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Ražotāju organizāciju atzīšanas un atbalsta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w:t>
      </w:r>
      <w:r>
        <w:br/>
      </w:r>
      <w:r w:rsidR="00000000" w:rsidRPr="00000000" w:rsidDel="00000000">
        <w:rPr>
          <w:rStyle w:val="paragraph"/>
          <w:i w:val="1"/>
          <w:rtl w:val="0"/>
        </w:rPr>
        <w:t xml:space="preserve">daļu un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ražotāju grupu, ražotāju organizāciju, ražotāju organizāciju apvienību un starpnozaru organizāciju (turpmāk – ražotāju organizācijas) atzīšanas kritērijus, atzīšanas un tās atsaukšanas kārtību, darbības nosacījumus un kontroles kārtību, iestādi, kas atzīst un kontrolē ražotāju organizācijas, kārtību, kādā ražotāju organizācijām piešķir valsts un Eiropas Savienības atbalstu (turpmāk – atbalsts), kā arī šī atbalsta administrēšanas un uzraudzības kārtību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regula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13. marta Deleģētajai regulai (ES) </w:t>
      </w:r>
      <w:r w:rsidR="00000000" w:rsidRPr="00000000" w:rsidDel="00000000">
        <w:rPr>
          <w:rtl w:val="0"/>
        </w:rPr>
        <w:t xml:space="preserve">2017/891</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augļu un dārzeņu un pārstrādātu augļu un dārzeņu nozari un Eiropas Parlamenta un Padomes Regulu (ES) Nr.  </w:t>
      </w:r>
      <w:r w:rsidR="00000000" w:rsidRPr="00000000" w:rsidDel="00000000">
        <w:rPr>
          <w:rtl w:val="0"/>
        </w:rPr>
        <w:t xml:space="preserve">1306/2013</w:t>
      </w:r>
      <w:r w:rsidR="00000000" w:rsidRPr="00000000" w:rsidDel="00000000">
        <w:rPr>
          <w:rtl w:val="0"/>
        </w:rPr>
        <w:t xml:space="preserve"> papildina attiecībā uz sodiem, kas piemērojami minētajās nozarēs, un groza Komisijas Īstenošanas regulu (ES) Nr. </w:t>
      </w:r>
      <w:r w:rsidR="00000000" w:rsidRPr="00000000" w:rsidDel="00000000">
        <w:rPr>
          <w:rtl w:val="0"/>
        </w:rPr>
        <w:t xml:space="preserve">543/2011</w:t>
      </w:r>
      <w:r w:rsidR="00000000" w:rsidRPr="00000000" w:rsidDel="00000000">
        <w:rPr>
          <w:rtl w:val="0"/>
        </w:rPr>
        <w:t xml:space="preserve"> (turpmāk – regula </w:t>
      </w:r>
      <w:r w:rsidR="00000000" w:rsidRPr="00000000" w:rsidDel="00000000">
        <w:rPr>
          <w:rtl w:val="0"/>
        </w:rPr>
        <w:t xml:space="preserve">2017/891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w:t>
      </w:r>
      <w:r w:rsidR="00000000" w:rsidRPr="00000000" w:rsidDel="00000000">
        <w:rPr>
          <w:rtl w:val="0"/>
        </w:rPr>
        <w:t xml:space="preserve">2021/2116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2021/2117</w:t>
      </w:r>
      <w:r w:rsidR="00000000" w:rsidRPr="00000000" w:rsidDel="00000000">
        <w:rPr>
          <w:rtl w:val="0"/>
        </w:rPr>
        <w:t xml:space="preserve">, ar kuru groza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(ES) Nr. </w:t>
      </w:r>
      <w:r w:rsidR="00000000" w:rsidRPr="00000000" w:rsidDel="00000000">
        <w:rPr>
          <w:rtl w:val="0"/>
        </w:rPr>
        <w:t xml:space="preserve">251/2014</w:t>
      </w:r>
      <w:r w:rsidR="00000000" w:rsidRPr="00000000" w:rsidDel="00000000">
        <w:rPr>
          <w:rtl w:val="0"/>
        </w:rPr>
        <w:t xml:space="preserve"> par aromatizētu vīna produktu definīciju, aprakstu, noformējumu, marķējumu un ģeogrāfiskās izcelsmes norāžu aizsardzību un (ES) Nr. </w:t>
      </w:r>
      <w:r w:rsidR="00000000" w:rsidRPr="00000000" w:rsidDel="00000000">
        <w:rPr>
          <w:rtl w:val="0"/>
        </w:rPr>
        <w:t xml:space="preserve">228/2013</w:t>
      </w:r>
      <w:r w:rsidR="00000000" w:rsidRPr="00000000" w:rsidDel="00000000">
        <w:rPr>
          <w:rtl w:val="0"/>
        </w:rPr>
        <w:t xml:space="preserve">, ar ko ievieš īpašus pasākumus lauksaimniecības jomā attālākajiem Eiropas Savienības reģioniem (turpmāk – regula </w:t>
      </w:r>
      <w:r w:rsidR="00000000" w:rsidRPr="00000000" w:rsidDel="00000000">
        <w:rPr>
          <w:rtl w:val="0"/>
        </w:rPr>
        <w:t xml:space="preserve">2021/2117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w:t>
      </w:r>
      <w:r w:rsidR="00000000" w:rsidRPr="00000000" w:rsidDel="00000000">
        <w:rPr>
          <w:rtl w:val="0"/>
        </w:rPr>
        <w:t xml:space="preserve">2022/126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2022. gada 25. augusta Deleģētajai regulai (ES) </w:t>
      </w:r>
      <w:r w:rsidR="00000000" w:rsidRPr="00000000" w:rsidDel="00000000">
        <w:rPr>
          <w:rtl w:val="0"/>
        </w:rPr>
        <w:t xml:space="preserve">2022/2092</w:t>
      </w:r>
      <w:r w:rsidR="00000000" w:rsidRPr="00000000" w:rsidDel="00000000">
        <w:rPr>
          <w:rtl w:val="0"/>
        </w:rPr>
        <w:t xml:space="preserve">, ar ko Deleģēto regulu (ES) </w:t>
      </w:r>
      <w:r w:rsidR="00000000" w:rsidRPr="00000000" w:rsidDel="00000000">
        <w:rPr>
          <w:rtl w:val="0"/>
        </w:rPr>
        <w:t xml:space="preserve">2016/232</w:t>
      </w:r>
      <w:r w:rsidR="00000000" w:rsidRPr="00000000" w:rsidDel="00000000">
        <w:rPr>
          <w:rtl w:val="0"/>
        </w:rPr>
        <w:t xml:space="preserve"> un Deleģēto regulu (ES) </w:t>
      </w:r>
      <w:r w:rsidR="00000000" w:rsidRPr="00000000" w:rsidDel="00000000">
        <w:rPr>
          <w:rtl w:val="0"/>
        </w:rPr>
        <w:t xml:space="preserve">2017/891</w:t>
      </w:r>
      <w:r w:rsidR="00000000" w:rsidRPr="00000000" w:rsidDel="00000000">
        <w:rPr>
          <w:rtl w:val="0"/>
        </w:rPr>
        <w:t xml:space="preserve"> groza attiecībā uz dalībvalstu paziņojumiem par atzītām ražotāju organizācijām, ražotāju organizāciju apvienībām un starpnozaru organizācijām (turpmāk – regula </w:t>
      </w:r>
      <w:r w:rsidR="00000000" w:rsidRPr="00000000" w:rsidDel="00000000">
        <w:rPr>
          <w:rtl w:val="0"/>
        </w:rPr>
        <w:t xml:space="preserve">2022/2092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2022. gada 6. septembra Īstenošanas regulai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w:t>
      </w:r>
      <w:r w:rsidR="00000000" w:rsidRPr="00000000" w:rsidDel="00000000">
        <w:rPr>
          <w:rtl w:val="0"/>
        </w:rPr>
        <w:t xml:space="preserve">2021/2115</w:t>
      </w:r>
      <w:r w:rsidR="00000000" w:rsidRPr="00000000" w:rsidDel="00000000">
        <w:rPr>
          <w:rtl w:val="0"/>
        </w:rPr>
        <w:t xml:space="preserve"> īsteno attiecībā uz KLP stratēģisko plānu izvērtēšanu un uzraudzībai un izvērtēšanai vajadzīgās informācijas sniegšanu (turpmāk – regula </w:t>
      </w:r>
      <w:r w:rsidR="00000000" w:rsidRPr="00000000" w:rsidDel="00000000">
        <w:rPr>
          <w:rtl w:val="0"/>
        </w:rPr>
        <w:t xml:space="preserve">2022/1475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(turpmāk – dienests) atzīst ražotāju organizācijas, apstiprina to darbības fondu un darbības programmas, piešķir, administrē un uzrauga ražotāju organizācijām paredzēto atbalstu un veic pārbaudes,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8. punktā, 152. panta 1. punktā, 154. panta 1. un 1a. punktā un 4. punkta "a", "b", "c"  un "d" apakšpunktā, 155., 156. un 159. pantā, 161. panta 1. punktā un 3. punkta "a", "b", "c"  un "d" apakšpunktā, regulas </w:t>
      </w:r>
      <w:r w:rsidR="00000000" w:rsidRPr="00000000" w:rsidDel="00000000">
        <w:rPr>
          <w:rtl w:val="0"/>
        </w:rPr>
        <w:t xml:space="preserve">2021/2115</w:t>
      </w:r>
      <w:r w:rsidR="00000000" w:rsidRPr="00000000" w:rsidDel="00000000">
        <w:rPr>
          <w:rtl w:val="0"/>
        </w:rPr>
        <w:t xml:space="preserve"> 50. panta 7. punkta "a", "b" un "c" apakšpunktā, regulas </w:t>
      </w:r>
      <w:r w:rsidR="00000000" w:rsidRPr="00000000" w:rsidDel="00000000">
        <w:rPr>
          <w:rtl w:val="0"/>
        </w:rPr>
        <w:t xml:space="preserve">2022/126</w:t>
      </w:r>
      <w:r w:rsidR="00000000" w:rsidRPr="00000000" w:rsidDel="00000000">
        <w:rPr>
          <w:rtl w:val="0"/>
        </w:rPr>
        <w:t xml:space="preserve"> 11. panta 9. punktā, 12. panta 1. punkta otrajā daļā, 3. un 5. punktā, 21. panta 1. punktā, 23. panta 1. punkta pirmajā un trešajā daļā un 2. punktā, 30. pantā, 32. panta 1. un 2. punktā, regulas </w:t>
      </w:r>
      <w:r w:rsidR="00000000" w:rsidRPr="00000000" w:rsidDel="00000000">
        <w:rPr>
          <w:rtl w:val="0"/>
        </w:rPr>
        <w:t xml:space="preserve">2022/1475</w:t>
      </w:r>
      <w:r w:rsidR="00000000" w:rsidRPr="00000000" w:rsidDel="00000000">
        <w:rPr>
          <w:rtl w:val="0"/>
        </w:rPr>
        <w:t xml:space="preserve"> 15. panta 3. punktā un regulas </w:t>
      </w:r>
      <w:r w:rsidR="00000000" w:rsidRPr="00000000" w:rsidDel="00000000">
        <w:rPr>
          <w:rtl w:val="0"/>
        </w:rPr>
        <w:t xml:space="preserve">2022/2092</w:t>
      </w:r>
      <w:r w:rsidR="00000000" w:rsidRPr="00000000" w:rsidDel="00000000">
        <w:rPr>
          <w:rtl w:val="0"/>
        </w:rPr>
        <w:t xml:space="preserve"> 1. pantā noteiktās dalībvalsts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2. punkta "f" apakšpunktā un regulas </w:t>
      </w:r>
      <w:r w:rsidR="00000000" w:rsidRPr="00000000" w:rsidDel="00000000">
        <w:rPr>
          <w:rtl w:val="0"/>
        </w:rPr>
        <w:t xml:space="preserve">2022/126</w:t>
      </w:r>
      <w:r w:rsidR="00000000" w:rsidRPr="00000000" w:rsidDel="00000000">
        <w:rPr>
          <w:rtl w:val="0"/>
        </w:rPr>
        <w:t xml:space="preserve"> 32. panta 3. punkta otrajā daļā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 šajos noteikumos paredzētos dokumentus dienestā iesniedz, izmantojot elektronisko pieteikšanās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ražotāju organizācijas iesniegto atzīšanas iesniegumu noraida un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punktā minēto atbalstu neizmaksā, ja, ievērojot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 atzīta par vainīgu terorismā, terorisma finansēšanā, aicinājumā uz terorismu, terorisma draudos vai personas vervēšanā un apmācīšanā  terora aktu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 atzīta par vainīgu bērnu darbā vai citos nodarījumos, kas saistīti ar cilvēku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organizācijai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trīs gadi no dienas, kad kļuvis neapstrīdams un nepārsūdzams tiesas spriedums, prokurora priekšraksts par sodu, lēmums par piespiedu ietekmēšanas līdzekļa piemērošanu juridiskai personai vai citas kompetentas institūcijas pieņemtais lēmums ražotāju organizācijai, kas ir atzīta par vainīgu jebkurā no šādiem noziedzīgiem nodarījumiem: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12 mēneši no dienas, kad kļuvis neapstrīdams un nepārsūdzams tiesas spriedums vai citas kompetentas institūcijas pieņemtais lēmums, kurā ražotāju organizācija atzīta par vainīgu kādā no šādiem pārkāpumiem: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nodarbināšanā bez rakstveidā noslēgta darba līguma;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nodarbināšanā, nodokļus regulējošajos normatīvajos aktos noteiktajā termiņā par šo personu neiesniedzot informatīvo deklarāciju par darba ņēmēju, kad tas uzsāk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atmaksājusi neatbilstošo izdevumu summu vai nav vienojusies ar dienestu par atmaksas grafiku, kā arī nav izpildījusi minētā grafika nosacījumus, tā neievērojot neatbilstošo izdevumu ieturēšanas vai atgūšanas procedūru dienesta administrētajos pasākumos;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citiem tirgus dalībniekiem ir noslēgusi vienošanos, kuras mērķis vai sekas ir konkurences kavēšana, ierobežošana vai deformēšana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organizācijai saistībā ar apstiprināto darbības fondu vai darbības programmas īstenošanu ir uzsākts kriminālprocess.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ražotāju organizācija apstrādā personas datus – personas vārdu, uzvārdu, personas kodu, tālruņa numuru un e-pasta adresi, Lauku atbalsta dienesta klienta numuru, nekustamā īpašuma adresi un kadastra numuru, lai, piešķirot atbalstu ražotāju organizācijām, varētu identificēt personu. Fiziskās personas datus apstrādā, uzglabā un iznīcina saskaņā ar normatīvajiem aktiem par fizisko personu datu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Ražotāju organizācijas atzīšanas kritēriji, atzīšanas un tās atsaukšanas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punktu ražotāju organizācija ir juridiska persona, ko saskaņā ar regulas Nr. </w:t>
      </w:r>
      <w:r w:rsidR="00000000" w:rsidRPr="00000000" w:rsidDel="00000000">
        <w:rPr>
          <w:rtl w:val="0"/>
        </w:rPr>
        <w:t xml:space="preserve">1308/2013</w:t>
      </w:r>
      <w:r w:rsidR="00000000" w:rsidRPr="00000000" w:rsidDel="00000000">
        <w:rPr>
          <w:rtl w:val="0"/>
        </w:rPr>
        <w:t xml:space="preserve">  152. panta 1. punkta "a" un "b" apakšpunktu un regulas </w:t>
      </w:r>
      <w:r w:rsidR="00000000" w:rsidRPr="00000000" w:rsidDel="00000000">
        <w:rPr>
          <w:rtl w:val="0"/>
        </w:rPr>
        <w:t xml:space="preserve">2021/2115</w:t>
      </w:r>
      <w:r w:rsidR="00000000" w:rsidRPr="00000000" w:rsidDel="00000000">
        <w:rPr>
          <w:rtl w:val="0"/>
        </w:rPr>
        <w:t xml:space="preserve"> 43. panta 4. punktu dibina pēc ražotāju ierosmes vienas nozares primārās produkcijas ražotāji šādās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saskaņā ar regulas Nr. </w:t>
      </w:r>
      <w:r w:rsidR="00000000" w:rsidRPr="00000000" w:rsidDel="00000000">
        <w:rPr>
          <w:rtl w:val="0"/>
        </w:rPr>
        <w:t xml:space="preserve">1308/2013</w:t>
      </w:r>
      <w:r w:rsidR="00000000" w:rsidRPr="00000000" w:rsidDel="00000000">
        <w:rPr>
          <w:rtl w:val="0"/>
        </w:rPr>
        <w:t xml:space="preserve"> 1. pielikuma IX daļu (turpmāk – augļu un dārzeņu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un tā produktu nozarē saskaņā ar regulas Nr. </w:t>
      </w:r>
      <w:r w:rsidR="00000000" w:rsidRPr="00000000" w:rsidDel="00000000">
        <w:rPr>
          <w:rtl w:val="0"/>
        </w:rPr>
        <w:t xml:space="preserve">1308/2013</w:t>
      </w:r>
      <w:r w:rsidR="00000000" w:rsidRPr="00000000" w:rsidDel="00000000">
        <w:rPr>
          <w:rtl w:val="0"/>
        </w:rPr>
        <w:t xml:space="preserve"> 1. pielikuma XVI daļu (turpmāk – piena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saskaņā ar regulas Nr. </w:t>
      </w:r>
      <w:r w:rsidR="00000000" w:rsidRPr="00000000" w:rsidDel="00000000">
        <w:rPr>
          <w:rtl w:val="0"/>
        </w:rPr>
        <w:t xml:space="preserve">1308/2013</w:t>
      </w:r>
      <w:r w:rsidR="00000000" w:rsidRPr="00000000" w:rsidDel="00000000">
        <w:rPr>
          <w:rtl w:val="0"/>
        </w:rPr>
        <w:t xml:space="preserve"> 1. pielikuma I daļu (turpmāk – labības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tostarp dzīvu cūku, nozarē saskaņā ar regulas Nr. </w:t>
      </w:r>
      <w:r w:rsidR="00000000" w:rsidRPr="00000000" w:rsidDel="00000000">
        <w:rPr>
          <w:rtl w:val="0"/>
        </w:rPr>
        <w:t xml:space="preserve">1308/2013</w:t>
      </w:r>
      <w:r w:rsidR="00000000" w:rsidRPr="00000000" w:rsidDel="00000000">
        <w:rPr>
          <w:rtl w:val="0"/>
        </w:rPr>
        <w:t xml:space="preserve"> 1. pielikuma XVII daļu (turpmāk – cūkgaļas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un teļa gaļas, tostarp dzīvu liellopu, nozarē saskaņā ar regulas Nr. </w:t>
      </w:r>
      <w:r w:rsidR="00000000" w:rsidRPr="00000000" w:rsidDel="00000000">
        <w:rPr>
          <w:rtl w:val="0"/>
        </w:rPr>
        <w:t xml:space="preserve">1308/2013</w:t>
      </w:r>
      <w:r w:rsidR="00000000" w:rsidRPr="00000000" w:rsidDel="00000000">
        <w:rPr>
          <w:rtl w:val="0"/>
        </w:rPr>
        <w:t xml:space="preserve"> 1. pielikuma XV daļu (turpmāk – liellopu 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kombinētās nomenklatūras kodu grupai 0713 atbilstošu kaltētu lobītu pākšu dārzeņu nozarē saskaņā ar regulas </w:t>
      </w:r>
      <w:r w:rsidR="00000000" w:rsidRPr="00000000" w:rsidDel="00000000">
        <w:rPr>
          <w:rtl w:val="0"/>
        </w:rPr>
        <w:t xml:space="preserve">2021/2115</w:t>
      </w:r>
      <w:r w:rsidR="00000000" w:rsidRPr="00000000" w:rsidDel="00000000">
        <w:rPr>
          <w:rtl w:val="0"/>
        </w:rPr>
        <w:t xml:space="preserve"> 6. pielikumu (turpmāk – pākšu dārzeņu nozare).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ražotāju organizācijas biedru var kļūt arī fiziska vai juridiska persona, kas nav attiecīgās nozares ražotājs (turpmāk – neražojošs biedrs). Šādu biedru neņem vērā, vērtējot atzīšanas kritērijus, tas nesaņem tiešu ieguvumu no pasākumiem, kas finansēti saskaņā ar šiem noteikumiem, un tam nav tiesību pieņemt lēmumus attiecībā uz šo noteikumu </w:t>
      </w:r>
      <w:r w:rsidR="00000000" w:rsidRPr="00000000" w:rsidDel="00000000">
        <w:rPr>
          <w:rtl w:val="0"/>
        </w:rPr>
        <w:t xml:space="preserve">37.</w:t>
      </w:r>
      <w:r w:rsidR="00000000" w:rsidRPr="00000000" w:rsidDel="00000000">
        <w:rPr>
          <w:rtl w:val="0"/>
        </w:rPr>
        <w:t xml:space="preserve"> punktā minēto darbības programmu un šo noteikumu </w:t>
      </w:r>
      <w:r w:rsidR="00000000" w:rsidRPr="00000000" w:rsidDel="00000000">
        <w:rPr>
          <w:rtl w:val="0"/>
        </w:rPr>
        <w:t xml:space="preserve">38.</w:t>
      </w:r>
      <w:r w:rsidR="00000000" w:rsidRPr="00000000" w:rsidDel="00000000">
        <w:rPr>
          <w:rtl w:val="0"/>
        </w:rPr>
        <w:t xml:space="preserve"> punktā minēto darbības fondu.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 ražotāju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1308/2013</w:t>
      </w:r>
      <w:r w:rsidR="00000000" w:rsidRPr="00000000" w:rsidDel="00000000">
        <w:rPr>
          <w:rtl w:val="0"/>
        </w:rPr>
        <w:t xml:space="preserve"> 152. panta 1. punkta, 153., 154. un 160. panta un 161. panta 1. punkta, kā arī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vienotajā zemkopības nozares informācijas sistēmā saskaņā ar normatīvajiem aktiem par vienoto zemkopības nozares informācijas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un tās biedri atbilstoši normatīvajiem aktiem par pārtikas uzņēmumu reģistrēšanu un atzīšanu ir reģistrēti vai atzīti Pārtikas un veterinārā dienesta uzraudzībai pakļauto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punkta "b" apakšpunktu un 161. panta  1.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organizācijā ir apvienojušies attiecīgās nozares primārās produkcijas ražotāji (turpmāk –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cūkgaļas, liellopu gaļas, pākšu dārzeņu un augļu un dārzeņu nozarē – vismaz pieci biedri, kas visi ir attiecīgās nozares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vismaz 10 biedru, kas visi ir svaigpiena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vismaz 20 biedru, kas visi ir graudu audzētāji;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biedru saražotais pārdodamās produkcijas minimālais apjoms vai vērtība, kas aprēķināta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 par atsauces periodu atbilstoši regulas </w:t>
      </w:r>
      <w:r w:rsidR="00000000" w:rsidRPr="00000000" w:rsidDel="00000000">
        <w:rPr>
          <w:rtl w:val="0"/>
        </w:rPr>
        <w:t xml:space="preserve">2022/126</w:t>
      </w:r>
      <w:r w:rsidR="00000000" w:rsidRPr="00000000" w:rsidDel="00000000">
        <w:rPr>
          <w:rtl w:val="0"/>
        </w:rPr>
        <w:t xml:space="preserve"> 32. pantam (turpmāk – atsauces periods) ir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 ražotāju organizācijai, kas nodarbojas ar augļu un dārzeņu, pākšu dārzeņu, cūkgaļas un liellopu gaļas nozares produktu ražošanu un (vai) dzīvu cūku turēšanu, un (vai) dzīvu liellopu audzēšanu;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130 000 </w:t>
      </w:r>
      <w:r w:rsidR="00000000" w:rsidRPr="00000000" w:rsidDel="00000000">
        <w:rPr>
          <w:i w:val="1"/>
          <w:rtl w:val="0"/>
        </w:rPr>
        <w:t xml:space="preserve">euro</w:t>
      </w:r>
      <w:r w:rsidR="00000000" w:rsidRPr="00000000" w:rsidDel="00000000">
        <w:rPr>
          <w:rtl w:val="0"/>
        </w:rPr>
        <w:t xml:space="preserve"> – ražotāju organizācijai, kas nodarbojas ar labības nozares produktu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290 tonnu – ražotāju organizācijai, kas nodarbojas ar piena nozares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1308/2013</w:t>
      </w:r>
      <w:r w:rsidR="00000000" w:rsidRPr="00000000" w:rsidDel="00000000">
        <w:rPr>
          <w:rtl w:val="0"/>
        </w:rPr>
        <w:t xml:space="preserve"> 152. panta 1. punkta "a" apakšpunktu, ražotāju organizācija atrodas tās biedru kontrolē, kad: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biedram ir viena balss – ja ražotāju organizācijas juridiskā forma ir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biedriem ir vienāds balsu un kapitāldaļu sadalījums, bet tas nepārsniedz 20 procentu no kopējā ražotāju organizācijas balsstiesību skaita un kapitāldaļu skaita – ja ražotāju organizācijas juridiskā forma ir nevis kooperatīvā sabiedrība, bet gan cita;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augļu un dārzeņu ražotāju organizācijas biedram kopā ar tā saistītajām personām nav vairāk kā 30 procentu balsstiesību un vairāk kā 30 procentu kapitāldaļu. Šo noteikumu izpratnē saistītās personas ir personas, kas atbilst regulas Nr. </w:t>
      </w:r>
      <w:r w:rsidR="00000000" w:rsidRPr="00000000" w:rsidDel="00000000">
        <w:rPr>
          <w:rtl w:val="0"/>
        </w:rPr>
        <w:t xml:space="preserve">702/2014</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regulas Nr. 1308/2013 153. panta 2. punkta "c" apakšpunktā minēto ražotāju organizāciju demokrātisko uzraudzību, ražotāju organizācija, ja vien tā nedarbojas piena nozarē, saskaņā ar regulas Nr. 1308/2013 153. pantu statūtos paredz biedru pārstāvību savas organizācijas pārvaldībā un uzraudzībā, tostarp nosaka ražotāju organizācijas struktūru, balsstiesību un lēmumu pieņemšanas kārtību, kā arī nosacījumus biedru uzņemšanai ražotāju organizācijā un izstāšanos no tās. Ja ražotāju organizācijas juridiskā forma ir kooperatīvā sabiedrība, uzskatāms, ka tās statūti atbilst regulas Nr. 1308/2013 153. pantā noteiktajām prasībām, izņemot regulas Nr. 1308/2013 153. panta 1. punkta "b" apakšpunktā, 2. punkta "e" apakšpunktā un 2.a punktā noteiktās prasības. Ja attiecīgās prasības nav iekļautas ražotāju organizācijas statūtos, tās iekļaujamas ražotāju organizācijas darbību regulējošajos iekšējos noteikumos, ja tas paredzēts statūtos.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Ražotāju organizācija, izstrādājot šo noteikumu </w:t>
      </w:r>
      <w:r w:rsidR="00000000" w:rsidRPr="00000000" w:rsidDel="00000000">
        <w:rPr>
          <w:rtl w:val="0"/>
        </w:rPr>
        <w:t xml:space="preserve">11.</w:t>
      </w:r>
      <w:r w:rsidR="00000000" w:rsidRPr="00000000" w:rsidDel="00000000">
        <w:rPr>
          <w:rtl w:val="0"/>
        </w:rPr>
        <w:t xml:space="preserve"> punktā vai regulas Nr. </w:t>
      </w:r>
      <w:r w:rsidR="00000000" w:rsidRPr="00000000" w:rsidDel="00000000">
        <w:rPr>
          <w:rtl w:val="0"/>
        </w:rPr>
        <w:t xml:space="preserve">1308/2013</w:t>
      </w:r>
      <w:r w:rsidR="00000000" w:rsidRPr="00000000" w:rsidDel="00000000">
        <w:rPr>
          <w:rtl w:val="0"/>
        </w:rPr>
        <w:t xml:space="preserve"> 161. panta 1. punkta "d" apakšpunktā minētos statūtus, paredz šo noteikumu </w:t>
      </w:r>
      <w:r w:rsidR="00000000" w:rsidRPr="00000000" w:rsidDel="00000000">
        <w:rPr>
          <w:rtl w:val="0"/>
        </w:rPr>
        <w:t xml:space="preserve">7.</w:t>
      </w:r>
      <w:r w:rsidR="00000000" w:rsidRPr="00000000" w:rsidDel="00000000">
        <w:rPr>
          <w:rtl w:val="0"/>
        </w:rPr>
        <w:t xml:space="preserve"> punkta nosacījumu ievērošanu attiecībā uz biedriem, kas nav ražotāji.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regulas 2017/891 6. panta 2. punktam augļu un dārzeņu ražotāju organizācijas biedrs par izstāšanos no ražotāju organizācijas vismaz sešus mēnešus iepriekš par to rakstiski paziņo ražotāju organizācijai. Ražotāju organizācija pieņem lēmumu par biedra izstāšanos no ražotāju organizācijas tās statūtos noteiktajā kārtībā un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Ražotāju organizācijas nodokļu un valsts sociālās apdrošināšanas iemaksu parāda kopsumma nepārsniedz 1000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w:t>
      </w:r>
      <w:r w:rsidR="00000000" w:rsidRPr="00000000" w:rsidDel="00000000">
        <w:rPr>
          <w:rtl w:val="0"/>
        </w:rPr>
        <w:t xml:space="preserve">"Par nodokļiem un nodevām"</w:t>
      </w:r>
      <w:r w:rsidR="00000000" w:rsidRPr="00000000" w:rsidDel="00000000">
        <w:rPr>
          <w:rtl w:val="0"/>
        </w:rPr>
        <w:t xml:space="preserve"> 24.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Pretendējot uz atzīšanu, ražotāju organizācija iesniedz dienestā ražotāju organizācijas atzīšanas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tās biedru vienošanās protokola kopiju par dalību ražotāju organizācijā vai pārvaldes institūcijas lēmumu par pretendēšanu ražotāju organizācijas atzīšanai, ja ražotāju organizācijas juridiskā forma ir kooperatīvā sabiedrība.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saskaņā ar normatīvajiem aktiem par kārtību, kādā iestādes sadarbojas un sniedz informāciju elektroniskā veidā, kā arī nodrošina un apliecina šādas informācijas patiesumu, no attiecīgajām iestādēm iegūst: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ražotāju organizācijas statūtiem, kas sagatavoti saskaņā ar regulas Nr. </w:t>
      </w:r>
      <w:r w:rsidR="00000000" w:rsidRPr="00000000" w:rsidDel="00000000">
        <w:rPr>
          <w:rtl w:val="0"/>
        </w:rPr>
        <w:t xml:space="preserve">1308/2013</w:t>
      </w:r>
      <w:r w:rsidR="00000000" w:rsidRPr="00000000" w:rsidDel="00000000">
        <w:rPr>
          <w:rtl w:val="0"/>
        </w:rPr>
        <w:t xml:space="preserve"> 153.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ražotāju organizācijas reģistrāciju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un ražotāju organizācijas atbilstību šo noteikumu II nodaļā minētajām prasībām un </w:t>
      </w:r>
      <w:r w:rsidR="00000000" w:rsidRPr="00000000" w:rsidDel="00000000">
        <w:rPr>
          <w:rtl w:val="0"/>
        </w:rPr>
        <w:t xml:space="preserve">Lauksaimniecības un lauku attīstības likuma</w:t>
      </w:r>
      <w:r w:rsidR="00000000" w:rsidRPr="00000000" w:rsidDel="00000000">
        <w:rPr>
          <w:rtl w:val="0"/>
        </w:rPr>
        <w:t xml:space="preserve"> 9. panta otrajā daļā noteiktajā termiņā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ražotāju organizācijas atzīšanas iesnieguma apstiprināšanu un atzītas ražotāju organizācijas statusa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atzīšanas iesnieguma noraidīšanu, ja ražotāju organizācija neatbilst šo noteikumu II nodaļā minētajām prasībām vai atzīšanas iesniegumā norādītā informācija nav patiesa.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kā arī regulas Nr. </w:t>
      </w:r>
      <w:r w:rsidR="00000000" w:rsidRPr="00000000" w:rsidDel="00000000">
        <w:rPr>
          <w:rtl w:val="0"/>
        </w:rPr>
        <w:t xml:space="preserve">1308/2013</w:t>
      </w:r>
      <w:r w:rsidR="00000000" w:rsidRPr="00000000" w:rsidDel="00000000">
        <w:rPr>
          <w:rtl w:val="0"/>
        </w:rPr>
        <w:t xml:space="preserve"> 154. panta 4. punkta "b" apakšpunktu un 161. panta 3. punkta "b" apakšpunktu, dienests vismaz reizi trijos gados pārbauda atzītas ražotāju organizācijas atbilstību šo noteikumu II nodaļā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regulas Nr. 1308/2013 153. panta 2. punkta "c" apakšpunktā minētās demokrātiskās uzraudzības īstenošanu ražotāju organizācijā, dienests papildus šo noteikumu 18. punktā minētajai pārbaudei pārliecinās arī par to, vai ražotāju organizācijas darbība attiecībā uz darbības programmu un darbības fondu atbilst tās statūtiem (piemēram, par sanāksmju norises vietas, laika un darba kārtības izsludināšanu, kvalificētā balsu vairākuma nodrošināšanu, sanāksmju norises un pausto viedokļu atspoguļošanu sanāksmju protokolos, lēmumu pieņemšanu par darba kārtībā ietvertajiem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pārbaudēs konstatē neatbilstības šo noteikumu II nodaļas nosacījumiem, tas pieprasa ražotāju organizācijai tās novērst viena mēneša laikā no brīža, kad ražotāju organizācija saņēmusi paziņojumu par neatbilstībām.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noteiktajā termiņā konstatētās neatbilstības nav novērstas, dienests pieņem lēmumu par ražotāju organizācijas atzīšanas statusa atsaukšanu līdz neatbilstību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augļu un dārzeņu ražotāju organizāciju pārbaudēs konstatē neatbilstības šo noteikumu II nodaļas, kā arī regulas </w:t>
      </w:r>
      <w:r w:rsidR="00000000" w:rsidRPr="00000000" w:rsidDel="00000000">
        <w:rPr>
          <w:rtl w:val="0"/>
        </w:rPr>
        <w:t xml:space="preserve">2017/891</w:t>
      </w:r>
      <w:r w:rsidR="00000000" w:rsidRPr="00000000" w:rsidDel="00000000">
        <w:rPr>
          <w:rtl w:val="0"/>
        </w:rPr>
        <w:t xml:space="preserve"> 7. panta, 11. panta 1. un 2. punkta un 17. punkta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ražotāju organizācija vēlas iegūt atzītas ražotāju organizācijas statusu vairākās šo noteikumu </w:t>
      </w:r>
      <w:r w:rsidR="00000000" w:rsidRPr="00000000" w:rsidDel="00000000">
        <w:rPr>
          <w:rtl w:val="0"/>
        </w:rPr>
        <w:t xml:space="preserve">6.</w:t>
      </w:r>
      <w:r w:rsidR="00000000" w:rsidRPr="00000000" w:rsidDel="00000000">
        <w:rPr>
          <w:rtl w:val="0"/>
        </w:rPr>
        <w:t xml:space="preserve"> punktā minētajās nozarēs, tā saskaņā ar regulas Nr. </w:t>
      </w:r>
      <w:r w:rsidR="00000000" w:rsidRPr="00000000" w:rsidDel="00000000">
        <w:rPr>
          <w:rtl w:val="0"/>
        </w:rPr>
        <w:t xml:space="preserve">1308/2013</w:t>
      </w:r>
      <w:r w:rsidR="00000000" w:rsidRPr="00000000" w:rsidDel="00000000">
        <w:rPr>
          <w:rtl w:val="0"/>
        </w:rPr>
        <w:t xml:space="preserve"> 154. panta 1.a punktu nodrošina ražotāju organizācijas atbilstību šo noteikumu II nodaļā minētajām prasībām un iesniedz šo noteikumu </w:t>
      </w:r>
      <w:r w:rsidR="00000000" w:rsidRPr="00000000" w:rsidDel="00000000">
        <w:rPr>
          <w:rtl w:val="0"/>
        </w:rPr>
        <w:t xml:space="preserve">15.</w:t>
      </w:r>
      <w:r w:rsidR="00000000" w:rsidRPr="00000000" w:rsidDel="00000000">
        <w:rPr>
          <w:rtl w:val="0"/>
        </w:rPr>
        <w:t xml:space="preserve"> punktā minētos dokumentus par katru nozari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pārdodamās produkcijas apjomā iekļauj tikai tās produkcijas vērtību vai apjomu, kuru ražotāju organizācija savā atzīšanas iesniegumā ir norādījusi kā atzīstamos produktus (turpmāk – atzītie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apakšpunktā minētajā minimālajā pārdodamās produkcijas vērtībā augļu un dārzeņu nozarē iekļauj atzītos produktus, kā arī papildus var iekļaut pārstrādātus augļu un dārzeņu produktus, kuru vērtība tiek aprēķināta, ņemot vērā regulas </w:t>
      </w:r>
      <w:r w:rsidR="00000000" w:rsidRPr="00000000" w:rsidDel="00000000">
        <w:rPr>
          <w:rtl w:val="0"/>
        </w:rPr>
        <w:t xml:space="preserve">2022/126</w:t>
      </w:r>
      <w:r w:rsidR="00000000" w:rsidRPr="00000000" w:rsidDel="00000000">
        <w:rPr>
          <w:rtl w:val="0"/>
        </w:rPr>
        <w:t xml:space="preserve"> 31. panta 2. punkta otrajā daļā noteiktās vienotās likmes (turpmāk visi kopā – attiecināmie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regulas </w:t>
      </w:r>
      <w:r w:rsidR="00000000" w:rsidRPr="00000000" w:rsidDel="00000000">
        <w:rPr>
          <w:rtl w:val="0"/>
        </w:rPr>
        <w:t xml:space="preserve">2022/126</w:t>
      </w:r>
      <w:r w:rsidR="00000000" w:rsidRPr="00000000" w:rsidDel="00000000">
        <w:rPr>
          <w:rtl w:val="0"/>
        </w:rPr>
        <w:t xml:space="preserve"> 31. panta 2. punkta pirmo daļu,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labības, cūkgaļas, liellopu gaļas un pākšu dārzeņu nozares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piena nozares pārdodamās produkcijas – attiecināmo produktu – apjomā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atzīto pirmās pārstrādes posma produktu vērtību, kas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labības un pākšu dārzeņu nozarē – nepārstrādāta pamatprodukta vērtību;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cūkgaļas un liellopu gaļas nozarē – dzīvu dzīvnieku vai tādu veselu liemeņu vērtību, kuri atbilst dzīvnieku liemeņu klasifikācijas noteikumos norādītajai liemeņu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svaigpiena apjomu, kuru ražotāju organizācija iepērk no saviem biedriem tālākai pārdošanai vai par kuru ražotāju organizācija savu biedru vārdā risina līgumslēgšanas sarunas ar piena pārstrādātāju;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pārdotās produkcijas vērtību vai apjomu atzītiem piena nozares produktiem, ko ražotāju organizācija pārdod pēc tālākas pārstrādes (turpmāk – pārstrādāti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Ražotāju organizācija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pārdoto attiecināmo produktu vērtības aprēķinu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26.2.</w:t>
      </w:r>
      <w:r w:rsidR="00000000" w:rsidRPr="00000000" w:rsidDel="00000000">
        <w:rPr>
          <w:rtl w:val="0"/>
        </w:rPr>
        <w:t xml:space="preserve"> apakšpunktā minētajiem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sagatavotu informāciju par pārstrādāto produktu saražoto apjomu,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apjomu kilogramos atsauces periodā atbilstoši regulas </w:t>
      </w:r>
      <w:r w:rsidR="00000000" w:rsidRPr="00000000" w:rsidDel="00000000">
        <w:rPr>
          <w:rtl w:val="0"/>
        </w:rPr>
        <w:t xml:space="preserve">2022/126</w:t>
      </w:r>
      <w:r w:rsidR="00000000" w:rsidRPr="00000000" w:rsidDel="00000000">
        <w:rPr>
          <w:rtl w:val="0"/>
        </w:rPr>
        <w:t xml:space="preserve"> 32. pantam pirmajam pārstrādes posma produktam, kas izmantots tirgū realizēto pārstrādātu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atsauces periodā no pirmās pārstrādes posma produkta iegūto tirgū realizēto pārstrādāto produktu apjomu kilogramos, papildus norādot tirgū realizēto pārstrādāto produktu ražošanā izmantotā pirmās pārstrādes posma produkta apjomu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rēķinu kopsavilkumu par atsauces periodā notikušajiem realizācijas darījumiem ar pirmās pārstrādes posma produktiem, norādot to vērtību un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atsauces periodā ražotāju organizācijai nav bijuši realizācijas darījumi ar pirmās pārstrādes posma produktu, ražotāju organizācija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otrajā sadaļā neaizpilda A un F aili. Pārdotā pirmā pārstrādes posma produkta vērtību aprēķina dienests, aprēķiniem izmantojot pirmā pārstrādes posma produktu vidējo cenu 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dienests konstatē neatbilstības starp ražošanas resursiem, par kuriem ziņojusi ražotāju organizācija, un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un tam pievienotajos šo noteikumu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apakšpunktā minētajos dokumentos norādīto informāciju, tas lūdz ražotāju organizācijai novērst neatbilstības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ražotāju organizācija nenovērš šo noteikumu </w:t>
      </w:r>
      <w:r w:rsidR="00000000" w:rsidRPr="00000000" w:rsidDel="00000000">
        <w:rPr>
          <w:rtl w:val="0"/>
        </w:rPr>
        <w:t xml:space="preserve">29.</w:t>
      </w:r>
      <w:r w:rsidR="00000000" w:rsidRPr="00000000" w:rsidDel="00000000">
        <w:rPr>
          <w:rtl w:val="0"/>
        </w:rPr>
        <w:t xml:space="preserve"> punktā minētās neatbilstības, dienests lūdz Pārtikas un veterināro dienestu veikt pārbaudes produkta ražošanas vietā, lai noteiktu, cik kilogramu pirmā pārstrādes posma produkta ir izmantots 100 kilogramu pārstrādātā produkta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30.</w:t>
      </w:r>
      <w:r w:rsidR="00000000" w:rsidRPr="00000000" w:rsidDel="00000000">
        <w:rPr>
          <w:rtl w:val="0"/>
        </w:rPr>
        <w:t xml:space="preserve"> punktā minētajā pārbaudē pieprasa personai iesniegt dokumentus un informāciju par produktu. Ražotāju organizācija vai tās biedrs nodrošina Pārtikas un veterinārā dienesta amatpersonām piekļuvi ražošanas telpām, lai tās varētu pārliecināties par iesniegto dokumentu un informācijas pareizību. Ražotāju organizācija piecus gadus uztur un nodrošina piekļuvi izsekojamības dokumentācijai par atsauces periodā saražotajiem, pārstrādātajiem un izplatītajiem produktiem un to daudzumu.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30.</w:t>
      </w:r>
      <w:r w:rsidR="00000000" w:rsidRPr="00000000" w:rsidDel="00000000">
        <w:rPr>
          <w:rtl w:val="0"/>
        </w:rPr>
        <w:t xml:space="preserve"> punktā minētās pārbaudes iesniedz dienestā rakstisku atzinumu par 100 kilogramu katra pārstrādātā produkta ražošanā izmantotā pirmā pārstrādes posma produkta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noteiktos Pārtikas un veterinārā dienesta sniegtos datus dienests attiecina uz visu ražotāju organizācijas sniegto informāciju par pārstrādāto produktu apjomu visā atsauces periodā un, ja nepieciešams, izmanto pārdotās produkcijas koriģētās vērtības vai apjoma aprēķināšanā.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Ražotāju organizācija par šo noteikumu </w:t>
      </w:r>
      <w:r w:rsidR="00000000" w:rsidRPr="00000000" w:rsidDel="00000000">
        <w:rPr>
          <w:rtl w:val="0"/>
        </w:rPr>
        <w:t xml:space="preserve">30.</w:t>
      </w:r>
      <w:r w:rsidR="00000000" w:rsidRPr="00000000" w:rsidDel="00000000">
        <w:rPr>
          <w:rtl w:val="0"/>
        </w:rPr>
        <w:t xml:space="preserve"> punktā minēto pārbaudi maksā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27.</w:t>
      </w:r>
      <w:r w:rsidR="00000000" w:rsidRPr="00000000" w:rsidDel="00000000">
        <w:rPr>
          <w:rtl w:val="0"/>
        </w:rPr>
        <w:t xml:space="preserve"> punktā minēto informāciju uzglabā piecus gadus pēc atbalsta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Ražotāju organizācija, kas iepriekšējā kalendāra gadā nav īstenojusi darbības programmu, nepārkāpj šo noteikumu 4. punktā noteikto un atbilst šo noteikumu II nodaļas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Ražotāju organizācijas darbības nosacījumi un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pretendētu uz atbalstu, ražotāju organizācija izstrādā darbības programmu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saskaņā ar regulas </w:t>
      </w:r>
      <w:r w:rsidR="00000000" w:rsidRPr="00000000" w:rsidDel="00000000">
        <w:rPr>
          <w:rtl w:val="0"/>
        </w:rPr>
        <w:t xml:space="preserve">2021/2115</w:t>
      </w:r>
      <w:r w:rsidR="00000000" w:rsidRPr="00000000" w:rsidDel="00000000">
        <w:rPr>
          <w:rtl w:val="0"/>
        </w:rPr>
        <w:t xml:space="preserve"> 50.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labības, cūkgaļas, liellopu gaļas un pākšu dārzeņu nozarē – saskaņā ar regulas </w:t>
      </w:r>
      <w:r w:rsidR="00000000" w:rsidRPr="00000000" w:rsidDel="00000000">
        <w:rPr>
          <w:rtl w:val="0"/>
        </w:rPr>
        <w:t xml:space="preserve">2021/2115</w:t>
      </w:r>
      <w:r w:rsidR="00000000" w:rsidRPr="00000000" w:rsidDel="00000000">
        <w:rPr>
          <w:rtl w:val="0"/>
        </w:rPr>
        <w:t xml:space="preserve"> 67.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Ražotāju organizācija izveido darbības fondu, lai finansētu apstiprinātajā darbības programmā iekļautās intervences. Darbības fonds ir piesaistīts atsevišķam ražotāju organizācijas bankas kontam vai kontiem un to finansē saskaņā ar regulas </w:t>
      </w:r>
      <w:r w:rsidR="00000000" w:rsidRPr="00000000" w:rsidDel="00000000">
        <w:rPr>
          <w:rtl w:val="0"/>
        </w:rPr>
        <w:t xml:space="preserve">2021/2115</w:t>
      </w:r>
      <w:r w:rsidR="00000000" w:rsidRPr="00000000" w:rsidDel="00000000">
        <w:rPr>
          <w:rtl w:val="0"/>
        </w:rPr>
        <w:t xml:space="preserve"> 51. panta 1. punktu. Ražotāju organizācija bankas kontu atver tajā Eiropas Savienības dalībvalstī, kurā tā ir reģistrēta un atzīta.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Ražotāju organizācija savā grāmatvedības uzskaites sistēmā atsevišķi uzskaita darbības fonda ieņēmumus un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Atzīta ražotāju organizācija līdz kārtējā gada 15. septembrim iesniedz dienestā šo noteikumu </w:t>
      </w:r>
      <w:r w:rsidR="00000000" w:rsidRPr="00000000" w:rsidDel="00000000">
        <w:rPr>
          <w:rtl w:val="0"/>
        </w:rPr>
        <w:t xml:space="preserve">37.</w:t>
      </w:r>
      <w:r w:rsidR="00000000" w:rsidRPr="00000000" w:rsidDel="00000000">
        <w:rPr>
          <w:rtl w:val="0"/>
        </w:rPr>
        <w:t xml:space="preserve"> punktā minēto darbības programmu, ko plāno īstenot no nākamā gada 1. janvāra saskaņā ar regulas </w:t>
      </w:r>
      <w:r w:rsidR="00000000" w:rsidRPr="00000000" w:rsidDel="00000000">
        <w:rPr>
          <w:rtl w:val="0"/>
        </w:rPr>
        <w:t xml:space="preserve">2022/126</w:t>
      </w:r>
      <w:r w:rsidR="00000000" w:rsidRPr="00000000" w:rsidDel="00000000">
        <w:rPr>
          <w:rtl w:val="0"/>
        </w:rPr>
        <w:t xml:space="preserve"> 32. panta 1. punktu. Darbības programmai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lēmumu, kas pieņemts saskaņā ar ražotāju organizācijas statūtiem, par šo noteikumu 38. punktā minētā darbības fonda izveidošanu, norādot attiecīgo bankas kontu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Ražotāju organizācija katru gadu līdz 15. septembrim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darbības fonda apmēru nākamajam darbības programmas gadam, lai noteiktu maksimālo atbalsta apmēru saskaņā ar regulas </w:t>
      </w:r>
      <w:r w:rsidR="00000000" w:rsidRPr="00000000" w:rsidDel="00000000">
        <w:rPr>
          <w:rtl w:val="0"/>
        </w:rPr>
        <w:t xml:space="preserve">2022/126</w:t>
      </w:r>
      <w:r w:rsidR="00000000" w:rsidRPr="00000000" w:rsidDel="00000000">
        <w:rPr>
          <w:rtl w:val="0"/>
        </w:rPr>
        <w:t xml:space="preserve"> 32.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grozījumus, ja tādi ir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Ražotāju organizācija savā darbības programmā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norādītās attiecināmās izmaksas tiek noteiktas atbilstoši konkrētai intervencei un tās tirgus cenai, kā arī ievērojot šo noteikumu </w:t>
      </w:r>
      <w:r w:rsidR="00000000" w:rsidRPr="00000000" w:rsidDel="00000000">
        <w:rPr>
          <w:rtl w:val="0"/>
        </w:rPr>
        <w:t xml:space="preserve">70.</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atbilstoši regulas </w:t>
      </w:r>
      <w:r w:rsidR="00000000" w:rsidRPr="00000000" w:rsidDel="00000000">
        <w:rPr>
          <w:rtl w:val="0"/>
        </w:rPr>
        <w:t xml:space="preserve">2022/126</w:t>
      </w:r>
      <w:r w:rsidR="00000000" w:rsidRPr="00000000" w:rsidDel="00000000">
        <w:rPr>
          <w:rtl w:val="0"/>
        </w:rPr>
        <w:t xml:space="preserve"> 12. panta 5. punkta prasībām attiecībā uz šo noteikumu </w:t>
      </w:r>
      <w:r w:rsidR="00000000" w:rsidRPr="00000000" w:rsidDel="00000000">
        <w:rPr>
          <w:rtl w:val="0"/>
        </w:rPr>
        <w:t xml:space="preserve">61.1.11.</w:t>
      </w:r>
      <w:r w:rsidR="00000000" w:rsidRPr="00000000" w:rsidDel="00000000">
        <w:rPr>
          <w:rtl w:val="0"/>
        </w:rPr>
        <w:t xml:space="preserve"> apakšpunktā minēto intervenču īstenošanu ir paredzēta pārskatīšanas klauzula, lai pielāgotu darbības programmu, ja tiek grozīti jebkuri relevantie obligātie standarti, prasības vai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Ražotāju organizācijas saskaņā ar regulas </w:t>
      </w:r>
      <w:r w:rsidR="00000000" w:rsidRPr="00000000" w:rsidDel="00000000">
        <w:rPr>
          <w:rtl w:val="0"/>
        </w:rPr>
        <w:t xml:space="preserve">2021/2115</w:t>
      </w:r>
      <w:r w:rsidR="00000000" w:rsidRPr="00000000" w:rsidDel="00000000">
        <w:rPr>
          <w:rtl w:val="0"/>
        </w:rPr>
        <w:t xml:space="preserve"> 49. un 66. pantu tiecas sasniegt vienu vai vairākus regulas </w:t>
      </w:r>
      <w:r w:rsidR="00000000" w:rsidRPr="00000000" w:rsidDel="00000000">
        <w:rPr>
          <w:rtl w:val="0"/>
        </w:rPr>
        <w:t xml:space="preserve">2021/2115</w:t>
      </w:r>
      <w:r w:rsidR="00000000" w:rsidRPr="00000000" w:rsidDel="00000000">
        <w:rPr>
          <w:rtl w:val="0"/>
        </w:rPr>
        <w:t xml:space="preserve"> 46. panta "a" līdz "i" un "k" punktā minētos mērķus, norādot izvēlētos mērķus savā darbības programmā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43.</w:t>
      </w:r>
      <w:r w:rsidR="00000000" w:rsidRPr="00000000" w:rsidDel="00000000">
        <w:rPr>
          <w:rtl w:val="0"/>
        </w:rPr>
        <w:t xml:space="preserve"> punkta nosacījumiem augļu un dārzeņu ražotāju organizācija tiecas sasniegt vismaz trīs regulas </w:t>
      </w:r>
      <w:r w:rsidR="00000000" w:rsidRPr="00000000" w:rsidDel="00000000">
        <w:rPr>
          <w:rtl w:val="0"/>
        </w:rPr>
        <w:t xml:space="preserve">2021/2115</w:t>
      </w:r>
      <w:r w:rsidR="00000000" w:rsidRPr="00000000" w:rsidDel="00000000">
        <w:rPr>
          <w:rtl w:val="0"/>
        </w:rPr>
        <w:t xml:space="preserve"> 50. panta 3. punktā minētos mērķus un saskaņā ar regulas </w:t>
      </w:r>
      <w:r w:rsidR="00000000" w:rsidRPr="00000000" w:rsidDel="00000000">
        <w:rPr>
          <w:rtl w:val="0"/>
        </w:rPr>
        <w:t xml:space="preserve">2021/2115</w:t>
      </w:r>
      <w:r w:rsidR="00000000" w:rsidRPr="00000000" w:rsidDel="00000000">
        <w:rPr>
          <w:rtl w:val="0"/>
        </w:rPr>
        <w:t xml:space="preserve"> 50. panta 7. punktu attiecībā uz savu darbības programmu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 procentus no darbības programmas izdevumiem, ko dienests ir apstiprinājis pēc šo noteikumu </w:t>
      </w:r>
      <w:r w:rsidR="00000000" w:rsidRPr="00000000" w:rsidDel="00000000">
        <w:rPr>
          <w:rtl w:val="0"/>
        </w:rPr>
        <w:t xml:space="preserve">98.</w:t>
      </w:r>
      <w:r w:rsidR="00000000" w:rsidRPr="00000000" w:rsidDel="00000000">
        <w:rPr>
          <w:rtl w:val="0"/>
        </w:rPr>
        <w:t xml:space="preserve"> punktā saņemtā iesnieguma (turpmāk – darbības programmas attiecināmie izdevumi), atvēlēt vides un klimata jomas pasākumiem un veikt trīs vai vairākas ar minēto jomu saistītas darbības atbilstoši regulas </w:t>
      </w:r>
      <w:r w:rsidR="00000000" w:rsidRPr="00000000" w:rsidDel="00000000">
        <w:rPr>
          <w:rtl w:val="0"/>
        </w:rPr>
        <w:t xml:space="preserve">2021/2115</w:t>
      </w:r>
      <w:r w:rsidR="00000000" w:rsidRPr="00000000" w:rsidDel="00000000">
        <w:rPr>
          <w:rtl w:val="0"/>
        </w:rPr>
        <w:t xml:space="preserve"> 46. panta "e" un "f"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divus procentus no darbības programmas attiecināmajiem izdevumiem atvēlēt pētniecībai un izstrādes darbiem ilgtspējīgu ražošanas metožu jomā atbilstoši regulas </w:t>
      </w:r>
      <w:r w:rsidR="00000000" w:rsidRPr="00000000" w:rsidDel="00000000">
        <w:rPr>
          <w:rtl w:val="0"/>
        </w:rPr>
        <w:t xml:space="preserve">2021/2115</w:t>
      </w:r>
      <w:r w:rsidR="00000000" w:rsidRPr="00000000" w:rsidDel="00000000">
        <w:rPr>
          <w:rtl w:val="0"/>
        </w:rPr>
        <w:t xml:space="preserve"> 46. panta "d"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vismaz 80 procentu augļu un dārzeņu nozares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ražotāju organizācija to ir norādījusi darbības programmā, uzskatāms, ka ražotāju organizācija ir īstenojusi vienu ar vidi saistītu intervenci vismaz no trim darbībām atbilstoši regulas </w:t>
      </w:r>
      <w:r w:rsidR="00000000" w:rsidRPr="00000000" w:rsidDel="00000000">
        <w:rPr>
          <w:rtl w:val="0"/>
        </w:rPr>
        <w:t xml:space="preserve">2021/2115</w:t>
      </w:r>
      <w:r w:rsidR="00000000" w:rsidRPr="00000000" w:rsidDel="00000000">
        <w:rPr>
          <w:rtl w:val="0"/>
        </w:rPr>
        <w:t xml:space="preserve"> 50. panta 7. punkta otrajai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Iesniedzot darbības programmu vai tās grozījumus, ražotāju organizācija saskaņā ar regulas </w:t>
      </w:r>
      <w:r w:rsidR="00000000" w:rsidRPr="00000000" w:rsidDel="00000000">
        <w:rPr>
          <w:rtl w:val="0"/>
        </w:rPr>
        <w:t xml:space="preserve">2021/2115</w:t>
      </w:r>
      <w:r w:rsidR="00000000" w:rsidRPr="00000000" w:rsidDel="00000000">
        <w:rPr>
          <w:rtl w:val="0"/>
        </w:rPr>
        <w:t xml:space="preserve"> 50. panta 4. punktu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katru īstenojamo šo noteikumu </w:t>
      </w:r>
      <w:r w:rsidR="00000000" w:rsidRPr="00000000" w:rsidDel="00000000">
        <w:rPr>
          <w:rtl w:val="0"/>
        </w:rPr>
        <w:t xml:space="preserve">61.</w:t>
      </w:r>
      <w:r w:rsidR="00000000" w:rsidRPr="00000000" w:rsidDel="00000000">
        <w:rPr>
          <w:rtl w:val="0"/>
        </w:rPr>
        <w:t xml:space="preserve"> punktā minēto intervenci (mērķis, funkcija, raksturojošie parametri, ieguldījums ražotāju organizācijas darbības programmas kopējo mērķu sasniegšanā un ieguvums visiem ražotāju organizācijas biedriem, plānotās izmaksas un to atbilstība konkrētā pasākuma tirgus cenai vai izmaksu standarta likmei,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punktā minētos pierādījumus par gaidāmo pozitīvo devumu viena vai vairāku šo noteikumu </w:t>
      </w:r>
      <w:r w:rsidR="00000000" w:rsidRPr="00000000" w:rsidDel="00000000">
        <w:rPr>
          <w:rtl w:val="0"/>
        </w:rPr>
        <w:t xml:space="preserve">64.</w:t>
      </w:r>
      <w:r w:rsidR="00000000" w:rsidRPr="00000000" w:rsidDel="00000000">
        <w:rPr>
          <w:rtl w:val="0"/>
        </w:rPr>
        <w:t xml:space="preserve"> punktā minēto agrovides un klimata mērķu izpildē atbilstoši regulas </w:t>
      </w:r>
      <w:r w:rsidR="00000000" w:rsidRPr="00000000" w:rsidDel="00000000">
        <w:rPr>
          <w:rtl w:val="0"/>
        </w:rPr>
        <w:t xml:space="preserve">2022/126</w:t>
      </w:r>
      <w:r w:rsidR="00000000" w:rsidRPr="00000000" w:rsidDel="00000000">
        <w:rPr>
          <w:rtl w:val="0"/>
        </w:rPr>
        <w:t xml:space="preserve"> 12. panta 1. punkta otrajai daļai, ja ražotāju organizācija iecerējusi kādu no šo noteikumu </w:t>
      </w:r>
      <w:r w:rsidR="00000000" w:rsidRPr="00000000" w:rsidDel="00000000">
        <w:rPr>
          <w:rtl w:val="0"/>
        </w:rPr>
        <w:t xml:space="preserve">61.1.11.</w:t>
      </w:r>
      <w:r w:rsidR="00000000" w:rsidRPr="00000000" w:rsidDel="00000000">
        <w:rPr>
          <w:rtl w:val="0"/>
        </w:rPr>
        <w:t xml:space="preserve"> apakšpunktā minētajām investīcijām.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izvērtē ražotāju organizācijas darbības programmu un tai pievienotos dokumentus, veic pārbaudes un līdz kārtējā gada 15. decembrim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Nr. </w:t>
      </w:r>
      <w:r w:rsidR="00000000" w:rsidRPr="00000000" w:rsidDel="00000000">
        <w:rPr>
          <w:rtl w:val="0"/>
        </w:rPr>
        <w:t xml:space="preserve">1308/2013</w:t>
      </w:r>
      <w:r w:rsidR="00000000" w:rsidRPr="00000000" w:rsidDel="00000000">
        <w:rPr>
          <w:rtl w:val="0"/>
        </w:rPr>
        <w:t xml:space="preserve"> 153. panta 2. punkta "b", "c", "d" un "f"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ražotāju organizācijā vai tās biedru saimniecībā, konstatēts, ka darbības programmā norādītā informācija nav patiesa.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apstiprinātu grozījumus darbības programmā, ražotāju organizācija iesniedz dienestā iesniegumu, kas satur informāciju par tāmes pozīcijām, kuras paredzēts grozīt, un plānoto grozījumu pamatojumu, norādot saskaņotību ar šo noteikumu </w:t>
      </w:r>
      <w:r w:rsidR="00000000" w:rsidRPr="00000000" w:rsidDel="00000000">
        <w:rPr>
          <w:rtl w:val="0"/>
        </w:rPr>
        <w:t xml:space="preserve">37.</w:t>
      </w:r>
      <w:r w:rsidR="00000000" w:rsidRPr="00000000" w:rsidDel="00000000">
        <w:rPr>
          <w:rtl w:val="0"/>
        </w:rPr>
        <w:t xml:space="preserve"> punktā minēto darbības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Ražotāju organizācijai ir tiesības darbības programmā izdarīt grozījumus: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15. septembrim, ja grozījumus paredzēts piemērot no nākamā gada 1. janvāra;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 ne biežāk kā divas reizes gadā un ne vēlāk kā līdz kārtējā gada 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izskata šo noteikumu </w:t>
      </w:r>
      <w:r w:rsidR="00000000" w:rsidRPr="00000000" w:rsidDel="00000000">
        <w:rPr>
          <w:rtl w:val="0"/>
        </w:rPr>
        <w:t xml:space="preserve">49.</w:t>
      </w:r>
      <w:r w:rsidR="00000000" w:rsidRPr="00000000" w:rsidDel="00000000">
        <w:rPr>
          <w:rtl w:val="0"/>
        </w:rPr>
        <w:t xml:space="preserve"> punktā minēto iesniegumu, veic pārbaudes un </w:t>
      </w:r>
      <w:r w:rsidR="00000000" w:rsidRPr="00000000" w:rsidDel="00000000">
        <w:rPr>
          <w:rtl w:val="0"/>
        </w:rPr>
        <w:t xml:space="preserve">Administratīvā procesa likumā</w:t>
      </w:r>
      <w:r w:rsidR="00000000" w:rsidRPr="00000000" w:rsidDel="00000000">
        <w:rPr>
          <w:rtl w:val="0"/>
        </w:rPr>
        <w:t xml:space="preserve"> noteiktajā kārtībā un termiņā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darbības programmas grozījumiem nav uzskatāms plānotās intervences izmaksu summas samazinājums, kas radies, piemērojot iepirkuma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Augļu un dārzeņu ražotāju organizācijas biedri pašu saražotos attiecināmos produktus ar ražotāju organizācijas atļauju ir tiesīgi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w:t>
      </w:r>
      <w:r w:rsidR="00000000" w:rsidRPr="00000000" w:rsidDel="00000000">
        <w:rPr>
          <w:rtl w:val="0"/>
        </w:rPr>
        <w:t xml:space="preserve">1. panta 3. punktā noteiktajai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ražotāju organizācijas attiecināmā produkta pārdodamās produkcijas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Ražotāju organizācija saskaņā ar regulas Nr. </w:t>
      </w:r>
      <w:r w:rsidR="00000000" w:rsidRPr="00000000" w:rsidDel="00000000">
        <w:rPr>
          <w:rtl w:val="0"/>
        </w:rPr>
        <w:t xml:space="preserve">1308/2013</w:t>
      </w:r>
      <w:r w:rsidR="00000000" w:rsidRPr="00000000" w:rsidDel="00000000">
        <w:rPr>
          <w:rtl w:val="0"/>
        </w:rPr>
        <w:t xml:space="preserve"> 155. pantu ir tiesīga izmantot ārpakalpojumu, ja vien tas neattiecas uz šo noteikumu </w:t>
      </w:r>
      <w:r w:rsidR="00000000" w:rsidRPr="00000000" w:rsidDel="00000000">
        <w:rPr>
          <w:rtl w:val="0"/>
        </w:rPr>
        <w:t xml:space="preserve">61.3.</w:t>
      </w:r>
      <w:r w:rsidR="00000000" w:rsidRPr="00000000" w:rsidDel="00000000">
        <w:rPr>
          <w:rtl w:val="0"/>
        </w:rPr>
        <w:t xml:space="preserve"> apakšpunktā minētajām intervencēm atbilstoši regulas </w:t>
      </w:r>
      <w:r w:rsidR="00000000" w:rsidRPr="00000000" w:rsidDel="00000000">
        <w:rPr>
          <w:rtl w:val="0"/>
        </w:rPr>
        <w:t xml:space="preserve">2022/126</w:t>
      </w:r>
      <w:r w:rsidR="00000000" w:rsidRPr="00000000" w:rsidDel="00000000">
        <w:rPr>
          <w:rtl w:val="0"/>
        </w:rPr>
        <w:t xml:space="preserve"> 13. panta 5.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Ražotāju organizācija piecus gadus pēc atbalsta saņemšanas glabā dokumentāciju, kas apliecina ražotāju organizācijas biedru saražoto produktu piedāvājuma apkopošanu un laišanu tirgū, tostarp grāmatvedības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ražotāju organizācijai saskaņā ar šo noteikumu </w:t>
      </w:r>
      <w:r w:rsidR="00000000" w:rsidRPr="00000000" w:rsidDel="00000000">
        <w:rPr>
          <w:rtl w:val="0"/>
        </w:rPr>
        <w:t xml:space="preserve">21.</w:t>
      </w:r>
      <w:r w:rsidR="00000000" w:rsidRPr="00000000" w:rsidDel="00000000">
        <w:rPr>
          <w:rtl w:val="0"/>
        </w:rPr>
        <w:t xml:space="preserve"> punktu ir atsaukta atzīšana, ražotāju organizācijas darbības programmas īstenošanu aptur līdz neatbilstību novēršanai. Ja augļu un dārzeņu ražotāju organizācija neievēro atzīšanas kritērijus, tai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administrēšanas un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Saskaņā ar šiem noteikumiem atzītām ražotāju organizācijām atbalsta kopējais apmērs plānošanas periodā no 2023. līdz 2027. gadam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2 900 000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1 130 000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2 300 000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nozarē – 267 000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gaļas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pākšu dārzeņu nozarē – 128 000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tiek pārsniegts šo noteikumu </w:t>
      </w:r>
      <w:r w:rsidR="00000000" w:rsidRPr="00000000" w:rsidDel="00000000">
        <w:rPr>
          <w:rtl w:val="0"/>
        </w:rPr>
        <w:t xml:space="preserve">57.</w:t>
      </w:r>
      <w:r w:rsidR="00000000" w:rsidRPr="00000000" w:rsidDel="00000000">
        <w:rPr>
          <w:rtl w:val="0"/>
        </w:rPr>
        <w:t xml:space="preserve"> punktā minētais nozarei pieejamais finansējums, dienests šo noteikumu </w:t>
      </w:r>
      <w:r w:rsidR="00000000" w:rsidRPr="00000000" w:rsidDel="00000000">
        <w:rPr>
          <w:rtl w:val="0"/>
        </w:rPr>
        <w:t xml:space="preserve">6.</w:t>
      </w:r>
      <w:r w:rsidR="00000000" w:rsidRPr="00000000" w:rsidDel="00000000">
        <w:rPr>
          <w:rtl w:val="0"/>
        </w:rPr>
        <w:t xml:space="preserve"> punktā minēto nozaru darbības programmām paredzēto finansējumu proporcionāli 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ikgadējo atbalsta apmēru ražotāju organizācijām nosaka atbilstoši regulas </w:t>
      </w:r>
      <w:r w:rsidR="00000000" w:rsidRPr="00000000" w:rsidDel="00000000">
        <w:rPr>
          <w:rtl w:val="0"/>
        </w:rPr>
        <w:t xml:space="preserve">2022/126</w:t>
      </w:r>
      <w:r w:rsidR="00000000" w:rsidRPr="00000000" w:rsidDel="00000000">
        <w:rPr>
          <w:rtl w:val="0"/>
        </w:rPr>
        <w:t xml:space="preserve"> 31. panta 5. punktam, 32. panta 1. punktā minētajam atsauces periodam un 32. panta 2. punkta nosacījumiem, ievērojot regulas </w:t>
      </w:r>
      <w:r w:rsidR="00000000" w:rsidRPr="00000000" w:rsidDel="00000000">
        <w:rPr>
          <w:rtl w:val="0"/>
        </w:rPr>
        <w:t xml:space="preserve">2021/2115</w:t>
      </w:r>
      <w:r w:rsidR="00000000" w:rsidRPr="00000000" w:rsidDel="00000000">
        <w:rPr>
          <w:rtl w:val="0"/>
        </w:rPr>
        <w:t xml:space="preserve"> 52. pantā noteikto maksimālo atbalsta apmēru augļu un dārzeņu nozarē, kā arī regulas </w:t>
      </w:r>
      <w:r w:rsidR="00000000" w:rsidRPr="00000000" w:rsidDel="00000000">
        <w:rPr>
          <w:rtl w:val="0"/>
        </w:rPr>
        <w:t xml:space="preserve">2021/2115</w:t>
      </w:r>
      <w:r w:rsidR="00000000" w:rsidRPr="00000000" w:rsidDel="00000000">
        <w:rPr>
          <w:rtl w:val="0"/>
        </w:rPr>
        <w:t xml:space="preserve"> 68. pantā noteikto maksimālo atbalsta apmēru piena, labības, cūkgaļas, liellopu gaļas un pākšu dārzeņu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atzītai ražotāju organizācijai, kura atzīšanas statusu ir ieguvusi pirmo reizi, triju gadu laikā pēc atzīšanas nav pieejami vēsturiskie dati par pēdējos trijos gados tirgū laisto produkciju, dienests piemēro regulas </w:t>
      </w:r>
      <w:r w:rsidR="00000000" w:rsidRPr="00000000" w:rsidDel="00000000">
        <w:rPr>
          <w:rtl w:val="0"/>
        </w:rPr>
        <w:t xml:space="preserve">2022/126</w:t>
      </w:r>
      <w:r w:rsidR="00000000" w:rsidRPr="00000000" w:rsidDel="00000000">
        <w:rPr>
          <w:rtl w:val="0"/>
        </w:rPr>
        <w:t xml:space="preserve"> 30. panta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šādām intervencēm: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materiālos un nemateriālos aktīvos, pētniecībā un eksperimentālās un inovatīvās ražošanas metodēs un citos pasākumos: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stādus) iegādei un stādījumu ierīkošanai, lai paplašinātu jau esošo audzējamo ilggadīgo augļkopības kultūru šķirņu platību, kā arī stādījumu balstu sistēmu iegādei, uzstādīšanai vai nomaiņai esošās vai jaunās platībās;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darbībai paredzētas būves iegādei, būvniecībai, pārbūvei, atjaunošanai vai ierīkošanai,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zemes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vajadzībām paredzētas inženierkomunikāciju būves, kā arī atzīto produktu pirmapstrādei, pārstrādei un uzglabāšanai paredzēto ēku būvniecībai, pārbūvei, atjaunošanai vai ierīkošanai un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specializētās tehnikas, iekārtu un aprīkojuma iegādei, tostarp tāda papildaprīkojuma iegādei, ar kuru atbilstoši regulas </w:t>
      </w:r>
      <w:r w:rsidR="00000000" w:rsidRPr="00000000" w:rsidDel="00000000">
        <w:rPr>
          <w:rtl w:val="0"/>
        </w:rPr>
        <w:t xml:space="preserve">2022/126</w:t>
      </w:r>
      <w:r w:rsidR="00000000" w:rsidRPr="00000000" w:rsidDel="00000000">
        <w:rPr>
          <w:rtl w:val="0"/>
        </w:rPr>
        <w:t xml:space="preserve"> II pielikuma I daļas 1. punktam nenodrošina tehnisko apkopi;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specifisko programmatūru iegādei, izstrādei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citām investīcijām, kas saistītas ar patentu, licenču un preču zīmju iegādi, izstrādi, apstiprināšanu un popularizēšanu;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investīcijām jaunu produktu un ražošanas metožu izstrādē un ieviešanā;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investīcijām ražotāju organizācijas iekšējās pārvadāšanas autotransporta līdzekļos. Šo noteikumu izpratnē iekšējā pārvadāšana ir produkcijas transportēšana ražotāju organizācijā, bet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ieguldījumiem uzņēmuma kapitālā, kuri tieši veicina darbības programmas mērķu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investīcijām vides aizsardzības pasākumos un videi labvēlīgās ražošanas metodēs: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ilgtspējīgai ūdens izmantošanai un aizsardzībai;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daudzveidības uzturēšanai un saglabāšanai;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ražošanas samazināšanai un to apsaimniekošanas uzlabošanai;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emisiju, tostarp SEG, samazināšanai un SEG emisiju ierobežošanai;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energotaupības, energoefektivitātes un atjaunojamo energoresursu enerģijas izmantošanas palielināšanai, tostarp enerģiju ražojošām sistēmām;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apdraudējumu samazināšanai saistībā ar ražošanas resursu izmantošanu vai noteiktu atlieku ražošanu, tostarp saistībā ar augu aizsardzības un mēslošanas līdzekļiem un kūtsmēsliem;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nelabvēlīgu klimatisko apstākļu nodarīta kaitējuma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pakalpojumiem un tehniskajai palīdzībai: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un tehniskās palīdzības organizēšanai, sniegšanai un saņemšanai saistībā ar jaunākajām ražošanas tendencēm un metodēm, tostarp par ilgtspējīgu ražošanu, tehniku un tehnoloģijām nozarē, par eksperimentālo ražošanu un produktu kvalitātes shēmām, kā arī par darba drošības un darba higiēnas jautājumiem, tajā skaitā konsultāciju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un tehniskās palīdzības izmaksām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apmācībai, tostarp padomdošanai un paraugprakses apmaiņai: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sanāksmju, apmācību, mācību programmu, jaunāko ražošanas tendenču un metožu paraugprakses organizēšanai, sniegšanai un saņemšanai, tostarp par ilgtspējīgu ražošanu, tehniku un tehnoloģijām nozarē, par eksperimentālo ražošanu un produktu kvalitātes shēmām, kā arī par darba drošības un darba higiēnas jautājumiem un produkcijas realizācijas iespējām, tajā skaitā apmācību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sanāksmēm, apmācībām, mācību programmām un paraugpraksēm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bioloģiskajai vai integrētajai ražošanai: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bioloģisko augu aizsardzības līdzekļu un kaitēkļu dabisko ienaidnieku iegādes un lietošanas specifiskajām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un integrētās ražošanas specifiskajām izmaksām, ietverot pētījumus un citus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vai integrētās ražošanas sertificēšanas un bioloģiskās vai integrētās ražošanas shēmas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informēšanas pasākumiem par bioloģisko un integrēto ražošanu un produktiem, ietverot degustāciju, dalību tirdziņos, skrejlapu sagatavošanu un izplatīšanu un citus līdzvērtīgus sabiedrības informēšanas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produkcijas pārvadāšanas un uzglabāšanas ilgtspēju un efektivitāti veicinošai rīcībai: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loģistikas plūsmas veidošanai, kas var ietvert loģistikas sistēmas un specializētas loģistikas aplikācijas izveidi;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datubāzes izveidei un citiem ar produkcijas pārvadāšanu un uzglabāšanu saistītiem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noieta veicināšanai, saziņai un tirgvedībai, tostarp rīcībai un darbībām, kuru mērķis ir palielināt patērētāju informētību par Eiropas Savienības kvalitātes shēmām un veselīga uztura nozīmi, kā arī tirgu dažādošanai un konsolidācijai: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degustācijām veikalos;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popularizēšanai un reklāmai;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izpētei;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datubāzes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produktu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 iepakojuma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produkcijas realizācijas pasākumiem ārpus mazumtirdzniecības tīkliem;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izpratnes padziļināšanai par svaigu augļu un dārzeņu patēriņa nozīmību un tā ietekmi uz veselību;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patērētāju informētības palielināšanai par ilgtspējīgu ražošanu un produktu kvalitātes shēmām un preču 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un valstu kvalitātes shēmu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informācijas iegūšanai, dokumentācijas sagatavošanai, noformēšanai un iesniegšanai;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ražošanas tehnoloģijas apguvei izvēlētajā Eiropas Savienības vai valsts kvalitātes shēmā;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un valsts kvalitātes shēmu ieviešanai un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izsekojamības un sertifikācijas sistēmu īstenošanai, īpaši galapatērētājiem pārdoto produktu kvalitātes uzraudzībai: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uzlabošanas, izsekojamības un sertifikācijas sistēmas pasākumiem;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uzraudzības un izsekojamības sistēmas izveidei un īstenošanai, kā arī produktu sertificēšanai saistībā ar produktu pavaddokumentiem, identifikāciju un uzskaiti, kā arī marķējumu;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 par izsekojamības un sertifikācijas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augļu un dārzeņu nozares ražotāju organizācijas darbībām, kas mazina klimata pārmaiņas vai palīdz tām pielāgoties: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mainīgajiem klimatiskajiem apstākļiem piemērotu šķirņu izstrādi un izmantošanu;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mainīgajiem klimatiskajiem apstākļiem piemērotu apsaimniekošanas prakšu izstrādi un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61.1.</w:t>
      </w:r>
      <w:r w:rsidR="00000000" w:rsidRPr="00000000" w:rsidDel="00000000">
        <w:rPr>
          <w:rtl w:val="0"/>
        </w:rPr>
        <w:t xml:space="preserve"> apakšpunktā minētajām investīcijām nav tiesīga pretendēt kooperatīvā sabiedrība – ja vien tā nav no augļu un dārzeņu nozares –, kurai atbilstības statuss piešķirts saskaņā ar normatīvajiem aktiem par kooperatīvo sabiedrību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Ražotāju organizācija var īstenot šo noteikumu </w:t>
      </w:r>
      <w:r w:rsidR="00000000" w:rsidRPr="00000000" w:rsidDel="00000000">
        <w:rPr>
          <w:rtl w:val="0"/>
        </w:rPr>
        <w:t xml:space="preserve">61.1.11.</w:t>
      </w:r>
      <w:r w:rsidR="00000000" w:rsidRPr="00000000" w:rsidDel="00000000">
        <w:rPr>
          <w:rtl w:val="0"/>
        </w:rPr>
        <w:t xml:space="preserve"> apakšpunktā minētās investīcijas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vides aizsardzības pasākumiem un videi labvēlīgām ražošanas metodēm. Ražotāju organizācija ir tiesīga īstenot arī citas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neminētas investīcijas, ievērojot regulas </w:t>
      </w:r>
      <w:r w:rsidR="00000000" w:rsidRPr="00000000" w:rsidDel="00000000">
        <w:rPr>
          <w:rtl w:val="0"/>
        </w:rPr>
        <w:t xml:space="preserve">2022/126</w:t>
      </w:r>
      <w:r w:rsidR="00000000" w:rsidRPr="00000000" w:rsidDel="00000000">
        <w:rPr>
          <w:rtl w:val="0"/>
        </w:rPr>
        <w:t xml:space="preserve"> II pielikuma pirmo daļu un regulas </w:t>
      </w:r>
      <w:r w:rsidR="00000000" w:rsidRPr="00000000" w:rsidDel="00000000">
        <w:rPr>
          <w:rtl w:val="0"/>
        </w:rPr>
        <w:t xml:space="preserve">2021/2115</w:t>
      </w:r>
      <w:r w:rsidR="00000000" w:rsidRPr="00000000" w:rsidDel="00000000">
        <w:rPr>
          <w:rtl w:val="0"/>
        </w:rPr>
        <w:t xml:space="preserve"> 47. panta 1. punkta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61.1.11.</w:t>
      </w:r>
      <w:r w:rsidR="00000000" w:rsidRPr="00000000" w:rsidDel="00000000">
        <w:rPr>
          <w:rtl w:val="0"/>
        </w:rPr>
        <w:t xml:space="preserve"> apakšpunktā minētajām investīcijām tiek sasniegts vismaz viens no regulas </w:t>
      </w:r>
      <w:r w:rsidR="00000000" w:rsidRPr="00000000" w:rsidDel="00000000">
        <w:rPr>
          <w:rtl w:val="0"/>
        </w:rPr>
        <w:t xml:space="preserve">2022/126</w:t>
      </w:r>
      <w:r w:rsidR="00000000" w:rsidRPr="00000000" w:rsidDel="00000000">
        <w:rPr>
          <w:rtl w:val="0"/>
        </w:rPr>
        <w:t xml:space="preserve"> 12. panta 1. punkta "a", "b", "c", "d", "e", "f", "g" un "i" apakšpunktā noteiktajiem agrovides un klimata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personāla izmaksas saskaņā ar regulas </w:t>
      </w:r>
      <w:r w:rsidR="00000000" w:rsidRPr="00000000" w:rsidDel="00000000">
        <w:rPr>
          <w:rtl w:val="0"/>
        </w:rPr>
        <w:t xml:space="preserve">2022/126</w:t>
      </w:r>
      <w:r w:rsidR="00000000" w:rsidRPr="00000000" w:rsidDel="00000000">
        <w:rPr>
          <w:rtl w:val="0"/>
        </w:rPr>
        <w:t xml:space="preserve"> 23. panta 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administratīvās izmaksas saskaņā ar regulas </w:t>
      </w:r>
      <w:r w:rsidR="00000000" w:rsidRPr="00000000" w:rsidDel="00000000">
        <w:rPr>
          <w:rtl w:val="0"/>
        </w:rPr>
        <w:t xml:space="preserve">2022/126</w:t>
      </w:r>
      <w:r w:rsidR="00000000" w:rsidRPr="00000000" w:rsidDel="00000000">
        <w:rPr>
          <w:rtl w:val="0"/>
        </w:rPr>
        <w:t xml:space="preserve"> 23.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Personāla un administratīvās  izmaksas, kas saistītas ar darbības fonda pārvaldību vai darbības programmas sagatavošanu, īstenošanu un pēcpārbaudi, tiek segtas to faktiskajā apmērā, bet ievērojot regulas </w:t>
      </w:r>
      <w:r w:rsidR="00000000" w:rsidRPr="00000000" w:rsidDel="00000000">
        <w:rPr>
          <w:rtl w:val="0"/>
        </w:rPr>
        <w:t xml:space="preserve">2022/126</w:t>
      </w:r>
      <w:r w:rsidR="00000000" w:rsidRPr="00000000" w:rsidDel="00000000">
        <w:rPr>
          <w:rtl w:val="0"/>
        </w:rPr>
        <w:t xml:space="preserve"> 23. panta 3.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2021/2115</w:t>
      </w:r>
      <w:r w:rsidR="00000000" w:rsidRPr="00000000" w:rsidDel="00000000">
        <w:rPr>
          <w:rtl w:val="0"/>
        </w:rPr>
        <w:t xml:space="preserve"> 50. panta 8. punktu ražotāju organizācija savā darbības programmā paredz darbības, kas darba ņēmējiem attiecīgajā nozarē nodrošina taisnīgus un drošus darba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61.1.4.</w:t>
      </w:r>
      <w:r w:rsidR="00000000" w:rsidRPr="00000000" w:rsidDel="00000000">
        <w:rPr>
          <w:rtl w:val="0"/>
        </w:rPr>
        <w:t xml:space="preserve"> apakšpunktā minētā būvniecība,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tiek īstenota, pamatojoties uz līgumiem ar trešajām personām, kas atbildīgas par darbu izpildi,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apakšpunktā minētās investīcijas nepārsniedz izmaksu standarta likmi,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69.</w:t>
      </w:r>
      <w:r w:rsidR="00000000" w:rsidRPr="00000000" w:rsidDel="00000000">
        <w:rPr>
          <w:rtl w:val="0"/>
        </w:rPr>
        <w:t xml:space="preserve"> punktā minētās būves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un šo noteikumu </w:t>
      </w:r>
      <w:r w:rsidR="00000000" w:rsidRPr="00000000" w:rsidDel="00000000">
        <w:rPr>
          <w:rtl w:val="0"/>
        </w:rPr>
        <w:t xml:space="preserve">61.1.</w:t>
      </w:r>
      <w:r w:rsidR="00000000" w:rsidRPr="00000000" w:rsidDel="00000000">
        <w:rPr>
          <w:rtl w:val="0"/>
        </w:rPr>
        <w:t xml:space="preserve"> apakšpunktā minētajām investīcijām nepiemēro šo noteikumu </w:t>
      </w:r>
      <w:r w:rsidR="00000000" w:rsidRPr="00000000" w:rsidDel="00000000">
        <w:rPr>
          <w:rtl w:val="0"/>
        </w:rPr>
        <w:t xml:space="preserve">70.</w:t>
      </w:r>
      <w:r w:rsidR="00000000" w:rsidRPr="00000000" w:rsidDel="00000000">
        <w:rPr>
          <w:rtl w:val="0"/>
        </w:rPr>
        <w:t xml:space="preserve"> punktā minēto izmaksu standarta likmi, tad attiecīgās investīcijas var īstenot saskaņā ar faktiskajām izmaksām, ievērojot šo noteikumu III nodaļas un regulas </w:t>
      </w:r>
      <w:r w:rsidR="00000000" w:rsidRPr="00000000" w:rsidDel="00000000">
        <w:rPr>
          <w:rtl w:val="0"/>
        </w:rPr>
        <w:t xml:space="preserve">2022/126</w:t>
      </w:r>
      <w:r w:rsidR="00000000" w:rsidRPr="00000000" w:rsidDel="00000000">
        <w:rPr>
          <w:rtl w:val="0"/>
        </w:rPr>
        <w:t xml:space="preserve"> 21. panta 1. punkta pirmās daļas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intervenču izmaksas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sagatavotu piedāvājumu;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minētajā iepirkuma procedūrā ražotāju organizācija ir saņēmusi tikai vienu piedāvājumu, ražotāju organizācija dienestā iesniedz dokumentus, kas pierāda preču, pakalpojumu vai būvniecības līgumcenas pamatotību un atbilstību tirgus cenai.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ražotāju organizācija dienestā papildus iesniedz šādus dokumentus, ja vien tie nav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ražotāju organizācijai ir izsniegusi paskaidrojuma rakstu vai apliecinājuma karti.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Ražotāju organizācija papildus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minētajiem dokumentiem iesniedz dienestā ilgtermiņa nomas vai apbūves tiesību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ražotāju organizācijas nomātas zemes, ēkās vai būvēs, ja tās nav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ražotāju organizācijas īpašumā. Uzstādot stacionāros pamatlīdzekļus ražotāju organizācijas biedra nekustamajā īpašumā, ražotāju organizācija nodrošina iespēju atgūt ieguldījumu vai tā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minētā nomas līguma termiņš nav īsāks par septiņiem gadiem vai apbūves tiesību termiņš nav īsāks par 10 gadiem. Ražotāju organizācija ilgtermiņa nomas līgumu vai apbūves tiesības reģistrē zemesgrāmatā līdz šo noteikumu </w:t>
      </w:r>
      <w:r w:rsidR="00000000" w:rsidRPr="00000000" w:rsidDel="00000000">
        <w:rPr>
          <w:rtl w:val="0"/>
        </w:rPr>
        <w:t xml:space="preserve">98.</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Ražotāju organizācija ir tiesīga uzsākt plānoto darbību īstenošanu pirms šo noteikumu </w:t>
      </w:r>
      <w:r w:rsidR="00000000" w:rsidRPr="00000000" w:rsidDel="00000000">
        <w:rPr>
          <w:rtl w:val="0"/>
        </w:rPr>
        <w:t xml:space="preserve">77.</w:t>
      </w:r>
      <w:r w:rsidR="00000000" w:rsidRPr="00000000" w:rsidDel="00000000">
        <w:rPr>
          <w:rtl w:val="0"/>
        </w:rPr>
        <w:t xml:space="preserve"> punktā minētā lēmuma pieņemšanas, uzņemoties pilnu finanšu atbildības risku. Ja dienests pieņem lēmumu par iepirkuma procedūras neatbilstību normatīvo aktu prasībām, ražotāju organizācija no saviem līdzekļiem sedz visus izdevumus, kas saistīti ar šo noteikumu </w:t>
      </w:r>
      <w:r w:rsidR="00000000" w:rsidRPr="00000000" w:rsidDel="00000000">
        <w:rPr>
          <w:rtl w:val="0"/>
        </w:rPr>
        <w:t xml:space="preserve">72.</w:t>
      </w:r>
      <w:r w:rsidR="00000000" w:rsidRPr="00000000" w:rsidDel="00000000">
        <w:rPr>
          <w:rtl w:val="0"/>
        </w:rPr>
        <w:t xml:space="preserve"> punktā minēto darbību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11. panta 1. punktam tiek noteikti šādi nosacījumi par ražotāju organizācijas šo noteikumu </w:t>
      </w:r>
      <w:r w:rsidR="00000000" w:rsidRPr="00000000" w:rsidDel="00000000">
        <w:rPr>
          <w:rtl w:val="0"/>
        </w:rPr>
        <w:t xml:space="preserve">61.1.</w:t>
      </w:r>
      <w:r w:rsidR="00000000" w:rsidRPr="00000000" w:rsidDel="00000000">
        <w:rPr>
          <w:rtl w:val="0"/>
        </w:rPr>
        <w:t xml:space="preserve"> apakšpunktā norādīto investīciju rezultātā gūto ieguldījumu saglabāšanu ražotāju organizācijas īpašumā un to uzturēšanu darba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ieguldījumi saskaņā ar apstiprināto darbības programmu ir ražotāju organizācijas īpašums līdz fiskālās amortizācijas perioda beigām, bet saistībā ar ēkām un būvēm – piecus gadus, ievērojot regulas </w:t>
      </w:r>
      <w:r w:rsidR="00000000" w:rsidRPr="00000000" w:rsidDel="00000000">
        <w:rPr>
          <w:rtl w:val="0"/>
        </w:rPr>
        <w:t xml:space="preserve">2022/126</w:t>
      </w:r>
      <w:r w:rsidR="00000000" w:rsidRPr="00000000" w:rsidDel="00000000">
        <w:rPr>
          <w:rtl w:val="0"/>
        </w:rPr>
        <w:t xml:space="preserve"> 11. panta 1. punkta "b" apakšpunkta prasību (turpmāk – uzraudzības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periodā ražotāju organizācija par publisko finansējumu iegūtos pamatlīdzekļus neatsavina, nepatapina, neizīrē un neiznomā;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periodā ieguldījumi ir pilnībā īstenoti, ir darba kārtībā un nodrošina paredzētās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Ražotāju organizācija, īstenojot šo noteikumu </w:t>
      </w:r>
      <w:r w:rsidR="00000000" w:rsidRPr="00000000" w:rsidDel="00000000">
        <w:rPr>
          <w:rtl w:val="0"/>
        </w:rPr>
        <w:t xml:space="preserve">61.1.11.5.</w:t>
      </w:r>
      <w:r w:rsidR="00000000" w:rsidRPr="00000000" w:rsidDel="00000000">
        <w:rPr>
          <w:rtl w:val="0"/>
        </w:rPr>
        <w:t xml:space="preserve"> apakšpunktā minētās investīcijas materiālajos aktīvos, kas ietver enerģiju ražojošās sistēmas, ievēro regulas </w:t>
      </w:r>
      <w:r w:rsidR="00000000" w:rsidRPr="00000000" w:rsidDel="00000000">
        <w:rPr>
          <w:rtl w:val="0"/>
        </w:rPr>
        <w:t xml:space="preserve">2022/126</w:t>
      </w:r>
      <w:r w:rsidR="00000000" w:rsidRPr="00000000" w:rsidDel="00000000">
        <w:rPr>
          <w:rtl w:val="0"/>
        </w:rPr>
        <w:t xml:space="preserve"> 11. panta 3.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Ražotāju organizācijai, kas īsteno investīcijas saistībā ar ūdens resursu ilgtspējīgu izmantošanu un aizsardzību, atbilstoši regulas </w:t>
      </w:r>
      <w:r w:rsidR="00000000" w:rsidRPr="00000000" w:rsidDel="00000000">
        <w:rPr>
          <w:rtl w:val="0"/>
        </w:rPr>
        <w:t xml:space="preserve">2022/126</w:t>
      </w:r>
      <w:r w:rsidR="00000000" w:rsidRPr="00000000" w:rsidDel="00000000">
        <w:rPr>
          <w:rtl w:val="0"/>
        </w:rPr>
        <w:t xml:space="preserve"> 11. panta 4. punktam tiek paredzēti šādi nosacījumi, kuru izpildi apliecina kvalificēta iestāde vai eksperts, pamatojoties uz iekārtas tehnisko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to uzraudzības periodā vai līdz darbības programmas beigām, ja uzraudzības periods beidzas ātrāk, jābūt vērstām uz to, lai samazinātu apūdeņošanai nepieciešamo ūdens patēriņu vismaz par 15 procentiem, un jānodrošina vismaz 10 procentu liels faktiskais ietaupījums no šī apjoma;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pieņemams arī mazāks ūdens patēriņš – vismaz septiņi procenti, kas uzraudzības perioda laikā nodrošina vismaz 10 procentu lielu faktisko ietaupījumu no šī apjoma, ja ieguldījums sniedz vismaz vēl vienu labumu videi, piemēram, samazina enerģijas vai mēslošanas līdzekļu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īstenoti ieguldījumi pilienveida apūdeņošanas vai līdzīgās sistēmās, tās nodrošina ūdens patēriņa samazinājumu vismaz par pieciem procentiem un faktisko ietaupījumu – vismaz 10 procentu no šī apjoma salīdzinājumā ar patēriņu pirms ieguldījuma.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12. panta 1. punkta otrajai daļai ražotāju organizācijas, īstenojot šo noteikumu </w:t>
      </w:r>
      <w:r w:rsidR="00000000" w:rsidRPr="00000000" w:rsidDel="00000000">
        <w:rPr>
          <w:rtl w:val="0"/>
        </w:rPr>
        <w:t xml:space="preserve">61.1.11.</w:t>
      </w:r>
      <w:r w:rsidR="00000000" w:rsidRPr="00000000" w:rsidDel="00000000">
        <w:rPr>
          <w:rtl w:val="0"/>
        </w:rPr>
        <w:t xml:space="preserve"> apakšpunktā minētās investīcijas vides aizsardzības pasākumiem un videi labvēlīgām ražošanas metodēm, sniedz šādus pierādījumus par darbības programmas izpildes gaidāmo pozitīvo devumu viena vai vairāku šo noteikumu </w:t>
      </w:r>
      <w:r w:rsidR="00000000" w:rsidRPr="00000000" w:rsidDel="00000000">
        <w:rPr>
          <w:rtl w:val="0"/>
        </w:rPr>
        <w:t xml:space="preserve">64.</w:t>
      </w:r>
      <w:r w:rsidR="00000000" w:rsidRPr="00000000" w:rsidDel="00000000">
        <w:rPr>
          <w:rtl w:val="0"/>
        </w:rPr>
        <w:t xml:space="preserve"> punktā noteikto mērķu sasniegšanā salīdzinājumā ar situāciju pirms konkrētās investīcijas: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samazinātu izmantotā ūdens un vides piesārņojuma avota – mēslošanas līdzekļu, augu aizsardzības līdzekļu, kurināmā vai enerģijas –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samazinātu ražošanas procesa radītu piesārņotāju emisiju gaisā, augsnē vai ūdenī;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samazinātu ražošanas procesā radušos atkritumu, tostarp notekūdeņu,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minēto pozitīvo devumu ražotāju organizācija pierāda ar projekta specifikāciju vai citiem tehniskiem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trešajā daļā minētajos gadījumos ražotāju organizācija atmaksā saņemto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pirmajā un otrajā daļā minētajos gadījumos un situācijā, kad ražotāju organizācija neizpilda šo noteikumu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punktā minētos nosacījumus, dienests atbalsta atgūšanai piemēro finanšu korekciju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uzraudzības periodā ražotāju organizācijas biedrs, kura saimniecībā vai telpās īstenotas šo noteikumu </w:t>
      </w:r>
      <w:r w:rsidR="00000000" w:rsidRPr="00000000" w:rsidDel="00000000">
        <w:rPr>
          <w:rtl w:val="0"/>
        </w:rPr>
        <w:t xml:space="preserve">61.1.</w:t>
      </w:r>
      <w:r w:rsidR="00000000" w:rsidRPr="00000000" w:rsidDel="00000000">
        <w:rPr>
          <w:rtl w:val="0"/>
        </w:rPr>
        <w:t xml:space="preserve"> apakšpunktā minētās investīcijas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2022/126</w:t>
      </w:r>
      <w:r w:rsidR="00000000" w:rsidRPr="00000000" w:rsidDel="00000000">
        <w:rPr>
          <w:rtl w:val="0"/>
        </w:rPr>
        <w:t xml:space="preserve"> 11. panta 9. punkta ceturtajai daļai nodod ražotāju organizācijai vai kompensē atlikušo ieguldījumu vērtību, to ieskaitot darbības fondā.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ražotāju organizācija neizpilda šo noteikumu </w:t>
      </w:r>
      <w:r w:rsidR="00000000" w:rsidRPr="00000000" w:rsidDel="00000000">
        <w:rPr>
          <w:rtl w:val="0"/>
        </w:rPr>
        <w:t xml:space="preserve">86.</w:t>
      </w:r>
      <w:r w:rsidR="00000000" w:rsidRPr="00000000" w:rsidDel="00000000">
        <w:rPr>
          <w:rtl w:val="0"/>
        </w:rPr>
        <w:t xml:space="preserve"> punktā noteiktās prasības, tā dienestam atmaksā atbalsta daļu, kas aprēķināta proporcionāli atlikušajam uzraudzības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ražotāju organizācija darbības programmā minēto preču iegādei izmanto finanšu līzingu, iegādātā prece līdz attiecīgās darbības programmas perioda beigām kļūst par ražotāju organizācijas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saistīto dienas naudu, kā arī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ražotāju organizācija savā darbības programmā paredz 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minēto intervenču īstenošanai izmantot savus nodarbinātos vai biedrus, tā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44.2.</w:t>
      </w:r>
      <w:r w:rsidR="00000000" w:rsidRPr="00000000" w:rsidDel="00000000">
        <w:rPr>
          <w:rtl w:val="0"/>
        </w:rPr>
        <w:t xml:space="preserve"> apakšpunktā minēto intervenci, personāla atbilstošo kvalifikāciju var apliecināt ar dokumentiem par citu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neminētu ar intervences īstenošanu saistītās jomas zināšanu apguvi.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90.</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61.3.</w:t>
      </w:r>
      <w:r w:rsidR="00000000" w:rsidRPr="00000000" w:rsidDel="00000000">
        <w:rPr>
          <w:rtl w:val="0"/>
        </w:rPr>
        <w:t xml:space="preserve"> apakšpunktā minēto padomdošanas intervenci sasniedzams vismaz viens no regulas </w:t>
      </w:r>
      <w:r w:rsidR="00000000" w:rsidRPr="00000000" w:rsidDel="00000000">
        <w:rPr>
          <w:rtl w:val="0"/>
        </w:rPr>
        <w:t xml:space="preserve">2022/126</w:t>
      </w:r>
      <w:r w:rsidR="00000000" w:rsidRPr="00000000" w:rsidDel="00000000">
        <w:rPr>
          <w:rtl w:val="0"/>
        </w:rPr>
        <w:t xml:space="preserve"> 13. panta 1. punkta "b" un "c" apakšpunktā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61.1.8.</w:t>
      </w:r>
      <w:r w:rsidR="00000000" w:rsidRPr="00000000" w:rsidDel="00000000">
        <w:rPr>
          <w:rtl w:val="0"/>
        </w:rPr>
        <w:t xml:space="preserve"> un </w:t>
      </w:r>
      <w:r w:rsidR="00000000" w:rsidRPr="00000000" w:rsidDel="00000000">
        <w:rPr>
          <w:rtl w:val="0"/>
        </w:rPr>
        <w:t xml:space="preserve">61.6.7.</w:t>
      </w:r>
      <w:r w:rsidR="00000000" w:rsidRPr="00000000" w:rsidDel="00000000">
        <w:rPr>
          <w:rtl w:val="0"/>
        </w:rPr>
        <w:t xml:space="preserve"> apakšpunktā minēto intervenču izmaksās iekļaujamas tikai tās izmaksas, kas ir saistītas ar jaunu atzīto produktu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61.6.</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14. panta "a", "b", "c", "d", "e", "f" un "g"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61.6.</w:t>
      </w:r>
      <w:r w:rsidR="00000000" w:rsidRPr="00000000" w:rsidDel="00000000">
        <w:rPr>
          <w:rtl w:val="0"/>
        </w:rPr>
        <w:t xml:space="preserve"> apakšpunktā minēto intervenču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Ražotāju organizācija atbalstu par šo noteikumu </w:t>
      </w:r>
      <w:r w:rsidR="00000000" w:rsidRPr="00000000" w:rsidDel="00000000">
        <w:rPr>
          <w:rtl w:val="0"/>
        </w:rPr>
        <w:t xml:space="preserve">61.</w:t>
      </w:r>
      <w:r w:rsidR="00000000" w:rsidRPr="00000000" w:rsidDel="00000000">
        <w:rPr>
          <w:rtl w:val="0"/>
        </w:rPr>
        <w:t xml:space="preserve"> punktā minēto intervenču īstenošanu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starpmaksājuma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2021/2116</w:t>
      </w:r>
      <w:r w:rsidR="00000000" w:rsidRPr="00000000" w:rsidDel="00000000">
        <w:rPr>
          <w:rtl w:val="0"/>
        </w:rPr>
        <w:t xml:space="preserve"> 44. panta 3.a punktu un regulas 2022/127 IV 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atbalsta maksājuma veidā līdz kārtējā gada 15. oktobrim par iepriekšējā gadā izpildīto darbības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97.1.</w:t>
      </w:r>
      <w:r w:rsidR="00000000" w:rsidRPr="00000000" w:rsidDel="00000000">
        <w:rPr>
          <w:rtl w:val="0"/>
        </w:rPr>
        <w:t xml:space="preserve"> apakšpunktā minēto maksājumu, tā līdz kārtējā gada 15. februārim par iepriekšējā gadā izpildīto darbības programmu dienestā iesniedz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īstenošanu apliecinošo darījumu dokumentu apliecinātas kopijas un darbības fonda konta pārskatu. Ja maksājumu par precēm vai pakalpojumiem uz piegādātāja kontu pārskaita nevis ražotāju organizācija, bet līzinga sabiedrība vai akciju sabiedrība "Attīstības finanšu institūcija Altum", kas izsniegusi aizdevumu ražotāju organizācijai, tad iesniedz līzinga sabiedrības vai akciju sabiedrības "Attīstības finanšu institūcija Altum" apliecinātu maksājuma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82.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2022/1475</w:t>
      </w:r>
      <w:r w:rsidR="00000000" w:rsidRPr="00000000" w:rsidDel="00000000">
        <w:rPr>
          <w:rtl w:val="0"/>
        </w:rPr>
        <w:t xml:space="preserve"> 12. panta 2. punktu sagatavo gada ziņojumu par darbības programmas īstenošanu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minētajām personāla un administratīvajām izmaksām – informāciju par attiecīgo nodarbināto darba mērķi, faktiski izpildītajiem uzdevumiem un nostrādāto laiku šo noteikumu </w:t>
      </w:r>
      <w:r w:rsidR="00000000" w:rsidRPr="00000000" w:rsidDel="00000000">
        <w:rPr>
          <w:rtl w:val="0"/>
        </w:rPr>
        <w:t xml:space="preserve">61.</w:t>
      </w:r>
      <w:r w:rsidR="00000000" w:rsidRPr="00000000" w:rsidDel="00000000">
        <w:rPr>
          <w:rtl w:val="0"/>
        </w:rPr>
        <w:t xml:space="preserve"> punktā minētās intervences sagatavošanai, īstenošanai un pēcpārbaudei;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61.1.1.</w:t>
      </w:r>
      <w:r w:rsidR="00000000" w:rsidRPr="00000000" w:rsidDel="00000000">
        <w:rPr>
          <w:rtl w:val="0"/>
        </w:rPr>
        <w:t xml:space="preserve"> apakšpunktā minētās darbības, ja iegādātajiem ilggadīgo augļkopības kultūraugu stādiem saskaņā ar normatīvajiem aktiem par augu karantīnu nepieciešamas augu pases vai etiķetes;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konsultācijām un apmācību – informāciju par konsultāciju un apmācības mērķi un mērķauditoriju, kā arī programmu un dokumentu, kas apstiprina mācību stundu skaitu, dalībnieku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61.6.</w:t>
      </w:r>
      <w:r w:rsidR="00000000" w:rsidRPr="00000000" w:rsidDel="00000000">
        <w:rPr>
          <w:rtl w:val="0"/>
        </w:rPr>
        <w:t xml:space="preserve"> apakšpunktā minētajām izmaksām saistībā ar produktu noieta veicināšanu, saziņu un tirgvedību, tostarp tādu rīcību un darbībām, kuru konkrētais mērķis ir palielināt patērētāju informētību par Eiropas Savienības kvalitātes shēmām un veselīga uztura nozīmi, kā arī tirgu dažādošanu un konsolidāciju – informāciju par pasākuma mērķi un dokumentu, kas apstiprina īstenoto darbību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61.7.3.</w:t>
      </w:r>
      <w:r w:rsidR="00000000" w:rsidRPr="00000000" w:rsidDel="00000000">
        <w:rPr>
          <w:rtl w:val="0"/>
        </w:rPr>
        <w:t xml:space="preserve"> apakšpunktā minēto Eiropas Savienības un valsts kvalitātes shēmu ieviešanas un īstenošanas izmaksām – dokumentu, kas apliecina produktu kvalitātes shēmu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61.8.1.</w:t>
      </w:r>
      <w:r w:rsidR="00000000" w:rsidRPr="00000000" w:rsidDel="00000000">
        <w:rPr>
          <w:rtl w:val="0"/>
        </w:rPr>
        <w:t xml:space="preserve"> un </w:t>
      </w:r>
      <w:r w:rsidR="00000000" w:rsidRPr="00000000" w:rsidDel="00000000">
        <w:rPr>
          <w:rtl w:val="0"/>
        </w:rPr>
        <w:t xml:space="preserve">61.8.2.</w:t>
      </w:r>
      <w:r w:rsidR="00000000" w:rsidRPr="00000000" w:rsidDel="00000000">
        <w:rPr>
          <w:rtl w:val="0"/>
        </w:rPr>
        <w:t xml:space="preserve"> apakšpunktā minēto izsekojamības un sertifikācijas sistēmu īstenošanas, īpaši galapatērētājiem pārdoto produktu kvalitātes uzraudzības, izmaksām – dokumentu, kas apliecina izsekojamības un sertifikācijas sistēmu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izdevumiem saskaņā ar šo noteikumu </w:t>
      </w:r>
      <w:r w:rsidR="00000000" w:rsidRPr="00000000" w:rsidDel="00000000">
        <w:rPr>
          <w:rtl w:val="0"/>
        </w:rPr>
        <w:t xml:space="preserve">44.2.</w:t>
      </w:r>
      <w:r w:rsidR="00000000" w:rsidRPr="00000000" w:rsidDel="00000000">
        <w:rPr>
          <w:rtl w:val="0"/>
        </w:rPr>
        <w:t xml:space="preserve"> apakšpunktu – pārskatu par īstenoto darbu mērķi, procesu, rezultātiem un secinājumiem, kā arī tādu informāciju par darbā iesaistītā personāla izglītību, kura apliecina šo noteikumu </w:t>
      </w:r>
      <w:r w:rsidR="00000000" w:rsidRPr="00000000" w:rsidDel="00000000">
        <w:rPr>
          <w:rtl w:val="0"/>
        </w:rPr>
        <w:t xml:space="preserve">44.2.</w:t>
      </w:r>
      <w:r w:rsidR="00000000" w:rsidRPr="00000000" w:rsidDel="00000000">
        <w:rPr>
          <w:rtl w:val="0"/>
        </w:rPr>
        <w:t xml:space="preserve"> apakšpunktā noteikto intervenču īstenošanai nepieciešamās zināšanas, un tā darba procesā pildāmajiem faktiskajiem uzdevumiem.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Ražotāju organizācijas atbalsta iesnieguma iesniegšanas dienā nodokļu un valsts sociālās apdrošināšanas iemaksu parāda kopsumma nepārsniedz 1000 euro, vai Valsts ieņēmumu dienests ir pieņēmis lēmumu pagarināt vai atlikt nodokļu maksājumu termiņu saskaņā ar likuma "Par nodokļiem un nodevām" 24.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Ražotāju organizācija, kas dienestā neiesniedz darbības programmu saskaņā ar šo noteikumu </w:t>
      </w:r>
      <w:r w:rsidR="00000000" w:rsidRPr="00000000" w:rsidDel="00000000">
        <w:rPr>
          <w:rtl w:val="0"/>
        </w:rPr>
        <w:t xml:space="preserve">37.</w:t>
      </w:r>
      <w:r w:rsidR="00000000" w:rsidRPr="00000000" w:rsidDel="00000000">
        <w:rPr>
          <w:rtl w:val="0"/>
        </w:rPr>
        <w:t xml:space="preserve"> punktu, līdz 15. februārim iesniedz dienestā informāciju atbilstoši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sadaļai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ražotāju organizācija saņemtu šo noteikumu  97.2. apakšpunktā minēto maksājumu, tā dienestā iesniedz avansa maksājuma un starpmaksājuma iesniegumu (13.</w:t>
      </w:r>
      <w:r w:rsidR="00000000" w:rsidRPr="00000000" w:rsidDel="00000000">
        <w:rPr>
          <w:vertAlign w:val="superscript"/>
          <w:rtl w:val="0"/>
        </w:rPr>
        <w:t xml:space="preserve">1</w:t>
      </w:r>
      <w:r w:rsidR="00000000" w:rsidRPr="00000000" w:rsidDel="00000000">
        <w:rPr>
          <w:rtl w:val="0"/>
        </w:rPr>
        <w:t xml:space="preserve"> pielikums) par attiecīgajā darbības programmas periodā prognozētajiem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100.</w:t>
      </w:r>
      <w:r w:rsidR="00000000" w:rsidRPr="00000000" w:rsidDel="00000000">
        <w:rPr>
          <w:rtl w:val="0"/>
        </w:rPr>
        <w:t xml:space="preserve"> punktā minētajam iesniegumam pievieno nodrošinājumu apliecinošus dokumentus atbilstoši regulas </w:t>
      </w:r>
      <w:r w:rsidR="00000000" w:rsidRPr="00000000" w:rsidDel="00000000">
        <w:rPr>
          <w:rtl w:val="0"/>
        </w:rPr>
        <w:t xml:space="preserve">2022/128</w:t>
      </w:r>
      <w:r w:rsidR="00000000" w:rsidRPr="00000000" w:rsidDel="00000000">
        <w:rPr>
          <w:rtl w:val="0"/>
        </w:rPr>
        <w:t xml:space="preserve"> 52. un 53.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ražotāju organizācija saņemtu šo noteikumu 97.1. apakšpunktā minēto maksājumu, tā dienestā iesniedz avansa maksājuma un starpmaksājuma iesniegumu (13.</w:t>
      </w:r>
      <w:r w:rsidR="00000000" w:rsidRPr="00000000" w:rsidDel="00000000">
        <w:rPr>
          <w:vertAlign w:val="superscript"/>
          <w:rtl w:val="0"/>
        </w:rPr>
        <w:t xml:space="preserve">1</w:t>
      </w:r>
      <w:r w:rsidR="00000000" w:rsidRPr="00000000" w:rsidDel="00000000">
        <w:rPr>
          <w:rtl w:val="0"/>
        </w:rPr>
        <w:t xml:space="preserve"> pielikums). Iesniegumam pievieno šo noteikumu 98.1., 98.2., 98.3., 98.4., 98.5., 98.6., 98.8., 98.10., 98.11., 98.12., 98.13., 98.14., 98.15. un 98.16. apakšpunktā minētos dokumentus un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 ja būvniecība notiek vairākos posmos – darbu nodošanas un pieņemšanas aktu apliecinātas kopijas.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punktā minēto iesniegumu var iesniegt jebkurā laikā, bet ne biežāk par četrām reizēm gadā.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Ražotāju organizācija apkopo šo noteikumu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iesniedzamos dokumentus un kopsavilkumā norāda dokumentu nosaukumu un lapu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minēto maksājuma iesniegumu saņemšanas tos izskata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šo noteikumu </w:t>
      </w:r>
      <w:r w:rsidR="00000000" w:rsidRPr="00000000" w:rsidDel="00000000">
        <w:rPr>
          <w:rtl w:val="0"/>
        </w:rPr>
        <w:t xml:space="preserve">97.1.</w:t>
      </w:r>
      <w:r w:rsidR="00000000" w:rsidRPr="00000000" w:rsidDel="00000000">
        <w:rPr>
          <w:rtl w:val="0"/>
        </w:rPr>
        <w:t xml:space="preserve"> apakšpunktā minēto termiņu, attiecināmo izdevumu summu pārskaita uz ražotāju organizācijas norādīto darbības fonda kontu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minētā iesnieguma saņemšanas dienests veic pārbaudes saskaņā ar regulas </w:t>
      </w:r>
      <w:r w:rsidR="00000000" w:rsidRPr="00000000" w:rsidDel="00000000">
        <w:rPr>
          <w:rtl w:val="0"/>
        </w:rPr>
        <w:t xml:space="preserve">2021/2116</w:t>
      </w:r>
      <w:r w:rsidR="00000000" w:rsidRPr="00000000" w:rsidDel="00000000">
        <w:rPr>
          <w:rtl w:val="0"/>
        </w:rPr>
        <w:t xml:space="preserve"> 59.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ražotāju organizācijas darbības programmas īstenošanas vai uzraudzības periodā ir konstatēti pārkāpumi vai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izvērtējot ražotāju organizācijas iesniegtos dokumentus, dienests konstatē, ka tajos nav norādīta visa nepieciešamā informācija vai arī tā ir norādīta nepilnīgi, dienests to rakstiski pieprasa ražotāju organizācijai. Ražotāju organizācija septiņu dienu laikā no pieprasījuma paziņošanas dienas iesniedz dienestā pieprasīto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nodrošinātu atpazīstamību, pārredzamību un komunikāciju veicinošas darbības, ražotāju organizācija norāda Eiropas Savienības emblēmu un ietver paziņojumu par Eiropas Savienības finansējumu atbilstoši regulas 2022/129 5. panta un III pielikuma 2. punkta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Augļu un dārzeņu ražotāju organizācijas darbības nosacījumi, atbalsta piešķiršanas, administrēšanas un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2021/2117</w:t>
      </w:r>
      <w:r w:rsidR="00000000" w:rsidRPr="00000000" w:rsidDel="00000000">
        <w:rPr>
          <w:rtl w:val="0"/>
        </w:rPr>
        <w:t xml:space="preserve"> 5. panta 6. punkta "c" apakšpunktu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w:t>
      </w:r>
      <w:r w:rsidR="00000000" w:rsidRPr="00000000" w:rsidDel="00000000">
        <w:rPr>
          <w:rtl w:val="0"/>
        </w:rPr>
        <w:t xml:space="preserve">1306/2013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un attiecībā uz līdzekļiem un šāda atbalsta sadalījumu 2021. un 2022. gadā groza Regulu (ES) Nr. </w:t>
      </w:r>
      <w:r w:rsidR="00000000" w:rsidRPr="00000000" w:rsidDel="00000000">
        <w:rPr>
          <w:rtl w:val="0"/>
        </w:rPr>
        <w:t xml:space="preserve">1308/2013</w:t>
      </w:r>
      <w:r w:rsidR="00000000" w:rsidRPr="00000000" w:rsidDel="00000000">
        <w:rPr>
          <w:rtl w:val="0"/>
        </w:rPr>
        <w:t xml:space="preserve">, 10. panta 2. punktu, šīs nodaļas prasības piemēro augļu un dārzeņu ražotāju organizācijai, kura ir atzīta un kuras darbības programma ir apstiprināta līdz 2022. gada 31. decembrim (turpmāk – atzīta augļu un dārzeņu ražotāju organizācija), līdz tās apstiprinātās darbības programmas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Uz atzītu augļu un dārzeņu ražotāju organizāciju līdz tās apstiprinātās darbības programmas termiņa beigām neattiecas šo noteikumu </w:t>
      </w:r>
      <w:r w:rsidR="00000000" w:rsidRPr="00000000" w:rsidDel="00000000">
        <w:rPr>
          <w:rtl w:val="0"/>
        </w:rPr>
        <w:t xml:space="preserve">57.1.</w:t>
      </w:r>
      <w:r w:rsidR="00000000" w:rsidRPr="00000000" w:rsidDel="00000000">
        <w:rPr>
          <w:rtl w:val="0"/>
        </w:rPr>
        <w:t xml:space="preserve"> apakšpunkta prasības par atbalsta kopējo apmēru plānošanas periodā no 2023. gada līdz 2027.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Atzīta augļu un dārzeņu ražotāju organizācija atbilst šo noteikumu I un II nodaļas nosacījumiem, ciktāl tas nav pretrunā šo noteikumu V nodaļas nosacījumiem un regulas </w:t>
      </w:r>
      <w:r w:rsidR="00000000" w:rsidRPr="00000000" w:rsidDel="00000000">
        <w:rPr>
          <w:rtl w:val="0"/>
        </w:rPr>
        <w:t xml:space="preserve">2017/891</w:t>
      </w:r>
      <w:r w:rsidR="00000000" w:rsidRPr="00000000" w:rsidDel="00000000">
        <w:rPr>
          <w:rtl w:val="0"/>
        </w:rPr>
        <w:t xml:space="preserve"> 11. pantā minētajām prasībām, un tās minimālā biedru saražotās pārdodamās produkcijas vērtība ir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140 000 </w:t>
      </w:r>
      <w:r w:rsidR="00000000" w:rsidRPr="00000000" w:rsidDel="00000000">
        <w:rPr>
          <w:i w:val="1"/>
          <w:rtl w:val="0"/>
        </w:rPr>
        <w:t xml:space="preserve">euro</w:t>
      </w:r>
      <w:r w:rsidR="00000000" w:rsidRPr="00000000" w:rsidDel="00000000">
        <w:rPr>
          <w:rtl w:val="0"/>
        </w:rPr>
        <w:t xml:space="preserve"> – ražotāju organizācijai, kas nodarbojas tikai ar augļu un ogu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280 000 </w:t>
      </w:r>
      <w:r w:rsidR="00000000" w:rsidRPr="00000000" w:rsidDel="00000000">
        <w:rPr>
          <w:i w:val="1"/>
          <w:rtl w:val="0"/>
        </w:rPr>
        <w:t xml:space="preserve">euro</w:t>
      </w:r>
      <w:r w:rsidR="00000000" w:rsidRPr="00000000" w:rsidDel="00000000">
        <w:rPr>
          <w:rtl w:val="0"/>
        </w:rPr>
        <w:t xml:space="preserve"> – ražotāju organizācijai, kas nodarbojas gan ar augļu un ogu, gan dārzeņu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996 000 </w:t>
      </w:r>
      <w:r w:rsidR="00000000" w:rsidRPr="00000000" w:rsidDel="00000000">
        <w:rPr>
          <w:i w:val="1"/>
          <w:rtl w:val="0"/>
        </w:rPr>
        <w:t xml:space="preserve">euro</w:t>
      </w:r>
      <w:r w:rsidR="00000000" w:rsidRPr="00000000" w:rsidDel="00000000">
        <w:rPr>
          <w:rtl w:val="0"/>
        </w:rPr>
        <w:t xml:space="preserve"> – ražotāju organizācijai, kas nodarbojas ar dārzeņu ražošanu.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Atzītas augļu un dārzeņu ražotāju organizācijas biedriem pašu saražotos attiecināmos produktus ar ražotāju organizācijas atļauju ir tiesības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1. panta 3. punktā dotajai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atzītās augļu un dārzeņu ražotāju organizācijas attiecināmā produkta pārdodamās produkcijas vērtības.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11. panta 1. punkta trešajā daļā noteikto termiņu, atzīta augļu un dārzeņu ražotāju organizācija glabā dokumentāciju par tās biedru saražoto produkciju un tās laišanu tirgū, tostarp grāmatvedības dokumentus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Atzīta augļu un dārzeņu ražotāju organizācija saskaņā ar regulas Nr. </w:t>
      </w:r>
      <w:r w:rsidR="00000000" w:rsidRPr="00000000" w:rsidDel="00000000">
        <w:rPr>
          <w:rtl w:val="0"/>
        </w:rPr>
        <w:t xml:space="preserve">1308/2013</w:t>
      </w:r>
      <w:r w:rsidR="00000000" w:rsidRPr="00000000" w:rsidDel="00000000">
        <w:rPr>
          <w:rtl w:val="0"/>
        </w:rPr>
        <w:t xml:space="preserve"> 155. pantu un regulas </w:t>
      </w:r>
      <w:r w:rsidR="00000000" w:rsidRPr="00000000" w:rsidDel="00000000">
        <w:rPr>
          <w:rtl w:val="0"/>
        </w:rPr>
        <w:t xml:space="preserve">2017/891</w:t>
      </w:r>
      <w:r w:rsidR="00000000" w:rsidRPr="00000000" w:rsidDel="00000000">
        <w:rPr>
          <w:rtl w:val="0"/>
        </w:rPr>
        <w:t xml:space="preserve"> 13. pantu ir tiesīga izmantot ārpakalpojumu.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6. pantu, atzītas augļu un dārzeņu ražotāju organizācijas biedrs par izstāšanos no ražotāju organizācijas informē ne vēlāk kā sešus mēnešus pirms izstāšanās. Atzītā augļu un dārzeņu ražotāju organizācija pieņem lēmumu par biedra izstāšanos no ražotāju organizācijas tās statūtos noteiktajā kārtībā un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dienests konstatē atzītas augļu un dārzeņu ražotāju organizācijas neatbilstību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 minētajām prasībām, kā arī regulas </w:t>
      </w:r>
      <w:r w:rsidR="00000000" w:rsidRPr="00000000" w:rsidDel="00000000">
        <w:rPr>
          <w:rtl w:val="0"/>
        </w:rPr>
        <w:t xml:space="preserve">2017/891</w:t>
      </w:r>
      <w:r w:rsidR="00000000" w:rsidRPr="00000000" w:rsidDel="00000000">
        <w:rPr>
          <w:rtl w:val="0"/>
        </w:rPr>
        <w:t xml:space="preserve"> 7. panta, 11. panta 1. un 2. punkta un 17. panta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Atzītas augļu un dārzeņu ražotāju organizācijas izstrādātā darbības programma atbilst Komisijas 2017. gada 13. marta Īstenošanas regulas (ES) </w:t>
      </w:r>
      <w:r w:rsidR="00000000" w:rsidRPr="00000000" w:rsidDel="00000000">
        <w:rPr>
          <w:rtl w:val="0"/>
        </w:rPr>
        <w:t xml:space="preserve">2017/892</w:t>
      </w:r>
      <w:r w:rsidR="00000000" w:rsidRPr="00000000" w:rsidDel="00000000">
        <w:rPr>
          <w:rtl w:val="0"/>
        </w:rPr>
        <w:t xml:space="preserve">, ar ko nosaka noteikumus par Eiropas Parlamenta un Padomes Regulas (ES) Nr.  </w:t>
      </w:r>
      <w:r w:rsidR="00000000" w:rsidRPr="00000000" w:rsidDel="00000000">
        <w:rPr>
          <w:rtl w:val="0"/>
        </w:rPr>
        <w:t xml:space="preserve">1308/2013</w:t>
      </w:r>
      <w:r w:rsidR="00000000" w:rsidRPr="00000000" w:rsidDel="00000000">
        <w:rPr>
          <w:rtl w:val="0"/>
        </w:rPr>
        <w:t xml:space="preserve"> piemērošanu attiecībā uz augļu un dārzeņu un pārstrādātu augļu un dārzeņu nozari (turpmāk – regula </w:t>
      </w:r>
      <w:r w:rsidR="00000000" w:rsidRPr="00000000" w:rsidDel="00000000">
        <w:rPr>
          <w:rtl w:val="0"/>
        </w:rPr>
        <w:t xml:space="preserve">2017/892</w:t>
      </w:r>
      <w:r w:rsidR="00000000" w:rsidRPr="00000000" w:rsidDel="00000000">
        <w:rPr>
          <w:rtl w:val="0"/>
        </w:rPr>
        <w:t xml:space="preserve">), 4. pantam un regulas </w:t>
      </w:r>
      <w:r w:rsidR="00000000" w:rsidRPr="00000000" w:rsidDel="00000000">
        <w:rPr>
          <w:rtl w:val="0"/>
        </w:rPr>
        <w:t xml:space="preserve">2017/891</w:t>
      </w:r>
      <w:r w:rsidR="00000000" w:rsidRPr="00000000" w:rsidDel="00000000">
        <w:rPr>
          <w:rtl w:val="0"/>
        </w:rPr>
        <w:t xml:space="preserve"> 30. panta 3. punktam un 31. pantam, kā arī regulas Nr. </w:t>
      </w:r>
      <w:r w:rsidR="00000000" w:rsidRPr="00000000" w:rsidDel="00000000">
        <w:rPr>
          <w:rtl w:val="0"/>
        </w:rPr>
        <w:t xml:space="preserve">1308/2013</w:t>
      </w:r>
      <w:r w:rsidR="00000000" w:rsidRPr="00000000" w:rsidDel="00000000">
        <w:rPr>
          <w:rtl w:val="0"/>
        </w:rPr>
        <w:t xml:space="preserve"> 33. pantam, un tajā ir noteikti darbības programmas mērķi un nodrošināts,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programmā iekļautās attiecināmās izmaksas tiek noteiktas atbilstoši konkrētam pasākumam un tā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vismaz 80 procentu atzītās augļu un dārzeņu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atzītā augļu un dārzeņu ražotāju organizācija to ir norādījusi darbības programmā, uzskatāms, ka ražotāju organizācija ir īstenojusi vienu ar vidi saistītu pasākumu saskaņā ar regulas Nr. </w:t>
      </w:r>
      <w:r w:rsidR="00000000" w:rsidRPr="00000000" w:rsidDel="00000000">
        <w:rPr>
          <w:rtl w:val="0"/>
        </w:rPr>
        <w:t xml:space="preserve">1308/2013</w:t>
      </w:r>
      <w:r w:rsidR="00000000" w:rsidRPr="00000000" w:rsidDel="00000000">
        <w:rPr>
          <w:rtl w:val="0"/>
        </w:rPr>
        <w:t xml:space="preserve"> 33. panta 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Darbības programmā iekļautie pasākumi finansējami tikai no fonda, kas saskaņā ar regulas Nr. </w:t>
      </w:r>
      <w:r w:rsidR="00000000" w:rsidRPr="00000000" w:rsidDel="00000000">
        <w:rPr>
          <w:rtl w:val="0"/>
        </w:rPr>
        <w:t xml:space="preserve">1308/2013</w:t>
      </w:r>
      <w:r w:rsidR="00000000" w:rsidRPr="00000000" w:rsidDel="00000000">
        <w:rPr>
          <w:rtl w:val="0"/>
        </w:rPr>
        <w:t xml:space="preserve"> 32. pantu ir piesaistīts atsevišķam atzītas augļu un dārzeņu ražotāju organizācijas bankas kontam vai kontiem (turpmāk – darbības fonds). Regulas </w:t>
      </w:r>
      <w:r w:rsidR="00000000" w:rsidRPr="00000000" w:rsidDel="00000000">
        <w:rPr>
          <w:rtl w:val="0"/>
        </w:rPr>
        <w:t xml:space="preserve">2017/891</w:t>
      </w:r>
      <w:r w:rsidR="00000000" w:rsidRPr="00000000" w:rsidDel="00000000">
        <w:rPr>
          <w:rtl w:val="0"/>
        </w:rPr>
        <w:t xml:space="preserve"> 14. pantā minētā ražotāju organizācija bankas kontu atver tajā Eiropas Savienības dalībvalstī, kurā tā ir reģistrēta un atzīta.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Atzīta augļu un dārzeņu ražotāju organizācija savā grāmatvedības uzskaites sistēmā atsevišķi uzskaita darbības fonda ieņēmumus un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III pielikuma 2. punkta "b" apakšpunktu personāla izmaksas, kas saistītas ar darbības programmu īstenošanu un minētas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136.3.12.</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sedz to faktiskajā apmērā, bet nepārsniedzot šo noteikumu </w:t>
      </w:r>
      <w:r w:rsidR="00000000" w:rsidRPr="00000000" w:rsidDel="00000000">
        <w:rPr>
          <w:rtl w:val="0"/>
        </w:rPr>
        <w:t xml:space="preserve">122.</w:t>
      </w:r>
      <w:r w:rsidR="00000000" w:rsidRPr="00000000" w:rsidDel="00000000">
        <w:rPr>
          <w:rtl w:val="0"/>
        </w:rPr>
        <w:t xml:space="preserve"> punktā noteikto ikgadējo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sasniegtu darbības programmas mērķus, atzīta augļu un dārzeņu ražotāju organizācija atbilstoši regulas </w:t>
      </w:r>
      <w:r w:rsidR="00000000" w:rsidRPr="00000000" w:rsidDel="00000000">
        <w:rPr>
          <w:rtl w:val="0"/>
        </w:rPr>
        <w:t xml:space="preserve">2017/891</w:t>
      </w:r>
      <w:r w:rsidR="00000000" w:rsidRPr="00000000" w:rsidDel="00000000">
        <w:rPr>
          <w:rtl w:val="0"/>
        </w:rPr>
        <w:t xml:space="preserve"> 27. panta 5. punktam paredz šādu ikgadējā darbības fonda maksimālo attiecināmo izmaksu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90 procentiem – ražošanas plānošanai;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procentiem – attiecināmo produktu kvalitātes uzlabošanai;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90 procentiem – attiecināmo produktu tirdzniecības uzlabošanai, komercvērtības palielināšanai un noieta veicināšanai;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30 procentiem – pētniecībai un eksperimentālai ražošanai;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30 procentiem – apmācībai un paraugprakses apmaiņai saskaņā ar regulas </w:t>
      </w:r>
      <w:r w:rsidR="00000000" w:rsidRPr="00000000" w:rsidDel="00000000">
        <w:rPr>
          <w:rtl w:val="0"/>
        </w:rPr>
        <w:t xml:space="preserve">2017/891</w:t>
      </w:r>
      <w:r w:rsidR="00000000" w:rsidRPr="00000000" w:rsidDel="00000000">
        <w:rPr>
          <w:rtl w:val="0"/>
        </w:rPr>
        <w:t xml:space="preserve"> 2. panta "f" un "v" apakšpunkta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90 procentiem – darbībām vides jomā, ievērojot regulas Nr. </w:t>
      </w:r>
      <w:r w:rsidR="00000000" w:rsidRPr="00000000" w:rsidDel="00000000">
        <w:rPr>
          <w:rtl w:val="0"/>
        </w:rPr>
        <w:t xml:space="preserve">1308/2013</w:t>
      </w:r>
      <w:r w:rsidR="00000000" w:rsidRPr="00000000" w:rsidDel="00000000">
        <w:rPr>
          <w:rtl w:val="0"/>
        </w:rPr>
        <w:t xml:space="preserve"> 33. panta 5.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diviem procentiem – regulas </w:t>
      </w:r>
      <w:r w:rsidR="00000000" w:rsidRPr="00000000" w:rsidDel="00000000">
        <w:rPr>
          <w:rtl w:val="0"/>
        </w:rPr>
        <w:t xml:space="preserve">2017/891</w:t>
      </w:r>
      <w:r w:rsidR="00000000" w:rsidRPr="00000000" w:rsidDel="00000000">
        <w:rPr>
          <w:rtl w:val="0"/>
        </w:rPr>
        <w:t xml:space="preserve"> III pielikuma 2. punkta "a" apakšpunktā minētajām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Atzīta augļu un dārzeņu ražotāju organizācija līdz kārtējā gada 15. septembrim iesniedz dienestā darbības programmu, ko plāno īstenot no nākamā gada 1. janvāra. Darbības programmai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kopsapulces lēmumu par darbības fonda izveidošanu, norādot attiecīgo bankas kontu numurus;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 saskaņā ar regulas </w:t>
      </w:r>
      <w:r w:rsidR="00000000" w:rsidRPr="00000000" w:rsidDel="00000000">
        <w:rPr>
          <w:rtl w:val="0"/>
        </w:rPr>
        <w:t xml:space="preserve">2017/891</w:t>
      </w:r>
      <w:r w:rsidR="00000000" w:rsidRPr="00000000" w:rsidDel="00000000">
        <w:rPr>
          <w:rtl w:val="0"/>
        </w:rPr>
        <w:t xml:space="preserve"> 26. panta 1. punkta pirmo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dienests varētu īstenot regulas </w:t>
      </w:r>
      <w:r w:rsidR="00000000" w:rsidRPr="00000000" w:rsidDel="00000000">
        <w:rPr>
          <w:rtl w:val="0"/>
        </w:rPr>
        <w:t xml:space="preserve">2017/892</w:t>
      </w:r>
      <w:r w:rsidR="00000000" w:rsidRPr="00000000" w:rsidDel="00000000">
        <w:rPr>
          <w:rtl w:val="0"/>
        </w:rPr>
        <w:t xml:space="preserve"> 25. panta 1. punkta "c" un "d" apakšpunktā noteiktās pārbaudes, atzīta augļu un dārzeņu ražotāju organizācija, iesniedzot šo noteikumu </w:t>
      </w:r>
      <w:r w:rsidR="00000000" w:rsidRPr="00000000" w:rsidDel="00000000">
        <w:rPr>
          <w:rtl w:val="0"/>
        </w:rPr>
        <w:t xml:space="preserve">123.</w:t>
      </w:r>
      <w:r w:rsidR="00000000" w:rsidRPr="00000000" w:rsidDel="00000000">
        <w:rPr>
          <w:rtl w:val="0"/>
        </w:rPr>
        <w:t xml:space="preserve"> punktā minēto darbības programmu vai tās grozījumus,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katru īstenojamo šo noteikumu </w:t>
      </w:r>
      <w:r w:rsidR="00000000" w:rsidRPr="00000000" w:rsidDel="00000000">
        <w:rPr>
          <w:rtl w:val="0"/>
        </w:rPr>
        <w:t xml:space="preserve">136.</w:t>
      </w:r>
      <w:r w:rsidR="00000000" w:rsidRPr="00000000" w:rsidDel="00000000">
        <w:rPr>
          <w:rtl w:val="0"/>
        </w:rPr>
        <w:t xml:space="preserve"> punktā minēto pasākumu (mērķis, funkcija, raksturojošie parametri, ieguldījums atzītas augļu un dārzeņu ražotāju organizācijas darbības programmas kopējo mērķu sasniegšanā, plānotās izmaksas un to atbilstība konkrētā pasākuma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pasākumu atbilstību šo noteikumu </w:t>
      </w:r>
      <w:r w:rsidR="00000000" w:rsidRPr="00000000" w:rsidDel="00000000">
        <w:rPr>
          <w:rtl w:val="0"/>
        </w:rPr>
        <w:t xml:space="preserve">125.</w:t>
      </w:r>
      <w:r w:rsidR="00000000" w:rsidRPr="00000000" w:rsidDel="00000000">
        <w:rPr>
          <w:rtl w:val="0"/>
        </w:rPr>
        <w:t xml:space="preserve"> punktā minētajiem kritērijiem un atzītas augļu un dārzeņu ražotāju organizācijas noteiktajiem sasniedzamajiem mērķrādītājiem.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Atzīta augļu un dārzeņu ražotāju organizācija, īstenojot saskaņā ar šo noteikumu </w:t>
      </w:r>
      <w:r w:rsidR="00000000" w:rsidRPr="00000000" w:rsidDel="00000000">
        <w:rPr>
          <w:rtl w:val="0"/>
        </w:rPr>
        <w:t xml:space="preserve">117.</w:t>
      </w:r>
      <w:r w:rsidR="00000000" w:rsidRPr="00000000" w:rsidDel="00000000">
        <w:rPr>
          <w:rtl w:val="0"/>
        </w:rPr>
        <w:t xml:space="preserve"> punktu sagatavoto darbības programmu, izpilda tajā ietvertos regulas Nr. </w:t>
      </w:r>
      <w:r w:rsidR="00000000" w:rsidRPr="00000000" w:rsidDel="00000000">
        <w:rPr>
          <w:rtl w:val="0"/>
        </w:rPr>
        <w:t xml:space="preserve">1308/2013</w:t>
      </w:r>
      <w:r w:rsidR="00000000" w:rsidRPr="00000000" w:rsidDel="00000000">
        <w:rPr>
          <w:rtl w:val="0"/>
        </w:rPr>
        <w:t xml:space="preserve"> 33. panta 1. punktā un 152. panta 1. punkta "c" apakšpunktā noteiktos mērķus un sasniedz vismaz vienu no šiem kritērijiem, nosakot sasniedzamo mērķrādītāju: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kopējā pārdoto attiecināmo produktu vērtība ir palielinājusies salīdzinājumā ar attiecīgajiem rādītājiem darbības programmas īstenošanas pirmajā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atzītas augļu un dārzeņu ražotāju organizācijas biedru skaits nav samazinājies vai ir palielinājies salīdzinājumā ar biedru skaitu darbības programmas īstenošanas pirmā gada 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atzītas augļu un dārzeņu ražotāju organizācijas starpniecību pārdoto attiecināmo produktu procentuālais apjoms noteiktam skaitam ražotāju organizāciju biedru ir palielinājies salīdzinājumā ar attiecīgajiem rādītājiem darbības programmas īstenošanas pirmajā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125.</w:t>
      </w:r>
      <w:r w:rsidR="00000000" w:rsidRPr="00000000" w:rsidDel="00000000">
        <w:rPr>
          <w:rtl w:val="0"/>
        </w:rPr>
        <w:t xml:space="preserve"> punktā minētās prasības, atzītai augļu un dārzeņu ražotāju organizācijai ir tiesības noteikt citus kritērijus un sasniedzamos mērķrādītājus, papildus sniedzot skaidrojumu par šo rādītāju ietekmi uz atzītas augļu un dārzeņu ražotāju organizācijas izvēlēto mērķu sasniegšanu saskaņā ar regulas Nr. </w:t>
      </w:r>
      <w:r w:rsidR="00000000" w:rsidRPr="00000000" w:rsidDel="00000000">
        <w:rPr>
          <w:rtl w:val="0"/>
        </w:rPr>
        <w:t xml:space="preserve">1308/2013</w:t>
      </w:r>
      <w:r w:rsidR="00000000" w:rsidRPr="00000000" w:rsidDel="00000000">
        <w:rPr>
          <w:rtl w:val="0"/>
        </w:rPr>
        <w:t xml:space="preserve"> 33. panta 1. punktu un 152. panta 1. punkta "c" apakšpunktu. Šiem kritērijiem un mērķrādītājiem jābūt izmērāmiem un pārbaudāmiem.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Dienests izvērtē atzītas augļu un dārzeņu ražotāju organizācijas darbības programmu un tai pievienotos dokumentus, veic regulas </w:t>
      </w:r>
      <w:r w:rsidR="00000000" w:rsidRPr="00000000" w:rsidDel="00000000">
        <w:rPr>
          <w:rtl w:val="0"/>
        </w:rPr>
        <w:t xml:space="preserve">2017/892</w:t>
      </w:r>
      <w:r w:rsidR="00000000" w:rsidRPr="00000000" w:rsidDel="00000000">
        <w:rPr>
          <w:rtl w:val="0"/>
        </w:rPr>
        <w:t xml:space="preserve"> 25. pantā noteiktās pārbaudes un līdz regulas </w:t>
      </w:r>
      <w:r w:rsidR="00000000" w:rsidRPr="00000000" w:rsidDel="00000000">
        <w:rPr>
          <w:rtl w:val="0"/>
        </w:rPr>
        <w:t xml:space="preserve">2017/891</w:t>
      </w:r>
      <w:r w:rsidR="00000000" w:rsidRPr="00000000" w:rsidDel="00000000">
        <w:rPr>
          <w:rtl w:val="0"/>
        </w:rPr>
        <w:t xml:space="preserve"> 33. panta 2. punkta pirmajā daļā norādītajam termiņam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w:t>
      </w:r>
      <w:r w:rsidR="00000000" w:rsidRPr="00000000" w:rsidDel="00000000">
        <w:rPr>
          <w:rtl w:val="0"/>
        </w:rPr>
        <w:t xml:space="preserve">2017/891</w:t>
      </w:r>
      <w:r w:rsidR="00000000" w:rsidRPr="00000000" w:rsidDel="00000000">
        <w:rPr>
          <w:rtl w:val="0"/>
        </w:rPr>
        <w:t xml:space="preserve"> 25. pantā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atzītā augļu un dārzeņu ražotāju organizācijā vai organizācijas biedru saimniecībā, konstatēts, ka darbības programmā norādītā informācija nav patiesa.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Apvienojoties izveidota atzīta augļu un dārzeņu ražotāju organizācija atbilstoši regulas </w:t>
      </w:r>
      <w:r w:rsidR="00000000" w:rsidRPr="00000000" w:rsidDel="00000000">
        <w:rPr>
          <w:rtl w:val="0"/>
        </w:rPr>
        <w:t xml:space="preserve">2017/891</w:t>
      </w:r>
      <w:r w:rsidR="00000000" w:rsidRPr="00000000" w:rsidDel="00000000">
        <w:rPr>
          <w:rtl w:val="0"/>
        </w:rPr>
        <w:t xml:space="preserve"> 15. panta 2. punktam ir tiesīga paralēli turpināt īstenot apvienojušos individuālo ražotāju organizāciju darbības programmas, ja līdz to termiņa beigām nav atlicis vairāk par diviem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26. panta 1. punkta pirmo daļu atzīta augļu un dārzeņu ražotāju organizācija katru gadu līdz 15. septembrim iesniedz dienestā informāciju par plānoto darbības fonda apmēru nākamajam darbības programmas izpildes gadam, lai noteiktu maksimālo atbalsta apmēru saskaņā ar regulas Nr. </w:t>
      </w:r>
      <w:r w:rsidR="00000000" w:rsidRPr="00000000" w:rsidDel="00000000">
        <w:rPr>
          <w:rtl w:val="0"/>
        </w:rPr>
        <w:t xml:space="preserve">1308/2013</w:t>
      </w:r>
      <w:r w:rsidR="00000000" w:rsidRPr="00000000" w:rsidDel="00000000">
        <w:rPr>
          <w:rtl w:val="0"/>
        </w:rPr>
        <w:t xml:space="preserve"> 34.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apstiprinātu grozījumus darbības programmā, atzīta augļu un dārzeņu ražotāju organizācija iesniedz dienestā iesniegumu, kas satur informāciju par tāmes pozīcijām, kuras paredzēts grozīt, un plānoto grozījumu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1. punkta pirmajai daļai – līdz 15. septembrim, ja grozījumus paredzēts piemērot no nākamā gada 1. janvāra;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 saskaņā ar regulas </w:t>
      </w:r>
      <w:r w:rsidR="00000000" w:rsidRPr="00000000" w:rsidDel="00000000">
        <w:rPr>
          <w:rtl w:val="0"/>
        </w:rPr>
        <w:t xml:space="preserve">2017/891</w:t>
      </w:r>
      <w:r w:rsidR="00000000" w:rsidRPr="00000000" w:rsidDel="00000000">
        <w:rPr>
          <w:rtl w:val="0"/>
        </w:rPr>
        <w:t xml:space="preserve"> 34. panta 2. punkta pirmo daļu un otrās daļas "b" un "c" punktu, bet ne biežāk kā divas reizes gadā un ne vēlāk kā līdz kārtējā gada 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130.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34. panta 2. punkta otrās daļas "c" apakšpunktu atzīta augļu un dārzeņu ražotāju organizācija, iesniedzot iesniegumu saskaņā ar šo noteikumu </w:t>
      </w:r>
      <w:r w:rsidR="00000000" w:rsidRPr="00000000" w:rsidDel="00000000">
        <w:rPr>
          <w:rtl w:val="0"/>
        </w:rPr>
        <w:t xml:space="preserve">130.2.</w:t>
      </w:r>
      <w:r w:rsidR="00000000" w:rsidRPr="00000000" w:rsidDel="00000000">
        <w:rPr>
          <w:rtl w:val="0"/>
        </w:rPr>
        <w:t xml:space="preserve"> apakšpunktu, attiecīgajā gadā ir tiesīga samazināt darbības fonda summu līdz 30 procentiem no sākotnēji apstiprinātās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2. punkta trešajai daļai par darbības programmas grozījumiem nav uzskatāms plānotās pasākuma izmaksu summas samazinājums, kas radies, piemērojot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130.1.</w:t>
      </w:r>
      <w:r w:rsidR="00000000" w:rsidRPr="00000000" w:rsidDel="00000000">
        <w:rPr>
          <w:rtl w:val="0"/>
        </w:rPr>
        <w:t xml:space="preserve"> apakšpunktā minēto iesniegumu pieņem regulas </w:t>
      </w:r>
      <w:r w:rsidR="00000000" w:rsidRPr="00000000" w:rsidDel="00000000">
        <w:rPr>
          <w:rtl w:val="0"/>
        </w:rPr>
        <w:t xml:space="preserve">2017/891</w:t>
      </w:r>
      <w:r w:rsidR="00000000" w:rsidRPr="00000000" w:rsidDel="00000000">
        <w:rPr>
          <w:rtl w:val="0"/>
        </w:rPr>
        <w:t xml:space="preserve"> 33. panta 2. punktā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130.2.</w:t>
      </w:r>
      <w:r w:rsidR="00000000" w:rsidRPr="00000000" w:rsidDel="00000000">
        <w:rPr>
          <w:rtl w:val="0"/>
        </w:rPr>
        <w:t xml:space="preserve"> apakšpunktā minēto iesniegumu pieņem triju mēnešu laikā pēc tā iesniegšanas, bet ne vēlāk kā līdz nākamā gada 20.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Dienests ikgadējo atbalsta apmēru nosaka atbilstoši regulas </w:t>
      </w:r>
      <w:r w:rsidR="00000000" w:rsidRPr="00000000" w:rsidDel="00000000">
        <w:rPr>
          <w:rtl w:val="0"/>
        </w:rPr>
        <w:t xml:space="preserve">2017/891</w:t>
      </w:r>
      <w:r w:rsidR="00000000" w:rsidRPr="00000000" w:rsidDel="00000000">
        <w:rPr>
          <w:rtl w:val="0"/>
        </w:rPr>
        <w:t xml:space="preserve"> 23. panta 1. punktā minētajam atsauces periodam un 23. panta 3. punkta nosacījumiem, ņemot vērā regulas Nr. </w:t>
      </w:r>
      <w:r w:rsidR="00000000" w:rsidRPr="00000000" w:rsidDel="00000000">
        <w:rPr>
          <w:rtl w:val="0"/>
        </w:rPr>
        <w:t xml:space="preserve">1308/2013</w:t>
      </w:r>
      <w:r w:rsidR="00000000" w:rsidRPr="00000000" w:rsidDel="00000000">
        <w:rPr>
          <w:rtl w:val="0"/>
        </w:rPr>
        <w:t xml:space="preserve"> 34. panta 1. un 2. punktā noteikto maksimālo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plānošanai: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 iegādei un stādījumu ierīkošanai, lai paplašinātu jau esošo audzējamo ilggadīgo augļkopības kultūru šķirņu platību, kā arī stādījumu balstu sistēmu iegādei, uzstādīšanai vai nomaiņai esošajās vai jaunajās platībās;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specializēto sēšanas, stādīšanas, kopšanas, laistīšanas, ražas novākšanas iekārtu un tehnikas iegādei, kā arī ieguldījumiem atzītas augļu un dārzeņu ražotāju organizācijas iekšējās pārvadāšanas autotransporta līdzekļos. Šo noteikumu izpratnē iekšējā pārvadāšana ir produkcijas transportēšana atzītajā augļu un dārzeņu ražotāju organizācijā un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zemo un augsto plēves tuneļveida, vasaras un apsildāmo siltumnīcu jaunbūvei, pārbūvei, atjaunošanai vai novietošanai,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segto platību audzēšanas iekārtu un tām paredzētā papildaprīkojuma iegādei, kā arī siltuma rekuperācijas sistēmas projektēšanai,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kultūraugu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ražošanas kontroles specifisko programmatūru iegādei ražošanas rādītāju reģistrēšanai, kā arī izdevumiem saistībā ar datorizētām datubāzēm attiecināmo produktu izsekojamības nodrošināšanai, tajā skaitā šo programmatūru izstrādes un to licenču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atzītas augļu un dārzeņu ražotāju organizācijas biedru un nodarbināto apmācībai par šo noteikumu </w:t>
      </w:r>
      <w:r w:rsidR="00000000" w:rsidRPr="00000000" w:rsidDel="00000000">
        <w:rPr>
          <w:rtl w:val="0"/>
        </w:rPr>
        <w:t xml:space="preserve">136.1.6.</w:t>
      </w:r>
      <w:r w:rsidR="00000000" w:rsidRPr="00000000" w:rsidDel="00000000">
        <w:rPr>
          <w:rtl w:val="0"/>
        </w:rPr>
        <w:t xml:space="preserve"> apakšpunktā minēto programmatūru un datubāzu lietošanu;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saņemšanai Latvijā reģistrēta augu aizsardzības līdzekļa lietojuma paplašinājumam, kā arī atļaujas saņemšanai augu aizsardzības līdzekļa lietošanai ārkārtas situācijās augu aizsardzībā;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organiskā mēslojuma un minerālmēslu izkliedes iekārtu un augu aizsardzības līdzekļu smidzinātāju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neapbūvētas zemes iegādei saskaņā ar regulas </w:t>
      </w:r>
      <w:r w:rsidR="00000000" w:rsidRPr="00000000" w:rsidDel="00000000">
        <w:rPr>
          <w:rtl w:val="0"/>
        </w:rPr>
        <w:t xml:space="preserve">2017/891</w:t>
      </w:r>
      <w:r w:rsidR="00000000" w:rsidRPr="00000000" w:rsidDel="00000000">
        <w:rPr>
          <w:rtl w:val="0"/>
        </w:rPr>
        <w:t xml:space="preserve"> III pielikuma 6. 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vajadzībām paredzētas inženierkomunikāciju būves būvniecībai, pārbūvei, atjaunošanai vai ierīkošanai,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kvalitātes uzlabošanai: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šķirošanas, svēršanas, fasēšanas (arī uz lauka) un kraušanas iekārtu un aprīkojuma, kā arī sagatavošanas iekārtu iegādei, ievērojot regulas </w:t>
      </w:r>
      <w:r w:rsidR="00000000" w:rsidRPr="00000000" w:rsidDel="00000000">
        <w:rPr>
          <w:rtl w:val="0"/>
        </w:rPr>
        <w:t xml:space="preserve">2017/891</w:t>
      </w:r>
      <w:r w:rsidR="00000000" w:rsidRPr="00000000" w:rsidDel="00000000">
        <w:rPr>
          <w:rtl w:val="0"/>
        </w:rPr>
        <w:t xml:space="preserve"> 2. panta "j" apakšpunktu;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produktu pirmapstrādei, pārstrādei un uzglabāšanai paredzēto ēku jaunbūvei, pārbūvei vai atjaunošanai,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un aprīkojuma iegādei, lai nodrošinātu higiēnas prasības ēkās, kurās notiek attiecināmo produktu ražošana (pirmapstrāde, šķirošana, uzglabāšana, pārstrāde) un fasēšana;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iegādei, kas paredzētas atzīto produktu atdzesēšanai uz lauka un temperatūras režīma nodrošināšanai attiecināmo produktu transportēšanas automašīnās;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attiecināmo produktu uzglabāšanas un transportēšanas konteineru iegādei, kā arī kontrolētas atmosfēras konteineru un uzglabāšanas telpu aukstuma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kultūraugu pretsalnu un pretkrusas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telpu vai telpu grupu ierīkošanai esošajās ēkās un to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atzītas augļu un dārzeņu ražotāju organizācijas iekšējās attiecināmo produktu kvalitātes sistēmas izveidei un atzīto produktu sertificēšanai;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glabātavas izņemto attiecināmo produktu un tāda ūdens analīzēm, kuru izmanto attiecināmo produktu ražošanai un mazgāšanai, tostarp attiecināmo paraugu 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bioloģisko attiecināmo produktu līniju izveidei;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un tādu konsultantu tiešajām izmaksām, kuri uzrauga kultūraugu audzēšanu un attiecināmo produktu kvalitāti, arī pārbaudi, novākšanu un uzglabāšanu, un sniedz attiecīgas konsultācijas;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jaunu iekārtu, tehnikas, aprīkojuma iegādei un uzstādīšanai, kas paredzēts atzīto produktu pārstrādei saskaņā ar regulas </w:t>
      </w:r>
      <w:r w:rsidR="00000000" w:rsidRPr="00000000" w:rsidDel="00000000">
        <w:rPr>
          <w:rtl w:val="0"/>
        </w:rPr>
        <w:t xml:space="preserve">2017/891</w:t>
      </w:r>
      <w:r w:rsidR="00000000" w:rsidRPr="00000000" w:rsidDel="00000000">
        <w:rPr>
          <w:rtl w:val="0"/>
        </w:rPr>
        <w:t xml:space="preserve"> 22. panta 2. punkta otro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ieguves un uzglabāšanas vietu projektēšanai, ierīkošanai, izbūvei un aprīkošanai,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tādu iekārtu iegādei, kas paredzētas attiecināmo produktu kvalitātes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siltumnīcu jumtu mazgājamās iekārtas iegādei un uzstādīšanai;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tirdzniecības uzlabošanai, komerciālās vērtības paaugstināšanai un noieta veicināšanai: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iesaiņojuma un iepakojuma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ilggadīgo augļkopības kultūru šķirņu stādu (izņemot zemeņu stādus) iegādei, stādījumu balstu sistēmu un stādījumu ierīkošanai, lai paplašinātu esošo atzīto produktu sortimentu;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noieta veicināšanai un saziņai – informācijas izvietošanai elektroniskajos sakaru līdzekļos, sabiedriskajām attiecībām un sadarbībai ar plašsaziņas līdzekļiem, reklāmai, izglītojošiem pasākumiem, tostarp prezentācijām vai degustācijām tirdzniecības vietās, mārketinga konsultantu pakalpojumiem, tirdzniecības stendu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atzītas augļu un dārzeņu ražotāju organizācijas tirdzniecības zīmju izstrādei un reģistrēšanai;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dalības maksai gadatirgos un izstādēs, kā arī stendu īrei un informatīvo materiālu un brošūru izgatavošanai;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attiecināmo produktu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izstrādei, lai koordinētu piedāvājumu un attiecināmo produktu realizāciju;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sortimenta, tirgus dinamikas un patēriņa tendenču 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organizācijas tīmekļvietnes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izmaksām, kas saistītas ar attiecināmo produktu tirdzniecības uzlabošanu un komercvērtības paaugstināšanu un tirgus pieprasījuma izpēti;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administratīvo ēku jaunbūvei, pārbūvei vai atjaunošanai,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pētniecībai un eksperimentālai ražošanai: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kultūraugu audzēšanas un ražas rādītāju uzskaites aprīkojuma iegādei, lai nodrošinātu lauka izmēģinājumus, izņemot kultūraugu audzēšanas vispārējās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izmēģinājumiem;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inovatīvu atzīto produktu izstrādes pamatojumam tirgus pētījumos, tostarp degustācijai un pircēju attieksmes analīzei pret jauno attiecināmo produktu;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 lai atrastu tirgus nišu jaunam attiecināmajam produktam;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un tādu konsultantu specifiskajām izmaksām, kuri uzrauga jaunu kultūru izstrādi, audzēšanu un kvalitāti un sniedz konsultācijas par to, kā nodrošināt augstu produktu kvalitāti vai palielināt tirdzniecības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apmācībai un paraugprakses apmaiņai: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un ražošanas personāla apmācībai attiecināmo produktu kvalitātes nodrošināšanas, augu aizsardzības līdzekļu lietošanas, ražas novākšanas metožu, ražas plānošanas, riska menedžmenta un datorprasmju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personu sniegtajām konsultācijām atzītas augļu un dārzeņu ražotāju organizācijas biedriem un to nodarbinātajiem par ieguldījumu optimizēšanu, augu aizsardzību, pārtikas drošību un higiēnu, attiecināmo produktu kvalitātes shēmu sertifikāta iegūšanu, ražas novākšanu, vides aizsardzību, atzīto produktu ražošanas procesa organizēšanu, loģistiku, efektīvu enerģijas izmantošanu un personāla vadību, integrētajām un bioloģiskajām lauksaimniecības metodēm un jautājumiem, kas saistīti ar atzītās augļu un dārzeņu ražotāju organizācijas grāmatvedību un mārketingu;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pasākumiem un videi labvēlīgām ražošanas metodēm: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iekārtu iegādei, uzstādīšanai un projektēšanai, kas ļauj savākt nokrišņu ūdeni no siltumnīcu jumtiem un to izmantot laistīšanai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iekārtu iegādei, uzstādīšanai un projektēšanai, kas ļauj attīrīt vai dezinficēt lietusūdeni. Filtri un dezinfektori var būt atsevišķas iekārtas vai apvienoti vienā iekārtā;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slēgtas apūdeņošanas sistēmas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ūdeni taupošo apūdeņošanas sistēmu iekārtu iegādei, uzstādīšanai un projektēšanai, lai aizstātu esošās mazefektīvās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iegādei, uzstādīšanai un projektēšanai, kas ļauj savākt, uzglabāt, dezinficēt un atkārtoti izmantot ūdeni atzīto produktu mazgāšanai, pirmapstrādei vai laistīšanai, kā arī inventāra un iekārtu mazgāšanai;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ar atjaunojamiem enerģijas avotiem darbināmu apkures iekārtu iegādei, uzstādīšanai un projektēšanai, ja to kopējā jauda nepārsniedz trīs megavatus, lai nomainītu esošās ar fosilo kurināmo darbināmās apkures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atjaunojamo dabas resursu koģenerācijas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siltumnīcu seguma nomaiņai, lai esošo seguma materiālu aizstātu ar efektīvāku siltumizolācijas materiālu;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siltuma ekrānu iegādei un uzstādīšanai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akumulācijas tvertņu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atlieku pagaidu uzglabāšanas un kompostēšanas laukumu izbūvei, kompostēšanas iekārtu projektēšanai, iegādei un uzstādīšanai, kā arī augu atlieku preskonteineru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šķeldojamo un augu atlieku smalcināšanas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bioloģisko augu aizsardzības līdzekļu, kaitēkļu dabisko ienaidnieku, feromonu, slazdu un insektu konstatēšanas un prognozēšanas aprīkojuma iegādei, lai optimizētu augu aizsardzības līdzekļu lietošanu attiecināmā produkta ražotāja sējumos un stādījumos;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augu daļu (lapu un stumbra) analīzēm akreditētā laboratorijā, tostarp paraugu nosūtīšanai;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augsnes minerālā slāpekļa aprēķinam un slāpekļa normas korekcijai – akreditētas laboratorijas paraugu ņemšanai un analīzēm, kā arī konsultantu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augsnes un ūdens ķīmiskā sastāva noteikšanas portatīvā mēraparāta vai tā komplekta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globālās pozicionēšanas sistēmu aprīkotas iekārtas un tehnikas, tostarp lauku videonovērošanai paredzētu bezpilota lidaparātu,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stropu un apputeksnēšanas kukaiņu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noārdāmās mulčplēves vai bioloģiski noārdāmā uzsiešanas materiāla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bioloģiski noārdāmā substrāta (kokosriekstu šķiedru)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apmācībai un konsultācijām par vides pasākumu ieviešanu;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meteostaciju un tām nepieciešamo programmatūru un licenču iegādei un uzstādīšanai, lai optimizētu augu aizsardzības līdzekļu lietošanu attiecināmā produkta ražotāja sējumos un stādījumos.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minētie pasākumi nav attiecināmi uz atsevišķu atzītās augļu un dārzeņu ražotāju organizācijas biedru saimniecības uzlabošanu, ja vien konkrētais biedrs atzītajā augļu un dārzeņu ražotāju organizācijā nav vienīgais attiecīgā attiecināmā produkta ražotājs.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minēto būvniecību,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īsteno, pamatojoties uz līgumiem ar trešajām personām, kas atbildīgas par darbu izpildi, atbilstoši regulas </w:t>
      </w:r>
      <w:r w:rsidR="00000000" w:rsidRPr="00000000" w:rsidDel="00000000">
        <w:rPr>
          <w:rtl w:val="0"/>
        </w:rPr>
        <w:t xml:space="preserve">2017/891</w:t>
      </w:r>
      <w:r w:rsidR="00000000" w:rsidRPr="00000000" w:rsidDel="00000000">
        <w:rPr>
          <w:rtl w:val="0"/>
        </w:rPr>
        <w:t xml:space="preserve"> 31. panta 2. punkta otrajai un trešajai daļai un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minētās būvniecības maksimālās attiecināmās izmaksas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to īsteno atbilstoši faktiskajām izmaksām, ievērojot šajā nodaļā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136. punktā minētā tehnika un iekārtas nepārsniedz izmaksu standarta likmi,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136. punktā minētajām investīcijām nepiemēro šo noteikumu 139.</w:t>
      </w:r>
      <w:r w:rsidR="00000000" w:rsidRPr="00000000" w:rsidDel="00000000">
        <w:rPr>
          <w:vertAlign w:val="superscript"/>
          <w:rtl w:val="0"/>
        </w:rPr>
        <w:t xml:space="preserve">1</w:t>
      </w:r>
      <w:r w:rsidR="00000000" w:rsidRPr="00000000" w:rsidDel="00000000">
        <w:rPr>
          <w:rtl w:val="0"/>
        </w:rPr>
        <w:t xml:space="preserve"> punktā minēto izmaksu standarta likmi, tad attiecīgās investīcijas var īstenot saskaņā ar faktiskajām izmaksām, ievērojot šo noteikumu V nodaļas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136.2.10.</w:t>
      </w:r>
      <w:r w:rsidR="00000000" w:rsidRPr="00000000" w:rsidDel="00000000">
        <w:rPr>
          <w:rtl w:val="0"/>
        </w:rPr>
        <w:t xml:space="preserve">, </w:t>
      </w:r>
      <w:r w:rsidR="00000000" w:rsidRPr="00000000" w:rsidDel="00000000">
        <w:rPr>
          <w:rtl w:val="0"/>
        </w:rPr>
        <w:t xml:space="preserve">136.3.6.</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minēto pasākumu izmaksās iekļaujamas tikai tās izmaksas, kas ir saistītas ar jaunu attiecināmo produktu ieviešanu.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2017/891</w:t>
      </w:r>
      <w:r w:rsidR="00000000" w:rsidRPr="00000000" w:rsidDel="00000000">
        <w:rPr>
          <w:rtl w:val="0"/>
        </w:rPr>
        <w:t xml:space="preserve"> III pielikuma 3. punktu,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136.5.</w:t>
      </w:r>
      <w:r w:rsidR="00000000" w:rsidRPr="00000000" w:rsidDel="00000000">
        <w:rPr>
          <w:rtl w:val="0"/>
        </w:rPr>
        <w:t xml:space="preserve"> apakšpunktā minēto pasākumu saistīto dienas naudu,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savus nodarbinātos vai biedrus, tā saskaņā ar regulas </w:t>
      </w:r>
      <w:r w:rsidR="00000000" w:rsidRPr="00000000" w:rsidDel="00000000">
        <w:rPr>
          <w:rtl w:val="0"/>
        </w:rPr>
        <w:t xml:space="preserve">2017/891</w:t>
      </w:r>
      <w:r w:rsidR="00000000" w:rsidRPr="00000000" w:rsidDel="00000000">
        <w:rPr>
          <w:rtl w:val="0"/>
        </w:rPr>
        <w:t xml:space="preserve"> III pielikuma 2. punkta "b" apakšpunkta otro daļu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142.</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norādīto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ārpakalpojumu, tā saskaņā ar normatīvajiem aktiem par iepirkuma procedūras piemērošanu un regulas </w:t>
      </w:r>
      <w:r w:rsidR="00000000" w:rsidRPr="00000000" w:rsidDel="00000000">
        <w:rPr>
          <w:rtl w:val="0"/>
        </w:rPr>
        <w:t xml:space="preserve">2017/891</w:t>
      </w:r>
      <w:r w:rsidR="00000000" w:rsidRPr="00000000" w:rsidDel="00000000">
        <w:rPr>
          <w:rtl w:val="0"/>
        </w:rPr>
        <w:t xml:space="preserve"> III pielikuma 2. punkta "b" apakšpunkta otro daļu, kā arī ievērojot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punktā minētos nosacījumus, apliecina, ka ārpakalpojuma sniedzējs ir atbilstoši kvalificēts.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136.3.3.</w:t>
      </w:r>
      <w:r w:rsidR="00000000" w:rsidRPr="00000000" w:rsidDel="00000000">
        <w:rPr>
          <w:rtl w:val="0"/>
        </w:rPr>
        <w:t xml:space="preserve"> apakšpunktā minēto pasākumu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atzīta augļu un dārzeņu ražotāju organizācija pamato, ka konkrētā iekārta uzraudzības periodā samazina izmantotā ūdens un vides piesārņojuma avota – mēslošanas līdzekļu, augu aizsardzības līdzekļu, kurināmā vai enerģijas – patēriņu vismaz par 15 procentiem salīdzinājumā ar situāciju pirms uzraudzības perioda, un atzītā augļu un dārzeņu ražotāju organizācija ieguldījumus lieto visu 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2017/892</w:t>
      </w:r>
      <w:r w:rsidR="00000000" w:rsidRPr="00000000" w:rsidDel="00000000">
        <w:rPr>
          <w:rtl w:val="0"/>
        </w:rPr>
        <w:t xml:space="preserve"> 3. panta 4. punkta otrajai daļai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konkrētā iekārta uzraudzības periodā samazina izmantotā ūdens un vides piesārņojuma avota – mēslošanas līdzekļu, augu aizsardzības līdzekļu, kurināmā vai enerģijas – patēriņu vismaz par septiņiem procentiem salīdzinājumā ar situāciju pirms uzraudzības perioda un atzīta augļu un dārzeņu ražotāju organizācija pamato, ka attiecīgā iekārta nodrošina vismaz vēl vienu ieguvumu vides stāvokļa uzlabošanā saskaņā ar regulas </w:t>
      </w:r>
      <w:r w:rsidR="00000000" w:rsidRPr="00000000" w:rsidDel="00000000">
        <w:rPr>
          <w:rtl w:val="0"/>
        </w:rPr>
        <w:t xml:space="preserve">2017/892</w:t>
      </w:r>
      <w:r w:rsidR="00000000" w:rsidRPr="00000000" w:rsidDel="00000000">
        <w:rPr>
          <w:rtl w:val="0"/>
        </w:rPr>
        <w:t xml:space="preserve"> 3. panta 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136.6.3.</w:t>
      </w:r>
      <w:r w:rsidR="00000000" w:rsidRPr="00000000" w:rsidDel="00000000">
        <w:rPr>
          <w:rtl w:val="0"/>
        </w:rPr>
        <w:t xml:space="preserve"> un </w:t>
      </w:r>
      <w:r w:rsidR="00000000" w:rsidRPr="00000000" w:rsidDel="00000000">
        <w:rPr>
          <w:rtl w:val="0"/>
        </w:rPr>
        <w:t xml:space="preserve">136.6.4.</w:t>
      </w:r>
      <w:r w:rsidR="00000000" w:rsidRPr="00000000" w:rsidDel="00000000">
        <w:rPr>
          <w:rtl w:val="0"/>
        </w:rPr>
        <w:t xml:space="preserve"> apakšpunktā minētajā pasākumā tiek īstenoti ieguldījumi pilienveida apūdeņošanas vai līdzīgās sistēmās atbilstoši regulas </w:t>
      </w:r>
      <w:r w:rsidR="00000000" w:rsidRPr="00000000" w:rsidDel="00000000">
        <w:rPr>
          <w:rtl w:val="0"/>
        </w:rPr>
        <w:t xml:space="preserve">2017/892</w:t>
      </w:r>
      <w:r w:rsidR="00000000" w:rsidRPr="00000000" w:rsidDel="00000000">
        <w:rPr>
          <w:rtl w:val="0"/>
        </w:rPr>
        <w:t xml:space="preserve"> 3. panta 4. punkta 4. daļas "a" apakšpunktam, tās nodrošina vismaz piecu procentu ūdens patēriņa samazinājumu salīdzinājumā ar patēriņu pirms ieguldījuma.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136.6.8.</w:t>
      </w:r>
      <w:r w:rsidR="00000000" w:rsidRPr="00000000" w:rsidDel="00000000">
        <w:rPr>
          <w:rtl w:val="0"/>
        </w:rPr>
        <w:t xml:space="preserve"> apakšpunktā minētā ieguldījuma enerģijas ietaupījumu pierāda energoaudita vai energoefektivitātes aprēķins, kurā iekļauta informācija par siltumnīcas enerģijas patēriņu pirms un pēc tās atjaunošanas vai pārbūves.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149.</w:t>
      </w:r>
      <w:r w:rsidR="00000000" w:rsidRPr="00000000" w:rsidDel="00000000">
        <w:rPr>
          <w:rtl w:val="0"/>
        </w:rPr>
        <w:t xml:space="preserve"> punktā minēto ūdens ietaupījumu, vides piesārņojuma avota, kurināmā vai enerģijas patēriņa samazinājumu pierāda saskaņā ar regulas </w:t>
      </w:r>
      <w:r w:rsidR="00000000" w:rsidRPr="00000000" w:rsidDel="00000000">
        <w:rPr>
          <w:rtl w:val="0"/>
        </w:rPr>
        <w:t xml:space="preserve">2017/892</w:t>
      </w:r>
      <w:r w:rsidR="00000000" w:rsidRPr="00000000" w:rsidDel="00000000">
        <w:rPr>
          <w:rtl w:val="0"/>
        </w:rPr>
        <w:t xml:space="preserve">  3. panta 4. punkta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136.6.6.</w:t>
      </w:r>
      <w:r w:rsidR="00000000" w:rsidRPr="00000000" w:rsidDel="00000000">
        <w:rPr>
          <w:rtl w:val="0"/>
        </w:rPr>
        <w:t xml:space="preserve"> un </w:t>
      </w:r>
      <w:r w:rsidR="00000000" w:rsidRPr="00000000" w:rsidDel="00000000">
        <w:rPr>
          <w:rtl w:val="0"/>
        </w:rPr>
        <w:t xml:space="preserve">136.6.7.</w:t>
      </w:r>
      <w:r w:rsidR="00000000" w:rsidRPr="00000000" w:rsidDel="00000000">
        <w:rPr>
          <w:rtl w:val="0"/>
        </w:rPr>
        <w:t xml:space="preserve"> apakšpunktā minēto pasākumu izmaksas ir attiecināmas, ja uzstādīto iekārtu jauda uzraudzības periodā nepārsniedz to iekārtu jaudu, ko atzīta augļu un dārzeņu ražotāju organizācija izmanto atzīto produktu ražošanai, un ja atzītā augļu un dārzeņu ražotāju organizācija pamato, ka konkrētā iekārta uzraudzības periodā nodrošina SEG emisiju samazinājumu vismaz par 15 procentiem salīdzinājumā ar esošās energoiekārtas vidējo SEG emisiju apjomu pēdējos trijos kalendāra gados. Pievienojot detalizēta aprēķina gaitu, SEG emisijas samazinājumu aprēķina projekta iesniedzējs vai tā pieaicināts eksperts enerģētikas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136.6.11.</w:t>
      </w:r>
      <w:r w:rsidR="00000000" w:rsidRPr="00000000" w:rsidDel="00000000">
        <w:rPr>
          <w:rtl w:val="0"/>
        </w:rPr>
        <w:t xml:space="preserve"> apakšpunktā minētās kompostēšanas iekārtas jauda atbilst atzītai augļu un dārzeņu ražotāju organizācijai nepieciešamajam komposta daudzumam.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Atzītā augļu un dārzeņu ražotāju organizācija, īstenojot šo noteikumu </w:t>
      </w:r>
      <w:r w:rsidR="00000000" w:rsidRPr="00000000" w:rsidDel="00000000">
        <w:rPr>
          <w:rtl w:val="0"/>
        </w:rPr>
        <w:t xml:space="preserve">136.6.13.</w:t>
      </w:r>
      <w:r w:rsidR="00000000" w:rsidRPr="00000000" w:rsidDel="00000000">
        <w:rPr>
          <w:shd w:fill="#e0ffff" w:val="clear"/>
          <w:rtl w:val="0"/>
        </w:rPr>
        <w:t xml:space="preserve">,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minētos pasākumus, uzņemas piecu gadu saistības noteiktā platībā lietot bioloģiskos augu aizsardzības līdzekļus vai materiālus, kaitēkļu dabiskos ienaidniekus, bioloģiski noārdāmo kultūraugu uzsiešanas materiālu, bioloģiski noārdāmās mulčas plēvi vai substrātu. Attiecīgās platības samazinājums ir pieļaujams uz noteiktu laiku objektīvu apstākļu dēļ, ja atzītā augļu un dārzeņu ražotāju organizācija to ir pienācīgi pamatojusi. Šajā punktā minētās darbības neīsteno to atzītās augļu un dārzeņu ražotāju organizācijas biedru platībā, kuri uzņēmušies šo noteikumu </w:t>
      </w:r>
      <w:r w:rsidR="00000000" w:rsidRPr="00000000" w:rsidDel="00000000">
        <w:rPr>
          <w:rtl w:val="0"/>
        </w:rPr>
        <w:t xml:space="preserve">118.</w:t>
      </w:r>
      <w:r w:rsidR="00000000" w:rsidRPr="00000000" w:rsidDel="00000000">
        <w:rPr>
          <w:rtl w:val="0"/>
        </w:rPr>
        <w:t xml:space="preserve"> punktā minētās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136.6.17.</w:t>
      </w:r>
      <w:r w:rsidR="00000000" w:rsidRPr="00000000" w:rsidDel="00000000">
        <w:rPr>
          <w:rtl w:val="0"/>
        </w:rPr>
        <w:t xml:space="preserve"> apakšpunktā minēto pasākumu izmaksas ir attiecināmas, ja atzītā augļu un dārzeņu ražotāju organizācija uzņemas piecu gadu saistības noteiktā platībā lietot augu mēslošanas un augu aizsardzības līdzekļus atbilstoši katra heterogēnā lauka datu reģistrācijas kartēm Globālās pozicionēšanās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136.6.13.</w:t>
      </w:r>
      <w:r w:rsidR="00000000" w:rsidRPr="00000000" w:rsidDel="00000000">
        <w:rPr>
          <w:rtl w:val="0"/>
        </w:rPr>
        <w:t xml:space="preserve"> apakšpunktā minēto pasākumu attiecināmās izmaksas aprēķina kā starpību starp attiecīgo līdzekļu iegādes izmaksām un parastajām augu aizsardzības metožu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136.6.15.</w:t>
      </w:r>
      <w:r w:rsidR="00000000" w:rsidRPr="00000000" w:rsidDel="00000000">
        <w:rPr>
          <w:rtl w:val="0"/>
        </w:rPr>
        <w:t xml:space="preserve"> apakšpunktā minēto pasākumu izmaksas ir attiecināmas,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minerālo slāpekli (amonija nitrātu) nosaka konkrētā laukā vai laukos 0–60 centimetru dziļā slānī agri pavasarī vai veģetācijas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informācija par kultūraugu mēslošanu atbilstoši slāpekļa saturam augsnē, par paraugu ņemšanas punktu koordinātām, akreditētas laboratorijas testēšanas pārskatiem un mēslošanas vajadzības korekcijas aprēķiniem.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 pasākumu attiecināmās izmaksas veido starpība starp izdevumiem par bioloģiski noārdāmo materiālu un bioloģiski nenoārdāmo materiālu.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31. panta 5. punkta otrajai daļai visi ieguldījumi saskaņā ar apstiprināto darbības programmu ir atzītas augļu un dārzeņu ražotāju organizācijas īpašums visu tās uzraudzības periodu – piecus gadus pēc pēdējā atbalsta maksājuma saņemšanas. Uzraudzības periodā atzīta augļu un dārzeņu ražotāju organizācija par publisko finansējumu iegūtos pamatlīdzekļus neatsavina, nepatapina, neizīrē un neiznomā.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uzraudzības periodā atzītas augļu un dārzeņu ražotāju organizācijas biedrs, kura saimniecībā vai telpās izdarīti ieguldījumi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2017/891</w:t>
      </w:r>
      <w:r w:rsidR="00000000" w:rsidRPr="00000000" w:rsidDel="00000000">
        <w:rPr>
          <w:rtl w:val="0"/>
        </w:rPr>
        <w:t xml:space="preserve"> 31. panta 7. punkta otrajai daļai nodod atzītai augļu un dārzeņu ražotāju organizācijai vai kompensē atlikušo ieguldījumu vērtību, to ieskaitot darbības fondā.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159.</w:t>
      </w:r>
      <w:r w:rsidR="00000000" w:rsidRPr="00000000" w:rsidDel="00000000">
        <w:rPr>
          <w:rtl w:val="0"/>
        </w:rPr>
        <w:t xml:space="preserve"> punkta prasības, atzītā augļu un dārzeņu ražotāju organizācija dienestam atmaksā atbalsta daļu, kas aprēķināta proporcionāli atlikušajam uzraudzības periodam.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atzītā augļu un dārzeņu ražotāju organizācija darbības programmā minēto preču iegādei izmanto finanšu līzingu, iegādātā prece līdz attiecīgās darbības programmas perioda beigām kļūst par atzītas augļu un dārzeņu ražotāju organizācijas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Atzītā augļu un dārzeņu ražotāju organizācija atbalstu par šo noteikumu </w:t>
      </w:r>
      <w:r w:rsidR="00000000" w:rsidRPr="00000000" w:rsidDel="00000000">
        <w:rPr>
          <w:rtl w:val="0"/>
        </w:rPr>
        <w:t xml:space="preserve">136.</w:t>
      </w:r>
      <w:r w:rsidR="00000000" w:rsidRPr="00000000" w:rsidDel="00000000">
        <w:rPr>
          <w:rtl w:val="0"/>
        </w:rPr>
        <w:t xml:space="preserve"> punktā minēto pasākumu īstenošanu saņem: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attiecīgā darbības programmas īstenošanas gada saskaņā ar regulas </w:t>
      </w:r>
      <w:r w:rsidR="00000000" w:rsidRPr="00000000" w:rsidDel="00000000">
        <w:rPr>
          <w:rtl w:val="0"/>
        </w:rPr>
        <w:t xml:space="preserve">2017/892</w:t>
      </w:r>
      <w:r w:rsidR="00000000" w:rsidRPr="00000000" w:rsidDel="00000000">
        <w:rPr>
          <w:rtl w:val="0"/>
        </w:rPr>
        <w:t xml:space="preserve"> 9. panta 1.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2017/892</w:t>
      </w:r>
      <w:r w:rsidR="00000000" w:rsidRPr="00000000" w:rsidDel="00000000">
        <w:rPr>
          <w:rtl w:val="0"/>
        </w:rPr>
        <w:t xml:space="preserve"> 11. panta 1. un 2. punktu un regulas </w:t>
      </w:r>
      <w:r w:rsidR="00000000" w:rsidRPr="00000000" w:rsidDel="00000000">
        <w:rPr>
          <w:rtl w:val="0"/>
        </w:rPr>
        <w:t xml:space="preserve">2017/891</w:t>
      </w:r>
      <w:r w:rsidR="00000000" w:rsidRPr="00000000" w:rsidDel="00000000">
        <w:rPr>
          <w:rtl w:val="0"/>
        </w:rPr>
        <w:t xml:space="preserve"> 35.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 saskaņā ar regulas </w:t>
      </w:r>
      <w:r w:rsidR="00000000" w:rsidRPr="00000000" w:rsidDel="00000000">
        <w:rPr>
          <w:rtl w:val="0"/>
        </w:rPr>
        <w:t xml:space="preserve">2017/892</w:t>
      </w:r>
      <w:r w:rsidR="00000000" w:rsidRPr="00000000" w:rsidDel="00000000">
        <w:rPr>
          <w:rtl w:val="0"/>
        </w:rPr>
        <w:t xml:space="preserve"> 12.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Atzīta augļu un dārzeņu 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atzīta augļu un dārzeņu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atzīta augļu un dārzeņu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izstrādātu piedāvājumu;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163.3.</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iepirkuma procedūrā atzīta augļu un dārzeņu ražotāju organizācija ir saņēmusi tikai vienu piedāvājumu, tā dienestā iesniedz dokumentus, kas pierāda preču, pakalpojumu vai būvniecības līgumcenas pamatotību un atbilstību tirgus cenai.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atzīta augļu un dārzeņu ražotāju organizācija dienestā papildus iesniedz šādus dokumentus, ja vien tie nav pieejami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pretendentam izsniegusi paskaidrojuma rakstu vai apliecinājuma karti.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Atzīta augļu un dārzeņu ražotāju organizācija papildus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minētajiem dokumentiem dienestā iesniedz ilgtermiņa nomas vai apbūves tiesību līguma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atzītas augļu un dārzeņu ražotāju organizācijas nomātas zemes, ēkās vai būvēs, ja tās nav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atzītas augļu un dārzeņu ražotāju organizācijas īpašumā. Uzstādot stacionāros pamatlīdzekļus atzītas augļu un dārzeņu ražotāju organizācijas biedra nekustamajā īpašumā, atzīta augļu un dārzeņu ražotāju organizācija nodrošina iespēju atgūt ieguldījumu vai tā atlikušo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166.</w:t>
      </w:r>
      <w:r w:rsidR="00000000" w:rsidRPr="00000000" w:rsidDel="00000000">
        <w:rPr>
          <w:rtl w:val="0"/>
        </w:rPr>
        <w:t xml:space="preserve"> punktā minētā nomas līguma termiņš nav īsāks par septiņiem gadiem vai apbūves tiesību termiņš nav īsāks par 10 gadiem. Atzīta augļu un dārzeņu ražotāju organizācija ilgtermiņa nomas līgumu vai apbūves tiesības reģistrē zemesgrāmatā līdz šo noteikumu </w:t>
      </w:r>
      <w:r w:rsidR="00000000" w:rsidRPr="00000000" w:rsidDel="00000000">
        <w:rPr>
          <w:rtl w:val="0"/>
        </w:rPr>
        <w:t xml:space="preserve">170.</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Atzīta augļu un dārzeņu ražotāju organizācija ir tiesīga uzsākt plānoto darbību īstenošanu pirms šo noteikumu </w:t>
      </w:r>
      <w:r w:rsidR="00000000" w:rsidRPr="00000000" w:rsidDel="00000000">
        <w:rPr>
          <w:rtl w:val="0"/>
        </w:rPr>
        <w:t xml:space="preserve">168.</w:t>
      </w:r>
      <w:r w:rsidR="00000000" w:rsidRPr="00000000" w:rsidDel="00000000">
        <w:rPr>
          <w:rtl w:val="0"/>
        </w:rPr>
        <w:t xml:space="preserve"> punktā minētā lēmuma pieņemšanas, uzņemoties pilnu finanšu atbildības risku. Ja dienests pieņem lēmumu par iepirkuma procedūras neatbilstību normatīvo aktu prasībām, atzīta augļu un dārzeņu ražotāju organizācija no saviem līdzekļiem sedz visus izdevumus, kas saistīti ar šo noteikumu </w:t>
      </w:r>
      <w:r w:rsidR="00000000" w:rsidRPr="00000000" w:rsidDel="00000000">
        <w:rPr>
          <w:rtl w:val="0"/>
        </w:rPr>
        <w:t xml:space="preserve">163.</w:t>
      </w:r>
      <w:r w:rsidR="00000000" w:rsidRPr="00000000" w:rsidDel="00000000">
        <w:rPr>
          <w:rtl w:val="0"/>
        </w:rPr>
        <w:t xml:space="preserve"> punktā minēto darbību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162.1.</w:t>
      </w:r>
      <w:r w:rsidR="00000000" w:rsidRPr="00000000" w:rsidDel="00000000">
        <w:rPr>
          <w:rtl w:val="0"/>
        </w:rPr>
        <w:t xml:space="preserve"> apakšpunktā minēto maksājumu, tā līdz regulas </w:t>
      </w:r>
      <w:r w:rsidR="00000000" w:rsidRPr="00000000" w:rsidDel="00000000">
        <w:rPr>
          <w:rtl w:val="0"/>
        </w:rPr>
        <w:t xml:space="preserve">2017/892</w:t>
      </w:r>
      <w:r w:rsidR="00000000" w:rsidRPr="00000000" w:rsidDel="00000000">
        <w:rPr>
          <w:rtl w:val="0"/>
        </w:rPr>
        <w:t xml:space="preserve"> 9. panta 1. punktā noteiktajam termiņam iesniedz dienestā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dokumentu apliecinātas kopijas par pasākumu īstenošanu un darbības fonda konta pārskatu. Ja maksājumu par precēm vai pakalpojumiem uz piegādātāja kontu pārskaita nevis atzīta augļu un dārzeņu ražotāju organizācija, bet līzinga sabiedrība vai akciju sabiedrība "Attīstības finanšu institūcija Altum", atzīta augļu un dārzeņu ražotāju organizācija dienestā iesniedz līzinga sabiedrības vai akciju sabiedrības "Attīstības finanšu institūcija Altum" apliecinātu maksājuma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atzītai augļu un dārzeņu ražotāju organizācijai radusies, norēķinoties ar līzinga devēju, kā arī līzinga līguma kopiju, kurā paredzēts, ka pēc finanšu līzinga samaksas prece paliek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papildus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150.</w:t>
      </w:r>
      <w:r w:rsidR="00000000" w:rsidRPr="00000000" w:rsidDel="00000000">
        <w:rPr>
          <w:rtl w:val="0"/>
        </w:rPr>
        <w:t xml:space="preserve"> punktā minētajiem nosacījumiem, ja pēc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ieguldījumu īstenošanas mainās faktiskie rezultāti salīdzinājumā ar sākotnējiem aprēķiniem;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57. panta 3. punktu sagatavotu ziņojumu par darbības programmas priekšpēdējo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2017/892</w:t>
      </w:r>
      <w:r w:rsidR="00000000" w:rsidRPr="00000000" w:rsidDel="00000000">
        <w:rPr>
          <w:rtl w:val="0"/>
        </w:rPr>
        <w:t xml:space="preserve"> 21. pantu sagatavotu gada ziņojumu par darbības programmas īstenošanu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minētajām personāla izmaksām – informāciju par attiecīgo nodarbināto darba mērķi, uzdevumiem un nostrādāto laiku darbības programmas izpildē;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atzītas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136.1.1.</w:t>
      </w:r>
      <w:r w:rsidR="00000000" w:rsidRPr="00000000" w:rsidDel="00000000">
        <w:rPr>
          <w:rtl w:val="0"/>
        </w:rPr>
        <w:t xml:space="preserve"> un </w:t>
      </w:r>
      <w:r w:rsidR="00000000" w:rsidRPr="00000000" w:rsidDel="00000000">
        <w:rPr>
          <w:rtl w:val="0"/>
        </w:rPr>
        <w:t xml:space="preserve">136.3.2.</w:t>
      </w:r>
      <w:r w:rsidR="00000000" w:rsidRPr="00000000" w:rsidDel="00000000">
        <w:rPr>
          <w:rtl w:val="0"/>
        </w:rPr>
        <w:t xml:space="preserve">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minētajām konsultācijām un apmācībām – informāciju par konsultāciju un apmācību mērķi un mērķauditoriju, programmu un dokumentu, kas apstiprina mācību stundu skaitu, dalībnieku skaitu un izpildītos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136.3.3.</w:t>
      </w:r>
      <w:r w:rsidR="00000000" w:rsidRPr="00000000" w:rsidDel="00000000">
        <w:rPr>
          <w:rtl w:val="0"/>
        </w:rPr>
        <w:t xml:space="preserve"> apakšpunktā minētajām produktu noieta veicināšanas un saziņas izmaksām – informāciju par pasākuma mērķi un dokumentu, kas apstiprina īstenoto darbību skaitu un izpildītos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Atzīta augļu un dārzeņu ražotāju organizācija apkopo iesniedzamos dokumentus un kopsavilkumā norāda dokumentu nosaukumu un lapu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Atzīta augļu un dārzeņu ražotāju organizācija pie šo noteikumu </w:t>
      </w:r>
      <w:r w:rsidR="00000000" w:rsidRPr="00000000" w:rsidDel="00000000">
        <w:rPr>
          <w:rtl w:val="0"/>
        </w:rPr>
        <w:t xml:space="preserve">172.</w:t>
      </w:r>
      <w:r w:rsidR="00000000" w:rsidRPr="00000000" w:rsidDel="00000000">
        <w:rPr>
          <w:rtl w:val="0"/>
        </w:rPr>
        <w:t xml:space="preserve"> punktā minētā iesnieguma pievieno bankas izsniegtu garantiju atbilstoši regulas </w:t>
      </w:r>
      <w:r w:rsidR="00000000" w:rsidRPr="00000000" w:rsidDel="00000000">
        <w:rPr>
          <w:rtl w:val="0"/>
        </w:rPr>
        <w:t xml:space="preserve">2017/892</w:t>
      </w:r>
      <w:r w:rsidR="00000000" w:rsidRPr="00000000" w:rsidDel="00000000">
        <w:rPr>
          <w:rtl w:val="0"/>
        </w:rPr>
        <w:t xml:space="preserve"> 11. panta 2. punkta nosacījumiem vai nodrošinājumu depozīta veidā ieskaita dienesta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Iesniegumam pievieno šo noteikumu </w:t>
      </w:r>
      <w:r w:rsidR="00000000" w:rsidRPr="00000000" w:rsidDel="00000000">
        <w:rPr>
          <w:rtl w:val="0"/>
        </w:rPr>
        <w:t xml:space="preserve">170.1.</w:t>
      </w:r>
      <w:r w:rsidR="00000000" w:rsidRPr="00000000" w:rsidDel="00000000">
        <w:rPr>
          <w:rtl w:val="0"/>
        </w:rPr>
        <w:t xml:space="preserve">, </w:t>
      </w:r>
      <w:r w:rsidR="00000000" w:rsidRPr="00000000" w:rsidDel="00000000">
        <w:rPr>
          <w:rtl w:val="0"/>
        </w:rPr>
        <w:t xml:space="preserve">170.2.</w:t>
      </w:r>
      <w:r w:rsidR="00000000" w:rsidRPr="00000000" w:rsidDel="00000000">
        <w:rPr>
          <w:rtl w:val="0"/>
        </w:rPr>
        <w:t xml:space="preserve">, </w:t>
      </w:r>
      <w:r w:rsidR="00000000" w:rsidRPr="00000000" w:rsidDel="00000000">
        <w:rPr>
          <w:rtl w:val="0"/>
        </w:rPr>
        <w:t xml:space="preserve">170.3.</w:t>
      </w:r>
      <w:r w:rsidR="00000000" w:rsidRPr="00000000" w:rsidDel="00000000">
        <w:rPr>
          <w:rtl w:val="0"/>
        </w:rPr>
        <w:t xml:space="preserve">, </w:t>
      </w:r>
      <w:r w:rsidR="00000000" w:rsidRPr="00000000" w:rsidDel="00000000">
        <w:rPr>
          <w:rtl w:val="0"/>
        </w:rPr>
        <w:t xml:space="preserve">170.4.</w:t>
      </w:r>
      <w:r w:rsidR="00000000" w:rsidRPr="00000000" w:rsidDel="00000000">
        <w:rPr>
          <w:rtl w:val="0"/>
        </w:rPr>
        <w:t xml:space="preserve">, </w:t>
      </w:r>
      <w:r w:rsidR="00000000" w:rsidRPr="00000000" w:rsidDel="00000000">
        <w:rPr>
          <w:rtl w:val="0"/>
        </w:rPr>
        <w:t xml:space="preserve">170.5.</w:t>
      </w:r>
      <w:r w:rsidR="00000000" w:rsidRPr="00000000" w:rsidDel="00000000">
        <w:rPr>
          <w:rtl w:val="0"/>
        </w:rPr>
        <w:t xml:space="preserve">, </w:t>
      </w:r>
      <w:r w:rsidR="00000000" w:rsidRPr="00000000" w:rsidDel="00000000">
        <w:rPr>
          <w:rtl w:val="0"/>
        </w:rPr>
        <w:t xml:space="preserve">170.6.</w:t>
      </w:r>
      <w:r w:rsidR="00000000" w:rsidRPr="00000000" w:rsidDel="00000000">
        <w:rPr>
          <w:rtl w:val="0"/>
        </w:rPr>
        <w:t xml:space="preserve">, </w:t>
      </w:r>
      <w:r w:rsidR="00000000" w:rsidRPr="00000000" w:rsidDel="00000000">
        <w:rPr>
          <w:rtl w:val="0"/>
        </w:rPr>
        <w:t xml:space="preserve">170.9.</w:t>
      </w:r>
      <w:r w:rsidR="00000000" w:rsidRPr="00000000" w:rsidDel="00000000">
        <w:rPr>
          <w:rtl w:val="0"/>
        </w:rPr>
        <w:t xml:space="preserve">, </w:t>
      </w:r>
      <w:r w:rsidR="00000000" w:rsidRPr="00000000" w:rsidDel="00000000">
        <w:rPr>
          <w:rtl w:val="0"/>
        </w:rPr>
        <w:t xml:space="preserve">170.11.</w:t>
      </w:r>
      <w:r w:rsidR="00000000" w:rsidRPr="00000000" w:rsidDel="00000000">
        <w:rPr>
          <w:rtl w:val="0"/>
        </w:rPr>
        <w:t xml:space="preserve">, </w:t>
      </w:r>
      <w:r w:rsidR="00000000" w:rsidRPr="00000000" w:rsidDel="00000000">
        <w:rPr>
          <w:rtl w:val="0"/>
        </w:rPr>
        <w:t xml:space="preserve">170.12.</w:t>
      </w:r>
      <w:r w:rsidR="00000000" w:rsidRPr="00000000" w:rsidDel="00000000">
        <w:rPr>
          <w:rtl w:val="0"/>
        </w:rPr>
        <w:t xml:space="preserve">, </w:t>
      </w:r>
      <w:r w:rsidR="00000000" w:rsidRPr="00000000" w:rsidDel="00000000">
        <w:rPr>
          <w:rtl w:val="0"/>
        </w:rPr>
        <w:t xml:space="preserve">170.13.</w:t>
      </w:r>
      <w:r w:rsidR="00000000" w:rsidRPr="00000000" w:rsidDel="00000000">
        <w:rPr>
          <w:rtl w:val="0"/>
        </w:rPr>
        <w:t xml:space="preserve"> un </w:t>
      </w:r>
      <w:r w:rsidR="00000000" w:rsidRPr="00000000" w:rsidDel="00000000">
        <w:rPr>
          <w:rtl w:val="0"/>
        </w:rPr>
        <w:t xml:space="preserve">170.14.</w:t>
      </w:r>
      <w:r w:rsidR="00000000" w:rsidRPr="00000000" w:rsidDel="00000000">
        <w:rPr>
          <w:rtl w:val="0"/>
        </w:rPr>
        <w:t xml:space="preserve"> apakšpunktā minētos dokumentus un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atzītas augļu un dārzeņu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ja būvniecība notiek vairākos posmos, darbu nodošanas un pieņemšanas aktu apliecinātas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iesniegumu saņemšanas tos izskata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regulas </w:t>
      </w:r>
      <w:r w:rsidR="00000000" w:rsidRPr="00000000" w:rsidDel="00000000">
        <w:rPr>
          <w:rtl w:val="0"/>
        </w:rPr>
        <w:t xml:space="preserve">2017/892</w:t>
      </w:r>
      <w:r w:rsidR="00000000" w:rsidRPr="00000000" w:rsidDel="00000000">
        <w:rPr>
          <w:rtl w:val="0"/>
        </w:rPr>
        <w:t xml:space="preserve"> 10. pantu, attiecināmo izdevumu summu pārskaita uz atzītas augļu un dārzeņu ražotāju organizācijas norādīto darbības fonda kontu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minētā iesnieguma saņemšanas, kā arī uzraudzības periodā dienests veic pārbaudes saskaņā ar regulas </w:t>
      </w:r>
      <w:r w:rsidR="00000000" w:rsidRPr="00000000" w:rsidDel="00000000">
        <w:rPr>
          <w:rtl w:val="0"/>
        </w:rPr>
        <w:t xml:space="preserve">2017/892</w:t>
      </w:r>
      <w:r w:rsidR="00000000" w:rsidRPr="00000000" w:rsidDel="00000000">
        <w:rPr>
          <w:rtl w:val="0"/>
        </w:rPr>
        <w:t xml:space="preserve"> 26. un 27.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atzītas augļu un dārzeņu ražotāju organizācijas darbības programmas īstenošanas vai uzraudzības periodā ir konstatēti pārkāpumi vai neatbilstības.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12. punkta 2. apakšpunkta prasību piemēro, sākot ar 2023.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izvērtējot atzītas augļu un dārzeņu ražotāju organizācijas iesniegtos dokumentus, dienests konstatē, ka tajos nav norādīta visa nepieciešamā informācija vai arī tā ir norādīta nepilnīgi, dienests to rakstiski pieprasa atzītai augļu un dārzeņu ražotāju organizācijai. Atzīta augļu un dārzeņu ražotāju organizācija septiņu dienu laikā no pieprasījuma paziņošanas dienas iesniedz dienestā pieprasīto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Ražotāju organizācija nav tiesīga saņemt šajos noteikumos minēto atbalstu par tām pašām intervencēm, par kurām ir saņemts atbalsts citās Latvijas Kopējās lauksaimniecības politikas Stratēģiskajā plānā 2023.–2027. gadam paredzētajās intervencēs.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Ražotāju organizācija atzīšanas iesniegumu 2023. gadā, darbības programmu, ko plāno īstenot no 2024. gada 1. janvāra, kā arī darbības fonda apmēru 2024. gadam dienestā iesniedz līdz 2023.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Dienests lēmumu par darbības programmu, darbības fondu un atzīšanas iesniegumu, kas iesniegts saskaņā ar šo noteikumu </w:t>
      </w:r>
      <w:r w:rsidR="00000000" w:rsidRPr="00000000" w:rsidDel="00000000">
        <w:rPr>
          <w:rtl w:val="0"/>
        </w:rPr>
        <w:t xml:space="preserve">179.</w:t>
      </w:r>
      <w:r w:rsidR="00000000" w:rsidRPr="00000000" w:rsidDel="00000000">
        <w:rPr>
          <w:rtl w:val="0"/>
        </w:rPr>
        <w:t xml:space="preserve"> punktu, pieņem līdz 2024. gada 20.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ražotāju organizācijas juridiskā forma ir kooperatīvā sabiedrība, ražotāju organizācija atbilstību šo noteikumu 11. punktā minētajām prasībām nodrošina līdz atbalsta saņemšanai par darbības programmas īstenošanu 2024. gadā saskaņā ar šo noteikumu 97.1.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24-TA-861</w:t>
    </w:r>
    <w:r>
      <w:br/>
    </w:r>
    <w:r w:rsidR="00000000" w:rsidRPr="00000000" w:rsidDel="00000000">
      <w:rPr>
        <w:rtl w:val="0"/>
      </w:rPr>
      <w:t xml:space="preserve">Izdrukāts 29.07.2026. 22.05 - 5.0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24-TA-861</w:t>
    </w:r>
    <w:r>
      <w:br/>
    </w:r>
    <w:r w:rsidR="00000000" w:rsidRPr="00000000" w:rsidDel="00000000">
      <w:rPr>
        <w:rtl w:val="0"/>
      </w:rPr>
      <w:t xml:space="preserve">Izdrukāts 29.07.2026. 22.05 - 5.0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noteikumu_konsolidētā_versija_24-TA-861.docx</dc:title>
</cp:coreProperties>
</file>

<file path=docProps/custom.xml><?xml version="1.0" encoding="utf-8"?>
<Properties xmlns="http://schemas.openxmlformats.org/officeDocument/2006/custom-properties" xmlns:vt="http://schemas.openxmlformats.org/officeDocument/2006/docPropsVTypes"/>
</file>