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jūlijā (prot. Nr. 29 98.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finansējumu, kas nepārsniedz 503 719 </w:t>
      </w:r>
      <w:r w:rsidR="00000000" w:rsidRPr="00000000" w:rsidDel="00000000">
        <w:rPr>
          <w:i w:val="1"/>
          <w:rtl w:val="0"/>
        </w:rPr>
        <w:t xml:space="preserve">euro</w:t>
      </w:r>
      <w:r w:rsidR="00000000" w:rsidRPr="00000000" w:rsidDel="00000000">
        <w:rPr>
          <w:rtl w:val="0"/>
        </w:rPr>
        <w:t xml:space="preserve">, lai nodrošinātu Starptautiskās Krimas platformas parlamentārā samita norisi Rīgā 2024. gada oktobrī,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Iekšlietu ministrijai – 380 732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ministrijai – 22 987 </w:t>
      </w:r>
      <w:r w:rsidR="00000000" w:rsidRPr="00000000" w:rsidDel="00000000">
        <w:rPr>
          <w:i w:val="1"/>
          <w:rtl w:val="0"/>
        </w:rPr>
        <w:t xml:space="preserve">euro </w:t>
      </w:r>
      <w:r w:rsidR="00000000" w:rsidRPr="00000000" w:rsidDel="00000000">
        <w:rPr>
          <w:rtl w:val="0"/>
        </w:rPr>
        <w:t xml:space="preserve">finansējuma</w:t>
      </w:r>
      <w:r w:rsidR="00000000" w:rsidRPr="00000000" w:rsidDel="00000000">
        <w:rPr>
          <w:i w:val="1"/>
          <w:rtl w:val="0"/>
        </w:rPr>
        <w:t xml:space="preserve"> </w:t>
      </w:r>
      <w:r w:rsidR="00000000" w:rsidRPr="00000000" w:rsidDel="00000000">
        <w:rPr>
          <w:rtl w:val="0"/>
        </w:rPr>
        <w:t xml:space="preserve">pārskaitīšanai Rīgas domei;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Vides aizsardzības un reģionālās attīstības ministrijai un Satiksmes ministrijai normatīvajos aktos noteiktajā kārtībā sagatavot un iesniegt Finanšu ministrijā pieprasījumu par šā rīkojuma 1. punktā minēto līdzekļu piešķiršanu no valsts budžeta programmas "Līdzekļi neparedzētiem gadījumiem" atbilstoši faktiskajiem izdevumiem.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B. Braže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24-TA-1573</w:t>
    </w:r>
    <w:r>
      <w:br/>
    </w:r>
    <w:r w:rsidR="00000000" w:rsidRPr="00000000" w:rsidDel="00000000">
      <w:rPr>
        <w:rtl w:val="0"/>
      </w:rPr>
      <w:t xml:space="preserve">Izdrukāts 29.07.2026. 22.24 - 1.0.VK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24-TA-1573</w:t>
    </w:r>
    <w:r>
      <w:br/>
    </w:r>
    <w:r w:rsidR="00000000" w:rsidRPr="00000000" w:rsidDel="00000000">
      <w:rPr>
        <w:rtl w:val="0"/>
      </w:rPr>
      <w:t xml:space="preserve">Izdrukāts 29.07.2026. 22.24 - 1.0.VK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rīkojuma_projekts_24-TA-1573.docx</dc:title>
</cp:coreProperties>
</file>

<file path=docProps/custom.xml><?xml version="1.0" encoding="utf-8"?>
<Properties xmlns="http://schemas.openxmlformats.org/officeDocument/2006/custom-properties" xmlns:vt="http://schemas.openxmlformats.org/officeDocument/2006/docPropsVTypes"/>
</file>