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Lauku atbalsta dienesta informācijas sistēmu sezonas laukstrādnieku ienākuma nodokļa piemērošanas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w:t>
      </w:r>
      <w:r>
        <w:br/>
      </w:r>
      <w:r w:rsidR="00000000" w:rsidRPr="00000000" w:rsidDel="00000000">
        <w:rPr>
          <w:rStyle w:val="paragraph"/>
          <w:i w:val="1"/>
          <w:rtl w:val="0"/>
        </w:rPr>
        <w:t xml:space="preserve">nodokli</w:t>
      </w:r>
      <w:r w:rsidR="00000000" w:rsidRPr="00000000" w:rsidDel="00000000">
        <w:rPr>
          <w:rStyle w:val="paragraph"/>
          <w:i w:val="1"/>
          <w:rtl w:val="0"/>
        </w:rPr>
        <w:t xml:space="preserve">" 11.</w:t>
      </w:r>
      <w:r w:rsidR="00000000" w:rsidRPr="00000000" w:rsidDel="00000000">
        <w:rPr>
          <w:rStyle w:val="paragraph"/>
          <w:i w:val="1"/>
          <w:vertAlign w:val="superscript"/>
          <w:rtl w:val="0"/>
        </w:rPr>
        <w:t xml:space="preserve">12</w:t>
      </w:r>
      <w:r w:rsidR="00000000" w:rsidRPr="00000000" w:rsidDel="00000000">
        <w:rPr>
          <w:rStyle w:val="paragraph"/>
          <w:i w:val="1"/>
          <w:rtl w:val="0"/>
        </w:rPr>
        <w:t xml:space="preserve">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sezonas laukstrādnieku ienākuma izmaksātāju (turpmāk – lauksaimnieks) un sezonas laukstrādnieku ienākuma nodokļa maksātāju (turpmāk – sezonas laukstrādnieks)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sezonas laukstrādnieku ienākuma nodokļa informācijas sistēmas (turpmāk – informācijas sistēma) izmantošanas kārtību sezonas laukstrādnieku ienākuma nodokļa režīma piemērošanai, administrēšanai un kontrolēšanai, kā arī sezonas laukstrādnieku ienākuma un šā ienākuma nodokļa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Valsts ieņēmumu dienests, Valsts darba inspekcija un Valsts robežsardze piekļūst Lauku atbalsta dienesta (turpmāk – dienests) informācijas sistēmā ievadītajiem datiem par sezonas laukstrādniekiem;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lauksaimniekam tiek nodrošināta piekļuve informācijas sistēmā ievadītajiem datiem par sezonas laukstrādnieka nostrādātajām dienām un aprēķināto atlīdzību.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sistēmas darbību nodrošina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lauksaimniekam nodrošina piekļuvi informācijas sistēmai, ja viņš: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dienestā kā elektronisko pakalpojumu lietotājs saskaņā ar normatīvajiem aktiem par vienoto zemkopības nozares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12</w:t>
      </w:r>
      <w:r w:rsidR="00000000" w:rsidRPr="00000000" w:rsidDel="00000000">
        <w:rPr>
          <w:rtl w:val="0"/>
        </w:rPr>
        <w:t xml:space="preserve"> panta</w:t>
      </w:r>
      <w:r w:rsidR="00000000" w:rsidRPr="00000000" w:rsidDel="00000000">
        <w:rPr>
          <w:rtl w:val="0"/>
        </w:rPr>
        <w:t xml:space="preserve"> trešajā daļā noteiktajām prasībām un ir izpildījis vienu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 platības maksājuma pieteikumā ir norādījis vismaz vienu no šo noteikumu </w:t>
      </w:r>
      <w:r w:rsidR="00000000" w:rsidRPr="00000000" w:rsidDel="00000000">
        <w:rPr>
          <w:rtl w:val="0"/>
        </w:rPr>
        <w:t xml:space="preserve">pielikumā</w:t>
      </w:r>
      <w:r w:rsidR="00000000" w:rsidRPr="00000000" w:rsidDel="00000000">
        <w:rPr>
          <w:rtl w:val="0"/>
        </w:rPr>
        <w:t xml:space="preserve"> minētajiem kultūraugu kodiem;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apliecinājis, ka sezonas laukstrādnieku nodarbina akmeņu lasīšanas darbos sējumu, stādījumu vai zālāju platībās.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sezonas laukstrādnieka reģistrēšanas informācijas sistēmā lauksaimnieks pārbauda sezonas laukstrādnieka atbilstību likuma 11.</w:t>
      </w:r>
      <w:r w:rsidR="00000000" w:rsidRPr="00000000" w:rsidDel="00000000">
        <w:rPr>
          <w:vertAlign w:val="superscript"/>
          <w:rtl w:val="0"/>
        </w:rPr>
        <w:t xml:space="preserve">12</w:t>
      </w:r>
      <w:r w:rsidR="00000000" w:rsidRPr="00000000" w:rsidDel="00000000">
        <w:rPr>
          <w:rtl w:val="0"/>
        </w:rPr>
        <w:t xml:space="preserve"> panta otrās daļas 3. 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Ievadot sezonas laukstrādnieka personas kodu informācijas sistēmā, lauksaimnieks var iegūt informāciju par sezonas laukstrādnieka nostrādātajām dienām un nopelnīto atlīdzību pie viena vai vairākiem lauksaimniekiem kopā, ja lauksaimnieks vismaz vienu dienu taksācijas gada periodā no 1. aprīļa līdz 30. novembrim ir nodarbinājis sezonas laukstrādnieku.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darbu uzsākšanas sezonas laukstrādnieku reģistrē informācijas sistēmā, norādot par viņu likuma "Par iedzīvotāju ienākuma nodokli" 11.</w:t>
      </w:r>
      <w:r w:rsidR="00000000" w:rsidRPr="00000000" w:rsidDel="00000000">
        <w:rPr>
          <w:vertAlign w:val="superscript"/>
          <w:rtl w:val="0"/>
        </w:rPr>
        <w:t xml:space="preserve">12</w:t>
      </w:r>
      <w:r w:rsidR="00000000" w:rsidRPr="00000000" w:rsidDel="00000000">
        <w:rPr>
          <w:rtl w:val="0"/>
        </w:rPr>
        <w:t xml:space="preserve"> panta piektajā daļā noteikto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taksācijas gada periodā no 1. aprīļa līdz 30. novembrim lauksaimniekam nodrošina iespēju reģistrēt informācijas sistēmā sezonas laukstrādnieku, ja reģistrācijas dienā sezonas laukstrādnieks: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vēl nav reģistrēts pie cita lauksaimnieka;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likuma "Par iedzīvotāju ienākuma nodokli" 11.</w:t>
      </w:r>
      <w:r w:rsidR="00000000" w:rsidRPr="00000000" w:rsidDel="00000000">
        <w:rPr>
          <w:vertAlign w:val="superscript"/>
          <w:rtl w:val="0"/>
        </w:rPr>
        <w:t xml:space="preserve">12</w:t>
      </w:r>
      <w:r w:rsidR="00000000" w:rsidRPr="00000000" w:rsidDel="00000000">
        <w:rPr>
          <w:rtl w:val="0"/>
        </w:rPr>
        <w:t xml:space="preserve"> panta otrās daļas 1. un 2. 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Sezonas laukstrādnieka ienākuma nodokļa aprēķināšanai lauksaimnieks informācijas sistēmā ievada sezonas laukstrādniekam aprēķināto atlīdzību līdz viņa nodarbināšanas dienas pulksten 24.00.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Sezonas laukstrādnieka ienākuma nodoklis tiek aprēķināts no viņa ienākumiem, piemērojot likuma "Par iedzīvotāju ienākuma nodokli" 15. panta desmitajā daļā noteikto likmi, tiklīdz lauksaimnieks informācijas sistēmā ir ievadījis sezonas laukstrādniekam aprēķināto atlīdzību.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nodarbināšanas dienā līdz pulksten 24.00 informācijas sistēmā reģistrētajam sezonas laukstrādniekam netiek norādīta aprēķinātā atlīdzība vai aprēķinātais sezonas laukstrādnieka ienākuma nodoklis nodarbināšanas dienā ir mazāks par 0,70 </w:t>
      </w:r>
      <w:r w:rsidR="00000000" w:rsidRPr="00000000" w:rsidDel="00000000">
        <w:rPr>
          <w:i w:val="1"/>
          <w:rtl w:val="0"/>
        </w:rPr>
        <w:t xml:space="preserve">euro</w:t>
      </w:r>
      <w:r w:rsidR="00000000" w:rsidRPr="00000000" w:rsidDel="00000000">
        <w:rPr>
          <w:rtl w:val="0"/>
        </w:rPr>
        <w:t xml:space="preserve">, par sezonas laukstrādnieka gūtajiem ienākumiem tiek aprēķināta minimālā sezonas laukstrādnieka ienākuma nodokļa likme 0,70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Taksācijas gada periodā no 1. aprīļa līdz 30. novembrim dienests katru dienu apkopo lauksaimnieka ievadīto informāciju par katru reģistrēto sezonas laukstrādnieku, summējot nodarbināšanas dienas un norādīto atlīdzības apmēru pie viena vai vairākiem lauksaimniekiem kopā.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Nākamajā dienā pēc ienākuma gūšanas mēneša pēdējās dienas dienests aprēķina sezonas laukstrādnieku ienākuma nodokļa sadalījumu pa budžetiem saskaņā ar likuma "Par iedzīvotāju ienākuma nodokli" 26. panta astoto daļu un par katru reģistrēto sezonas laukstrādnieku nodrošina sezonas laukstrādnieku ienākuma nodokļa sadalījuma aprēķinu katram lauksaimniekam, kurš ir nodarbinājis sezonas laukstrādnieku ienākuma gūšanas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tam kad sezonas laukstrādnieks pie viena vai vairākiem lauksaimniekiem taksācijas gada periodā no 1. aprīļa līdz 30. novembrim kopā ir bijis nodarbināts 85 dienas, dienests katru nodarbināšanas dienu nosūta lauksaimniekam paziņojumu, kurā norādīts atlikušo dienu skaits līdz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12</w:t>
      </w:r>
      <w:r w:rsidR="00000000" w:rsidRPr="00000000" w:rsidDel="00000000">
        <w:rPr>
          <w:rtl w:val="0"/>
        </w:rPr>
        <w:t xml:space="preserve"> panta</w:t>
      </w:r>
      <w:r w:rsidR="00000000" w:rsidRPr="00000000" w:rsidDel="00000000">
        <w:rPr>
          <w:rtl w:val="0"/>
        </w:rPr>
        <w:t xml:space="preserve"> otrās daļas 1. punktā noteiktā kritērija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katru nodarbināšanas dienu pēc tam, kad sezonas laukstrādnieka atlīdzība pie viena vai vairākiem lauksaimniekiem kopā taksācijas gada periodā no 1. aprīļa līdz 30. novembrim pārsniegusi 2 800 </w:t>
      </w:r>
      <w:r w:rsidR="00000000" w:rsidRPr="00000000" w:rsidDel="00000000">
        <w:rPr>
          <w:i w:val="1"/>
          <w:rtl w:val="0"/>
        </w:rPr>
        <w:t xml:space="preserve">euro</w:t>
      </w:r>
      <w:r w:rsidR="00000000" w:rsidRPr="00000000" w:rsidDel="00000000">
        <w:rPr>
          <w:rtl w:val="0"/>
        </w:rPr>
        <w:t xml:space="preserve">, nosūta lauksaimniekam paziņojumu, kurā tiek norādīts atlikušais atlīdzības apmērs līdz likuma "Par iedzīvotāju ienākuma nodokli" 11.</w:t>
      </w:r>
      <w:r w:rsidR="00000000" w:rsidRPr="00000000" w:rsidDel="00000000">
        <w:rPr>
          <w:vertAlign w:val="superscript"/>
          <w:rtl w:val="0"/>
        </w:rPr>
        <w:t xml:space="preserve">12</w:t>
      </w:r>
      <w:r w:rsidR="00000000" w:rsidRPr="00000000" w:rsidDel="00000000">
        <w:rPr>
          <w:rtl w:val="0"/>
        </w:rPr>
        <w:t xml:space="preserve"> panta otrās daļas 2. punktā noteiktā kritērija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saskaņā ar normatīvajiem aktiem par valsts sociālās apdrošināšanas obligāto iemaksu veicēju reģistrāciju un ziņojumiem par valsts sociālās apdrošināšanas obligātajām iemaksām un iedzīvotāju ienākuma nodokli apkopo lauksaimnieka ievadītos datus nākamajā dienā pēc sezonas laukstrādnieka nodarbināšanas mēneša pēdējās kalendāra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Lauksaimnieks apstiprina šo noteikumu </w:t>
      </w:r>
      <w:r w:rsidR="00000000" w:rsidRPr="00000000" w:rsidDel="00000000">
        <w:rPr>
          <w:rtl w:val="0"/>
        </w:rPr>
        <w:t xml:space="preserve">15.</w:t>
      </w:r>
      <w:r w:rsidR="00000000" w:rsidRPr="00000000" w:rsidDel="00000000">
        <w:rPr>
          <w:rtl w:val="0"/>
        </w:rPr>
        <w:t xml:space="preserve"> punktā minēto dienesta apkopoto informāciju un likuma "Par iedzīvotāju ienākuma nodokli" 11.</w:t>
      </w:r>
      <w:r w:rsidR="00000000" w:rsidRPr="00000000" w:rsidDel="00000000">
        <w:rPr>
          <w:vertAlign w:val="superscript"/>
          <w:rtl w:val="0"/>
        </w:rPr>
        <w:t xml:space="preserve">12</w:t>
      </w:r>
      <w:r w:rsidR="00000000" w:rsidRPr="00000000" w:rsidDel="00000000">
        <w:rPr>
          <w:rtl w:val="0"/>
        </w:rPr>
        <w:t xml:space="preserve"> panta septītajā daļā norādītajā termiņā iesniedz to Valsts ieņēmumu dienestā.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atbilstoši normatīvajiem aktiem par vienoto zemkopības nozares informācijas sistēmu nodrošina Valsts ieņēmumu dienestam, Valsts darba inspekcijai un Valsts robežsardzei autorizētu pieeju informācijas sistēmai.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nodrošina Valsts darba inspekcijai (izmantojot lauksaimnieka nosaukumu vai reģistrācijas numuru) piekļuvi informācijas sistēmas datiem par lauksaimnieka nodarbināto sezonas laukstrādnieku (vārds, uzvārds, personas kods, ienākuma gūšanas diena, starp lauksaimnieku un sezonas laukstrādnieku noslēgtā līguma veids (rakstveidā noslēgts darba līgums, rakstveidā noslēgts uzņēmuma līgums vai mutvārdos noslēgts uzņēmuma līgums)), kā arī laiku (diena, stunda, minūtes), kad minētās ziņas lauksaimnieks ir ievadījis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Valsts darba inspekcija un Valsts robežsardze informācijas sistēmu izmanto sezonas laukstrādnieku ienākuma nodokļa piemērošanas kontrolei, kā arī citu attiecīgās institūcijas funkciju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dienestam, Valsts darba inspekcijai un Valsts robežsardzei saskaņā ar normatīvajiem aktiem par vienoto zemkopības nozares informācijas sistēmu ir tiesības pieprasīt papildu informāciju par lauksaimniekiem un sezonas laukstrādniekiem.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stājas spēkā 2014.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22-TA-1060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22-TA-1060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noteikumu_konsolidētā_versija_22-TA-1060.docx</dc:title>
</cp:coreProperties>
</file>

<file path=docProps/custom.xml><?xml version="1.0" encoding="utf-8"?>
<Properties xmlns="http://schemas.openxmlformats.org/officeDocument/2006/custom-properties" xmlns:vt="http://schemas.openxmlformats.org/officeDocument/2006/docPropsVTypes"/>
</file>