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0E4A5" w14:textId="77777777" w:rsidR="000A39DD" w:rsidRPr="00131354" w:rsidRDefault="00111BD6" w:rsidP="00B961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414142"/>
          <w:sz w:val="27"/>
          <w:szCs w:val="27"/>
          <w:lang w:eastAsia="lv-LV"/>
        </w:rPr>
      </w:pPr>
      <w:bookmarkStart w:id="0" w:name="687013"/>
      <w:bookmarkStart w:id="1" w:name="n-687013"/>
      <w:bookmarkEnd w:id="0"/>
      <w:bookmarkEnd w:id="1"/>
      <w:r w:rsidRPr="00131354">
        <w:rPr>
          <w:rFonts w:ascii="Times New Roman" w:eastAsia="Times New Roman" w:hAnsi="Times New Roman"/>
          <w:b/>
          <w:bCs/>
          <w:color w:val="414142"/>
          <w:sz w:val="27"/>
          <w:szCs w:val="27"/>
          <w:lang w:eastAsia="lv-LV"/>
        </w:rPr>
        <w:t>Psihiatra atzinums par personas psihisko veselību un speciālajām (psihiatriskajām) kontrindikācijām sociālo pakalpojumu saņemšanai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62"/>
        <w:gridCol w:w="6848"/>
      </w:tblGrid>
      <w:tr w:rsidR="000A39DD" w:rsidRPr="00131354" w14:paraId="6F00E4A8" w14:textId="77777777">
        <w:trPr>
          <w:trHeight w:val="200"/>
        </w:trPr>
        <w:tc>
          <w:tcPr>
            <w:tcW w:w="2162" w:type="dxa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A6" w14:textId="77777777" w:rsidR="000A39DD" w:rsidRPr="00131354" w:rsidRDefault="00111BD6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1. Atzinuma sniedzējs</w:t>
            </w:r>
          </w:p>
        </w:tc>
        <w:tc>
          <w:tcPr>
            <w:tcW w:w="6848" w:type="dxa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A7" w14:textId="77777777" w:rsidR="000A39DD" w:rsidRPr="00131354" w:rsidRDefault="00111BD6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Ārstniecības iestāde, speciālists, kas sniedza atzinumu</w:t>
            </w:r>
          </w:p>
        </w:tc>
      </w:tr>
      <w:tr w:rsidR="000A39DD" w:rsidRPr="00131354" w14:paraId="6F00E4AB" w14:textId="77777777">
        <w:trPr>
          <w:trHeight w:val="200"/>
        </w:trPr>
        <w:tc>
          <w:tcPr>
            <w:tcW w:w="2162" w:type="dxa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A9" w14:textId="77777777" w:rsidR="000A39DD" w:rsidRPr="00131354" w:rsidRDefault="000A39DD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6848" w:type="dxa"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AA" w14:textId="77777777" w:rsidR="000A39DD" w:rsidRPr="00131354" w:rsidRDefault="00111BD6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A39DD" w:rsidRPr="00131354" w14:paraId="6F00E4AE" w14:textId="77777777">
        <w:trPr>
          <w:trHeight w:val="200"/>
        </w:trPr>
        <w:tc>
          <w:tcPr>
            <w:tcW w:w="2162" w:type="dxa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AC" w14:textId="77777777" w:rsidR="000A39DD" w:rsidRPr="00131354" w:rsidRDefault="000A39DD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6848" w:type="dxa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AD" w14:textId="77777777" w:rsidR="000A39DD" w:rsidRPr="00131354" w:rsidRDefault="00111BD6" w:rsidP="00B9617C">
            <w:pPr>
              <w:spacing w:before="195" w:after="0" w:line="240" w:lineRule="auto"/>
              <w:jc w:val="center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(nosaukums, reģistrācijas numurs, vārds, uzvārds, kvalifikācija)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 </w:t>
            </w:r>
          </w:p>
        </w:tc>
      </w:tr>
      <w:tr w:rsidR="000A39DD" w:rsidRPr="00131354" w14:paraId="6F00E4B1" w14:textId="77777777">
        <w:trPr>
          <w:trHeight w:val="200"/>
        </w:trPr>
        <w:tc>
          <w:tcPr>
            <w:tcW w:w="2162" w:type="dxa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AF" w14:textId="77777777" w:rsidR="000A39DD" w:rsidRPr="00131354" w:rsidRDefault="000A39DD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6848" w:type="dxa"/>
            <w:tcBorders>
              <w:left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B0" w14:textId="77777777" w:rsidR="000A39DD" w:rsidRPr="00131354" w:rsidRDefault="00111BD6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Atzinuma sniegšanas adrese un kontaktinformācija</w:t>
            </w:r>
          </w:p>
        </w:tc>
      </w:tr>
      <w:tr w:rsidR="000A39DD" w:rsidRPr="00131354" w14:paraId="6F00E4B4" w14:textId="77777777">
        <w:trPr>
          <w:trHeight w:val="200"/>
        </w:trPr>
        <w:tc>
          <w:tcPr>
            <w:tcW w:w="2162" w:type="dxa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B2" w14:textId="77777777" w:rsidR="000A39DD" w:rsidRPr="00131354" w:rsidRDefault="000A39DD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6848" w:type="dxa"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B3" w14:textId="77777777" w:rsidR="000A39DD" w:rsidRPr="00131354" w:rsidRDefault="00111BD6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A39DD" w:rsidRPr="00131354" w14:paraId="6F00E4B7" w14:textId="77777777">
        <w:trPr>
          <w:trHeight w:val="200"/>
        </w:trPr>
        <w:tc>
          <w:tcPr>
            <w:tcW w:w="2162" w:type="dxa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B5" w14:textId="77777777" w:rsidR="000A39DD" w:rsidRPr="00131354" w:rsidRDefault="000A39DD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6848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B6" w14:textId="77777777" w:rsidR="000A39DD" w:rsidRPr="00131354" w:rsidRDefault="00111BD6" w:rsidP="00B9617C">
            <w:pPr>
              <w:spacing w:before="195" w:after="0" w:line="240" w:lineRule="auto"/>
              <w:jc w:val="center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(iela, māja, korpuss, pilsēta, novads)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 </w:t>
            </w:r>
          </w:p>
        </w:tc>
      </w:tr>
      <w:tr w:rsidR="000A39DD" w:rsidRPr="00131354" w14:paraId="6F00E4BB" w14:textId="77777777">
        <w:trPr>
          <w:trHeight w:val="200"/>
        </w:trPr>
        <w:tc>
          <w:tcPr>
            <w:tcW w:w="2162" w:type="dxa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B8" w14:textId="77777777" w:rsidR="000A39DD" w:rsidRPr="00131354" w:rsidRDefault="000A39DD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6848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B9" w14:textId="77777777" w:rsidR="000A39DD" w:rsidRPr="00131354" w:rsidRDefault="00111BD6" w:rsidP="00B9617C">
            <w:pPr>
              <w:spacing w:before="100" w:after="100" w:line="240" w:lineRule="auto"/>
              <w:jc w:val="center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(tālrunis, e-pasts)</w:t>
            </w:r>
          </w:p>
          <w:p w14:paraId="6F00E4BA" w14:textId="77777777" w:rsidR="000A39DD" w:rsidRPr="00131354" w:rsidRDefault="00111BD6" w:rsidP="00B9617C">
            <w:pPr>
              <w:spacing w:before="100" w:after="100" w:line="240" w:lineRule="auto"/>
              <w:jc w:val="center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A39DD" w:rsidRPr="00131354" w14:paraId="6F00E4C0" w14:textId="77777777">
        <w:trPr>
          <w:trHeight w:val="200"/>
        </w:trPr>
        <w:tc>
          <w:tcPr>
            <w:tcW w:w="2162" w:type="dxa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BC" w14:textId="77777777" w:rsidR="000A39DD" w:rsidRPr="00131354" w:rsidRDefault="00111BD6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2. Atzinuma saņēmējs</w:t>
            </w:r>
          </w:p>
        </w:tc>
        <w:tc>
          <w:tcPr>
            <w:tcW w:w="6848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BD" w14:textId="77777777" w:rsidR="000A39DD" w:rsidRPr="00131354" w:rsidRDefault="000A39DD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</w:p>
          <w:p w14:paraId="6F00E4BE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Persona </w:t>
            </w:r>
          </w:p>
          <w:p w14:paraId="6F00E4BF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A39DD" w:rsidRPr="00131354" w14:paraId="6F00E4C3" w14:textId="77777777">
        <w:trPr>
          <w:trHeight w:val="200"/>
        </w:trPr>
        <w:tc>
          <w:tcPr>
            <w:tcW w:w="2162" w:type="dxa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C1" w14:textId="77777777" w:rsidR="000A39DD" w:rsidRPr="00131354" w:rsidRDefault="000A39DD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6848" w:type="dxa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C2" w14:textId="77777777" w:rsidR="000A39DD" w:rsidRPr="00131354" w:rsidRDefault="00111BD6" w:rsidP="00B9617C">
            <w:pPr>
              <w:spacing w:before="195" w:after="0" w:line="240" w:lineRule="auto"/>
              <w:jc w:val="center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(vārds, uzvārds)</w:t>
            </w:r>
          </w:p>
        </w:tc>
      </w:tr>
      <w:tr w:rsidR="000A39DD" w:rsidRPr="00131354" w14:paraId="6F00E4C6" w14:textId="77777777">
        <w:trPr>
          <w:trHeight w:val="200"/>
        </w:trPr>
        <w:tc>
          <w:tcPr>
            <w:tcW w:w="2162" w:type="dxa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C4" w14:textId="77777777" w:rsidR="000A39DD" w:rsidRPr="00131354" w:rsidRDefault="000A39DD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6848" w:type="dxa"/>
            <w:tcBorders>
              <w:left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C5" w14:textId="77777777" w:rsidR="000A39DD" w:rsidRPr="00131354" w:rsidRDefault="00111BD6" w:rsidP="00B9617C">
            <w:pPr>
              <w:spacing w:before="195" w:after="0" w:line="240" w:lineRule="auto"/>
              <w:jc w:val="center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0B" wp14:editId="6F00E50C">
                  <wp:extent cx="120645" cy="120645"/>
                  <wp:effectExtent l="0" t="0" r="0" b="0"/>
                  <wp:docPr id="1" name="Picture 96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0D" wp14:editId="6F00E50E">
                  <wp:extent cx="120645" cy="120645"/>
                  <wp:effectExtent l="0" t="0" r="0" b="0"/>
                  <wp:docPr id="2" name="Picture 95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 .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0F" wp14:editId="6F00E510">
                  <wp:extent cx="120645" cy="120645"/>
                  <wp:effectExtent l="0" t="0" r="0" b="0"/>
                  <wp:docPr id="3" name="Picture 94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11" wp14:editId="6F00E512">
                  <wp:extent cx="120645" cy="120645"/>
                  <wp:effectExtent l="0" t="0" r="0" b="0"/>
                  <wp:docPr id="4" name="Picture 93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 .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13" wp14:editId="6F00E514">
                  <wp:extent cx="120645" cy="120645"/>
                  <wp:effectExtent l="0" t="0" r="0" b="0"/>
                  <wp:docPr id="5" name="Picture 92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15" wp14:editId="6F00E516">
                  <wp:extent cx="120645" cy="120645"/>
                  <wp:effectExtent l="0" t="0" r="0" b="0"/>
                  <wp:docPr id="6" name="Picture 91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17" wp14:editId="6F00E518">
                  <wp:extent cx="120645" cy="120645"/>
                  <wp:effectExtent l="0" t="0" r="0" b="0"/>
                  <wp:docPr id="7" name="Picture 90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19" wp14:editId="6F00E51A">
                  <wp:extent cx="120645" cy="120645"/>
                  <wp:effectExtent l="0" t="0" r="0" b="0"/>
                  <wp:docPr id="8" name="Picture 89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 .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(dzimšanas datums, mēnesis, gads)</w:t>
            </w:r>
          </w:p>
        </w:tc>
      </w:tr>
      <w:tr w:rsidR="000A39DD" w:rsidRPr="00131354" w14:paraId="6F00E4C9" w14:textId="77777777">
        <w:trPr>
          <w:trHeight w:val="200"/>
        </w:trPr>
        <w:tc>
          <w:tcPr>
            <w:tcW w:w="2162" w:type="dxa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C7" w14:textId="77777777" w:rsidR="000A39DD" w:rsidRPr="00131354" w:rsidRDefault="000A39DD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6848" w:type="dxa"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</w:tcPr>
          <w:p w14:paraId="6F00E4C8" w14:textId="77777777" w:rsidR="000A39DD" w:rsidRPr="00131354" w:rsidRDefault="00111BD6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Dzīvesvietas adrese</w:t>
            </w:r>
          </w:p>
        </w:tc>
      </w:tr>
      <w:tr w:rsidR="000A39DD" w:rsidRPr="00131354" w14:paraId="6F00E4CC" w14:textId="77777777">
        <w:trPr>
          <w:trHeight w:val="200"/>
        </w:trPr>
        <w:tc>
          <w:tcPr>
            <w:tcW w:w="2162" w:type="dxa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CA" w14:textId="77777777" w:rsidR="000A39DD" w:rsidRPr="00131354" w:rsidRDefault="000A39DD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6848" w:type="dxa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CB" w14:textId="77777777" w:rsidR="000A39DD" w:rsidRPr="00131354" w:rsidRDefault="00111BD6" w:rsidP="00B9617C">
            <w:pPr>
              <w:spacing w:before="195" w:after="0" w:line="240" w:lineRule="auto"/>
              <w:jc w:val="center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(iela, māja, dzīvoklis, pilsēta, novads)</w:t>
            </w:r>
          </w:p>
        </w:tc>
      </w:tr>
      <w:tr w:rsidR="000A39DD" w:rsidRPr="00131354" w14:paraId="6F00E4CF" w14:textId="77777777">
        <w:trPr>
          <w:trHeight w:val="200"/>
        </w:trPr>
        <w:tc>
          <w:tcPr>
            <w:tcW w:w="2162" w:type="dxa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CD" w14:textId="77777777" w:rsidR="000A39DD" w:rsidRPr="00131354" w:rsidRDefault="000A39DD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6848" w:type="dxa"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CE" w14:textId="77777777" w:rsidR="000A39DD" w:rsidRPr="00131354" w:rsidRDefault="00111BD6" w:rsidP="00B9617C">
            <w:pPr>
              <w:spacing w:before="195" w:after="0" w:line="240" w:lineRule="auto"/>
              <w:jc w:val="center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A39DD" w:rsidRPr="00131354" w14:paraId="6F00E4D2" w14:textId="77777777">
        <w:trPr>
          <w:trHeight w:val="200"/>
        </w:trPr>
        <w:tc>
          <w:tcPr>
            <w:tcW w:w="2162" w:type="dxa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D0" w14:textId="77777777" w:rsidR="000A39DD" w:rsidRPr="00131354" w:rsidRDefault="000A39DD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6848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D1" w14:textId="77777777" w:rsidR="000A39DD" w:rsidRPr="00131354" w:rsidRDefault="00111BD6" w:rsidP="00B9617C">
            <w:pPr>
              <w:spacing w:before="195" w:after="0" w:line="240" w:lineRule="auto"/>
              <w:jc w:val="center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(kontaktinformācija – tālrunis, e-pasts)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 </w:t>
            </w:r>
          </w:p>
        </w:tc>
      </w:tr>
      <w:tr w:rsidR="000A39DD" w:rsidRPr="00131354" w14:paraId="6F00E4D6" w14:textId="77777777">
        <w:trPr>
          <w:trHeight w:val="200"/>
        </w:trPr>
        <w:tc>
          <w:tcPr>
            <w:tcW w:w="216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D3" w14:textId="77777777" w:rsidR="000A39DD" w:rsidRPr="00131354" w:rsidRDefault="00111BD6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3. Personas psihiskās veselības un uzvedības traucējumu anamnēze</w:t>
            </w:r>
          </w:p>
        </w:tc>
        <w:tc>
          <w:tcPr>
            <w:tcW w:w="6848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D4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Anamnēze (atbilstošo atzīmēt ar x)</w:t>
            </w:r>
          </w:p>
          <w:p w14:paraId="6F00E4D5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Personai ir: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smagi vai ļoti smagi izteikti psihiskie un uzvedības traucējumi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1B" wp14:editId="6F00E51C">
                  <wp:extent cx="120645" cy="120645"/>
                  <wp:effectExtent l="0" t="0" r="0" b="0"/>
                  <wp:docPr id="9" name="Picture 88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viegli vai mēreni izteikti psihiskie un uzvedības traucējumi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1D" wp14:editId="6F00E51E">
                  <wp:extent cx="120645" cy="120645"/>
                  <wp:effectExtent l="0" t="0" r="0" b="0"/>
                  <wp:docPr id="10" name="Picture 87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līdz šim nav ārstējies pie psihiatra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1F" wp14:editId="6F00E520">
                  <wp:extent cx="120645" cy="120645"/>
                  <wp:effectExtent l="0" t="0" r="0" b="0"/>
                  <wp:docPr id="11" name="Picture 86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ārstējies ambulatori pie psihiatra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21" wp14:editId="6F00E522">
                  <wp:extent cx="120645" cy="120645"/>
                  <wp:effectExtent l="0" t="0" r="0" b="0"/>
                  <wp:docPr id="12" name="Picture 85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pirmo reizi vērsies pie speciālista _______________________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nav ārstējies psihiatriskā stacionārā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23" wp14:editId="6F00E524">
                  <wp:extent cx="120645" cy="120645"/>
                  <wp:effectExtent l="0" t="0" r="0" b="0"/>
                  <wp:docPr id="13" name="Picture 84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ir ārstējies psihiatriskā stacionārā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25" wp14:editId="6F00E526">
                  <wp:extent cx="120645" cy="120645"/>
                  <wp:effectExtent l="0" t="0" r="0" b="0"/>
                  <wp:docPr id="14" name="Picture 83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, pēdējā gada laikā _______ reizi(-es)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cik ilgi ārstējies pie atzinuma sniedzēja, pirmreizēji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27" wp14:editId="6F00E528">
                  <wp:extent cx="120645" cy="120645"/>
                  <wp:effectExtent l="0" t="0" r="0" b="0"/>
                  <wp:docPr id="15" name="Picture 82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 vai regulāri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29" wp14:editId="6F00E52A">
                  <wp:extent cx="120645" cy="120645"/>
                  <wp:effectExtent l="0" t="0" r="0" b="0"/>
                  <wp:docPr id="16" name="Picture 81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39DD" w:rsidRPr="00131354" w14:paraId="6F00E4E4" w14:textId="77777777">
        <w:trPr>
          <w:trHeight w:val="200"/>
        </w:trPr>
        <w:tc>
          <w:tcPr>
            <w:tcW w:w="216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D7" w14:textId="77777777" w:rsidR="000A39DD" w:rsidRPr="00131354" w:rsidRDefault="00111BD6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4. Personas psihiskās veselības un uzvedības traucējumu novērtējums</w:t>
            </w:r>
          </w:p>
        </w:tc>
        <w:tc>
          <w:tcPr>
            <w:tcW w:w="6848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D8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u w:val="single"/>
                <w:lang w:eastAsia="lv-LV"/>
              </w:rPr>
              <w:t>Orientēšanās spējas (a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tbilstošo atzīmēt ar x)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nespēj orientēties laikā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2B" wp14:editId="6F00E52C">
                  <wp:extent cx="120645" cy="120645"/>
                  <wp:effectExtent l="0" t="0" r="0" b="0"/>
                  <wp:docPr id="17" name="Picture 80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nespēj orientēties telpā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2D" wp14:editId="6F00E52E">
                  <wp:extent cx="120645" cy="120645"/>
                  <wp:effectExtent l="0" t="0" r="0" b="0"/>
                  <wp:docPr id="18" name="Picture 79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traucējumi sevis apzināšanā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2F" wp14:editId="6F00E530">
                  <wp:extent cx="120645" cy="120645"/>
                  <wp:effectExtent l="0" t="0" r="0" b="0"/>
                  <wp:docPr id="19" name="Picture 78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0E4D9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u w:val="single"/>
                <w:lang w:eastAsia="lv-LV"/>
              </w:rPr>
              <w:t>Spējas funkcionēt patstāvīgi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neprot patstāvīgi organizēt dienas kārtību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31" wp14:editId="6F00E532">
                  <wp:extent cx="120645" cy="120645"/>
                  <wp:effectExtent l="0" t="0" r="0" b="0"/>
                  <wp:docPr id="20" name="Picture 77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ar nelielu atbalstu orientējas ierastajā vidē (dzīvoklī, mājā)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33" wp14:editId="6F00E534">
                  <wp:extent cx="120645" cy="120645"/>
                  <wp:effectExtent l="0" t="0" r="0" b="0"/>
                  <wp:docPr id="21" name="Picture 76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lastRenderedPageBreak/>
              <w:t>viens pats nespēj doties ārpus mājas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35" wp14:editId="6F00E536">
                  <wp:extent cx="120645" cy="120645"/>
                  <wp:effectExtent l="0" t="0" r="0" b="0"/>
                  <wp:docPr id="22" name="Picture 75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spēj viens pats atrasties ārpus mājas zināmā vidē vai maršrutā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37" wp14:editId="6F00E538">
                  <wp:extent cx="120645" cy="120645"/>
                  <wp:effectExtent l="0" t="0" r="0" b="0"/>
                  <wp:docPr id="23" name="Picture 74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neatkarīgs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39" wp14:editId="6F00E53A">
                  <wp:extent cx="120645" cy="120645"/>
                  <wp:effectExtent l="0" t="0" r="0" b="0"/>
                  <wp:docPr id="24" name="Picture 73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0E4DA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u w:val="single"/>
                <w:lang w:eastAsia="lv-LV"/>
              </w:rPr>
              <w:t>Saskarsmes spējas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nepazīst apkārtējos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3B" wp14:editId="6F00E53C">
                  <wp:extent cx="120645" cy="120645"/>
                  <wp:effectExtent l="0" t="0" r="0" b="0"/>
                  <wp:docPr id="25" name="Picture 72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pazīst savējos, bet neveido kontaktus ar apkārtējiem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3D" wp14:editId="6F00E53E">
                  <wp:extent cx="120645" cy="120645"/>
                  <wp:effectExtent l="0" t="0" r="0" b="0"/>
                  <wp:docPr id="26" name="Picture 71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nav mutvārdu saziņas spēju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3F" wp14:editId="6F00E540">
                  <wp:extent cx="120645" cy="120645"/>
                  <wp:effectExtent l="0" t="0" r="0" b="0"/>
                  <wp:docPr id="27" name="Picture 70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sazinās, izmantojot valodu, adekvāti reaģē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41" wp14:editId="6F00E542">
                  <wp:extent cx="120645" cy="120645"/>
                  <wp:effectExtent l="0" t="0" r="0" b="0"/>
                  <wp:docPr id="28" name="Picture 69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0E4DB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u w:val="single"/>
                <w:lang w:eastAsia="lv-LV"/>
              </w:rPr>
              <w:t>Emocionālā joma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biežas garastāvokļa maiņas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43" wp14:editId="6F00E544">
                  <wp:extent cx="120645" cy="120645"/>
                  <wp:effectExtent l="0" t="0" r="0" b="0"/>
                  <wp:docPr id="29" name="Picture 68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neadekvātas emocijas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45" wp14:editId="6F00E546">
                  <wp:extent cx="120645" cy="120645"/>
                  <wp:effectExtent l="0" t="0" r="0" b="0"/>
                  <wp:docPr id="30" name="Picture 67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bieži nomākts garastāvoklis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47" wp14:editId="6F00E548">
                  <wp:extent cx="120645" cy="120645"/>
                  <wp:effectExtent l="0" t="0" r="0" b="0"/>
                  <wp:docPr id="31" name="Picture 66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bieži pacilāts garastāvoklis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49" wp14:editId="6F00E54A">
                  <wp:extent cx="120645" cy="120645"/>
                  <wp:effectExtent l="0" t="0" r="0" b="0"/>
                  <wp:docPr id="32" name="Picture 65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emocionāli līdzsvarots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4B" wp14:editId="6F00E54C">
                  <wp:extent cx="120645" cy="120645"/>
                  <wp:effectExtent l="0" t="0" r="0" b="0"/>
                  <wp:docPr id="33" name="Picture 64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0E4DC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u w:val="single"/>
                <w:lang w:eastAsia="lv-LV"/>
              </w:rPr>
              <w:t>Uztveres traucējumi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novēroti agrāk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4D" wp14:editId="6F00E54E">
                  <wp:extent cx="120645" cy="120645"/>
                  <wp:effectExtent l="0" t="0" r="0" b="0"/>
                  <wp:docPr id="34" name="Picture 63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ir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4F" wp14:editId="6F00E550">
                  <wp:extent cx="120645" cy="120645"/>
                  <wp:effectExtent l="0" t="0" r="0" b="0"/>
                  <wp:docPr id="35" name="Picture 62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nav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51" wp14:editId="6F00E552">
                  <wp:extent cx="120645" cy="120645"/>
                  <wp:effectExtent l="0" t="0" r="0" b="0"/>
                  <wp:docPr id="36" name="Picture 61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0E4DD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u w:val="single"/>
                <w:lang w:eastAsia="lv-LV"/>
              </w:rPr>
              <w:t>Uzmanības un koncentrēšanās spējas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uzmanība nenoturīga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53" wp14:editId="6F00E554">
                  <wp:extent cx="120645" cy="120645"/>
                  <wp:effectExtent l="0" t="0" r="0" b="0"/>
                  <wp:docPr id="37" name="Picture 60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grūtības pārslēgt uzmanību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55" wp14:editId="6F00E556">
                  <wp:extent cx="120645" cy="120645"/>
                  <wp:effectExtent l="0" t="0" r="0" b="0"/>
                  <wp:docPr id="38" name="Picture 59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nav traucēta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57" wp14:editId="6F00E558">
                  <wp:extent cx="120645" cy="120645"/>
                  <wp:effectExtent l="0" t="0" r="0" b="0"/>
                  <wp:docPr id="39" name="Picture 58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0E4DE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u w:val="single"/>
                <w:lang w:eastAsia="lv-LV"/>
              </w:rPr>
              <w:t>Domāšanas traucējumi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nav traucējumu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59" wp14:editId="6F00E55A">
                  <wp:extent cx="120645" cy="120645"/>
                  <wp:effectExtent l="0" t="0" r="0" b="0"/>
                  <wp:docPr id="40" name="Picture 57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ir formāli domāšanas traucējumi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5B" wp14:editId="6F00E55C">
                  <wp:extent cx="120645" cy="120645"/>
                  <wp:effectExtent l="0" t="0" r="0" b="0"/>
                  <wp:docPr id="41" name="Picture 56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, kādi _________________________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aktuālas pārvērtēšanas vai murgu idejas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5D" wp14:editId="6F00E55E">
                  <wp:extent cx="120645" cy="120645"/>
                  <wp:effectExtent l="0" t="0" r="0" b="0"/>
                  <wp:docPr id="42" name="Picture 55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0E4DF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u w:val="single"/>
                <w:lang w:eastAsia="lv-LV"/>
              </w:rPr>
              <w:t>Atmiņa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īstermiņa atmiņas traucējumi, fiksācijas amnēzija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5F" wp14:editId="6F00E560">
                  <wp:extent cx="120645" cy="120645"/>
                  <wp:effectExtent l="0" t="0" r="0" b="0"/>
                  <wp:docPr id="43" name="Picture 54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ilglaicīgās atmiņas traucējumi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61" wp14:editId="6F00E562">
                  <wp:extent cx="120645" cy="120645"/>
                  <wp:effectExtent l="0" t="0" r="0" b="0"/>
                  <wp:docPr id="44" name="Picture 53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</w:r>
            <w:proofErr w:type="spellStart"/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demence</w:t>
            </w:r>
            <w:proofErr w:type="spellEnd"/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63" wp14:editId="6F00E564">
                  <wp:extent cx="120645" cy="120645"/>
                  <wp:effectExtent l="0" t="0" r="0" b="0"/>
                  <wp:docPr id="45" name="Picture 52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nav traucēta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65" wp14:editId="6F00E566">
                  <wp:extent cx="120645" cy="120645"/>
                  <wp:effectExtent l="0" t="0" r="0" b="0"/>
                  <wp:docPr id="46" name="Picture 51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0E4E0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u w:val="single"/>
                <w:lang w:eastAsia="lv-LV"/>
              </w:rPr>
              <w:t>Uzvedība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agresivitāte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67" wp14:editId="6F00E568">
                  <wp:extent cx="120645" cy="120645"/>
                  <wp:effectExtent l="0" t="0" r="0" b="0"/>
                  <wp:docPr id="47" name="Picture 50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</w:r>
            <w:proofErr w:type="spellStart"/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pašdestruktīva</w:t>
            </w:r>
            <w:proofErr w:type="spellEnd"/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 xml:space="preserve"> un </w:t>
            </w:r>
            <w:proofErr w:type="spellStart"/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autoagresīva</w:t>
            </w:r>
            <w:proofErr w:type="spellEnd"/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 xml:space="preserve"> uzvedība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69" wp14:editId="6F00E56A">
                  <wp:extent cx="120645" cy="120645"/>
                  <wp:effectExtent l="0" t="0" r="0" b="0"/>
                  <wp:docPr id="48" name="Picture 49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adekvāta situācijai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6B" wp14:editId="6F00E56C">
                  <wp:extent cx="120645" cy="120645"/>
                  <wp:effectExtent l="0" t="0" r="0" b="0"/>
                  <wp:docPr id="49" name="Picture 48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0E4E1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u w:val="single"/>
                <w:lang w:eastAsia="lv-LV"/>
              </w:rPr>
              <w:t>Attieksme pret saviem psihiskās veselības un uzvedības traucējumiem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kritiska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6D" wp14:editId="6F00E56E">
                  <wp:extent cx="120645" cy="120645"/>
                  <wp:effectExtent l="0" t="0" r="0" b="0"/>
                  <wp:docPr id="50" name="Picture 47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nekritiska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6F" wp14:editId="6F00E570">
                  <wp:extent cx="120645" cy="120645"/>
                  <wp:effectExtent l="0" t="0" r="0" b="0"/>
                  <wp:docPr id="51" name="Picture 46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0E4E2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u w:val="single"/>
                <w:lang w:eastAsia="lv-LV"/>
              </w:rPr>
              <w:t>Atkarības, agrāk/pēdējā laikā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alkohols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71" wp14:editId="6F00E572">
                  <wp:extent cx="120645" cy="120645"/>
                  <wp:effectExtent l="0" t="0" r="0" b="0"/>
                  <wp:docPr id="52" name="Picture 45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 /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73" wp14:editId="6F00E574">
                  <wp:extent cx="120645" cy="120645"/>
                  <wp:effectExtent l="0" t="0" r="0" b="0"/>
                  <wp:docPr id="53" name="Picture 44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smēķēšana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75" wp14:editId="6F00E576">
                  <wp:extent cx="120645" cy="120645"/>
                  <wp:effectExtent l="0" t="0" r="0" b="0"/>
                  <wp:docPr id="54" name="Picture 43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 /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77" wp14:editId="6F00E578">
                  <wp:extent cx="120645" cy="120645"/>
                  <wp:effectExtent l="0" t="0" r="0" b="0"/>
                  <wp:docPr id="55" name="Picture 42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medikamenti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79" wp14:editId="6F00E57A">
                  <wp:extent cx="120645" cy="120645"/>
                  <wp:effectExtent l="0" t="0" r="0" b="0"/>
                  <wp:docPr id="56" name="Picture 41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 /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7B" wp14:editId="6F00E57C">
                  <wp:extent cx="120645" cy="120645"/>
                  <wp:effectExtent l="0" t="0" r="0" b="0"/>
                  <wp:docPr id="57" name="Picture 40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nevieliskās atkarības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7D" wp14:editId="6F00E57E">
                  <wp:extent cx="120645" cy="120645"/>
                  <wp:effectExtent l="0" t="0" r="0" b="0"/>
                  <wp:docPr id="58" name="Picture 39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 /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7F" wp14:editId="6F00E580">
                  <wp:extent cx="120645" cy="120645"/>
                  <wp:effectExtent l="0" t="0" r="0" b="0"/>
                  <wp:docPr id="59" name="Picture 38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narkotikas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81" wp14:editId="6F00E582">
                  <wp:extent cx="120645" cy="120645"/>
                  <wp:effectExtent l="0" t="0" r="0" b="0"/>
                  <wp:docPr id="60" name="Picture 37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 /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83" wp14:editId="6F00E584">
                  <wp:extent cx="120645" cy="120645"/>
                  <wp:effectExtent l="0" t="0" r="0" b="0"/>
                  <wp:docPr id="61" name="Picture 36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nav atkarības pazīmju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85" wp14:editId="6F00E586">
                  <wp:extent cx="120645" cy="120645"/>
                  <wp:effectExtent l="0" t="0" r="0" b="0"/>
                  <wp:docPr id="62" name="Picture 35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0E4E3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u w:val="single"/>
                <w:lang w:eastAsia="lv-LV"/>
              </w:rPr>
              <w:t>Medikamentu lietošana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nav izpratnes par medikamentu lietošanas nepieciešamību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87" wp14:editId="6F00E588">
                  <wp:extent cx="120645" cy="120645"/>
                  <wp:effectExtent l="0" t="0" r="0" b="0"/>
                  <wp:docPr id="63" name="Picture 34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uzvedība atkarīga no regulāras medikamentu lietošanas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89" wp14:editId="6F00E58A">
                  <wp:extent cx="120645" cy="120645"/>
                  <wp:effectExtent l="0" t="0" r="0" b="0"/>
                  <wp:docPr id="64" name="Picture 33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nepieciešama palīdzība medikamentu lietošanā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8B" wp14:editId="6F00E58C">
                  <wp:extent cx="120645" cy="120645"/>
                  <wp:effectExtent l="0" t="0" r="0" b="0"/>
                  <wp:docPr id="65" name="Picture 32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nepieciešama uzraudzība medikamentu lietošanā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8D" wp14:editId="6F00E58E">
                  <wp:extent cx="120645" cy="120645"/>
                  <wp:effectExtent l="0" t="0" r="0" b="0"/>
                  <wp:docPr id="66" name="Picture 31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spēj patstāvīgi lietot medikamentus un izprot medikamentu lietošanu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8F" wp14:editId="6F00E590">
                  <wp:extent cx="120645" cy="120645"/>
                  <wp:effectExtent l="0" t="0" r="0" b="0"/>
                  <wp:docPr id="67" name="Picture 30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br/>
              <w:t>nav nepieciešama regulāra medikamentu lietošana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91" wp14:editId="6F00E592">
                  <wp:extent cx="120645" cy="120645"/>
                  <wp:effectExtent l="0" t="0" r="0" b="0"/>
                  <wp:docPr id="68" name="Picture 29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39DD" w:rsidRPr="00131354" w14:paraId="6F00E4EE" w14:textId="77777777">
        <w:trPr>
          <w:trHeight w:val="200"/>
        </w:trPr>
        <w:tc>
          <w:tcPr>
            <w:tcW w:w="216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E5" w14:textId="77777777" w:rsidR="000A39DD" w:rsidRPr="00131354" w:rsidRDefault="00111BD6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lastRenderedPageBreak/>
              <w:t xml:space="preserve">5. Informācija par speciālo (psihiatrisko) 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lastRenderedPageBreak/>
              <w:t>kontrindikāciju esību sociālo pakalpojumu saņemšanai</w:t>
            </w:r>
          </w:p>
        </w:tc>
        <w:tc>
          <w:tcPr>
            <w:tcW w:w="6848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E6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lastRenderedPageBreak/>
              <w:t>Kontrindikācijas (atbilstošo atzīmēt ar x)</w:t>
            </w:r>
          </w:p>
          <w:p w14:paraId="6F00E4E7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lastRenderedPageBreak/>
              <w:t xml:space="preserve">terapeitiski </w:t>
            </w:r>
            <w:proofErr w:type="spellStart"/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rezistenti</w:t>
            </w:r>
            <w:proofErr w:type="spellEnd"/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psihotiski</w:t>
            </w:r>
            <w:proofErr w:type="spellEnd"/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 xml:space="preserve"> traucējumi, kuru dēļ persona ir bīstama apkārtējiem vai sev (augsts agresijas vai </w:t>
            </w:r>
            <w:proofErr w:type="spellStart"/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autoagresijas</w:t>
            </w:r>
            <w:proofErr w:type="spellEnd"/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 xml:space="preserve"> risks)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93" wp14:editId="6F00E594">
                  <wp:extent cx="120645" cy="120645"/>
                  <wp:effectExtent l="0" t="0" r="0" b="0"/>
                  <wp:docPr id="69" name="Picture 28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0E4E8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proofErr w:type="spellStart"/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asociāla</w:t>
            </w:r>
            <w:proofErr w:type="spellEnd"/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 xml:space="preserve">, emocionāli labila, </w:t>
            </w:r>
            <w:proofErr w:type="spellStart"/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paranoida</w:t>
            </w:r>
            <w:proofErr w:type="spellEnd"/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 xml:space="preserve"> personība, organiska personība ar uzvedības traucējumiem, persona ar augstu agresīvas (vardarbīga, destruktīva) uzvedības risku, patoloģisku tieksmju izbrīvēšanos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95" wp14:editId="6F00E596">
                  <wp:extent cx="120645" cy="120645"/>
                  <wp:effectExtent l="0" t="0" r="0" b="0"/>
                  <wp:docPr id="70" name="Picture 27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0E4E9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augsts pašnāvības risks (tiek novērots pēdējā gada laikā)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97" wp14:editId="6F00E598">
                  <wp:extent cx="120645" cy="120645"/>
                  <wp:effectExtent l="0" t="0" r="0" b="0"/>
                  <wp:docPr id="71" name="Picture 26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0E4EA" w14:textId="39ED5853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bookmarkStart w:id="2" w:name="_Hlk214615163"/>
            <w:r w:rsidRPr="00131354"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>personai ar tiesas lēmumu ir noteikti medicīniska rakstura piespiedu līdzekļi  ar ievietošanu stacionārā (psihiatriskajā</w:t>
            </w:r>
            <w:r w:rsidR="00C15ABF" w:rsidRPr="00131354"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 xml:space="preserve"> vai </w:t>
            </w:r>
            <w:r w:rsidRPr="00131354"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>speciālajā psihiatriskajā  slimnīcā)  </w:t>
            </w:r>
            <w:bookmarkEnd w:id="2"/>
            <w:r w:rsidRPr="00131354">
              <w:rPr>
                <w:rFonts w:ascii="Times New Roman" w:eastAsia="Times New Roman" w:hAnsi="Times New Roman"/>
                <w:noProof/>
                <w:sz w:val="20"/>
                <w:szCs w:val="20"/>
                <w:lang w:eastAsia="lv-LV"/>
              </w:rPr>
              <w:drawing>
                <wp:inline distT="0" distB="0" distL="0" distR="0" wp14:anchorId="6F00E599" wp14:editId="6F00E59A">
                  <wp:extent cx="120645" cy="120645"/>
                  <wp:effectExtent l="0" t="0" r="0" b="0"/>
                  <wp:docPr id="72" name="Picture 25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0E4EB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proofErr w:type="spellStart"/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psihoaktīvu</w:t>
            </w:r>
            <w:proofErr w:type="spellEnd"/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 xml:space="preserve"> vielu atkarība ar aktīvu lietošanu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9B" wp14:editId="6F00E59C">
                  <wp:extent cx="120645" cy="120645"/>
                  <wp:effectExtent l="0" t="0" r="0" b="0"/>
                  <wp:docPr id="73" name="Picture 24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0E4EC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9D" wp14:editId="6F00E59E">
                  <wp:extent cx="120645" cy="120645"/>
                  <wp:effectExtent l="0" t="0" r="0" b="0"/>
                  <wp:docPr id="74" name="Picture 23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 apliecinu, ka personai nav norādīto kontrindikāciju</w:t>
            </w:r>
          </w:p>
          <w:p w14:paraId="6F00E4ED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9F" wp14:editId="6F00E5A0">
                  <wp:extent cx="120645" cy="120645"/>
                  <wp:effectExtent l="0" t="0" r="0" b="0"/>
                  <wp:docPr id="75" name="Picture 22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 apliecinu, ka personai ir norādītās kontrindikācijas</w:t>
            </w:r>
          </w:p>
        </w:tc>
      </w:tr>
      <w:tr w:rsidR="000A39DD" w:rsidRPr="00131354" w14:paraId="6F00E4F6" w14:textId="77777777">
        <w:trPr>
          <w:trHeight w:val="200"/>
        </w:trPr>
        <w:tc>
          <w:tcPr>
            <w:tcW w:w="216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EF" w14:textId="77777777" w:rsidR="000A39DD" w:rsidRPr="00131354" w:rsidRDefault="00111BD6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lastRenderedPageBreak/>
              <w:t>6. Uzraudzības nepieciešamība</w:t>
            </w:r>
          </w:p>
        </w:tc>
        <w:tc>
          <w:tcPr>
            <w:tcW w:w="6848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F0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Uzraudzība (atbilstošo atzīmēt ar x)</w:t>
            </w:r>
          </w:p>
          <w:p w14:paraId="6F00E4F1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nav nepieciešama uzraudzība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A1" wp14:editId="6F00E5A2">
                  <wp:extent cx="120645" cy="120645"/>
                  <wp:effectExtent l="0" t="0" r="0" b="0"/>
                  <wp:docPr id="76" name="Picture 21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0E4F2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nepieciešama uzraudzība medikamentu lietošanā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A3" wp14:editId="6F00E5A4">
                  <wp:extent cx="120645" cy="120645"/>
                  <wp:effectExtent l="0" t="0" r="0" b="0"/>
                  <wp:docPr id="77" name="Picture 20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0E4F3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nepieciešama periodiska uzraudzība (1–2 stundas nedēļā)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A5" wp14:editId="6F00E5A6">
                  <wp:extent cx="120645" cy="120645"/>
                  <wp:effectExtent l="0" t="0" r="0" b="0"/>
                  <wp:docPr id="78" name="Picture 19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0E4F4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nepieciešama periodiska uzraudzība (dienas laikā)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A7" wp14:editId="6F00E5A8">
                  <wp:extent cx="120645" cy="120645"/>
                  <wp:effectExtent l="0" t="0" r="0" b="0"/>
                  <wp:docPr id="79" name="Picture 18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0E4F5" w14:textId="77777777" w:rsidR="000A39DD" w:rsidRPr="00131354" w:rsidRDefault="00111BD6" w:rsidP="00B9617C">
            <w:pPr>
              <w:spacing w:before="100" w:after="10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nepieciešama pastāvīga (24 h) uzraudzība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A9" wp14:editId="6F00E5AA">
                  <wp:extent cx="120645" cy="120645"/>
                  <wp:effectExtent l="0" t="0" r="0" b="0"/>
                  <wp:docPr id="80" name="Picture 17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39DD" w:rsidRPr="00131354" w14:paraId="6F00E4F9" w14:textId="77777777">
        <w:trPr>
          <w:trHeight w:val="200"/>
        </w:trPr>
        <w:tc>
          <w:tcPr>
            <w:tcW w:w="216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F7" w14:textId="6D2C84ED" w:rsidR="000A39DD" w:rsidRPr="00131354" w:rsidRDefault="00111BD6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 xml:space="preserve">7. Cita informācija (arī ieteicamā terapija, ja </w:t>
            </w:r>
            <w:r w:rsidR="007F17C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 xml:space="preserve">pilngadīga </w:t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persona ar garīga rakstura traucējumiem vēlas saņemt</w:t>
            </w:r>
            <w:r w:rsidR="00131354"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 xml:space="preserve"> pakalpojumu grupu mājā (dzīvoklī), pusceļa mājā, izņemot pusceļa māju, kas ir ilgstošas sociālās aprūpes un sociālās rehabilitācijas institūcijas</w:t>
            </w:r>
            <w:r w:rsidR="004D52B0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 xml:space="preserve"> </w:t>
            </w:r>
            <w:r w:rsidR="00131354"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struktūrvienība, īslaicīgās sociālās aprūpes pakalpojumu, atelpas brīža pakalpojumu, pansijas pakalpojumu vai pakalpojumu ilgstošas sociālās aprūpes un sociālās</w:t>
            </w:r>
            <w:r w:rsidR="00971E47"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 xml:space="preserve"> rehabilitācijas institūcijā</w:t>
            </w:r>
            <w:r w:rsidR="007F17C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 xml:space="preserve">, vai </w:t>
            </w:r>
            <w:r w:rsidR="007F17C4" w:rsidRPr="007F17C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bērn</w:t>
            </w:r>
            <w:r w:rsidR="007F17C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am</w:t>
            </w:r>
            <w:r w:rsidR="007F17C4" w:rsidRPr="007F17C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 xml:space="preserve"> ar garīga rakstura traucējumiem no četru gadu vecuma</w:t>
            </w:r>
            <w:r w:rsidR="007F17C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 xml:space="preserve"> </w:t>
            </w:r>
            <w:r w:rsidR="007F17C4" w:rsidRPr="007F17C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nepiecieša</w:t>
            </w:r>
            <w:r w:rsidR="007F17C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 xml:space="preserve">ms </w:t>
            </w:r>
            <w:r w:rsidR="007F17C4" w:rsidRPr="007F17C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pakalpojums ilgstošas sociālās aprūpes un sociālās rehabilitācijas institūcijā)</w:t>
            </w:r>
          </w:p>
        </w:tc>
        <w:tc>
          <w:tcPr>
            <w:tcW w:w="6848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F8" w14:textId="0047E460" w:rsidR="000A39DD" w:rsidRPr="00131354" w:rsidRDefault="000A39DD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</w:p>
        </w:tc>
      </w:tr>
      <w:tr w:rsidR="000A39DD" w:rsidRPr="00131354" w14:paraId="6F00E4FC" w14:textId="77777777">
        <w:trPr>
          <w:trHeight w:val="200"/>
        </w:trPr>
        <w:tc>
          <w:tcPr>
            <w:tcW w:w="216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FA" w14:textId="77777777" w:rsidR="000A39DD" w:rsidRPr="00131354" w:rsidRDefault="00111BD6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8. Atzinuma sniegšanas datums</w:t>
            </w:r>
          </w:p>
        </w:tc>
        <w:tc>
          <w:tcPr>
            <w:tcW w:w="6848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FB" w14:textId="77777777" w:rsidR="000A39DD" w:rsidRPr="00131354" w:rsidRDefault="00111BD6" w:rsidP="00B9617C">
            <w:pPr>
              <w:spacing w:before="195" w:after="0" w:line="240" w:lineRule="auto"/>
              <w:rPr>
                <w:rFonts w:ascii="Times New Roman" w:hAnsi="Times New Roman"/>
              </w:rPr>
            </w:pP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AB" wp14:editId="6F00E5AC">
                  <wp:extent cx="120645" cy="120645"/>
                  <wp:effectExtent l="0" t="0" r="0" b="0"/>
                  <wp:docPr id="81" name="Picture 16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AD" wp14:editId="6F00E5AE">
                  <wp:extent cx="120645" cy="120645"/>
                  <wp:effectExtent l="0" t="0" r="0" b="0"/>
                  <wp:docPr id="82" name="Picture 15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 .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AF" wp14:editId="6F00E5B0">
                  <wp:extent cx="120645" cy="120645"/>
                  <wp:effectExtent l="0" t="0" r="0" b="0"/>
                  <wp:docPr id="83" name="Picture 14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B1" wp14:editId="6F00E5B2">
                  <wp:extent cx="120645" cy="120645"/>
                  <wp:effectExtent l="0" t="0" r="0" b="0"/>
                  <wp:docPr id="84" name="Picture 13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 . </w:t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B3" wp14:editId="6F00E5B4">
                  <wp:extent cx="120645" cy="120645"/>
                  <wp:effectExtent l="0" t="0" r="0" b="0"/>
                  <wp:docPr id="85" name="Picture 12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B5" wp14:editId="6F00E5B6">
                  <wp:extent cx="120645" cy="120645"/>
                  <wp:effectExtent l="0" t="0" r="0" b="0"/>
                  <wp:docPr id="86" name="Picture 11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B7" wp14:editId="6F00E5B8">
                  <wp:extent cx="120645" cy="120645"/>
                  <wp:effectExtent l="0" t="0" r="0" b="0"/>
                  <wp:docPr id="87" name="Picture 10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noProof/>
                <w:color w:val="414142"/>
                <w:sz w:val="20"/>
                <w:szCs w:val="20"/>
                <w:lang w:eastAsia="lv-LV"/>
              </w:rPr>
              <w:drawing>
                <wp:inline distT="0" distB="0" distL="0" distR="0" wp14:anchorId="6F00E5B9" wp14:editId="6F00E5BA">
                  <wp:extent cx="120645" cy="120645"/>
                  <wp:effectExtent l="0" t="0" r="0" b="0"/>
                  <wp:docPr id="88" name="Picture 9" descr="https://www.vestnesis.lv/wwwraksti/BILDES/KVADRAT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45" cy="1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 .</w:t>
            </w:r>
          </w:p>
        </w:tc>
      </w:tr>
      <w:tr w:rsidR="000A39DD" w:rsidRPr="00131354" w14:paraId="6F00E507" w14:textId="77777777">
        <w:trPr>
          <w:trHeight w:val="200"/>
        </w:trPr>
        <w:tc>
          <w:tcPr>
            <w:tcW w:w="216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00E4FD" w14:textId="77777777" w:rsidR="000A39DD" w:rsidRPr="00131354" w:rsidRDefault="00111BD6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  <w:r w:rsidRPr="00131354"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  <w:t>9. Atzinumu sastādīja</w:t>
            </w:r>
          </w:p>
        </w:tc>
        <w:tc>
          <w:tcPr>
            <w:tcW w:w="6848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tbl>
            <w:tblPr>
              <w:tblW w:w="5000" w:type="pct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335"/>
              <w:gridCol w:w="4860"/>
              <w:gridCol w:w="613"/>
            </w:tblGrid>
            <w:tr w:rsidR="000A39DD" w:rsidRPr="00131354" w14:paraId="6F00E501" w14:textId="77777777">
              <w:trPr>
                <w:trHeight w:val="300"/>
              </w:trPr>
              <w:tc>
                <w:tcPr>
                  <w:tcW w:w="1335" w:type="dxa"/>
                  <w:shd w:val="clear" w:color="auto" w:fill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</w:tcPr>
                <w:p w14:paraId="6F00E4FE" w14:textId="77777777" w:rsidR="000A39DD" w:rsidRPr="00131354" w:rsidRDefault="00111BD6" w:rsidP="00B9617C">
                  <w:pPr>
                    <w:spacing w:before="195" w:after="0" w:line="240" w:lineRule="auto"/>
                    <w:rPr>
                      <w:rFonts w:ascii="Times New Roman" w:eastAsia="Times New Roman" w:hAnsi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131354">
                    <w:rPr>
                      <w:rFonts w:ascii="Times New Roman" w:eastAsia="Times New Roman" w:hAnsi="Times New Roman"/>
                      <w:color w:val="414142"/>
                      <w:sz w:val="20"/>
                      <w:szCs w:val="20"/>
                      <w:lang w:eastAsia="lv-LV"/>
                    </w:rPr>
                    <w:t>Psihiatrs</w:t>
                  </w:r>
                </w:p>
              </w:tc>
              <w:tc>
                <w:tcPr>
                  <w:tcW w:w="4860" w:type="dxa"/>
                  <w:tcBorders>
                    <w:bottom w:val="single" w:sz="6" w:space="0" w:color="414142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F00E4FF" w14:textId="77777777" w:rsidR="000A39DD" w:rsidRPr="00131354" w:rsidRDefault="00111BD6" w:rsidP="00B9617C">
                  <w:pPr>
                    <w:spacing w:before="195" w:after="0" w:line="240" w:lineRule="auto"/>
                    <w:rPr>
                      <w:rFonts w:ascii="Times New Roman" w:eastAsia="Times New Roman" w:hAnsi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131354">
                    <w:rPr>
                      <w:rFonts w:ascii="Times New Roman" w:eastAsia="Times New Roman" w:hAnsi="Times New Roman"/>
                      <w:color w:val="414142"/>
                      <w:sz w:val="20"/>
                      <w:szCs w:val="20"/>
                      <w:lang w:eastAsia="lv-LV"/>
                    </w:rPr>
                    <w:t> </w:t>
                  </w:r>
                </w:p>
              </w:tc>
              <w:tc>
                <w:tcPr>
                  <w:tcW w:w="613" w:type="dxa"/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F00E500" w14:textId="77777777" w:rsidR="000A39DD" w:rsidRPr="00131354" w:rsidRDefault="00111BD6" w:rsidP="00B9617C">
                  <w:pPr>
                    <w:spacing w:before="195" w:after="0" w:line="240" w:lineRule="auto"/>
                    <w:rPr>
                      <w:rFonts w:ascii="Times New Roman" w:eastAsia="Times New Roman" w:hAnsi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131354">
                    <w:rPr>
                      <w:rFonts w:ascii="Times New Roman" w:eastAsia="Times New Roman" w:hAnsi="Times New Roman"/>
                      <w:color w:val="414142"/>
                      <w:sz w:val="20"/>
                      <w:szCs w:val="20"/>
                      <w:lang w:eastAsia="lv-LV"/>
                    </w:rPr>
                    <w:t> </w:t>
                  </w:r>
                </w:p>
              </w:tc>
            </w:tr>
            <w:tr w:rsidR="000A39DD" w:rsidRPr="00131354" w14:paraId="6F00E505" w14:textId="77777777">
              <w:tc>
                <w:tcPr>
                  <w:tcW w:w="1335" w:type="dxa"/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F00E502" w14:textId="77777777" w:rsidR="000A39DD" w:rsidRPr="00131354" w:rsidRDefault="00111BD6" w:rsidP="00B9617C">
                  <w:pPr>
                    <w:spacing w:before="195" w:after="0" w:line="240" w:lineRule="auto"/>
                    <w:rPr>
                      <w:rFonts w:ascii="Times New Roman" w:eastAsia="Times New Roman" w:hAnsi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131354">
                    <w:rPr>
                      <w:rFonts w:ascii="Times New Roman" w:eastAsia="Times New Roman" w:hAnsi="Times New Roman"/>
                      <w:color w:val="414142"/>
                      <w:sz w:val="20"/>
                      <w:szCs w:val="20"/>
                      <w:lang w:eastAsia="lv-LV"/>
                    </w:rPr>
                    <w:t> </w:t>
                  </w:r>
                </w:p>
              </w:tc>
              <w:tc>
                <w:tcPr>
                  <w:tcW w:w="4860" w:type="dxa"/>
                  <w:tcBorders>
                    <w:top w:val="single" w:sz="6" w:space="0" w:color="414142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F00E503" w14:textId="77777777" w:rsidR="000A39DD" w:rsidRPr="00131354" w:rsidRDefault="00111BD6" w:rsidP="00B9617C">
                  <w:pPr>
                    <w:spacing w:before="195" w:after="0" w:line="240" w:lineRule="auto"/>
                    <w:jc w:val="center"/>
                    <w:rPr>
                      <w:rFonts w:ascii="Times New Roman" w:eastAsia="Times New Roman" w:hAnsi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131354">
                    <w:rPr>
                      <w:rFonts w:ascii="Times New Roman" w:eastAsia="Times New Roman" w:hAnsi="Times New Roman"/>
                      <w:color w:val="414142"/>
                      <w:sz w:val="20"/>
                      <w:szCs w:val="20"/>
                      <w:lang w:eastAsia="lv-LV"/>
                    </w:rPr>
                    <w:t>(paraksts*)</w:t>
                  </w:r>
                </w:p>
              </w:tc>
              <w:tc>
                <w:tcPr>
                  <w:tcW w:w="613" w:type="dxa"/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F00E504" w14:textId="77777777" w:rsidR="000A39DD" w:rsidRPr="00131354" w:rsidRDefault="00111BD6" w:rsidP="00B9617C">
                  <w:pPr>
                    <w:spacing w:before="195" w:after="0" w:line="240" w:lineRule="auto"/>
                    <w:rPr>
                      <w:rFonts w:ascii="Times New Roman" w:eastAsia="Times New Roman" w:hAnsi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131354">
                    <w:rPr>
                      <w:rFonts w:ascii="Times New Roman" w:eastAsia="Times New Roman" w:hAnsi="Times New Roman"/>
                      <w:color w:val="414142"/>
                      <w:sz w:val="20"/>
                      <w:szCs w:val="20"/>
                      <w:lang w:eastAsia="lv-LV"/>
                    </w:rPr>
                    <w:t> </w:t>
                  </w:r>
                </w:p>
              </w:tc>
            </w:tr>
          </w:tbl>
          <w:p w14:paraId="6F00E506" w14:textId="77777777" w:rsidR="000A39DD" w:rsidRPr="00131354" w:rsidRDefault="000A39DD" w:rsidP="00B9617C">
            <w:pPr>
              <w:spacing w:before="195" w:after="0" w:line="240" w:lineRule="auto"/>
              <w:rPr>
                <w:rFonts w:ascii="Times New Roman" w:eastAsia="Times New Roman" w:hAnsi="Times New Roman"/>
                <w:color w:val="414142"/>
                <w:sz w:val="20"/>
                <w:szCs w:val="20"/>
                <w:lang w:eastAsia="lv-LV"/>
              </w:rPr>
            </w:pPr>
          </w:p>
        </w:tc>
      </w:tr>
    </w:tbl>
    <w:p w14:paraId="6F00E508" w14:textId="58FE3E6A" w:rsidR="000A39DD" w:rsidRPr="00131354" w:rsidRDefault="00111BD6" w:rsidP="00B9617C">
      <w:pPr>
        <w:shd w:val="clear" w:color="auto" w:fill="FFFFFF"/>
        <w:spacing w:before="100" w:after="100" w:line="240" w:lineRule="auto"/>
        <w:ind w:firstLine="300"/>
        <w:rPr>
          <w:rFonts w:ascii="Times New Roman" w:eastAsia="Times New Roman" w:hAnsi="Times New Roman"/>
          <w:color w:val="414142"/>
          <w:sz w:val="20"/>
          <w:szCs w:val="20"/>
          <w:lang w:eastAsia="lv-LV"/>
        </w:rPr>
      </w:pPr>
      <w:r w:rsidRPr="00131354">
        <w:rPr>
          <w:rFonts w:ascii="Times New Roman" w:eastAsia="Times New Roman" w:hAnsi="Times New Roman"/>
          <w:color w:val="414142"/>
          <w:sz w:val="20"/>
          <w:szCs w:val="20"/>
          <w:lang w:eastAsia="lv-LV"/>
        </w:rPr>
        <w:t>Piezīme. * Dokumenta rekvizītu "paraksts" neaizpilda, ja dokuments ir sagatavots atbilstoši normatīvajiem aktiem par elektronisko dokumentu noformēšanu.</w:t>
      </w:r>
      <w:r w:rsidR="007A55DC" w:rsidRPr="00131354">
        <w:rPr>
          <w:rFonts w:ascii="Times New Roman" w:eastAsia="Times New Roman" w:hAnsi="Times New Roman"/>
          <w:color w:val="414142"/>
          <w:sz w:val="20"/>
          <w:szCs w:val="20"/>
          <w:lang w:eastAsia="lv-LV"/>
        </w:rPr>
        <w:t>”</w:t>
      </w:r>
    </w:p>
    <w:p w14:paraId="6F00E50A" w14:textId="63170354" w:rsidR="000A39DD" w:rsidRPr="00131354" w:rsidRDefault="000A39DD" w:rsidP="007F17C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14142"/>
          <w:sz w:val="20"/>
          <w:szCs w:val="20"/>
          <w:lang w:eastAsia="lv-LV"/>
        </w:rPr>
      </w:pPr>
    </w:p>
    <w:sectPr w:rsidR="000A39DD" w:rsidRPr="00131354">
      <w:headerReference w:type="default" r:id="rId11"/>
      <w:footerReference w:type="default" r:id="rId12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E98F2" w14:textId="77777777" w:rsidR="00D1116F" w:rsidRDefault="00D1116F">
      <w:pPr>
        <w:spacing w:after="0" w:line="240" w:lineRule="auto"/>
      </w:pPr>
      <w:r>
        <w:separator/>
      </w:r>
    </w:p>
  </w:endnote>
  <w:endnote w:type="continuationSeparator" w:id="0">
    <w:p w14:paraId="66A67778" w14:textId="77777777" w:rsidR="00D1116F" w:rsidRDefault="00D1116F">
      <w:pPr>
        <w:spacing w:after="0" w:line="240" w:lineRule="auto"/>
      </w:pPr>
      <w:r>
        <w:continuationSeparator/>
      </w:r>
    </w:p>
  </w:endnote>
  <w:endnote w:type="continuationNotice" w:id="1">
    <w:p w14:paraId="073DB748" w14:textId="77777777" w:rsidR="00236754" w:rsidRDefault="002367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B96C2" w14:textId="77777777" w:rsidR="00236754" w:rsidRDefault="002367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8A01A" w14:textId="77777777" w:rsidR="00D1116F" w:rsidRDefault="00D1116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E95711A" w14:textId="77777777" w:rsidR="00D1116F" w:rsidRDefault="00D1116F">
      <w:pPr>
        <w:spacing w:after="0" w:line="240" w:lineRule="auto"/>
      </w:pPr>
      <w:r>
        <w:continuationSeparator/>
      </w:r>
    </w:p>
  </w:footnote>
  <w:footnote w:type="continuationNotice" w:id="1">
    <w:p w14:paraId="32167F58" w14:textId="77777777" w:rsidR="00236754" w:rsidRDefault="0023675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E3107" w14:textId="77777777" w:rsidR="00236754" w:rsidRDefault="002367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trackRevisions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DD"/>
    <w:rsid w:val="000A39DD"/>
    <w:rsid w:val="000C4C36"/>
    <w:rsid w:val="00111BD6"/>
    <w:rsid w:val="00131354"/>
    <w:rsid w:val="00214F89"/>
    <w:rsid w:val="00236754"/>
    <w:rsid w:val="002D6CE3"/>
    <w:rsid w:val="00327C10"/>
    <w:rsid w:val="00386B30"/>
    <w:rsid w:val="003C7AA0"/>
    <w:rsid w:val="004238C4"/>
    <w:rsid w:val="004253AC"/>
    <w:rsid w:val="00464F36"/>
    <w:rsid w:val="004A173F"/>
    <w:rsid w:val="004D52B0"/>
    <w:rsid w:val="00532AAD"/>
    <w:rsid w:val="00605097"/>
    <w:rsid w:val="006336BD"/>
    <w:rsid w:val="00647B88"/>
    <w:rsid w:val="006A007F"/>
    <w:rsid w:val="006D3C70"/>
    <w:rsid w:val="0070627E"/>
    <w:rsid w:val="00737598"/>
    <w:rsid w:val="0074219E"/>
    <w:rsid w:val="0075567E"/>
    <w:rsid w:val="007A55DC"/>
    <w:rsid w:val="007D1549"/>
    <w:rsid w:val="007F17C4"/>
    <w:rsid w:val="00806C31"/>
    <w:rsid w:val="00892BD1"/>
    <w:rsid w:val="00940C46"/>
    <w:rsid w:val="0095304A"/>
    <w:rsid w:val="00971E47"/>
    <w:rsid w:val="009C265C"/>
    <w:rsid w:val="00B26411"/>
    <w:rsid w:val="00B9617C"/>
    <w:rsid w:val="00C15ABF"/>
    <w:rsid w:val="00C25FF7"/>
    <w:rsid w:val="00C347B1"/>
    <w:rsid w:val="00C36705"/>
    <w:rsid w:val="00CC2A43"/>
    <w:rsid w:val="00CE694B"/>
    <w:rsid w:val="00D1116F"/>
    <w:rsid w:val="00D637AA"/>
    <w:rsid w:val="00EE0A35"/>
    <w:rsid w:val="00F41FE5"/>
    <w:rsid w:val="00F503E9"/>
    <w:rsid w:val="00FA3866"/>
    <w:rsid w:val="00FB3A26"/>
    <w:rsid w:val="00FC167C"/>
    <w:rsid w:val="00FE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00E4A4"/>
  <w15:docId w15:val="{A4501432-7465-4BC4-8D19-537EB7B4A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lv-LV" w:eastAsia="en-US" w:bidi="ar-SA"/>
      </w:rPr>
    </w:rPrDefault>
    <w:pPrDefault>
      <w:pPr>
        <w:autoSpaceDN w:val="0"/>
        <w:spacing w:after="160" w:line="24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rPr>
      <w:sz w:val="20"/>
      <w:szCs w:val="20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  <w:sz w:val="20"/>
      <w:szCs w:val="20"/>
    </w:rPr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3675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6754"/>
  </w:style>
  <w:style w:type="paragraph" w:styleId="Footer">
    <w:name w:val="footer"/>
    <w:basedOn w:val="Normal"/>
    <w:link w:val="FooterChar"/>
    <w:uiPriority w:val="99"/>
    <w:unhideWhenUsed/>
    <w:rsid w:val="0023675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67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gif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310CB980028E489AA38B5A3B725AD0" ma:contentTypeVersion="15" ma:contentTypeDescription="Create a new document." ma:contentTypeScope="" ma:versionID="a43bf7376699f7f8777c3bd7be6f6205">
  <xsd:schema xmlns:xsd="http://www.w3.org/2001/XMLSchema" xmlns:xs="http://www.w3.org/2001/XMLSchema" xmlns:p="http://schemas.microsoft.com/office/2006/metadata/properties" xmlns:ns3="30b671a1-e750-4efc-a322-d42da3124237" xmlns:ns4="14bf4ffe-e1de-4f56-a2d6-d8c72f6fd35a" targetNamespace="http://schemas.microsoft.com/office/2006/metadata/properties" ma:root="true" ma:fieldsID="7ab92984506c1e024ed9eeabd21c5b98" ns3:_="" ns4:_="">
    <xsd:import namespace="30b671a1-e750-4efc-a322-d42da3124237"/>
    <xsd:import namespace="14bf4ffe-e1de-4f56-a2d6-d8c72f6fd3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671a1-e750-4efc-a322-d42da31242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f4ffe-e1de-4f56-a2d6-d8c72f6fd35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0b671a1-e750-4efc-a322-d42da3124237" xsi:nil="true"/>
  </documentManagement>
</p:properties>
</file>

<file path=customXml/itemProps1.xml><?xml version="1.0" encoding="utf-8"?>
<ds:datastoreItem xmlns:ds="http://schemas.openxmlformats.org/officeDocument/2006/customXml" ds:itemID="{83F7F734-F3E3-4B11-8945-8E74D09F85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4E16D1-D24D-44C2-B360-7626330748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b671a1-e750-4efc-a322-d42da3124237"/>
    <ds:schemaRef ds:uri="14bf4ffe-e1de-4f56-a2d6-d8c72f6fd3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B55091-2D6E-4956-AC28-7D07CC6D478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61FD48C-7B49-46CE-B906-53920D3185C1}">
  <ds:schemaRefs>
    <ds:schemaRef ds:uri="http://purl.org/dc/dcmitype/"/>
    <ds:schemaRef ds:uri="http://purl.org/dc/terms/"/>
    <ds:schemaRef ds:uri="http://schemas.openxmlformats.org/package/2006/metadata/core-properties"/>
    <ds:schemaRef ds:uri="30b671a1-e750-4efc-a322-d42da3124237"/>
    <ds:schemaRef ds:uri="http://schemas.microsoft.com/office/2006/metadata/properties"/>
    <ds:schemaRef ds:uri="http://schemas.microsoft.com/office/2006/documentManagement/types"/>
    <ds:schemaRef ds:uri="14bf4ffe-e1de-4f56-a2d6-d8c72f6fd35a"/>
    <ds:schemaRef ds:uri="http://schemas.microsoft.com/office/infopath/2007/PartnerControls"/>
    <ds:schemaRef ds:uri="http://purl.org/dc/elements/1.1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3244</Words>
  <Characters>1850</Characters>
  <Application>Microsoft Office Word</Application>
  <DocSecurity>4</DocSecurity>
  <Lines>15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LM</Company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Elvīra Kursīte</dc:creator>
  <dc:description/>
  <cp:lastModifiedBy>Elvīra Kursīte</cp:lastModifiedBy>
  <cp:revision>2</cp:revision>
  <dcterms:created xsi:type="dcterms:W3CDTF">2026-05-05T10:11:00Z</dcterms:created>
  <dcterms:modified xsi:type="dcterms:W3CDTF">2026-05-05T10:11:00Z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0x010100F6310CB980028E489AA38B5A3B725AD0</vt:lpwstr>
  </property>
</Properties>
</file>