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psihosociālās rehabilitācijas pakalpojumu bērniem ar autiskā spektra traucējumiem un viņu ģimenes locekļiem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13. panta pirmās daļas 16. punktu un 2.</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nosacījumus un kārtību, kādā nodibinājums "Bērnu slimnīcas fonds" (turpmāk – nodibinājums) nodrošina valsts pienākuma izpildi –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un kārtību, kādā biedrība "Latvijas Autisma apvienība" (turpmāk – biedrība) nodrošina valsts pienākuma izpildi – no valsts budžeta finansēto psihosociālo rehabilitāciju (turpmāk – psihosociālās rehabilitācijas pakalpojums) bērniem ar autiskā spektra traucējumiem no diviem gadiem līdz 18 gadu vecuma sasniegšanai, kuriem Veselības un darbspēju ekspertīzes ārstu valsts komisija ir noteikusi invaliditāti, un viņu ģimenes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apjomu, saturu, saņemšanas, finansēšanas, piešķiršanas, pārtraukšanas un izbeigšanas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deleģētu valsts pārvaldes uzdevumu un nodrošinātu šajos noteikumos nodibinājumam un biedrībai noteikto uzdevumu izpildes pārraudzību, Labklājības ministrija (turpmāk – ministrija) slēdz ar nodibinājumu un biedrību deleģēšanas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Uzturošās terapijas pakalpojuma un psihosociālās rehabilitācijas pakalpojuma administrēšanas izdevumu apmērs nodibinājumam un biedrībai ir 10 procenti no šo pakalpojumu nodrošināšanai piešķirtajiem valsts budžeta līdzekļiem, un šim mērķim paredzētos finanšu līdzekļus nodibinājums un biedrība var izlietot: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Nodibinājums un biedrība ministrijas pārziņā esošajā Valsts sociālās politikas monitoringa informācijas sistēmā normatīvajos aktos par Valsts sociālās politikas monitoringa informācijas sistēmu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un uztur datubāzi par bērniem ar autiskā spektra traucējumiem un viņu ģimenes locekļiem, kuri saņēmuši uzturošās terapijas pakalpojumu un psihosociālās rehabilitācijas pakalpojumu, kā arī par tiem sniegto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ministrijai pārskatus par sniegto uzturošās terapijas pakalpojumu un psihosociālās rehabilitācijas pakalpojumu.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Pakalpojumu saturs un apjoms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Uzturošās terapijas pakalpojuma saturs un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Uzturošās terapijas pakalpojuma ietvaros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var nodrošināt šādus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ergoterapijas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audiologopēdijas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logopēda vai skolotāja logopēda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lietišķās uzvedības analīzes (turpmāk – ABA terapija) nodarbības;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intensīvo ABA terapijas kursu.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Uzturošās terapijas pakalpojumu šo noteikumu </w:t>
      </w:r>
      <w:r w:rsidR="00000000" w:rsidRPr="00000000" w:rsidDel="00000000">
        <w:rPr>
          <w:rtl w:val="0"/>
        </w:rPr>
        <w:t xml:space="preserve">1.1.</w:t>
      </w:r>
      <w:r w:rsidR="00000000" w:rsidRPr="00000000" w:rsidDel="00000000">
        <w:rPr>
          <w:rtl w:val="0"/>
        </w:rPr>
        <w:t xml:space="preserve">apakšpunktā</w:t>
      </w:r>
      <w:r w:rsidR="00000000" w:rsidRPr="00000000" w:rsidDel="00000000">
        <w:rPr>
          <w:rtl w:val="0"/>
        </w:rPr>
        <w:t xml:space="preserve"> minētajam bērnam nodrošina vienu reizi pēc autisma vai aizdomu par autiskā spektra traucējumiem diagnosticēšanas un agrīnās intervences programmas saņemšanas ārstniecības iestādē. Pakalpojumu bērnam sniedz individuāli.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nodrošināmā pakalpojuma apjomu un saturu nodibinājums nosaka, ņemot vērā bērnu psihiatra, neirologa vai ārstniecības iestādes klīniskā un veselības psihologa sniegtās rekomendācijas pēdējo 12 mēnešu laikā un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kopējie izdevumi par sniegtajiem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pakalpojumiem nevar pārsniegt 3150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apakšpunktā</w:t>
      </w:r>
      <w:r w:rsidR="00000000" w:rsidRPr="00000000" w:rsidDel="00000000">
        <w:rPr>
          <w:rtl w:val="0"/>
        </w:rPr>
        <w:t xml:space="preserve"> minēto pakalpojumu kopējais nodarbību skaits nepārsniedz 90 nodarbības. Vienas 45 minūtes ilgas nodarbības cena nevar pārsniegt 35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apakšpunktā</w:t>
      </w:r>
      <w:r w:rsidR="00000000" w:rsidRPr="00000000" w:rsidDel="00000000">
        <w:rPr>
          <w:rtl w:val="0"/>
        </w:rPr>
        <w:t xml:space="preserve"> minētais pakalpojums nevar pārsniegt divus kursus. Viena kursa cena nevar pārsniegt 1400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Psihosociālās rehabilitācijas pakalpojuma saturs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 psihosociālās rehabilitācijas pakalpojuma ietvaros nodrošina šādus pasākumus: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vispārīgās atbalsta grupu nodarbības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vecākiem, vecvecākiem, aizbildnim, audžuģimenei vai specializētajai audžuģimenei (turpmāk abas kopā – audžuģimene) un pilngadīgajiem brāļiem vai māsām;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specializētās atbalsta grupu nodarbības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un viņa brāļiem vai māsām, kā arī šo noteikumu </w:t>
      </w:r>
      <w:r w:rsidR="00000000" w:rsidRPr="00000000" w:rsidDel="00000000">
        <w:rPr>
          <w:rtl w:val="0"/>
        </w:rPr>
        <w:t xml:space="preserve">8.1.</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radošās darbnīcas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un viņa nepilngadīgiem brāļiem un māsām.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Nodrošinot psihosociālās rehabilitācijas pakalpojumu,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atbalsta grupu nodarbību skaits nepārsniedz 20 nodarbības. Minimālais vienas nodarbības ilgums ir viena stunda;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minimālais vispārīgo atbalsta grupu dalībnieku skaits vienā nodarbībā ir četri dalībnieki, maksimālais – 15 dalībnieki;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minimālais specializēto atbalsta grupu dalībnieku skaits vienā nodarbībā ir astoņi dalībnieki, maksimālais – 40 dalībnieki;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minimālais radošo darbnīcu dalībnieku skaits vienā nodarbībā ir divi dalībnieki, maksimālais – 16 dalībnieki.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 informāciju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minētajiem pasākumiem, to norises laiku un vietu sniedz psihosociālās rehabilitācijas pakalpojuma saņēmējam un publicē savā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 var piesaistīt speciālistus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pasākumu vadīšanai.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Pakalpojumu saņemšanas, piešķiršanas, pārtraukšanas un izbeigšanas nosacījumi un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Uzturošās terapijas pakalpojuma saņemšanas, piešķiršanas, pārtraukšanas un izbeigšanas nosacījumi un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uzturošās terapijas pakalpojumu, viens no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nodibinājumā iesniegumu, kurā norāda bērna vārdu, uzvārdu, personas kodu, dzimšanas gadu, mēnesi un datumu, dzīvesvietas adresi, kontaktinformāciju un informāciju par uzturošās terapijas pakalpojuma sniedzēju, kā arī apliecina, ka bērns nesaņem šāda veida pakalpojumu vai atbalstu citviet. Minētā dokumenta sagatavošanai var izmantot nodibinājuma tīmekļvietnē pieejamo iesnieguma veidlapu;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minētajam iesniegumam pievieno: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psihiatra, neirologa vai ārstniecības iestādes klīniskā un veselības psihologa pēdējo 12 mēnešu laikā sniegtu rekomendāciju par nepieciešamību bērnam saņemt terapiju;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izziņu par ārstniecības iestādē saņemtu valsts finansētu agrīnās intervences programmu.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Nodibinājums izskata iesniegtos dokumentus, pārbauda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minētā bērna atbilstību uzturošās terapijas pakalpojuma saņemšanas nosacījumiem un pieņem vienu no šādiem lēmumiem: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ja bērns neatbilst pakalpojuma saņemšanas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lēmuma termiņš ir 12 mēneši.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Pieņemot lēmumu par uzturošās terapijas pakalpojuma piešķiršanu, nodibinājums: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uzturošās terapijas pakalpojuma apjomu un saturu;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garantijas vēstuli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minētajam pakalpojuma 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nodibinājums ir pieņēmis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joprojām ir tiesības saņemt pakalpojumu. Ja šādas tiesības ir, veic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darbības. Ja šādu tiesību vairs nav, nodibinājums atceļ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lēmumu, ja mēneša laikā no 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minētās informācijas nosūtīšanas dienas bērna vecāks, aizbildnis vai audžuģimene (persona) nesazinās ar nodibinājumu un bez attaisnojoša iemesla neierodas saņemt 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Nodibinājums, pamatojoties uz viena no bērna vecākiem, aizbildņa vai audžuģimenes locekļa (personas) iesniegumu, var pieņemt lēmumu par uzturošās terapijas pakalpojuma pārtraukšanu uz laiku, kas nepārsniedz četrus mēnešus, kamēr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minētais bērns veselības traucējumu dēļ (ko apliecina ārsta izziņa) pakalpojumu nespēj saņemt. Ja nodibinājums ir pieņēmis šajā punktā minēto lēmumu, tad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lēmuma darbības termiņš tiek pagarināts uz laiku, kas nepārsniedz minētā lēmuma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Nodibinājums var pieņemt lēmumu par uzturošās terapijas pakalpojuma izbeigšanu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paziņojot par to bērna vecākiem, aizbildnim vai audžuģimenes loceklim (personai),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audžuģimenes loceklis (persona) iesniedz rakstisku iesniegumu par pakalpojuma izbeigšanu;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pakalpojums piešķirts, pamatojoties uz nepatiesi sniegtām ziņām.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Nodibinājuma amatpersonas izdoto administratīvo aktu un faktisko rīcību var apstrīdēt nodibinājuma valdes priekšsēdētājam. Nodibinājuma valdes priekšsēdētāja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minētajam bērnam, kurš sasniedzis septiņu gadu vecumu, ir tiesības sešus mēnešus turpināt saņemt piešķirto uzturošās terapijas pakalpojumu, nepārsniedzot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noteiktos ierobežojumus.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Nodibinājums saskaņā ar normatīvajiem aktiem, kas reglamentē dokumentu un arhīvu pārvaldību, apstrādā un glabā datus par šo noteikumu </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minētajām fiziskajām personām nodrošināto uzturošās terapijas pakalpojumu 10 gadus no dienas, kad pakalpojuma sniegšana tika izbeigta.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Psihosociālās rehabilitācijas pakalpojuma saņemšanas, piešķiršanas, pārtraukšanas un izbeigšanas nosacījumi un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saņemtu psihosociālās rehabilitācijas pakalpojumu, viens no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vecākiem, aizbildnis vai viens no audžuģimenes locekļiem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biedrībā iesniegumu, kurā norāda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iesniegumam pievieno ģimenes (vispārējās prakses) ārsta vai ārsta speciālista slēdzienu, ka bērnam ir autiskā spektra traucējumi.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 izskata iesniegtos dokumentus, pārbauda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bērna atbilstību psihosociālās rehabilitācijas pakalpojuma saņemšanas nosacījumiem un pieņem vienu no šādiem lēmumiem: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pakalpojuma piešķiršanu bērnam un viņa ģimenes locekļiem;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piešķirt pakalpojumu bērnam un viņa ģimenes locekļiem, ja bērns neatbilst pakalpojuma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pakalpojuma piešķiršanu ar atliekošu nosacījumu, ja bērns atbilst pakalpojuma saņemšanas nosacījumiem, bet ir beidzies pakalpojuma nodrošināšanai piešķirtais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 lēmuma termiņš ir 12 mēneši.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amatpersonas izdoto administratīvo aktu un faktisko rīcību var apstrīdēt psihosociālās rehabilitācijas pakalpojuma vadītājam. Psihosociālās rehabilitācijas pakalpojuma vadītāja lēmumu var pārsūdzēt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biedrība ir pieņēmusi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pakalpojuma sniegšanas uzsākšanas pārbauda, vai bērnam un viņa ģimenes locekļiem joprojām ir tiesības saņemt pakalpojumu. Ja šādu tiesību vairs nav, biedrība atceļ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divas nedēļas pirms pakalpojuma sniegšanas informē bērna vecākus, aizbildni vai audžuģimenes locekli (personu) par pakalpojuma uzsākšanas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atceļ šo noteikumu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lēmumu un pieņem 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minēto lēmumu, ja mēneša laikā no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minētās informācijas nosūtīšanas dienas bērna vecāks, aizbildnis vai audžuģimene (persona) nesazinās ar biedrību un bez attaisnojoša iemesla neierodas saņemt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 pieņem lēmumu par psihosociālās rehabilitācijas pakalpojuma izbeigšanu bērnam un viņa ģimenes locekļiem, paziņojot par to bērna vecākiem, aizbildnim vai audžuģimenei (personai),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vecāks, aizbildnis vai audžuģimene (persona) iesniedz rakstisku iesniegumu par pakalpojuma izbeigšanu;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bērnam un viņa ģimenes locekļiem pakalpojums piešķirts, pamatojoties uz nepatiesi sniegtām ziņām.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kāda no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minētajām personām vismaz sešus mēnešus bez attaisnojoša iemesla neierodas saņemt psihosociālās rehabilitācijas pakalpojumu, biedrība pieņem lēmumu par pakalpojuma izbeigšanu šai personai. Ja psihosociālās rehabilitācijas pakalpojumu izbeidz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minētajam bērnam, biedrība izvērtē nepieciešamību turpināt šā pakalpojuma sniegšanu bērna ģimenes locekļiem.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Psihosociālās rehabilitācijas pakalpojuma sniegšanu var pārtraukt uz laiku līdz četriem mēnešiem, pamatojoties uz viena no bērna vecākiem, aizbildņa vai audžuģimenes locekļa (personas) iesniegumu pakalpojuma saņēmēja veselības traucējumu dēļ (ko apliecina ārsta izziņa). Ja biedrība ir pieņēmusi šajā punktā minēto lēmumu, tad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 lēmuma termiņš tiek pagarināts uz laiku, kas nepārsniedz minētā lēmuma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psihosociālās rehabilitācijas pakalpojuma pieprasījums pārsniedz pakalpojuma sniegšanas iespējas un veidojas pakalpojuma saņēmēju rinda, prioritāri to saņem tas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minētais bērns un viņa ģimenes locekļi, kam pakalpojums tiek nodrošināts pirmo reizi.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Biedrība saskaņā ar normatīvajiem aktiem, kas reglamentē dokumentu un arhīvu pārvaldību, apstrādā un glabā datus par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minētajām fiziskajām personām nodrošināto psihosociālās rehabilitācijas pakalpojumu 10 gadus no dienas, kad pakalpojuma sniegšana izbeigta.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minētos uzdevumus nodibinājums un biedrība veic pēc Valsts sociālās politikas monitoringa informācijas sistēmas attiecīgās sadaļas darbības uzsākšanas, bet ne vēlāk kā 2026. gada 1. janvārī. Līdz tam nodibinājums un biedrība attiecīgo informāciju sniedz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minētajā līgumā noteiktajā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Lēmumi, kurus nodibinājums un biedrība ir pieņēmuši līdz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spēkā stāšanās dienai, ir spēkā 12 mēnešus no minēto punktu spēkā stāšanās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26-TA-90</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26-TA-90</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noteikumu_konsolidētā_versija_26-TA-90.docx</dc:title>
</cp:coreProperties>
</file>

<file path=docProps/custom.xml><?xml version="1.0" encoding="utf-8"?>
<Properties xmlns="http://schemas.openxmlformats.org/officeDocument/2006/custom-properties" xmlns:vt="http://schemas.openxmlformats.org/officeDocument/2006/docPropsVTypes"/>
</file>