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60F1A" w14:textId="77777777" w:rsidR="00945858" w:rsidRDefault="006D1835" w:rsidP="00E765F7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  <w:r w:rsidRPr="00E765F7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>P</w:t>
      </w:r>
      <w:r w:rsidR="00E76701" w:rsidRPr="00E765F7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>ielikums</w:t>
      </w:r>
      <w:r w:rsidRPr="00E765F7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 xml:space="preserve"> </w:t>
      </w:r>
    </w:p>
    <w:p w14:paraId="78264A46" w14:textId="765CDCF8" w:rsidR="00E76701" w:rsidRPr="00E765F7" w:rsidRDefault="006D1835" w:rsidP="00E765F7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  <w:r w:rsidRPr="00E765F7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>Ministru kabineta</w:t>
      </w:r>
    </w:p>
    <w:p w14:paraId="54829513" w14:textId="369647D2" w:rsidR="008F78B6" w:rsidRPr="00E765F7" w:rsidRDefault="00E765F7" w:rsidP="00E765F7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  <w:r w:rsidRPr="00E765F7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 xml:space="preserve">2025. gada </w:t>
      </w:r>
      <w:r w:rsidRPr="00E765F7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ab/>
      </w:r>
      <w:r w:rsidRPr="00E765F7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ab/>
      </w:r>
      <w:r w:rsidRPr="00E765F7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ab/>
      </w:r>
      <w:r w:rsidR="00881D35" w:rsidRPr="00E765F7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 xml:space="preserve"> </w:t>
      </w:r>
    </w:p>
    <w:p w14:paraId="4C563167" w14:textId="61096010" w:rsidR="00881D35" w:rsidRPr="00E765F7" w:rsidRDefault="00E765F7" w:rsidP="00E765F7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  <w:r w:rsidRPr="00E765F7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>n</w:t>
      </w:r>
      <w:r w:rsidR="00881D35" w:rsidRPr="00E765F7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>oteikumiem Nr.</w:t>
      </w:r>
      <w:r w:rsidRPr="00E765F7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ab/>
      </w:r>
    </w:p>
    <w:p w14:paraId="265AD1DB" w14:textId="77777777" w:rsidR="00E765F7" w:rsidRDefault="00970366" w:rsidP="00944E10">
      <w:pPr>
        <w:spacing w:before="120" w:after="240"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  <w:r w:rsidRPr="00995C95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 xml:space="preserve"> </w:t>
      </w:r>
    </w:p>
    <w:p w14:paraId="6FFC5836" w14:textId="23C2329E" w:rsidR="00E76701" w:rsidRPr="00945858" w:rsidRDefault="00885A78" w:rsidP="00945858">
      <w:pPr>
        <w:spacing w:before="120" w:after="24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</w:pPr>
      <w:r w:rsidRPr="0094585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>Spānijas kailgliemeža (</w:t>
      </w:r>
      <w:proofErr w:type="spellStart"/>
      <w:r w:rsidRPr="00945858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lv-LV"/>
          <w14:ligatures w14:val="none"/>
        </w:rPr>
        <w:t>Arion</w:t>
      </w:r>
      <w:proofErr w:type="spellEnd"/>
      <w:r w:rsidRPr="00945858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lv-LV"/>
          <w14:ligatures w14:val="none"/>
        </w:rPr>
        <w:t xml:space="preserve"> </w:t>
      </w:r>
      <w:proofErr w:type="spellStart"/>
      <w:r w:rsidRPr="00945858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lv-LV"/>
          <w14:ligatures w14:val="none"/>
        </w:rPr>
        <w:t>vulgaris</w:t>
      </w:r>
      <w:proofErr w:type="spellEnd"/>
      <w:r w:rsidRPr="0094585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 xml:space="preserve">) </w:t>
      </w:r>
      <w:r w:rsidR="00A56434" w:rsidRPr="0094585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 xml:space="preserve">pārvaldības </w:t>
      </w:r>
      <w:r w:rsidR="00A56434" w:rsidRPr="00B729D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 xml:space="preserve">pasākumi </w:t>
      </w:r>
      <w:r w:rsidR="00B729D2" w:rsidRPr="00B729D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 xml:space="preserve">– </w:t>
      </w:r>
      <w:r w:rsidRPr="00B729D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>iz</w:t>
      </w:r>
      <w:r w:rsidRPr="0094585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>platības</w:t>
      </w:r>
      <w:r w:rsidR="00B729D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 xml:space="preserve"> </w:t>
      </w:r>
      <w:r w:rsidRPr="0094585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>ierobežošana, kontrole un iznīcināšana</w:t>
      </w:r>
    </w:p>
    <w:p w14:paraId="26367598" w14:textId="10ED93C0" w:rsidR="00964AE4" w:rsidRPr="005D7EA2" w:rsidRDefault="00885A78" w:rsidP="00964AE4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</w:pPr>
      <w:r w:rsidRPr="005D7E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Pārvaldības pasākumi</w:t>
      </w:r>
      <w:r w:rsidR="008F1847" w:rsidRPr="005D7E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 xml:space="preserve"> un</w:t>
      </w:r>
      <w:r w:rsidRPr="005D7E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 xml:space="preserve"> </w:t>
      </w:r>
      <w:r w:rsidR="00964AE4" w:rsidRPr="005D7E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pienākum</w:t>
      </w:r>
      <w:r w:rsidR="004A26A1" w:rsidRPr="005D7E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i</w:t>
      </w:r>
      <w:r w:rsidR="00964AE4" w:rsidRPr="005D7E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 xml:space="preserve"> zemes īpašniekiem un lietotājie</w:t>
      </w:r>
      <w:r w:rsidR="008F1847" w:rsidRPr="005D7E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 xml:space="preserve">m, </w:t>
      </w:r>
      <w:r w:rsidR="004A26A1" w:rsidRPr="005D7E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lai novērstu</w:t>
      </w:r>
      <w:r w:rsidR="001944F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 xml:space="preserve"> invazīvās sugas </w:t>
      </w:r>
      <w:r w:rsidR="004A26A1" w:rsidRPr="005D7E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tālāku izplatību</w:t>
      </w:r>
      <w:r w:rsidR="0019300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4"/>
        <w:gridCol w:w="1908"/>
        <w:gridCol w:w="2380"/>
        <w:gridCol w:w="2379"/>
        <w:gridCol w:w="6537"/>
      </w:tblGrid>
      <w:tr w:rsidR="00885A78" w:rsidRPr="00885A78" w14:paraId="59F3239D" w14:textId="77777777" w:rsidTr="007D6E43">
        <w:tc>
          <w:tcPr>
            <w:tcW w:w="0" w:type="auto"/>
            <w:hideMark/>
          </w:tcPr>
          <w:p w14:paraId="25D7C3ED" w14:textId="77777777" w:rsidR="00885A78" w:rsidRPr="00B74628" w:rsidRDefault="00885A78" w:rsidP="002257F1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B746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Nr. p.k.</w:t>
            </w:r>
          </w:p>
        </w:tc>
        <w:tc>
          <w:tcPr>
            <w:tcW w:w="1908" w:type="dxa"/>
            <w:hideMark/>
          </w:tcPr>
          <w:p w14:paraId="618419D0" w14:textId="3643CA72" w:rsidR="00885A78" w:rsidRPr="00B74628" w:rsidRDefault="00465B80" w:rsidP="002257F1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B746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Pārvaldības pasākuma</w:t>
            </w:r>
            <w:r w:rsidR="00885A78" w:rsidRPr="00B746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veids</w:t>
            </w:r>
          </w:p>
        </w:tc>
        <w:tc>
          <w:tcPr>
            <w:tcW w:w="2380" w:type="dxa"/>
            <w:hideMark/>
          </w:tcPr>
          <w:p w14:paraId="23DF1BAD" w14:textId="402DA5B3" w:rsidR="00885A78" w:rsidRPr="00B74628" w:rsidRDefault="00465B80" w:rsidP="002257F1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B746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Pārvaldības pasākuma</w:t>
            </w:r>
            <w:r w:rsidR="00885A78" w:rsidRPr="00B746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nosaukums</w:t>
            </w:r>
          </w:p>
        </w:tc>
        <w:tc>
          <w:tcPr>
            <w:tcW w:w="2379" w:type="dxa"/>
            <w:hideMark/>
          </w:tcPr>
          <w:p w14:paraId="413590E4" w14:textId="77777777" w:rsidR="00885A78" w:rsidRPr="00B74628" w:rsidRDefault="00885A78" w:rsidP="002257F1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B746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Pielietošanas laiks</w:t>
            </w:r>
          </w:p>
        </w:tc>
        <w:tc>
          <w:tcPr>
            <w:tcW w:w="6537" w:type="dxa"/>
            <w:hideMark/>
          </w:tcPr>
          <w:p w14:paraId="3F045AE3" w14:textId="016DDF6D" w:rsidR="00885A78" w:rsidRPr="00B74628" w:rsidRDefault="00EE6E7B" w:rsidP="00EE6E7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B746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</w:t>
            </w:r>
            <w:r w:rsidR="00885A78" w:rsidRPr="00B746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praksts</w:t>
            </w:r>
          </w:p>
        </w:tc>
      </w:tr>
      <w:tr w:rsidR="00885A78" w:rsidRPr="00885A78" w14:paraId="6A00F50C" w14:textId="77777777" w:rsidTr="007D6E43">
        <w:tc>
          <w:tcPr>
            <w:tcW w:w="0" w:type="auto"/>
            <w:hideMark/>
          </w:tcPr>
          <w:p w14:paraId="46269B0F" w14:textId="236468F4" w:rsidR="00885A78" w:rsidRPr="00B74628" w:rsidRDefault="00885A78" w:rsidP="00885A78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B746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1.</w:t>
            </w:r>
          </w:p>
        </w:tc>
        <w:tc>
          <w:tcPr>
            <w:tcW w:w="1908" w:type="dxa"/>
            <w:hideMark/>
          </w:tcPr>
          <w:p w14:paraId="52177BC5" w14:textId="182D6354" w:rsidR="00885A78" w:rsidRPr="00885A78" w:rsidRDefault="00885A78" w:rsidP="00885A78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85A78">
              <w:rPr>
                <w:rFonts w:ascii="Times New Roman" w:hAnsi="Times New Roman" w:cs="Times New Roman"/>
              </w:rPr>
              <w:t>Vispārējs pārvaldības pasākums</w:t>
            </w:r>
          </w:p>
        </w:tc>
        <w:tc>
          <w:tcPr>
            <w:tcW w:w="2380" w:type="dxa"/>
            <w:hideMark/>
          </w:tcPr>
          <w:p w14:paraId="69F40EED" w14:textId="1770C777" w:rsidR="00057A05" w:rsidRPr="00885A78" w:rsidRDefault="00885A78" w:rsidP="00885A78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870B7">
              <w:rPr>
                <w:rFonts w:ascii="Times New Roman" w:hAnsi="Times New Roman" w:cs="Times New Roman"/>
              </w:rPr>
              <w:t>Apzināt</w:t>
            </w:r>
            <w:r w:rsidR="00EE6E7B" w:rsidRPr="008870B7">
              <w:rPr>
                <w:rFonts w:ascii="Times New Roman" w:hAnsi="Times New Roman" w:cs="Times New Roman"/>
              </w:rPr>
              <w:t>i</w:t>
            </w:r>
            <w:r w:rsidRPr="008870B7">
              <w:rPr>
                <w:rFonts w:ascii="Times New Roman" w:hAnsi="Times New Roman" w:cs="Times New Roman"/>
              </w:rPr>
              <w:t xml:space="preserve"> neizplatīt </w:t>
            </w:r>
            <w:r w:rsidR="00204B67" w:rsidRPr="008870B7">
              <w:rPr>
                <w:rFonts w:ascii="Times New Roman" w:hAnsi="Times New Roman" w:cs="Times New Roman"/>
              </w:rPr>
              <w:t>Spānijas kailgliemezi</w:t>
            </w:r>
          </w:p>
        </w:tc>
        <w:tc>
          <w:tcPr>
            <w:tcW w:w="2379" w:type="dxa"/>
            <w:hideMark/>
          </w:tcPr>
          <w:p w14:paraId="52ED9C8C" w14:textId="1A5DC98E" w:rsidR="00885A78" w:rsidRPr="00885A78" w:rsidRDefault="00885A78" w:rsidP="00885A78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85A78">
              <w:rPr>
                <w:rFonts w:ascii="Times New Roman" w:hAnsi="Times New Roman" w:cs="Times New Roman"/>
              </w:rPr>
              <w:t>Visa gada garumā</w:t>
            </w:r>
            <w:r w:rsidR="00EB4C41">
              <w:rPr>
                <w:rFonts w:ascii="Times New Roman" w:hAnsi="Times New Roman" w:cs="Times New Roman"/>
              </w:rPr>
              <w:t xml:space="preserve"> </w:t>
            </w:r>
            <w:r w:rsidR="004605B0">
              <w:t>/</w:t>
            </w:r>
            <w:r w:rsidR="00EB4C41">
              <w:t xml:space="preserve"> </w:t>
            </w:r>
            <w:r w:rsidR="004605B0" w:rsidRPr="004605B0">
              <w:rPr>
                <w:rFonts w:ascii="Times New Roman" w:hAnsi="Times New Roman" w:cs="Times New Roman"/>
              </w:rPr>
              <w:t>Visa veģetācijas sezona</w:t>
            </w:r>
          </w:p>
        </w:tc>
        <w:tc>
          <w:tcPr>
            <w:tcW w:w="6537" w:type="dxa"/>
            <w:hideMark/>
          </w:tcPr>
          <w:p w14:paraId="009B89C5" w14:textId="0F93DAD4" w:rsidR="00885A78" w:rsidRPr="00885A78" w:rsidRDefault="005224BB" w:rsidP="00885A78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8870B7">
              <w:rPr>
                <w:rFonts w:ascii="Times New Roman" w:hAnsi="Times New Roman" w:cs="Times New Roman"/>
              </w:rPr>
              <w:t>Apzināti</w:t>
            </w:r>
            <w:r w:rsidRPr="005224BB">
              <w:rPr>
                <w:rFonts w:ascii="Times New Roman" w:hAnsi="Times New Roman" w:cs="Times New Roman"/>
              </w:rPr>
              <w:t xml:space="preserve"> </w:t>
            </w:r>
            <w:r w:rsidR="00E37775">
              <w:rPr>
                <w:rFonts w:ascii="Times New Roman" w:hAnsi="Times New Roman" w:cs="Times New Roman"/>
              </w:rPr>
              <w:t>n</w:t>
            </w:r>
            <w:r w:rsidRPr="005224BB">
              <w:rPr>
                <w:rFonts w:ascii="Times New Roman" w:hAnsi="Times New Roman" w:cs="Times New Roman"/>
              </w:rPr>
              <w:t>eizplatīt</w:t>
            </w:r>
            <w:r w:rsidR="00E37775">
              <w:rPr>
                <w:rFonts w:ascii="Times New Roman" w:hAnsi="Times New Roman" w:cs="Times New Roman"/>
              </w:rPr>
              <w:t xml:space="preserve"> sugu</w:t>
            </w:r>
            <w:r w:rsidRPr="005224BB">
              <w:rPr>
                <w:rFonts w:ascii="Times New Roman" w:hAnsi="Times New Roman" w:cs="Times New Roman"/>
              </w:rPr>
              <w:t xml:space="preserve">, tai skaitā nepārvietot </w:t>
            </w:r>
            <w:r w:rsidR="00C35678">
              <w:rPr>
                <w:rFonts w:ascii="Times New Roman" w:hAnsi="Times New Roman" w:cs="Times New Roman"/>
              </w:rPr>
              <w:t xml:space="preserve">augsni, dārza </w:t>
            </w:r>
            <w:r w:rsidR="00FC28B2">
              <w:rPr>
                <w:rFonts w:ascii="Times New Roman" w:hAnsi="Times New Roman" w:cs="Times New Roman"/>
              </w:rPr>
              <w:t xml:space="preserve">vai kapsētu </w:t>
            </w:r>
            <w:r w:rsidR="00C35678">
              <w:rPr>
                <w:rFonts w:ascii="Times New Roman" w:hAnsi="Times New Roman" w:cs="Times New Roman"/>
              </w:rPr>
              <w:t xml:space="preserve">atkritumus </w:t>
            </w:r>
            <w:r w:rsidR="00885A78" w:rsidRPr="00885A78">
              <w:rPr>
                <w:rFonts w:ascii="Times New Roman" w:hAnsi="Times New Roman" w:cs="Times New Roman"/>
              </w:rPr>
              <w:t xml:space="preserve">no </w:t>
            </w:r>
            <w:proofErr w:type="spellStart"/>
            <w:r w:rsidR="0054602F">
              <w:rPr>
                <w:rFonts w:ascii="Times New Roman" w:hAnsi="Times New Roman" w:cs="Times New Roman"/>
              </w:rPr>
              <w:t>invadētas</w:t>
            </w:r>
            <w:proofErr w:type="spellEnd"/>
            <w:r w:rsidR="0054602F">
              <w:rPr>
                <w:rFonts w:ascii="Times New Roman" w:hAnsi="Times New Roman" w:cs="Times New Roman"/>
              </w:rPr>
              <w:t xml:space="preserve"> </w:t>
            </w:r>
            <w:r w:rsidR="00885A78" w:rsidRPr="00885A78">
              <w:rPr>
                <w:rFonts w:ascii="Times New Roman" w:hAnsi="Times New Roman" w:cs="Times New Roman"/>
              </w:rPr>
              <w:t xml:space="preserve">teritorijas </w:t>
            </w:r>
            <w:r w:rsidR="0054602F">
              <w:rPr>
                <w:rFonts w:ascii="Times New Roman" w:hAnsi="Times New Roman" w:cs="Times New Roman"/>
              </w:rPr>
              <w:t xml:space="preserve">(teritorija ar konstatētu </w:t>
            </w:r>
            <w:r w:rsidR="00885A78">
              <w:rPr>
                <w:rFonts w:ascii="Times New Roman" w:hAnsi="Times New Roman" w:cs="Times New Roman"/>
              </w:rPr>
              <w:t xml:space="preserve">Spānijas </w:t>
            </w:r>
            <w:r w:rsidR="00885A78" w:rsidRPr="00885A78">
              <w:rPr>
                <w:rFonts w:ascii="Times New Roman" w:hAnsi="Times New Roman" w:cs="Times New Roman"/>
              </w:rPr>
              <w:t>kailgliemežu populāciju</w:t>
            </w:r>
            <w:r w:rsidR="0054602F">
              <w:rPr>
                <w:rFonts w:ascii="Times New Roman" w:hAnsi="Times New Roman" w:cs="Times New Roman"/>
              </w:rPr>
              <w:t>)</w:t>
            </w:r>
            <w:r w:rsidR="00885A78" w:rsidRPr="00885A78">
              <w:rPr>
                <w:rFonts w:ascii="Times New Roman" w:hAnsi="Times New Roman" w:cs="Times New Roman"/>
              </w:rPr>
              <w:t>; nepārvietot dzīvus indivīdus (</w:t>
            </w:r>
            <w:r w:rsidR="0054602F">
              <w:rPr>
                <w:rFonts w:ascii="Times New Roman" w:hAnsi="Times New Roman" w:cs="Times New Roman"/>
              </w:rPr>
              <w:t>piem</w:t>
            </w:r>
            <w:r w:rsidR="00696F60">
              <w:rPr>
                <w:rFonts w:ascii="Times New Roman" w:hAnsi="Times New Roman" w:cs="Times New Roman"/>
              </w:rPr>
              <w:t>ēram</w:t>
            </w:r>
            <w:r w:rsidR="0054602F">
              <w:rPr>
                <w:rFonts w:ascii="Times New Roman" w:hAnsi="Times New Roman" w:cs="Times New Roman"/>
              </w:rPr>
              <w:t xml:space="preserve">, </w:t>
            </w:r>
            <w:r w:rsidR="00885A78" w:rsidRPr="00885A78">
              <w:rPr>
                <w:rFonts w:ascii="Times New Roman" w:hAnsi="Times New Roman" w:cs="Times New Roman"/>
              </w:rPr>
              <w:t>pārnešana, pārmešana, tai skaitā ievietojot dzīvus indivīdus atkritumu tvertnēs) ārpus sava īpašuma robežām.</w:t>
            </w:r>
          </w:p>
        </w:tc>
      </w:tr>
    </w:tbl>
    <w:p w14:paraId="190A07CF" w14:textId="6F0960C6" w:rsidR="00A00429" w:rsidRDefault="00F13530" w:rsidP="004D7891">
      <w:pPr>
        <w:pStyle w:val="ListParagraph"/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</w:pPr>
      <w:r w:rsidRPr="005D7E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 xml:space="preserve">Pārvaldības pasākumi </w:t>
      </w:r>
      <w:r w:rsidR="004A26A1" w:rsidRPr="005D7E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pašvaldībām</w:t>
      </w:r>
      <w:r w:rsidR="000F7D4B" w:rsidRPr="005D7E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 xml:space="preserve"> </w:t>
      </w:r>
      <w:r w:rsidR="00E47AF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invazīv</w:t>
      </w:r>
      <w:r w:rsidR="001944F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ās sugas</w:t>
      </w:r>
      <w:r w:rsidRPr="005D7E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 xml:space="preserve"> </w:t>
      </w:r>
      <w:r w:rsidR="00D30296" w:rsidRPr="005D7E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 xml:space="preserve">izplatības ierobežošanai, </w:t>
      </w:r>
      <w:r w:rsidRPr="005D7E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k</w:t>
      </w:r>
      <w:r w:rsidR="00885A78" w:rsidRPr="005D7E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ontrole</w:t>
      </w:r>
      <w:r w:rsidRPr="005D7E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i</w:t>
      </w:r>
      <w:r w:rsidR="00D30296" w:rsidRPr="005D7E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 xml:space="preserve"> </w:t>
      </w:r>
      <w:r w:rsidR="00885A78" w:rsidRPr="005D7E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un iznīcināšana</w:t>
      </w:r>
      <w:r w:rsidRPr="005D7E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>i</w:t>
      </w:r>
      <w:r w:rsidR="004B056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  <w:t xml:space="preserve"> (kombinējot vienu vai vairākas metodes atkarībā no  invāzijas skarto teritoriju daudzuma, lieluma un Spānijas kailgliemeža daudzuma)</w:t>
      </w:r>
    </w:p>
    <w:p w14:paraId="67A409F0" w14:textId="77777777" w:rsidR="004D7891" w:rsidRPr="004D7891" w:rsidRDefault="004D7891" w:rsidP="004D7891">
      <w:pPr>
        <w:pStyle w:val="ListParagraph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8"/>
        <w:gridCol w:w="2021"/>
        <w:gridCol w:w="2409"/>
        <w:gridCol w:w="2268"/>
        <w:gridCol w:w="6582"/>
      </w:tblGrid>
      <w:tr w:rsidR="004449CA" w:rsidRPr="00885A78" w14:paraId="3A7D5B13" w14:textId="77777777" w:rsidTr="00EB6C93">
        <w:tc>
          <w:tcPr>
            <w:tcW w:w="0" w:type="auto"/>
            <w:hideMark/>
          </w:tcPr>
          <w:p w14:paraId="3ED10854" w14:textId="77777777" w:rsidR="00E76701" w:rsidRPr="00B74628" w:rsidRDefault="00E76701" w:rsidP="00E76701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B746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Nr. p.k.</w:t>
            </w:r>
          </w:p>
        </w:tc>
        <w:tc>
          <w:tcPr>
            <w:tcW w:w="2021" w:type="dxa"/>
            <w:hideMark/>
          </w:tcPr>
          <w:p w14:paraId="743949F7" w14:textId="516E5BAF" w:rsidR="00E76701" w:rsidRPr="00B74628" w:rsidRDefault="00465B80" w:rsidP="00E76701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B746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Pārvaldības pasākuma veids</w:t>
            </w:r>
          </w:p>
        </w:tc>
        <w:tc>
          <w:tcPr>
            <w:tcW w:w="2409" w:type="dxa"/>
            <w:hideMark/>
          </w:tcPr>
          <w:p w14:paraId="54D7858F" w14:textId="1A01BFBF" w:rsidR="00E76701" w:rsidRPr="00B74628" w:rsidRDefault="00465B80" w:rsidP="00E76701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B746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Pārvaldības pasākuma nosaukums</w:t>
            </w:r>
          </w:p>
        </w:tc>
        <w:tc>
          <w:tcPr>
            <w:tcW w:w="2268" w:type="dxa"/>
            <w:hideMark/>
          </w:tcPr>
          <w:p w14:paraId="6B2BB077" w14:textId="77777777" w:rsidR="00E76701" w:rsidRPr="00B74628" w:rsidRDefault="00E76701" w:rsidP="00E76701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B746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Pielietošanas laiks</w:t>
            </w:r>
          </w:p>
        </w:tc>
        <w:tc>
          <w:tcPr>
            <w:tcW w:w="6582" w:type="dxa"/>
            <w:hideMark/>
          </w:tcPr>
          <w:p w14:paraId="061DA631" w14:textId="7B46433B" w:rsidR="00E76701" w:rsidRPr="00B74628" w:rsidRDefault="00012F0D" w:rsidP="00012F0D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B746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A</w:t>
            </w:r>
            <w:r w:rsidR="00E76701" w:rsidRPr="00B746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praksts</w:t>
            </w:r>
          </w:p>
        </w:tc>
      </w:tr>
      <w:tr w:rsidR="00BD6C9C" w:rsidRPr="00885A78" w14:paraId="47802694" w14:textId="77777777" w:rsidTr="007D6E43">
        <w:tc>
          <w:tcPr>
            <w:tcW w:w="0" w:type="auto"/>
            <w:gridSpan w:val="5"/>
          </w:tcPr>
          <w:p w14:paraId="6747C5E7" w14:textId="25631803" w:rsidR="00BD6C9C" w:rsidRPr="001B5442" w:rsidRDefault="00BD6C9C" w:rsidP="00E76701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1B544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 xml:space="preserve">A: Tiešās iznīcināšanas </w:t>
            </w:r>
            <w:r w:rsidR="00137AA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pārvaldības pasākumi</w:t>
            </w:r>
          </w:p>
        </w:tc>
      </w:tr>
      <w:tr w:rsidR="004449CA" w:rsidRPr="00885A78" w14:paraId="3DBBC417" w14:textId="77777777" w:rsidTr="00EB6C93">
        <w:tc>
          <w:tcPr>
            <w:tcW w:w="0" w:type="auto"/>
            <w:hideMark/>
          </w:tcPr>
          <w:p w14:paraId="761BC75C" w14:textId="420C0961" w:rsidR="00E76701" w:rsidRPr="00B74628" w:rsidRDefault="00F86A94" w:rsidP="00E76701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B746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2.1.</w:t>
            </w:r>
          </w:p>
        </w:tc>
        <w:tc>
          <w:tcPr>
            <w:tcW w:w="2021" w:type="dxa"/>
            <w:hideMark/>
          </w:tcPr>
          <w:p w14:paraId="22BBFDFF" w14:textId="77777777" w:rsidR="00E76701" w:rsidRPr="004D7891" w:rsidRDefault="00E76701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789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Manuālā / mehāniskā</w:t>
            </w:r>
          </w:p>
        </w:tc>
        <w:tc>
          <w:tcPr>
            <w:tcW w:w="2409" w:type="dxa"/>
            <w:hideMark/>
          </w:tcPr>
          <w:p w14:paraId="210BF6EE" w14:textId="6FC5C29F" w:rsidR="00E76701" w:rsidRPr="004D7891" w:rsidRDefault="00E76701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789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Nolasīšana ar rokām</w:t>
            </w:r>
            <w:r w:rsidR="00A774CC" w:rsidRPr="004D789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un iznīcināšana</w:t>
            </w:r>
          </w:p>
        </w:tc>
        <w:tc>
          <w:tcPr>
            <w:tcW w:w="2268" w:type="dxa"/>
            <w:hideMark/>
          </w:tcPr>
          <w:p w14:paraId="630CD363" w14:textId="77777777" w:rsidR="00E76701" w:rsidRPr="004D7891" w:rsidRDefault="00E76701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789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Agri no rīta, vakarā vai pēc lietus</w:t>
            </w:r>
          </w:p>
        </w:tc>
        <w:tc>
          <w:tcPr>
            <w:tcW w:w="6582" w:type="dxa"/>
            <w:hideMark/>
          </w:tcPr>
          <w:p w14:paraId="7E166F60" w14:textId="35A5B19B" w:rsidR="00E76701" w:rsidRPr="004D7891" w:rsidRDefault="00E711F0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789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</w:t>
            </w:r>
            <w:r w:rsidR="00E76701" w:rsidRPr="004D789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avā</w:t>
            </w:r>
            <w:r w:rsidRPr="004D789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kšana</w:t>
            </w:r>
            <w:r w:rsidR="00E76701" w:rsidRPr="004D789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, ievieto</w:t>
            </w:r>
            <w:r w:rsidRPr="004D789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šana</w:t>
            </w:r>
            <w:r w:rsidR="00E76701" w:rsidRPr="004D789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slēgtā traukā</w:t>
            </w:r>
            <w:r w:rsidR="0095397E" w:rsidRPr="004D789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, apliešana ar verdošu ūdeni</w:t>
            </w:r>
            <w:r w:rsidR="00987884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.</w:t>
            </w:r>
          </w:p>
        </w:tc>
      </w:tr>
      <w:tr w:rsidR="004449CA" w:rsidRPr="00885A78" w14:paraId="3870F2E5" w14:textId="77777777" w:rsidTr="00EB6C93">
        <w:tc>
          <w:tcPr>
            <w:tcW w:w="0" w:type="auto"/>
            <w:hideMark/>
          </w:tcPr>
          <w:p w14:paraId="675E76E7" w14:textId="66D475DA" w:rsidR="00E76701" w:rsidRPr="00B74628" w:rsidRDefault="00E76701" w:rsidP="00E76701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B746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2.</w:t>
            </w:r>
            <w:r w:rsidR="00F86A94" w:rsidRPr="00B746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2.</w:t>
            </w:r>
          </w:p>
        </w:tc>
        <w:tc>
          <w:tcPr>
            <w:tcW w:w="2021" w:type="dxa"/>
            <w:hideMark/>
          </w:tcPr>
          <w:p w14:paraId="2E045FE0" w14:textId="77777777" w:rsidR="00E76701" w:rsidRPr="004D7891" w:rsidRDefault="00E76701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789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Manuālā / mehāniskā</w:t>
            </w:r>
          </w:p>
        </w:tc>
        <w:tc>
          <w:tcPr>
            <w:tcW w:w="2409" w:type="dxa"/>
            <w:hideMark/>
          </w:tcPr>
          <w:p w14:paraId="78DED3B0" w14:textId="3872867E" w:rsidR="00E76701" w:rsidRPr="004D7891" w:rsidRDefault="00E76701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789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Mehāniskā </w:t>
            </w:r>
            <w:r w:rsidR="00BD6C9C" w:rsidRPr="004D789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sadalīšana</w:t>
            </w:r>
          </w:p>
        </w:tc>
        <w:tc>
          <w:tcPr>
            <w:tcW w:w="2268" w:type="dxa"/>
            <w:hideMark/>
          </w:tcPr>
          <w:p w14:paraId="176BF370" w14:textId="4FDFEF08" w:rsidR="00E76701" w:rsidRPr="004D7891" w:rsidRDefault="006E2BDD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789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Veģetācijas sezona</w:t>
            </w:r>
            <w:r w:rsidRPr="004D7891">
              <w:rPr>
                <w:rFonts w:ascii="Times New Roman" w:hAnsi="Times New Roman" w:cs="Times New Roman"/>
              </w:rPr>
              <w:t xml:space="preserve"> līdz 10.</w:t>
            </w:r>
            <w:r w:rsidR="00987884">
              <w:rPr>
                <w:rFonts w:ascii="Times New Roman" w:hAnsi="Times New Roman" w:cs="Times New Roman"/>
              </w:rPr>
              <w:t> </w:t>
            </w:r>
            <w:r w:rsidRPr="004D7891">
              <w:rPr>
                <w:rFonts w:ascii="Times New Roman" w:hAnsi="Times New Roman" w:cs="Times New Roman"/>
              </w:rPr>
              <w:t>jūlijam</w:t>
            </w:r>
          </w:p>
        </w:tc>
        <w:tc>
          <w:tcPr>
            <w:tcW w:w="6582" w:type="dxa"/>
            <w:hideMark/>
          </w:tcPr>
          <w:p w14:paraId="2366C3C4" w14:textId="5CE1F912" w:rsidR="00E76701" w:rsidRPr="004D7891" w:rsidRDefault="0095397E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789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G</w:t>
            </w:r>
            <w:r w:rsidR="00E76701" w:rsidRPr="004D789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riešana, sasmalcināšana u.c.</w:t>
            </w:r>
          </w:p>
        </w:tc>
      </w:tr>
      <w:tr w:rsidR="004449CA" w:rsidRPr="00885A78" w14:paraId="1F1B4CFB" w14:textId="77777777" w:rsidTr="00EB6C93">
        <w:tc>
          <w:tcPr>
            <w:tcW w:w="0" w:type="auto"/>
            <w:hideMark/>
          </w:tcPr>
          <w:p w14:paraId="602319F9" w14:textId="2043E4E6" w:rsidR="00E76701" w:rsidRPr="00B74628" w:rsidRDefault="00F86A94" w:rsidP="00E76701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B746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2.</w:t>
            </w:r>
            <w:r w:rsidR="00E76701" w:rsidRPr="00B746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3.</w:t>
            </w:r>
          </w:p>
        </w:tc>
        <w:tc>
          <w:tcPr>
            <w:tcW w:w="2021" w:type="dxa"/>
            <w:hideMark/>
          </w:tcPr>
          <w:p w14:paraId="3DA85D0B" w14:textId="77777777" w:rsidR="00E76701" w:rsidRPr="004D7891" w:rsidRDefault="00E76701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789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Manuālā / mehāniskā</w:t>
            </w:r>
          </w:p>
        </w:tc>
        <w:tc>
          <w:tcPr>
            <w:tcW w:w="2409" w:type="dxa"/>
            <w:hideMark/>
          </w:tcPr>
          <w:p w14:paraId="7F0644EF" w14:textId="3C5CC143" w:rsidR="00E76701" w:rsidRPr="004D7891" w:rsidRDefault="00E76701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789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Paslēptuvju izmantošana</w:t>
            </w:r>
            <w:r w:rsidR="00A774CC" w:rsidRPr="004D789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pievilināšanai un iznīcināšana</w:t>
            </w:r>
          </w:p>
        </w:tc>
        <w:tc>
          <w:tcPr>
            <w:tcW w:w="2268" w:type="dxa"/>
            <w:hideMark/>
          </w:tcPr>
          <w:p w14:paraId="2E8F9224" w14:textId="77777777" w:rsidR="00E76701" w:rsidRPr="004D7891" w:rsidRDefault="00E76701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789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Visa veģetācijas sezona</w:t>
            </w:r>
          </w:p>
        </w:tc>
        <w:tc>
          <w:tcPr>
            <w:tcW w:w="6582" w:type="dxa"/>
            <w:hideMark/>
          </w:tcPr>
          <w:p w14:paraId="12FECA05" w14:textId="260073BB" w:rsidR="00E76701" w:rsidRPr="004D7891" w:rsidRDefault="00E76701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789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Mitrās un ēnainās vietās izvieto dēļus, kastes vai citus priekšmetus</w:t>
            </w:r>
            <w:r w:rsidR="00DF2F25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,</w:t>
            </w:r>
            <w:r w:rsidRPr="004D789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r w:rsidR="006E2BDD" w:rsidRPr="004D789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gl</w:t>
            </w:r>
            <w:r w:rsidRPr="004D789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iemežu savā</w:t>
            </w:r>
            <w:r w:rsidR="00AD3F5E" w:rsidRPr="004D789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kšanai</w:t>
            </w:r>
            <w:r w:rsidRPr="004D789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.</w:t>
            </w:r>
          </w:p>
          <w:p w14:paraId="54E638BB" w14:textId="4C1C459F" w:rsidR="006E2BDD" w:rsidRPr="004D7891" w:rsidRDefault="006E2BDD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</w:p>
        </w:tc>
      </w:tr>
      <w:tr w:rsidR="004449CA" w:rsidRPr="00885A78" w14:paraId="249AC64B" w14:textId="77777777" w:rsidTr="00EB6C93">
        <w:tc>
          <w:tcPr>
            <w:tcW w:w="0" w:type="auto"/>
            <w:hideMark/>
          </w:tcPr>
          <w:p w14:paraId="7564F400" w14:textId="0E28D114" w:rsidR="00E76701" w:rsidRPr="00B74628" w:rsidRDefault="00F86A94" w:rsidP="00E76701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B746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2.</w:t>
            </w:r>
            <w:r w:rsidR="00E76701" w:rsidRPr="00B746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4.</w:t>
            </w:r>
          </w:p>
        </w:tc>
        <w:tc>
          <w:tcPr>
            <w:tcW w:w="2021" w:type="dxa"/>
            <w:hideMark/>
          </w:tcPr>
          <w:p w14:paraId="3CF19465" w14:textId="77777777" w:rsidR="00E76701" w:rsidRPr="004D7891" w:rsidRDefault="00E76701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789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Manuālā / mehāniskā</w:t>
            </w:r>
          </w:p>
        </w:tc>
        <w:tc>
          <w:tcPr>
            <w:tcW w:w="2409" w:type="dxa"/>
            <w:hideMark/>
          </w:tcPr>
          <w:p w14:paraId="2BB3F00A" w14:textId="4A7BA953" w:rsidR="00803D0B" w:rsidRPr="004D7891" w:rsidRDefault="00E76701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proofErr w:type="spellStart"/>
            <w:r w:rsidRPr="004D789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Pievilinātājvielu</w:t>
            </w:r>
            <w:proofErr w:type="spellEnd"/>
            <w:r w:rsidRPr="004D789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izmantošana</w:t>
            </w:r>
            <w:r w:rsidR="00B93775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r w:rsidR="00803D0B" w:rsidRPr="004D789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/</w:t>
            </w:r>
          </w:p>
          <w:p w14:paraId="1AD6ABDA" w14:textId="051BA76D" w:rsidR="00E76701" w:rsidRPr="004D7891" w:rsidRDefault="00803D0B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789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lastRenderedPageBreak/>
              <w:t>Slīcināšanas slazdi</w:t>
            </w:r>
          </w:p>
        </w:tc>
        <w:tc>
          <w:tcPr>
            <w:tcW w:w="2268" w:type="dxa"/>
            <w:hideMark/>
          </w:tcPr>
          <w:p w14:paraId="388B96C6" w14:textId="77777777" w:rsidR="00E76701" w:rsidRPr="004D7891" w:rsidRDefault="00E76701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789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lastRenderedPageBreak/>
              <w:t>Visa veģetācijas sezona</w:t>
            </w:r>
          </w:p>
        </w:tc>
        <w:tc>
          <w:tcPr>
            <w:tcW w:w="6582" w:type="dxa"/>
            <w:hideMark/>
          </w:tcPr>
          <w:p w14:paraId="5E23F5D5" w14:textId="3BE22281" w:rsidR="00E76701" w:rsidRPr="004D7891" w:rsidRDefault="00E76701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789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Izmanto </w:t>
            </w:r>
            <w:r w:rsidR="00AF5DAB" w:rsidRPr="004D789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raudzētus dzērienus</w:t>
            </w:r>
            <w:r w:rsidRPr="004D789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, mājdzīvnieku barību</w:t>
            </w:r>
            <w:r w:rsidR="004605B0" w:rsidRPr="004D789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r w:rsidR="006E2BDD" w:rsidRPr="004D789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vai citu ēsmu</w:t>
            </w:r>
            <w:r w:rsidRPr="004D789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; izvieto mitrās vietās, </w:t>
            </w:r>
            <w:r w:rsidR="004605B0" w:rsidRPr="004D789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gliemežu savākšanai.</w:t>
            </w:r>
          </w:p>
        </w:tc>
      </w:tr>
      <w:tr w:rsidR="001B5442" w:rsidRPr="00885A78" w14:paraId="0BF449EF" w14:textId="77777777" w:rsidTr="007D6E43">
        <w:tc>
          <w:tcPr>
            <w:tcW w:w="0" w:type="auto"/>
            <w:gridSpan w:val="5"/>
          </w:tcPr>
          <w:p w14:paraId="15D0F283" w14:textId="4DCA1182" w:rsidR="001B5442" w:rsidRPr="001B5442" w:rsidRDefault="001B5442" w:rsidP="00E76701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1B544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 xml:space="preserve">B: Preventīvie </w:t>
            </w:r>
            <w:r w:rsidR="00137AA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pārvaldības</w:t>
            </w:r>
            <w:r w:rsidRPr="001B544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 xml:space="preserve"> pasākumi</w:t>
            </w:r>
          </w:p>
        </w:tc>
      </w:tr>
      <w:tr w:rsidR="004449CA" w:rsidRPr="00885A78" w14:paraId="162AA3F2" w14:textId="77777777" w:rsidTr="00EB6C93">
        <w:tc>
          <w:tcPr>
            <w:tcW w:w="0" w:type="auto"/>
            <w:hideMark/>
          </w:tcPr>
          <w:p w14:paraId="60B603E2" w14:textId="2A90B8CB" w:rsidR="00E76701" w:rsidRPr="00B74628" w:rsidRDefault="00F86A94" w:rsidP="00E76701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B746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2.</w:t>
            </w:r>
            <w:r w:rsidR="00DA0CBB" w:rsidRPr="00B746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5</w:t>
            </w:r>
            <w:r w:rsidR="00E76701" w:rsidRPr="00B746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.</w:t>
            </w:r>
          </w:p>
        </w:tc>
        <w:tc>
          <w:tcPr>
            <w:tcW w:w="2021" w:type="dxa"/>
            <w:hideMark/>
          </w:tcPr>
          <w:p w14:paraId="41BFF0BC" w14:textId="5ADBC9D6" w:rsidR="00E76701" w:rsidRPr="002F360C" w:rsidRDefault="009249D9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2F360C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</w:t>
            </w:r>
            <w:r w:rsidR="00E76701" w:rsidRPr="002F360C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ehāniskā</w:t>
            </w:r>
          </w:p>
        </w:tc>
        <w:tc>
          <w:tcPr>
            <w:tcW w:w="2409" w:type="dxa"/>
            <w:hideMark/>
          </w:tcPr>
          <w:p w14:paraId="7B832AE5" w14:textId="77777777" w:rsidR="00E76701" w:rsidRPr="002F360C" w:rsidRDefault="00E76701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2F360C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Aizsargjoslas</w:t>
            </w:r>
          </w:p>
        </w:tc>
        <w:tc>
          <w:tcPr>
            <w:tcW w:w="2268" w:type="dxa"/>
            <w:hideMark/>
          </w:tcPr>
          <w:p w14:paraId="721181C8" w14:textId="2342C2C8" w:rsidR="00E76701" w:rsidRPr="002F360C" w:rsidRDefault="005D4600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2F360C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Visa veģetācijas sezona</w:t>
            </w:r>
          </w:p>
        </w:tc>
        <w:tc>
          <w:tcPr>
            <w:tcW w:w="6582" w:type="dxa"/>
            <w:hideMark/>
          </w:tcPr>
          <w:p w14:paraId="24ACD9C2" w14:textId="08F06F57" w:rsidR="00E76701" w:rsidRPr="002F360C" w:rsidRDefault="00E76701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2F360C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Starp dārzu un </w:t>
            </w:r>
            <w:proofErr w:type="spellStart"/>
            <w:r w:rsidRPr="002F360C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invadēto</w:t>
            </w:r>
            <w:proofErr w:type="spellEnd"/>
            <w:r w:rsidRPr="002F360C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vietu izveido fizisku šķērsli</w:t>
            </w:r>
            <w:r w:rsidR="003569F3" w:rsidRPr="002F360C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r w:rsidR="00561FE9" w:rsidRPr="002F360C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(</w:t>
            </w:r>
            <w:r w:rsidR="003569F3" w:rsidRPr="002F360C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pi</w:t>
            </w:r>
            <w:r w:rsidR="00561FE9" w:rsidRPr="002F360C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emēram</w:t>
            </w:r>
            <w:r w:rsidR="001E3681" w:rsidRPr="002F360C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,</w:t>
            </w:r>
            <w:r w:rsidR="00561FE9" w:rsidRPr="002F360C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r w:rsidRPr="002F360C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smilts, grants, rušināta augsnes josla).</w:t>
            </w:r>
          </w:p>
        </w:tc>
      </w:tr>
      <w:tr w:rsidR="004449CA" w:rsidRPr="00885A78" w14:paraId="4EDFA42F" w14:textId="77777777" w:rsidTr="00EB6C93">
        <w:tc>
          <w:tcPr>
            <w:tcW w:w="0" w:type="auto"/>
            <w:hideMark/>
          </w:tcPr>
          <w:p w14:paraId="153A1591" w14:textId="71DC91CD" w:rsidR="00E76701" w:rsidRPr="00B74628" w:rsidRDefault="00F86A94" w:rsidP="00E76701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B746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2.</w:t>
            </w:r>
            <w:r w:rsidR="00DA0CBB" w:rsidRPr="00B746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6</w:t>
            </w:r>
            <w:r w:rsidR="00E76701" w:rsidRPr="00B746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.</w:t>
            </w:r>
          </w:p>
        </w:tc>
        <w:tc>
          <w:tcPr>
            <w:tcW w:w="2021" w:type="dxa"/>
            <w:hideMark/>
          </w:tcPr>
          <w:p w14:paraId="705A1285" w14:textId="2F1C9087" w:rsidR="00E76701" w:rsidRPr="002F360C" w:rsidRDefault="009249D9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2F360C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</w:t>
            </w:r>
            <w:r w:rsidR="00E76701" w:rsidRPr="002F360C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ehāniskā</w:t>
            </w:r>
          </w:p>
        </w:tc>
        <w:tc>
          <w:tcPr>
            <w:tcW w:w="2409" w:type="dxa"/>
            <w:hideMark/>
          </w:tcPr>
          <w:p w14:paraId="4A857705" w14:textId="77777777" w:rsidR="00E76701" w:rsidRPr="002F360C" w:rsidRDefault="00E76701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2F360C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Aizsargbarjeras un teritorijas kopšana</w:t>
            </w:r>
          </w:p>
        </w:tc>
        <w:tc>
          <w:tcPr>
            <w:tcW w:w="2268" w:type="dxa"/>
            <w:hideMark/>
          </w:tcPr>
          <w:p w14:paraId="7D33DAA5" w14:textId="77777777" w:rsidR="00E76701" w:rsidRPr="002F360C" w:rsidRDefault="00E76701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2F360C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Visa veģetācijas sezona</w:t>
            </w:r>
          </w:p>
        </w:tc>
        <w:tc>
          <w:tcPr>
            <w:tcW w:w="6582" w:type="dxa"/>
            <w:hideMark/>
          </w:tcPr>
          <w:p w14:paraId="4957F85B" w14:textId="68BD9258" w:rsidR="00E76701" w:rsidRPr="002F360C" w:rsidRDefault="00E76701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2F360C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Fiziskas barjeras ap </w:t>
            </w:r>
            <w:proofErr w:type="spellStart"/>
            <w:r w:rsidRPr="002F360C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invadēto</w:t>
            </w:r>
            <w:proofErr w:type="spellEnd"/>
            <w:r w:rsidRPr="002F360C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teritoriju, bieža pļaušana, dziļa augsnes apstrāde, nezāļu ierobežošana.</w:t>
            </w:r>
          </w:p>
        </w:tc>
      </w:tr>
      <w:tr w:rsidR="009249D9" w:rsidRPr="00885A78" w14:paraId="07E3C13B" w14:textId="77777777" w:rsidTr="007D6E43">
        <w:tc>
          <w:tcPr>
            <w:tcW w:w="0" w:type="auto"/>
            <w:gridSpan w:val="5"/>
          </w:tcPr>
          <w:p w14:paraId="373F065C" w14:textId="05582661" w:rsidR="009249D9" w:rsidRPr="009249D9" w:rsidRDefault="009249D9" w:rsidP="00E76701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9249D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 xml:space="preserve">C: </w:t>
            </w:r>
            <w:r w:rsidR="00137AA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Citi pārvaldības pasākumi</w:t>
            </w:r>
          </w:p>
        </w:tc>
      </w:tr>
      <w:tr w:rsidR="004449CA" w:rsidRPr="00885A78" w14:paraId="43F6E26B" w14:textId="77777777" w:rsidTr="00EB6C93">
        <w:tc>
          <w:tcPr>
            <w:tcW w:w="0" w:type="auto"/>
            <w:hideMark/>
          </w:tcPr>
          <w:p w14:paraId="74AA72D7" w14:textId="5EF324E0" w:rsidR="00E76701" w:rsidRPr="00B74628" w:rsidRDefault="00F86A94" w:rsidP="00E76701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B746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2.</w:t>
            </w:r>
            <w:r w:rsidR="00DA0CBB" w:rsidRPr="00B746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7</w:t>
            </w:r>
            <w:r w:rsidR="00E76701" w:rsidRPr="00B746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.</w:t>
            </w:r>
          </w:p>
        </w:tc>
        <w:tc>
          <w:tcPr>
            <w:tcW w:w="2021" w:type="dxa"/>
            <w:hideMark/>
          </w:tcPr>
          <w:p w14:paraId="4A04A528" w14:textId="77777777" w:rsidR="00E76701" w:rsidRPr="00FA29BE" w:rsidRDefault="00E76701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FA29B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Bioloģiskā</w:t>
            </w:r>
          </w:p>
        </w:tc>
        <w:tc>
          <w:tcPr>
            <w:tcW w:w="2409" w:type="dxa"/>
            <w:hideMark/>
          </w:tcPr>
          <w:p w14:paraId="2F40BD88" w14:textId="77777777" w:rsidR="00E76701" w:rsidRPr="00FA29BE" w:rsidRDefault="00E76701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FA29B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Mājputnu izmantošana</w:t>
            </w:r>
          </w:p>
        </w:tc>
        <w:tc>
          <w:tcPr>
            <w:tcW w:w="2268" w:type="dxa"/>
            <w:hideMark/>
          </w:tcPr>
          <w:p w14:paraId="61B3E79E" w14:textId="77777777" w:rsidR="00E76701" w:rsidRPr="00FA29BE" w:rsidRDefault="00E76701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FA29B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Visa veģetācijas sezona</w:t>
            </w:r>
          </w:p>
        </w:tc>
        <w:tc>
          <w:tcPr>
            <w:tcW w:w="6582" w:type="dxa"/>
            <w:hideMark/>
          </w:tcPr>
          <w:p w14:paraId="4DC970BD" w14:textId="4212C6AC" w:rsidR="00E76701" w:rsidRPr="00FA29BE" w:rsidRDefault="00E76701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FA29B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Izmanto vistas, </w:t>
            </w:r>
            <w:proofErr w:type="spellStart"/>
            <w:r w:rsidRPr="00FA29B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muskuspīles</w:t>
            </w:r>
            <w:proofErr w:type="spellEnd"/>
            <w:r w:rsidRPr="00FA29B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, Indijas </w:t>
            </w:r>
            <w:proofErr w:type="spellStart"/>
            <w:r w:rsidRPr="00FA29B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skrējējpīles</w:t>
            </w:r>
            <w:proofErr w:type="spellEnd"/>
            <w:r w:rsidRPr="00FA29B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kailgliemežu skaita samazināšana</w:t>
            </w:r>
            <w:r w:rsidR="00944E10" w:rsidRPr="00FA29B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i.</w:t>
            </w:r>
          </w:p>
        </w:tc>
      </w:tr>
      <w:tr w:rsidR="004449CA" w:rsidRPr="00885A78" w14:paraId="23CC1DAA" w14:textId="77777777" w:rsidTr="00BB4B46">
        <w:trPr>
          <w:trHeight w:val="1167"/>
        </w:trPr>
        <w:tc>
          <w:tcPr>
            <w:tcW w:w="0" w:type="auto"/>
            <w:hideMark/>
          </w:tcPr>
          <w:p w14:paraId="085E710A" w14:textId="6B09EC64" w:rsidR="00E76701" w:rsidRPr="00B74628" w:rsidRDefault="00F86A94" w:rsidP="00E76701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B746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2.</w:t>
            </w:r>
            <w:r w:rsidR="00DA0CBB" w:rsidRPr="00B746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8</w:t>
            </w:r>
            <w:r w:rsidR="00E76701" w:rsidRPr="00B746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.</w:t>
            </w:r>
          </w:p>
        </w:tc>
        <w:tc>
          <w:tcPr>
            <w:tcW w:w="2021" w:type="dxa"/>
            <w:hideMark/>
          </w:tcPr>
          <w:p w14:paraId="2A233253" w14:textId="77777777" w:rsidR="00E76701" w:rsidRPr="00FA29BE" w:rsidRDefault="00E76701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FA29B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Ķīmiskā</w:t>
            </w:r>
          </w:p>
        </w:tc>
        <w:tc>
          <w:tcPr>
            <w:tcW w:w="2409" w:type="dxa"/>
            <w:hideMark/>
          </w:tcPr>
          <w:p w14:paraId="234E5BA4" w14:textId="77777777" w:rsidR="00E76701" w:rsidRPr="00FA29BE" w:rsidRDefault="00E76701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proofErr w:type="spellStart"/>
            <w:r w:rsidRPr="00FA29B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Limacīdi</w:t>
            </w:r>
            <w:proofErr w:type="spellEnd"/>
          </w:p>
        </w:tc>
        <w:tc>
          <w:tcPr>
            <w:tcW w:w="2268" w:type="dxa"/>
            <w:hideMark/>
          </w:tcPr>
          <w:p w14:paraId="101E72FB" w14:textId="77777777" w:rsidR="00E76701" w:rsidRPr="00FA29BE" w:rsidRDefault="00E76701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FA29B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Atbilstoši marķējumam un invāzijas intensitātei</w:t>
            </w:r>
          </w:p>
        </w:tc>
        <w:tc>
          <w:tcPr>
            <w:tcW w:w="6582" w:type="dxa"/>
            <w:hideMark/>
          </w:tcPr>
          <w:p w14:paraId="7B2DB6D6" w14:textId="040E9A0D" w:rsidR="00E76701" w:rsidRPr="00FA29BE" w:rsidRDefault="00E76701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FA29B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Latvijā reģistrētie līdzekļi: “</w:t>
            </w:r>
            <w:proofErr w:type="spellStart"/>
            <w:r w:rsidRPr="00FA29B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Ferramol</w:t>
            </w:r>
            <w:proofErr w:type="spellEnd"/>
            <w:r w:rsidRPr="00FA29B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”, “</w:t>
            </w:r>
            <w:proofErr w:type="spellStart"/>
            <w:r w:rsidRPr="00FA29B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Ferramol</w:t>
            </w:r>
            <w:proofErr w:type="spellEnd"/>
            <w:r w:rsidRPr="00FA29B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proofErr w:type="spellStart"/>
            <w:r w:rsidRPr="00FA29B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Limacide</w:t>
            </w:r>
            <w:proofErr w:type="spellEnd"/>
            <w:r w:rsidRPr="00FA29B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”, “</w:t>
            </w:r>
            <w:proofErr w:type="spellStart"/>
            <w:r w:rsidRPr="00FA29B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Ferronite</w:t>
            </w:r>
            <w:proofErr w:type="spellEnd"/>
            <w:r w:rsidRPr="00FA29B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proofErr w:type="spellStart"/>
            <w:r w:rsidRPr="00FA29B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Slug</w:t>
            </w:r>
            <w:proofErr w:type="spellEnd"/>
            <w:r w:rsidRPr="00FA29B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proofErr w:type="spellStart"/>
            <w:r w:rsidRPr="00FA29B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Granules</w:t>
            </w:r>
            <w:proofErr w:type="spellEnd"/>
            <w:r w:rsidRPr="00FA29B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”, “</w:t>
            </w:r>
            <w:proofErr w:type="spellStart"/>
            <w:r w:rsidRPr="00FA29B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Ironmax</w:t>
            </w:r>
            <w:proofErr w:type="spellEnd"/>
            <w:r w:rsidRPr="00FA29B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proofErr w:type="spellStart"/>
            <w:r w:rsidRPr="00FA29B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Pro</w:t>
            </w:r>
            <w:proofErr w:type="spellEnd"/>
            <w:r w:rsidRPr="00FA29B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”, “</w:t>
            </w:r>
            <w:proofErr w:type="spellStart"/>
            <w:r w:rsidRPr="00FA29B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Substral</w:t>
            </w:r>
            <w:proofErr w:type="spellEnd"/>
            <w:r w:rsidRPr="00FA29B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proofErr w:type="spellStart"/>
            <w:r w:rsidRPr="00FA29B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Limex</w:t>
            </w:r>
            <w:proofErr w:type="spellEnd"/>
            <w:r w:rsidRPr="00FA29B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”, “</w:t>
            </w:r>
            <w:proofErr w:type="spellStart"/>
            <w:r w:rsidRPr="00FA29B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Vitrol</w:t>
            </w:r>
            <w:proofErr w:type="spellEnd"/>
            <w:r w:rsidRPr="00FA29B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GB”. Lieto saskaņā ar drošības prasībām</w:t>
            </w:r>
            <w:r w:rsidR="00BE357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,</w:t>
            </w:r>
            <w:r w:rsidR="002305F6" w:rsidRPr="00FA29B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ievērojot </w:t>
            </w:r>
            <w:r w:rsidR="004449C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noteikto</w:t>
            </w:r>
            <w:r w:rsidR="00DA0CBB" w:rsidRPr="00FA29B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lietošanas biežum</w:t>
            </w:r>
            <w:r w:rsidR="004449C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u</w:t>
            </w:r>
            <w:r w:rsidR="00DA0CBB" w:rsidRPr="00FA29B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un ierobežojumus lieto</w:t>
            </w:r>
            <w:r w:rsidR="004449C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šanai </w:t>
            </w:r>
            <w:r w:rsidR="00DA0CBB" w:rsidRPr="00FA29B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ūdenstilpju tuvumā.</w:t>
            </w:r>
          </w:p>
        </w:tc>
      </w:tr>
      <w:tr w:rsidR="00EA42E9" w:rsidRPr="00885A78" w14:paraId="3BC96BE3" w14:textId="77777777" w:rsidTr="000128E4">
        <w:tc>
          <w:tcPr>
            <w:tcW w:w="13948" w:type="dxa"/>
            <w:gridSpan w:val="5"/>
          </w:tcPr>
          <w:p w14:paraId="6515C55A" w14:textId="77777777" w:rsidR="00EA42E9" w:rsidRPr="00EA42E9" w:rsidDel="00BD4A86" w:rsidRDefault="00EA42E9" w:rsidP="00E76701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BB4B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D</w:t>
            </w:r>
          </w:p>
          <w:p w14:paraId="6768D53D" w14:textId="7512961D" w:rsidR="00EA42E9" w:rsidRDefault="00EA42E9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BB4B46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Utilizācija</w:t>
            </w:r>
          </w:p>
        </w:tc>
      </w:tr>
      <w:tr w:rsidR="006A33F5" w:rsidRPr="00885A78" w14:paraId="0A0B1ED7" w14:textId="77777777" w:rsidTr="00EB6C93">
        <w:tc>
          <w:tcPr>
            <w:tcW w:w="0" w:type="auto"/>
          </w:tcPr>
          <w:p w14:paraId="5E08D642" w14:textId="1D73ABE4" w:rsidR="006A33F5" w:rsidRPr="00B74628" w:rsidRDefault="006A33F5" w:rsidP="00E76701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2021" w:type="dxa"/>
          </w:tcPr>
          <w:p w14:paraId="14108E67" w14:textId="79148887" w:rsidR="006A33F5" w:rsidRPr="00FA29BE" w:rsidRDefault="00BA29FE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Mehāniskā</w:t>
            </w:r>
          </w:p>
        </w:tc>
        <w:tc>
          <w:tcPr>
            <w:tcW w:w="2409" w:type="dxa"/>
          </w:tcPr>
          <w:p w14:paraId="5A33B286" w14:textId="19CBA35B" w:rsidR="006A33F5" w:rsidRPr="00FA29BE" w:rsidRDefault="006A33F5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aprakšana</w:t>
            </w:r>
          </w:p>
        </w:tc>
        <w:tc>
          <w:tcPr>
            <w:tcW w:w="2268" w:type="dxa"/>
          </w:tcPr>
          <w:p w14:paraId="0C54A5DC" w14:textId="634EE3B8" w:rsidR="006A33F5" w:rsidRPr="00FA29BE" w:rsidRDefault="006A33F5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6A33F5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Visa veģetācijas sezona</w:t>
            </w:r>
          </w:p>
        </w:tc>
        <w:tc>
          <w:tcPr>
            <w:tcW w:w="6582" w:type="dxa"/>
          </w:tcPr>
          <w:p w14:paraId="266BA0F8" w14:textId="6A6FEF16" w:rsidR="006A33F5" w:rsidRPr="00FA29BE" w:rsidRDefault="006A33F5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Pēc nolasīšanas uzglabā slēgtā traukā </w:t>
            </w:r>
            <w:r w:rsidR="002204FB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līdz īpatņi </w:t>
            </w:r>
            <w:r w:rsidR="005E3EF4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nobeigušies</w:t>
            </w:r>
            <w:r w:rsidR="00684A2C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. I</w:t>
            </w:r>
            <w:r w:rsidR="00C32FF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egūto biomasu </w:t>
            </w:r>
            <w: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aprok</w:t>
            </w:r>
            <w:r w:rsidR="0003427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r w:rsidR="00CD5C0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vismaz </w:t>
            </w:r>
            <w:r w:rsidR="00ED51F0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</w:t>
            </w:r>
            <w:r w:rsidR="00CD5C0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5 cm </w:t>
            </w:r>
            <w:r w:rsidR="0003427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dziļ</w:t>
            </w:r>
            <w:r w:rsidR="00CD5C0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umā</w:t>
            </w:r>
            <w:r w:rsidR="00DA1657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.</w:t>
            </w:r>
          </w:p>
        </w:tc>
      </w:tr>
      <w:tr w:rsidR="00C03C0B" w:rsidRPr="00885A78" w14:paraId="0DDCDDEF" w14:textId="77777777" w:rsidTr="00EB6C93">
        <w:tc>
          <w:tcPr>
            <w:tcW w:w="0" w:type="auto"/>
          </w:tcPr>
          <w:p w14:paraId="039C633E" w14:textId="77777777" w:rsidR="00C03C0B" w:rsidRPr="00B74628" w:rsidRDefault="00C03C0B" w:rsidP="00E76701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2021" w:type="dxa"/>
          </w:tcPr>
          <w:p w14:paraId="2197F723" w14:textId="77777777" w:rsidR="00C03C0B" w:rsidRPr="00FA29BE" w:rsidRDefault="00C03C0B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</w:p>
        </w:tc>
        <w:tc>
          <w:tcPr>
            <w:tcW w:w="2409" w:type="dxa"/>
          </w:tcPr>
          <w:p w14:paraId="5DF0BEFC" w14:textId="0427FEAB" w:rsidR="00C03C0B" w:rsidRDefault="00C03C0B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Nodošana atkritumu apsaimniekošanas poligonā</w:t>
            </w:r>
          </w:p>
        </w:tc>
        <w:tc>
          <w:tcPr>
            <w:tcW w:w="2268" w:type="dxa"/>
          </w:tcPr>
          <w:p w14:paraId="77DBB3C1" w14:textId="7858A6D4" w:rsidR="00C03C0B" w:rsidRPr="006A33F5" w:rsidRDefault="00C84FAC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C84FAC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Visa veģetācijas sezona</w:t>
            </w:r>
          </w:p>
        </w:tc>
        <w:tc>
          <w:tcPr>
            <w:tcW w:w="6582" w:type="dxa"/>
          </w:tcPr>
          <w:p w14:paraId="428BF257" w14:textId="392CDB49" w:rsidR="00C03C0B" w:rsidRDefault="00C84FAC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Bez pievienotām ķīmiskām vielām un citiem atkritumiem</w:t>
            </w:r>
            <w:r w:rsidR="00DA1657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.</w:t>
            </w:r>
          </w:p>
        </w:tc>
      </w:tr>
      <w:tr w:rsidR="00EA42E9" w:rsidRPr="00885A78" w14:paraId="247AB129" w14:textId="77777777" w:rsidTr="003B734A">
        <w:tc>
          <w:tcPr>
            <w:tcW w:w="0" w:type="auto"/>
          </w:tcPr>
          <w:p w14:paraId="4148A4E1" w14:textId="0A9DD1B6" w:rsidR="00EA42E9" w:rsidRPr="00BB4B46" w:rsidRDefault="00EA42E9" w:rsidP="00E76701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BB4B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  <w:t>E</w:t>
            </w:r>
          </w:p>
        </w:tc>
        <w:tc>
          <w:tcPr>
            <w:tcW w:w="13280" w:type="dxa"/>
            <w:gridSpan w:val="4"/>
          </w:tcPr>
          <w:p w14:paraId="2FCB474A" w14:textId="17F4E2A7" w:rsidR="00EA42E9" w:rsidRDefault="00EA42E9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BB4B46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Informēšana un izglītošana</w:t>
            </w:r>
          </w:p>
        </w:tc>
      </w:tr>
      <w:tr w:rsidR="006C55EB" w:rsidRPr="00885A78" w14:paraId="06B35949" w14:textId="77777777" w:rsidTr="00EB6C93">
        <w:tc>
          <w:tcPr>
            <w:tcW w:w="0" w:type="auto"/>
          </w:tcPr>
          <w:p w14:paraId="462DAD93" w14:textId="77777777" w:rsidR="006C55EB" w:rsidRDefault="006C55EB" w:rsidP="00E76701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2021" w:type="dxa"/>
          </w:tcPr>
          <w:p w14:paraId="6168B5F8" w14:textId="2C270E37" w:rsidR="006C55EB" w:rsidRDefault="006C55EB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Pasākumi sabie</w:t>
            </w:r>
            <w:r w:rsidR="006743F7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d</w:t>
            </w:r>
            <w: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rībai un zemes īpašniekiem</w:t>
            </w:r>
          </w:p>
        </w:tc>
        <w:tc>
          <w:tcPr>
            <w:tcW w:w="2409" w:type="dxa"/>
          </w:tcPr>
          <w:p w14:paraId="0919D592" w14:textId="42E3D3CA" w:rsidR="006C55EB" w:rsidRDefault="004D37F1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Semināri, informatīvi materiāli</w:t>
            </w:r>
          </w:p>
        </w:tc>
        <w:tc>
          <w:tcPr>
            <w:tcW w:w="2268" w:type="dxa"/>
          </w:tcPr>
          <w:p w14:paraId="3F22F9C9" w14:textId="1CBA1E8F" w:rsidR="006C55EB" w:rsidRPr="00C84FAC" w:rsidRDefault="006C55EB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Visu gadu</w:t>
            </w:r>
          </w:p>
        </w:tc>
        <w:tc>
          <w:tcPr>
            <w:tcW w:w="6582" w:type="dxa"/>
          </w:tcPr>
          <w:p w14:paraId="3BD57341" w14:textId="7DAF534D" w:rsidR="006C55EB" w:rsidRDefault="00ED1B10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Informatīvu un izglītojošu materiālu sagatavošana un izplatīšana (piemēram</w:t>
            </w:r>
            <w:r w:rsidR="00FE384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,</w:t>
            </w:r>
            <w:r w:rsidR="00CA1589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  <w:r w:rsidR="00FE384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publiskās</w:t>
            </w:r>
            <w: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vietās pašvaldības, stādu audzētās)</w:t>
            </w:r>
            <w:r w:rsidR="00DA1657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.</w:t>
            </w:r>
          </w:p>
        </w:tc>
      </w:tr>
      <w:tr w:rsidR="00FE384A" w:rsidRPr="00885A78" w14:paraId="4AB37902" w14:textId="77777777" w:rsidTr="00EB6C93">
        <w:tc>
          <w:tcPr>
            <w:tcW w:w="0" w:type="auto"/>
          </w:tcPr>
          <w:p w14:paraId="2071B7FA" w14:textId="77777777" w:rsidR="00FE384A" w:rsidRDefault="00FE384A" w:rsidP="00E76701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2021" w:type="dxa"/>
          </w:tcPr>
          <w:p w14:paraId="45ABB328" w14:textId="4D76FF01" w:rsidR="00FE384A" w:rsidRDefault="00DD3736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DD373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Pasākumi sabie</w:t>
            </w:r>
            <w:r w:rsidR="006743F7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d</w:t>
            </w:r>
            <w:r w:rsidRPr="00DD3736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rībai un zemes īpašniekiem</w:t>
            </w:r>
          </w:p>
        </w:tc>
        <w:tc>
          <w:tcPr>
            <w:tcW w:w="2409" w:type="dxa"/>
          </w:tcPr>
          <w:p w14:paraId="6704EE5B" w14:textId="184EEC6F" w:rsidR="00FE384A" w:rsidRDefault="00DD3736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Brīvo zonu veidošana</w:t>
            </w:r>
          </w:p>
        </w:tc>
        <w:tc>
          <w:tcPr>
            <w:tcW w:w="2268" w:type="dxa"/>
          </w:tcPr>
          <w:p w14:paraId="4338F752" w14:textId="5FB86864" w:rsidR="00FE384A" w:rsidRDefault="00DD3736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Visu gadu</w:t>
            </w:r>
          </w:p>
        </w:tc>
        <w:tc>
          <w:tcPr>
            <w:tcW w:w="6582" w:type="dxa"/>
          </w:tcPr>
          <w:p w14:paraId="7B74CB98" w14:textId="30B7A466" w:rsidR="00FE384A" w:rsidRDefault="00DD3736" w:rsidP="00E76701">
            <w:pP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No Spānijas </w:t>
            </w:r>
            <w:r w:rsidR="00CA1589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kailgliemeža brīvu teritoriju- zonu noteikšana pašvaldības teritorijā</w:t>
            </w:r>
            <w:r w:rsidR="00DA1657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.</w:t>
            </w:r>
          </w:p>
        </w:tc>
      </w:tr>
    </w:tbl>
    <w:p w14:paraId="6A1DB544" w14:textId="77777777" w:rsidR="00D14162" w:rsidRPr="00885A78" w:rsidRDefault="00D14162">
      <w:pPr>
        <w:rPr>
          <w:rFonts w:ascii="Times New Roman" w:hAnsi="Times New Roman" w:cs="Times New Roman"/>
        </w:rPr>
      </w:pPr>
    </w:p>
    <w:sectPr w:rsidR="00D14162" w:rsidRPr="00885A78" w:rsidSect="00A414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993" w:right="1440" w:bottom="180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7A4A7" w14:textId="77777777" w:rsidR="00A06928" w:rsidRDefault="00A06928" w:rsidP="00A41415">
      <w:pPr>
        <w:spacing w:after="0" w:line="240" w:lineRule="auto"/>
      </w:pPr>
      <w:r>
        <w:separator/>
      </w:r>
    </w:p>
  </w:endnote>
  <w:endnote w:type="continuationSeparator" w:id="0">
    <w:p w14:paraId="5C8118BB" w14:textId="77777777" w:rsidR="00A06928" w:rsidRDefault="00A06928" w:rsidP="00A41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A2805" w14:textId="77777777" w:rsidR="00A41415" w:rsidRDefault="00A414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2BC32" w14:textId="77777777" w:rsidR="00A41415" w:rsidRDefault="00A414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C3922" w14:textId="77777777" w:rsidR="00A41415" w:rsidRDefault="00A414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3D009" w14:textId="77777777" w:rsidR="00A06928" w:rsidRDefault="00A06928" w:rsidP="00A41415">
      <w:pPr>
        <w:spacing w:after="0" w:line="240" w:lineRule="auto"/>
      </w:pPr>
      <w:r>
        <w:separator/>
      </w:r>
    </w:p>
  </w:footnote>
  <w:footnote w:type="continuationSeparator" w:id="0">
    <w:p w14:paraId="1A882565" w14:textId="77777777" w:rsidR="00A06928" w:rsidRDefault="00A06928" w:rsidP="00A414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3D922" w14:textId="77777777" w:rsidR="00A41415" w:rsidRDefault="00A414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000781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2F890B6" w14:textId="7A19DD90" w:rsidR="00A41415" w:rsidRDefault="00A4141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B52F7FD" w14:textId="77777777" w:rsidR="00A41415" w:rsidRDefault="00A414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7084D" w14:textId="77777777" w:rsidR="00A41415" w:rsidRDefault="00A414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A08D2"/>
    <w:multiLevelType w:val="hybridMultilevel"/>
    <w:tmpl w:val="582ACFCE"/>
    <w:lvl w:ilvl="0" w:tplc="1CC04D3C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793E001B"/>
    <w:multiLevelType w:val="hybridMultilevel"/>
    <w:tmpl w:val="ABE26EF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0373849">
    <w:abstractNumId w:val="0"/>
  </w:num>
  <w:num w:numId="2" w16cid:durableId="3281707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701"/>
    <w:rsid w:val="00005A14"/>
    <w:rsid w:val="00012F0D"/>
    <w:rsid w:val="0003427A"/>
    <w:rsid w:val="00041DA1"/>
    <w:rsid w:val="00045296"/>
    <w:rsid w:val="00057A05"/>
    <w:rsid w:val="00090D9F"/>
    <w:rsid w:val="000F7D4B"/>
    <w:rsid w:val="00131915"/>
    <w:rsid w:val="00137AA0"/>
    <w:rsid w:val="00162A12"/>
    <w:rsid w:val="00174A4B"/>
    <w:rsid w:val="00174F94"/>
    <w:rsid w:val="00193008"/>
    <w:rsid w:val="001944F9"/>
    <w:rsid w:val="001A0703"/>
    <w:rsid w:val="001B32B9"/>
    <w:rsid w:val="001B5442"/>
    <w:rsid w:val="001E3681"/>
    <w:rsid w:val="00204B67"/>
    <w:rsid w:val="00212CBE"/>
    <w:rsid w:val="00214D90"/>
    <w:rsid w:val="002204FB"/>
    <w:rsid w:val="002272C5"/>
    <w:rsid w:val="002305F6"/>
    <w:rsid w:val="002379AD"/>
    <w:rsid w:val="00243FDD"/>
    <w:rsid w:val="00245351"/>
    <w:rsid w:val="00286CCC"/>
    <w:rsid w:val="002B6A38"/>
    <w:rsid w:val="002F360C"/>
    <w:rsid w:val="003066D0"/>
    <w:rsid w:val="00310EC5"/>
    <w:rsid w:val="003264F4"/>
    <w:rsid w:val="0033764E"/>
    <w:rsid w:val="003529F0"/>
    <w:rsid w:val="003569F3"/>
    <w:rsid w:val="003826D7"/>
    <w:rsid w:val="003B4448"/>
    <w:rsid w:val="003B4EB7"/>
    <w:rsid w:val="00412E11"/>
    <w:rsid w:val="00443379"/>
    <w:rsid w:val="004449CA"/>
    <w:rsid w:val="0044669A"/>
    <w:rsid w:val="004575C1"/>
    <w:rsid w:val="004605B0"/>
    <w:rsid w:val="00465B80"/>
    <w:rsid w:val="004A26A1"/>
    <w:rsid w:val="004A56B3"/>
    <w:rsid w:val="004B056D"/>
    <w:rsid w:val="004D37F1"/>
    <w:rsid w:val="004D7891"/>
    <w:rsid w:val="00515140"/>
    <w:rsid w:val="005224BB"/>
    <w:rsid w:val="0054602F"/>
    <w:rsid w:val="00561FE9"/>
    <w:rsid w:val="005D4600"/>
    <w:rsid w:val="005D7EA2"/>
    <w:rsid w:val="005E3EF4"/>
    <w:rsid w:val="006003D0"/>
    <w:rsid w:val="00626D70"/>
    <w:rsid w:val="006743F7"/>
    <w:rsid w:val="00684A2C"/>
    <w:rsid w:val="00696F60"/>
    <w:rsid w:val="006A33F5"/>
    <w:rsid w:val="006C55EB"/>
    <w:rsid w:val="006D1835"/>
    <w:rsid w:val="006E2BDD"/>
    <w:rsid w:val="006F7A3D"/>
    <w:rsid w:val="00706542"/>
    <w:rsid w:val="00727989"/>
    <w:rsid w:val="0075087D"/>
    <w:rsid w:val="007B0C45"/>
    <w:rsid w:val="007C63D4"/>
    <w:rsid w:val="007D6E43"/>
    <w:rsid w:val="007E4C78"/>
    <w:rsid w:val="007F79DB"/>
    <w:rsid w:val="00803D0B"/>
    <w:rsid w:val="0085023C"/>
    <w:rsid w:val="00855661"/>
    <w:rsid w:val="00877D15"/>
    <w:rsid w:val="00881D35"/>
    <w:rsid w:val="00885A78"/>
    <w:rsid w:val="00886CD0"/>
    <w:rsid w:val="008870B7"/>
    <w:rsid w:val="008B1871"/>
    <w:rsid w:val="008C06ED"/>
    <w:rsid w:val="008F1847"/>
    <w:rsid w:val="008F5C0A"/>
    <w:rsid w:val="008F78B6"/>
    <w:rsid w:val="0090799F"/>
    <w:rsid w:val="009249D9"/>
    <w:rsid w:val="009420B1"/>
    <w:rsid w:val="00944E10"/>
    <w:rsid w:val="00945858"/>
    <w:rsid w:val="0095208C"/>
    <w:rsid w:val="0095397E"/>
    <w:rsid w:val="00964AE4"/>
    <w:rsid w:val="00970366"/>
    <w:rsid w:val="00986EAB"/>
    <w:rsid w:val="00987884"/>
    <w:rsid w:val="00995C95"/>
    <w:rsid w:val="009A2BA5"/>
    <w:rsid w:val="009B22E1"/>
    <w:rsid w:val="009C3C42"/>
    <w:rsid w:val="009F085F"/>
    <w:rsid w:val="00A00429"/>
    <w:rsid w:val="00A06928"/>
    <w:rsid w:val="00A35344"/>
    <w:rsid w:val="00A41415"/>
    <w:rsid w:val="00A56434"/>
    <w:rsid w:val="00A5752F"/>
    <w:rsid w:val="00A774CC"/>
    <w:rsid w:val="00A90C35"/>
    <w:rsid w:val="00AA2334"/>
    <w:rsid w:val="00AD3F5E"/>
    <w:rsid w:val="00AD408C"/>
    <w:rsid w:val="00AF5DAB"/>
    <w:rsid w:val="00B07811"/>
    <w:rsid w:val="00B729D2"/>
    <w:rsid w:val="00B74628"/>
    <w:rsid w:val="00B93775"/>
    <w:rsid w:val="00B9411F"/>
    <w:rsid w:val="00BA29FE"/>
    <w:rsid w:val="00BB4B46"/>
    <w:rsid w:val="00BD4A86"/>
    <w:rsid w:val="00BD6C9C"/>
    <w:rsid w:val="00BE3576"/>
    <w:rsid w:val="00BF7729"/>
    <w:rsid w:val="00C03C0B"/>
    <w:rsid w:val="00C23CCB"/>
    <w:rsid w:val="00C32FFE"/>
    <w:rsid w:val="00C35678"/>
    <w:rsid w:val="00C628B2"/>
    <w:rsid w:val="00C7298B"/>
    <w:rsid w:val="00C84FAC"/>
    <w:rsid w:val="00C85FDD"/>
    <w:rsid w:val="00CA1589"/>
    <w:rsid w:val="00CD5C08"/>
    <w:rsid w:val="00D14162"/>
    <w:rsid w:val="00D30296"/>
    <w:rsid w:val="00D352A3"/>
    <w:rsid w:val="00D446BD"/>
    <w:rsid w:val="00D45239"/>
    <w:rsid w:val="00D466FB"/>
    <w:rsid w:val="00D54F74"/>
    <w:rsid w:val="00D72BDE"/>
    <w:rsid w:val="00D75B66"/>
    <w:rsid w:val="00DA0CBB"/>
    <w:rsid w:val="00DA1657"/>
    <w:rsid w:val="00DD2382"/>
    <w:rsid w:val="00DD3736"/>
    <w:rsid w:val="00DE63AC"/>
    <w:rsid w:val="00DF2F25"/>
    <w:rsid w:val="00E01CF7"/>
    <w:rsid w:val="00E0366C"/>
    <w:rsid w:val="00E17EE7"/>
    <w:rsid w:val="00E345F1"/>
    <w:rsid w:val="00E37775"/>
    <w:rsid w:val="00E47AFF"/>
    <w:rsid w:val="00E711F0"/>
    <w:rsid w:val="00E765F7"/>
    <w:rsid w:val="00E76701"/>
    <w:rsid w:val="00E91F62"/>
    <w:rsid w:val="00EA42E9"/>
    <w:rsid w:val="00EB4C41"/>
    <w:rsid w:val="00EB6C93"/>
    <w:rsid w:val="00EC4117"/>
    <w:rsid w:val="00ED1B10"/>
    <w:rsid w:val="00ED2158"/>
    <w:rsid w:val="00ED51F0"/>
    <w:rsid w:val="00EE5473"/>
    <w:rsid w:val="00EE6E7B"/>
    <w:rsid w:val="00F13530"/>
    <w:rsid w:val="00F27A83"/>
    <w:rsid w:val="00F41A55"/>
    <w:rsid w:val="00F5024A"/>
    <w:rsid w:val="00F543EA"/>
    <w:rsid w:val="00F86A94"/>
    <w:rsid w:val="00FA2738"/>
    <w:rsid w:val="00FA29BE"/>
    <w:rsid w:val="00FC28B2"/>
    <w:rsid w:val="00FE384A"/>
    <w:rsid w:val="00FF4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F43B2"/>
  <w15:chartTrackingRefBased/>
  <w15:docId w15:val="{97D2F5D8-D33D-402F-851E-FCAE460E9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767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767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67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67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67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67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767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767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67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67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67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67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670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670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7670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7670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7670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7670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767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767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767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767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767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7670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7670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7670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767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7670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76701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7C63D4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885A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85A7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5A7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A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A78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7D6E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4141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1415"/>
  </w:style>
  <w:style w:type="paragraph" w:styleId="Footer">
    <w:name w:val="footer"/>
    <w:basedOn w:val="Normal"/>
    <w:link w:val="FooterChar"/>
    <w:uiPriority w:val="99"/>
    <w:unhideWhenUsed/>
    <w:rsid w:val="00A4141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14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2209</Words>
  <Characters>1260</Characters>
  <Application>Microsoft Office Word</Application>
  <DocSecurity>0</DocSecurity>
  <Lines>10</Lines>
  <Paragraphs>6</Paragraphs>
  <ScaleCrop>false</ScaleCrop>
  <Company/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Daiga Vilkaste</dc:creator>
  <cp:keywords/>
  <dc:description/>
  <cp:lastModifiedBy>Māra Melnbārde</cp:lastModifiedBy>
  <cp:revision>2</cp:revision>
  <cp:lastPrinted>2025-08-11T06:10:00Z</cp:lastPrinted>
  <dcterms:created xsi:type="dcterms:W3CDTF">2025-09-18T11:30:00Z</dcterms:created>
  <dcterms:modified xsi:type="dcterms:W3CDTF">2025-09-18T11:30:00Z</dcterms:modified>
</cp:coreProperties>
</file>