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novembrī (prot. Nr. 47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6. oktobra noteikumos Nr. 621 "Datu valsts inspekcijas maksas pakalpojumu cenrādis"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Fizisko personu datu apstrādes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19. panta trešo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Likuma par budžetu un finanšu vadību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 devīto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2020. gada 6. oktobra noteikumos Nr. 621 "Datu valsts inspekcijas maksas pakalpojumu cenrādis" (Latvijas Vēstnesis, 2020, 195.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3.1.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25-TA-2091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25-TA-2091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