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Lai apturētu straujo Covid-19 infekcijas izplatību un veselības nozares pārslodzi un mazinātu novēršamo mirstību, vienlaikus nodrošinot svarīgu valsts funkciju un pakalpojumu nepārtrauktību, pamatojoties uz Civilās aizsardzības un katastrofas pārvaldīšanas likuma 4. panta pirmās daļas 1. punkta "e" apakšpunktu, likuma "Par ārkārtējo situāciju un izņēmuma stāvokli" 4. pantu, 5. panta pirmo daļu un 6. panta pirmās daļas 1. punktu un otro daļu, 7. panta 1. punktu un 8. pantu, Epidemioloģiskās drošības likuma 3.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Izsludināt visā valsts teritorijā ārkārtējo situāciju no 2021. gada 11. oktobra līdz 2022. gada 28. februārim.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07.01.2022. rīkojuma Nr. 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Krīzes vadības padome un Veselības ministrija ir atbildīgās institūcijas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Ārkārtējās situācijas laikā ir piemērojami normatīvie akti Covid-19 infekcijas izplatības un seku pārvarēšanas jomā, izņemot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2.16. apakšpunktu, 8., 24., 25., 26., 27., 28., 29., 30., 31., 32., 33., 34., 36., 52., 179., 184., 185., 186., 187., 194., 329. punktu, 3.1., 3.2., 3.3. un 3.4. apakšnodaļu.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11.02.2022. rīkojuma Nr. 85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lietotie termini atbilst terminiem, kas lietoti normatīvajos aktos Covid-19 infekcijas izplatības un seku pārvarēšanas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darbiniekiem (amatpersonām) attālinātā darba iespējas, ja darba specifika to pieļauj;</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darbu tā, lai klātienē ar darba devēja norīkojumu darba pienākumus veiktu tikai tie darbinieki (amatpersonas), kuri nodrošina darbu nepārtrauktību un nevar to veikt attālināti savā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darbinieki (amatpersonas), tai skaitā brīvprātīgie un personas ar ārpakalpojuma līgumiem, darba pienākumus klātienē veic tikai tad, ja viņiem ir primārās vakcinācijas, balstvakcinācijas vai pārslimošanas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nepieļauj darbinieku (amatpersonu) pulcēšanos vietās, kas nav saistītas ar tiešo darba pienākumu veikšanu;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mazinātu Covid-19 izplatības riskus, var organizēt visu klātienē strādājošo darbinieku (amatpersonu) testēšanu (tai skaitā ar Covid-19 rutīnas skrīninga testu). Šādā gadījumā testēšanas izmaksas tiek segtas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mazinātu Covid-19 izplatības riskus, var organizēt ilgstošas sociālās aprūpes un sociālās rehabilitācijas klientu, tai skaitā klientu ar pabeigtu primāro vakcināciju vai balstvakcināciju, vai pārslimošanas sertifikātu, testēšanu ar Covid-19 rutīnas skrīninga testu par valsts budžeta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devējs izstrādā šā rīkojuma 5.1.5. apakšpunktā minēto darbinieku testēšanas iekšējo kārtību Covid-19 skrīninga veikšanai darba vietā un iekļauj to iekšējā kontroles sistēmā epidemioloģiskās drošības pasākumu īstenošanai, tai skaitā aprakstot testu veikšanas un rezultātu paziņošanas, kā arī kontroles procedūras un rīcību pozitīva Covid-19 testa gadījumā;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atstādina no darba pienākumu veikšanas darbinieku (amatpersonu), kam konstatēts pozitīvs darba vietā veiktā skrīninga testa rezultāts;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identificē personas (kontaktpersonas), kas pēdējo triju dienu laikā darbavietā bijušas ciešā kontaktā ar šā rīkojuma </w:t>
      </w:r>
      <w:r w:rsidR="00000000" w:rsidRPr="00000000" w:rsidDel="00000000">
        <w:rPr>
          <w:rtl w:val="0"/>
        </w:rPr>
        <w:t xml:space="preserve">5.1.6.</w:t>
      </w:r>
      <w:r w:rsidR="00000000" w:rsidRPr="00000000" w:rsidDel="00000000">
        <w:rPr>
          <w:rtl w:val="0"/>
        </w:rPr>
        <w:t xml:space="preserve"> apakšpunktā minētajiem darbiniekiem (amatpersonām), un organizē šo kontaktpersonu skrīninga testēšanu ar antigēna testu katru reizi pirms darba dienas vai maiņas septiņas kalendāra dienas pēc kontakta ar inficēto personu. Ja darbavietā netiek veikta minēto kontaktpersonu ikdienas skrīninga testēšana, tās ievēro mājas karantīnu un, ja tas ir nepieciešams, informē ģimenes ārstu, lai saņemtu darbnespējas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darbinieks (amatpersona) vai izglītojamā asistents, kuram ir apstiprināta inficēšanās ar SARS-CoV-2 vīrusu vai ir pamatotas aizdomas par inficēšanos, ko apliecina pozitīvs antigēna tests (tai skaitā paštests), var neievērot izolācijas nosacījumus, lai veiktu darba pienākumus klātienē, ja tiek ievērotas šādas prasības un pagājis attiecīgs dienu skaits kopš inficēšanās gadījuma vai aizdomu apstiprināšanās: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pienākumus uzsāk ne agrāk kā astotajā dienā, ja vismaz 24 stundas pirms darba pienākumu atsākšanas darbiniekam (amatpersonai) vai izglītojamā asistentam nav slimības pazīmju un to viņš apliecina darba devējam;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dienas lieto ne zemākas klases kā FFP2 respiratoru bez vārsta, ja telpā atrodas vairāk par vienu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dienas neveido ciešus kontaktus ar citiem cilvēkiem, neapmeklē sabiedriskas vietas un neizmanto sabiedrisko transportu;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darbinieks (amatpersona), kurš noteikts kā kontaktpersona, var neievērot mājas karantīnas nosacījumus, lai veiktu darba pienākumus klātienē, ja līdz desmitajai dienai kopš pēdējā kontakta ar inficēto personu vai personu, par kuru ir pamatotas aizdomas par inficēšanos (turpmāk – inficētā persona), tiek ievērots viens no šādiem Covid-19 testēšanas algoritmiem un izpildītas attiecīgas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iespējami ātrāk pēc pēdējā kontakta ar inficēto personu veic RNS vai antigēna testu un līdz negatīva testa rezultāta saņemšanai ievēro mājas karantīnu. Trešajā vai ceturtajā dienā veic atkārtotu RNS vai antigēna testu, kā arī:</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 ne zemākas klases kā FFP2 respiratoru bez vārsta, ja telpā atrodas vairāk par vienu personu;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neveido ciešus kontaktus ar citiem cilvēkiem, neapmeklē sabiedriskas vietas un izvairās izmantot sabiedrisko transportu;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septiņu dienu laikā kopš pēdējā kontakta ar inficēto personu pirms darba dienas vai maiņas sākuma veic skrīninga testēšanu darba devēja vai iestādes vadītāja norīkotas atbildīgās personas uzraudzībā ar antigēna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darbinieks (amatpersona), kurš iesaistīts sabiedrībai svarīgu funkciju īstenošanā, kā arī cilvēku veselības aizsardzības, drošības, ekonomiskās vai sociālās labklājības nodrošināšanā un kura darba pienākumu pārtraukšana būtiski ietekmētu valsts un sabiedrības pamatfunkciju īstenošanu, un:</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kuram ir apstiprināta inficēšanās ar SARS-CoV-2 vīrusu vai ir pamatotas aizdomas par inficēšanos, ko apliecina pozitīvs antigēna tests (tai skaitā paštests), var neievērot izolācijas nosacījumus, lai veiktu darba pienākumus klātienē, ja tiek ievērotas šādas prasības un pagājis attiecīgs dienu skaits kopš inficēšanās gadījuma vai aizdomu apstiprināšanās: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pienākumus uzsāk ne agrāk kā ceturtajā dienā, ja vismaz 24 stundas pirms darba pienākumu atsākšanas darbiniekam (amatpersonai) nav slimības pazīmju un to viņš apliecina darba devējam;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agrāk kā trešajā dienā darbinieks (amatpersona) veic RNS vai antigēna testu un testa rezultāts ir negatīvs;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dienas lieto ne zemākas klases kā FFP2 respiratoru bez vārsta, ja telpā atrodas vairāk par vienu personu;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 dienas neveido ciešus kontaktus ar citiem cilvēkiem, neapmeklē sabiedriskas vietas un neizmanto sabiedrisko transportu;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kurš ir noteikts kā kontaktpersona, var neievērot mājas karantīnas nosacījumus, lai veiktu darba pienākumus, ja piecas līdz septiņas  dienas pēc pēdējā kontakta ar inficēto personu darbinieks (amatpersona) veic RNS vai antigēna testu un testa rezultāts ir negatīvs, un:</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dienas lieto ne zemākas klases kā FFP2 respiratoru bez vārsta, ja telpā atrodas vairāk par vienu personu;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dienas neveido ciešus kontaktus ar citiem cilvēkiem, neapmeklē sabiedriskas vietas un neizmanto sabiedrisko transportu;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mājas karantīnas nosacījumus, lai veiktu darba pienākumus vai piedalītos studiju procesā klātienē, var neievērot šādas kontaktpersonas: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iestādē nodarbinātais vai izglītojamā asistents (pirmsskolas, pamata un vidējās izglītības pakāpē, tai skaitā interešu izglītības un profesionālās ievirzes izglītības programmās (izņemot profesionālās tālākizglītības un profesionālās pilnveides programmas)), ja tas veic rutīnas skrīninga testu atbilstoši centra algoritmam;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koledžās un augstskolās studējošais, nodarbinātais vai izglītojamā asistents, ja tas septiņu dienu laikā kopš pēdējā kontakta ar inficēto personu pirms katras klātienes darba dienas vai klātienes studiju dienas sākuma veic skrīninga testēšanu darba devēja vai iestādes vadītāja norīkotas atbildīgās personas uzraudzībā;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institūciju (tai skaitā kapitālsabiedrību) darbinieki un amatpersonas savus darba pienākumus var veikt tikai tad, ja viņi ir uzrādījuši primārās vakcinācijas, balstvakcinācijas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noteikt, ka profesionālā dienesta pildīšanai Nacionālajos bruņotajos spēkos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07.01.2022. rīkojumu Nr. 2)</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darbiniekiem, tai skaitā brīvprātīgajiem un personām ar ārpakalpojuma līgumiem, kuri nav minēti šā rīkojuma 5.3. apakšpunktā un kuri veic darba pienākumus klātienē, nepieciešams uzrādīt primārās vakcinācijas, balstvakcinācijas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07.01.2022. rīkojumu Nr. 2)</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07.01.2022. rīkojumu Nr. 2)</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no 06.12.2021. ar MK 24.11.2021. rīkojumu Nr. 879; sk. </w:t>
      </w:r>
      <w:r w:rsidR="00000000" w:rsidRPr="00000000" w:rsidDel="00000000">
        <w:rPr>
          <w:i w:val="1"/>
          <w:rtl w:val="0"/>
        </w:rPr>
        <w:t xml:space="preserve">grozījuma 2. punkta ievaddaļu</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darbinieki, kuri strādā klātienē (tai skaitā pilnībā vakcinētas un pārslimojušas personas) un kuriem darba devējs neorganizē šā rīkojuma </w:t>
      </w:r>
      <w:r w:rsidR="00000000" w:rsidRPr="00000000" w:rsidDel="00000000">
        <w:rPr>
          <w:rtl w:val="0"/>
        </w:rPr>
        <w:t xml:space="preserve">5.1.5.</w:t>
      </w:r>
      <w:r w:rsidR="00000000" w:rsidRPr="00000000" w:rsidDel="00000000">
        <w:rPr>
          <w:rtl w:val="0"/>
        </w:rPr>
        <w:t xml:space="preserve"> apakšpunktā minēto skrīninga testēšanu vai kuriem tā nav veikta pēdējo 72 stundu laikā, ierodoties darba vietā, apliecina, ka viņiem nav akūtu elpceļu infekcijas slimības pazīmju, nav pienākuma ievērot izolāciju, mājas karantīnu vai pašizolāciju. Klātienē strādājoša darbinieka pienākums ir nekavējoties ziņot darba devējam, ja viņam ir apstiprināta inficēšanās vai ir pamatotas aizdomas, ka tas ir inficēts ar SARS-CoV-2 vīrusu, ieskaitot gadījumus, ja ir pozitīvs antigēna testa rezultāts;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darba devējs ārkārtējās situācijas laikā un divus mēnešus pēc ārkārtējās situācijas izbeigšanās ir tiesīgs nodarbināt personu bez obligātās veselības pārbaudes  veikšanas atbilstoši normatīvajiem aktiem, kas regulē obligātās veselības pārbaudes veikšanas kārtību, ja persona nav veikusi periodisko veselības pārbaudi darba devēja noteiktajā laikā (termiņā) saistībā ar Covid-19 infekcijas riskiem. Izņēmums neattiecas uz pirmreizējo un ārpuskārtas veselības pārbaudi, kā arī uz periodisko veselības pārbaudi personām, kuras nodarbinātas darbā īpašos apstākļos atbilstoši </w:t>
      </w:r>
      <w:r w:rsidR="00000000" w:rsidRPr="00000000" w:rsidDel="00000000">
        <w:rPr>
          <w:rtl w:val="0"/>
        </w:rPr>
        <w:t xml:space="preserve">Ministru kabineta 2009. gada 10. marta noteikumu Nr. 219 "Kārtība, kādā veicama obligātā veselības pārbaude"</w:t>
      </w:r>
      <w:r w:rsidR="00000000" w:rsidRPr="00000000" w:rsidDel="00000000">
        <w:rPr>
          <w:rtl w:val="0"/>
        </w:rPr>
        <w:t xml:space="preserve">  2.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vakcinācijas vai pārslimošanas sertifikātu verifikācija;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prasībām, lai uzturētos epidemioloģiski drošā vidē, izņemot bērnus līdz 18 gadu vecumam;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15.02.2022. rīkojumu Nr. 110)</w:t>
      </w:r>
      <w:r w:rsidR="00000000" w:rsidRPr="00000000" w:rsidDel="00000000">
        <w:rPr>
          <w:i w:val="1"/>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15.02.2022. rīkojumu Nr. 110)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šā rīkojuma prasības par derīga vakcinācijas vai pārslimošanas sertifikāta esību pakalpojuma saņemšanai vai pasākuma apmeklēšanai netiek attiecinātas uz bērniem līdz 18 gadu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iekštelpās klātienes saimnieciskos pakalpojumus, kas saistīti ar izklaidi, azartspēlēm, derībām un atrakcijām (tostarp akvaparkos, izklaides un atrakciju centros, batutu parkos);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saimnieciskos pakalpojumus, tai skaitā atrakcijas ārtelpās un skaistumkopšanas pakalpojumus, tirdzniecības izstādes var sniegt epidemioloģiski drošā vidē, ja papildus šajā rīkojumā noteiktajām vispārējām epidemioloģiskās drošības prasībām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2 metru distances ievērošana starp individuāliem apmeklētājiem vai dažādu mājsaimniecību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pulcējas ne vairāk kā 10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privāti pulcējas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aizsargātas miermīlīgas pulcēšanās brīvības izpausmēs (sapulcēs, gājienos un piketos) pulcējas ne vairāk kā 3 000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bez sadarbspējīga sertifikāta uzrādīšanas var saņemt šādus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pakalpojumus klātienē, ja tos nav iespējams sniegt attālināti un pakalpojuma nesniegšana rada risku cilvēka pamattiesību nodrošināšanai vai sabiedrības drošībai;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psiholoģiskās palīdzības grupās;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transporta un starptautisko pārvadājumu pakalpojumus, tostarp starptautiskos pasažieru pārvadājumus, un ar to sniegšanu saistītus pakalpojumus, kā arī komercpārvadājumus ar taksometru un vieglo automobili;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pasta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ēdienu līdzņemšanai;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un apdrošināšanas pakalpojumus (banku darbība, patērētāju kreditēšana, apdrošināšana, valūtas maiņa);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avārijas likvidēšanas un neatliekamos komunālos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remonta un apkopes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telekomunikācijas pakalpojumus (tai skaitā telekomunikāciju preces, kas tiek iegādātas kopā ar pakalpojumu);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individuāli vai vienas mājsaimniecības locekļiem: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pakalpojumus;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fotogrāfiju izgatavošanu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veterinārmedicīniskie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sniedzot šo noteikumu 5.13. apakšpunktā minētos pakalpojumus, ievēro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(izņemot sabiedriskā transporta pakalpojumus, starptautiskos pasažieru pārvadājumus un izmitināšanas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iespējams, pakalpojumi tiek sniegti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iekštelpām, kur tiek sniegti pakalpojumi epidemioloģiski nedrošā vidē, ir atsevišķa ieeja no ārtelpas;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publisko pakalpojumu sniegšanā ievēro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saņēmējam ir derīgs vakcinācijas vai pārslimošanas sertifikāts un pakalpojums tiek sniegts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5.13.</w:t>
      </w:r>
      <w:r w:rsidR="00000000" w:rsidRPr="00000000" w:rsidDel="00000000">
        <w:rPr>
          <w:vertAlign w:val="superscript"/>
          <w:rtl w:val="0"/>
        </w:rPr>
        <w:t xml:space="preserve">2 </w:t>
      </w:r>
      <w:r w:rsidR="00000000" w:rsidRPr="00000000" w:rsidDel="00000000">
        <w:rPr>
          <w:rtl w:val="0"/>
        </w:rPr>
        <w:t xml:space="preserve">2. apakšpunkta nosacījumi netiek attiecināti uz šo noteikumu 5.13.1. apakšpunktā minētajiem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netiek sniegti pakalpojumi un organizēti pasākumi laikposmā no plkst. 23.00 līdz plkst. 06.00, izņemot tirdzniecības pakalpojumus, ēdināšanu līdzņemšanai un valsts akciju sabiedrības "Starptautiskā lidosta "Rīga"" lidostas termināļos sniegtos pakalpojumus, transporta pakalpojumus, šā rīkojuma </w:t>
      </w:r>
      <w:r w:rsidR="00000000" w:rsidRPr="00000000" w:rsidDel="00000000">
        <w:rPr>
          <w:rtl w:val="0"/>
        </w:rPr>
        <w:t xml:space="preserve">5.13.</w:t>
      </w:r>
      <w:r w:rsidR="00000000" w:rsidRPr="00000000" w:rsidDel="00000000">
        <w:rPr>
          <w:rtl w:val="0"/>
        </w:rPr>
        <w:t xml:space="preserve"> apakšpunktā minētos saimnieciskos pakalpojumus un šā rīkojuma </w:t>
      </w:r>
      <w:r w:rsidR="00000000" w:rsidRPr="00000000" w:rsidDel="00000000">
        <w:rPr>
          <w:rtl w:val="0"/>
        </w:rPr>
        <w:t xml:space="preserve">5.23.2.</w:t>
      </w:r>
      <w:r w:rsidR="00000000" w:rsidRPr="00000000" w:rsidDel="00000000">
        <w:rPr>
          <w:rtl w:val="0"/>
        </w:rPr>
        <w:t xml:space="preserve"> apakšpunktā minētos sabiedriskās ēdināšanas pakalpojumus. Darba laika izņēmumus reliģisko darbību veikšanas vietās nosaka tieslietu ministrs pēc saskaņošanas ar Veselības ministriju. Darba laika izņēmumus sabiedriski nozīmīgiem pasākumiem ar tiešraidi elektroniskajos plašsaziņas līdzekļos nosaka kultūras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tirdzniecības pakalpojumus klātienē, izņemot šā rīkojuma 5.16. apakšpunktā minētās tirdzniecības vietas,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epidemioloģiski drošā un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pakalpojumus epidemioloģiski nedrošā vidē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ja apmeklētājiem publiski pieejamā tirdzniecības zāles platība, kurā tiek organizēts tirdzniecības process un apkalpoti apmeklētāji (neatkarīgi no tirdzniecības iekārtu un plauktu izkārtojuma telpā), nav lielāka par 1500 m</w:t>
      </w:r>
      <w:r w:rsidR="00000000" w:rsidRPr="00000000" w:rsidDel="00000000">
        <w:rPr>
          <w:vertAlign w:val="superscript"/>
          <w:rtl w:val="0"/>
        </w:rPr>
        <w:t xml:space="preserve">2</w:t>
      </w:r>
      <w:r w:rsidR="00000000" w:rsidRPr="00000000" w:rsidDel="00000000">
        <w:rPr>
          <w:rtl w:val="0"/>
        </w:rPr>
        <w:t xml:space="preserve">, ir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platība ir mazāka par noteikto, vienlaikus var atrasties tikai viens apmeklētājs), šādās tirdzniecības vietās: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veikalos (veikalos,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preču tirdzniecības vietās, kur vismaz 90 % no preču sortimenta ir medicīnas preces, un aptiekās (tai skaitā veterinārajās aptiekās);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optikas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preses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higiēnas preču veikalos (veikalos, kur 70 % no sortimenta ir higiēnas preces);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uzpildes stacijās;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reģistrēto autoostu un dzelzceļa staciju biļešu kasēs;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tirgos ārtelpās un ielu tirdzniecības vietās, tirdzniecības pakalpojumu sniedzējam un pircējiem ielu tirdzniecības vietās un atklātā tirgus teritorijā tirdzniecības laikā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 aptiekām, kas veic vakcināciju pret Covid-19 vai izsniedz testēšanas sertifikātus, netiek attiecināta šā rīkojuma 5.16. apakšpunkta ievaddaļā noteiktā prasība attiecībā uz telpu platības nodrošināšanu vienam apmeklētājam, bet tiek noteikta prasība vienai personai nodrošināt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ielu tirdzniecības organizators ielu tirdzniecības organizēšanas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darbību epidemioloģiski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vismaz divu metru attālumu starp tirdzniecības vietām un katras tirdzniecības vietas apmeklētājiem iespēju ievērot vismaz divu metru distanci;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un regulē apmeklētāju plūsmu, lai nodrošinātu brīvu apmeklētāju pārvietošanos ejās un novērstu apmeklētāju pastiprinātu pulcēšanos (drūzmēšanos), tai skaitā nodrošina, ka starp tirdzniecības vietām un apmeklētāju rindām dažādās tirdzniecības vietās ir ievērota vismaz divu metru distance;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nerīko izklaides pasākumus (piemēram, tematiskus svētkus, atrakcijas, muzikālus priekšnesumus), izņemot tematiskas izstādes, ja tiek nodrošināta divu metru distances ievērošana starp individuāliem apmeklētājiem vai dažādu mājsaimniecību locekļiem;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fizisku ielu tirdzniecības vietas norobežošanu un vakcinācijas vai pārslimošanas sertifikātu verifikāciju apmeklētājiem pie ieejas ielu tirdzniecības vietas teritorijā, lai novērstu epidemioloģiski drošās vides nosacījumiem neatbilstošu personu iekļūšanu ielu tirdzniecības vietā, kā arī kontrolētu dalībnieku plūsmu un skaitu;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vienam apmeklētājam nodrošina ne mazāk kā 10 m</w:t>
      </w:r>
      <w:r w:rsidR="00000000" w:rsidRPr="00000000" w:rsidDel="00000000">
        <w:rPr>
          <w:vertAlign w:val="superscript"/>
          <w:rtl w:val="0"/>
        </w:rPr>
        <w:t xml:space="preserve">2</w:t>
      </w:r>
      <w:r w:rsidR="00000000" w:rsidRPr="00000000" w:rsidDel="00000000">
        <w:rPr>
          <w:rtl w:val="0"/>
        </w:rPr>
        <w:t xml:space="preserve"> no ielu tirdzniecības vietas teritorijas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sabiedriskās ēdināšanas pakalpojumi tiek sniegti, ievērojot šā rīkojuma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minētās epidemioloģiskās drošības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norīko atbildīgo personu, kas atrodas ielu tirdzniecības vietā un organizē normatīvajos aktos minēto epidemioloģiskās drošības pasākumu īstenošanu.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un dokumentē iekšējās kontroles sistēmu epidemioloģiskās drošības pasākumu īstenošanai, kurā apraksta procedūru: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tiek nodrošināta fiziskās distancēšanās ievērošana un novērsta pastiprināta apmeklētāju pulcēšanās (drūzmēšanās);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tiek kontrolēta sadarbspējīgu sertifikātu esība tirdzniecības dalībniekiem un apmeklētājiem;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reģistrētās autoostās un dzelzceļa stacijās, kurās tiek sniegti saimnieciskie pakalpojumi un nav iespējams organizēt epidemioloģiski nedrošā vidē sniegto saimniecisko pakalpojumu apmeklētāju plūsmas pilnīgu nodalīšanu no epidemioloģiski drošā vidē sniegtajiem saimnieciskajiem pakalpojumiem, sadarbspējīgo sertifikātu verifikāciju nodrošina pie ieejas saimniecisko pakalpojumu sniegšanas vietā, kas darbojas epidemioloģiski  drošā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somu skaits kopā nedrīkst pārsniegt maksimāli atļauto apmeklētāju skaitu tirdzniecības vietā. Tirdzniecības vietā, kur tiek nodrošināta iepirkšanās līdzekļu pieejamība apmeklētājiem, atrašanās bez iepriekš minētajiem iepirkšanās līdzekļiem ir aizliegta;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šajā rīkojumā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epidemioloģiski nedrošā vidē sniegto pakalpojumu apmeklētāju plūsmas pilnīgu nodalīšanu no epidemioloģiski drošā vidē sniegtajiem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5.15.</w:t>
      </w:r>
      <w:r w:rsidR="00000000" w:rsidRPr="00000000" w:rsidDel="00000000">
        <w:rPr>
          <w:rtl w:val="0"/>
        </w:rPr>
        <w:t xml:space="preserve"> apakšpunktā</w:t>
      </w:r>
      <w:r w:rsidR="00000000" w:rsidRPr="00000000" w:rsidDel="00000000">
        <w:rPr>
          <w:rtl w:val="0"/>
        </w:rPr>
        <w:t xml:space="preserve"> minētajās tirdzniecības vietās ar distances saziņas līdzekļiem iegādāto preču izsniegšana apmeklētājiem bez sadarbspējīga sertifikāta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22.12.2021. rīkojumu Nr. 999)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centros brīvdienās un svētku dienās saimniecisko pakalpojumu sniegšanas epidemioloģiskās drošības vide netiek mainīta;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ieslodzījuma vietām neattiecas: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 apakšpunkta</w:t>
      </w:r>
      <w:r w:rsidR="00000000" w:rsidRPr="00000000" w:rsidDel="00000000">
        <w:rPr>
          <w:rtl w:val="0"/>
        </w:rPr>
        <w:t xml:space="preserve">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Ieslodzījuma vietu pārvaldes sniegto maksas pakalpojumu – ilgstošas satikšanās telpu iekārtu un aprīkojuma izmantošana – neattiecas šajā rīkojumā minētās prasības saimniecisko pakalpojumu veikšanai. Minētā pakalpojuma izmantošanas laikā nodrošina ieslodzījuma vietās noteikto epidemioloģiskās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minētie ierobežojumi un prasības ēdināšanas pakalpojumu sniegšanai. Ēdināšanas pakalpojumu sniegšanai ieslodzījuma vietās piemēro ieslodzījuma vietās noteiktās epidemioloģiskās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sabiedriskās ēdināšanas pakalpojumus, izņemot šā rīkojuma 5.13.5. apakšpunktā minētos gadījumus, sniedz tikai epidemioloģiski drošā vidē, ja papildus šajos noteikumos noteiktajām vispārējām epidemioloģiskās drošības prasībām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četras pilngadīgas personas, neskaitot nepilngadīgus bērnus (bet ne vairāk kā 10 personas kopā);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divu metru attālums starp personām, kas sēž pie dažādiem galdiņiem, ja starp galdiņiem nav izveidota norobežojoša siena;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5.22.</w:t>
      </w:r>
      <w:r w:rsidR="00000000" w:rsidRPr="00000000" w:rsidDel="00000000">
        <w:rPr>
          <w:rtl w:val="0"/>
        </w:rPr>
        <w:t xml:space="preserve"> apakšpunktā minētās prasības nav attiecināmas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trīs metru distance, ja starp galdiņiem nav izveidota norobežojoša siena;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publiskus pasākumus, seminārus un konferences rīko tikai epidemioloģiski drošā vidē, ja papildus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apmeklētāji pasākuma norises laikā atrodas fiksētās sēdvietās;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vietā vienlaikus atrodas ne vairāk kā 500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blakus sēdvietās atrodas ne vairāk kā divas personas, kas nav vienas mājsaimniecības locekļi, vai ne vairāk kā 10 personas, kas dzīvo vienā mājsaimniecībā (tai skaitā ne vairāk kā četras pilngadīgas personas). Starp katrām blakus esošajām divām sēdvietām tiek nodrošināta ne mazāk kā divu sēdvietu distance vai aizsargbarjera, sēdvietas dažādās rindās tiek izkārtotas pamīšus;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rīkotājs nodrošina biļešu personalizāciju vai pasākuma apmeklētāju reģistrāciju. Personalizācija ietver šādu informāciju par apmeklētāju: vārds (vārdi), uzvārds, kontakttālrunis. Informāciju pasākuma rīkotājs glabā vienu mēnesi un nodod centram pēc tā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Kultūras ministrijas vai Izglītības un zinātnes ministrijas ierosinājuma atsevišķi valstiski nozīmīgi starptautiskie sporta pasākumi, sporta sacensības un kultūras pasākumi, kas norisinās daudzfunkcionālajā hallē "Arēna Rīga" (Skanstes ielā 21, Rīgā), var noritēt, neievērojot šā rīkojuma </w:t>
      </w:r>
      <w:r w:rsidR="00000000" w:rsidRPr="00000000" w:rsidDel="00000000">
        <w:rPr>
          <w:rtl w:val="0"/>
        </w:rPr>
        <w:t xml:space="preserve">5.24.2.</w:t>
      </w:r>
      <w:r w:rsidR="00000000" w:rsidRPr="00000000" w:rsidDel="00000000">
        <w:rPr>
          <w:rtl w:val="0"/>
        </w:rPr>
        <w:t xml:space="preserve">  un </w:t>
      </w:r>
      <w:r w:rsidR="00000000" w:rsidRPr="00000000" w:rsidDel="00000000">
        <w:rPr>
          <w:rtl w:val="0"/>
        </w:rPr>
        <w:t xml:space="preserve">5.24.3.</w:t>
      </w:r>
      <w:r w:rsidR="00000000" w:rsidRPr="00000000" w:rsidDel="00000000">
        <w:rPr>
          <w:rtl w:val="0"/>
        </w:rPr>
        <w:t xml:space="preserve"> apakšpunktā</w:t>
      </w:r>
      <w:r w:rsidR="00000000" w:rsidRPr="00000000" w:rsidDel="00000000">
        <w:rPr>
          <w:rtl w:val="0"/>
        </w:rPr>
        <w:t xml:space="preserve"> minētās prasības, ja tiek nodrošināts, ka pasākuma vietā vienlaikus atrodas ne vairāk kā 60 % no maksimālā apmeklētāju skaita un pasākuma epidemioloģiskās drošības protokols ir saskaņots ar Slimību profilakses un kontroles centru un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 pasākumiem: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pašvaldību iestādēm atļauts īstenot aktivitātes likumā "Par svētku, atceres un atzīmējām dienām" noteikto svētku un atceres dienu svinīgai atzīmēšanai (izņemot publiskus pasākumus Publisku izklaides un svētku pasākumu drošības likuma izpratnē, tai skaitā uguņošanu un salūtu), nodrošinot, ka minētās aktivitātes neveicina cilvēku nekontrolētu pulcēšanos;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amatiermākslas kolektīvu mēģinājumi klātienē tiek organizēti epidemioloģiski drošā vidē, 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nodrošināts ne mazāk kā 15 m</w:t>
      </w:r>
      <w:r w:rsidR="00000000" w:rsidRPr="00000000" w:rsidDel="00000000">
        <w:rPr>
          <w:vertAlign w:val="superscript"/>
          <w:rtl w:val="0"/>
        </w:rPr>
        <w:t xml:space="preserve">2</w:t>
      </w:r>
      <w:r w:rsidR="00000000" w:rsidRPr="00000000" w:rsidDel="00000000">
        <w:rPr>
          <w:rtl w:val="0"/>
        </w:rPr>
        <w:t xml:space="preserve"> no amatiermākslas kolektīvu mēģinājumam paredzētās telpas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ģērbtuves, to aizpildījums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amatierkolektīva grupas plūsmas nepārklājas ar citu personu plūsmām;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mēģinājuma laikā tiek nodrošināta divu metru distance, izņemot deju nodarbību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plašsaziņas līdzekļu raidījumi tiek veidoti tikai epidemioloģiski drošā vidē. Lai nodrošinātu skatītājiem nepārprotamu un viegli uztveramu informāciju, plašsaziņas līdzekļu raidījumu veidošanas laikā raidījuma dalībnieki var nelietot sejas masku,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raidījumā piedalās ne vairāk kā 20 dalībnieki;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1000 ppm, kā arī atbilstoši iespējām tiek nodrošināta nepārtraukta vai regulāra gaisa kvalitātes kontrole;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raidījuma laikā skatītāji tiek regulāri informēti, ka visiem raidījuma dalībniekiem ir vakcinācijas vai pārslimošanas sertifikāts un sejas maskas netiek lietotas, lai nodrošinātu skatītājiem nepārprotamu un viegli uztveramu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reliģiskās darbības veikšanas vietās (iekštelpās un ārtelpās):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pulcēšanās notiek epidemioloģiski drošā vidē, lietojot sejas maskas, nodrošinot apmeklētājiem individuālas sēdvietas un ievērojot šā rīkojuma </w:t>
      </w:r>
      <w:r w:rsidR="00000000" w:rsidRPr="00000000" w:rsidDel="00000000">
        <w:rPr>
          <w:rtl w:val="0"/>
        </w:rPr>
        <w:t xml:space="preserve">5.24.3.</w:t>
      </w:r>
      <w:r w:rsidR="00000000" w:rsidRPr="00000000" w:rsidDel="00000000">
        <w:rPr>
          <w:rtl w:val="0"/>
        </w:rPr>
        <w:t xml:space="preserve"> apakšpunkta</w:t>
      </w:r>
      <w:r w:rsidR="00000000" w:rsidRPr="00000000" w:rsidDel="00000000">
        <w:rPr>
          <w:rtl w:val="0"/>
        </w:rPr>
        <w:t xml:space="preserve"> prasības. Ja pulcēšanās laikā netiek nodrošinātas sēdvietas, apmeklētāji atrodas iezīmētās fiksētās stāvvietās, ievērojot 2 m distanci un vienam apmeklētājam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netiek uzrādīti vakcinācijas vai pārslimošanas sertifikāti, iekštelpās vienlaikus var atrasties ne vairāk par 10 apmeklētājiem, katram apmeklētājam paredzot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pirms ieejas reliģiskās darbības veikšanas vietā katru apmeklētāju nodrošinot ar  FFP-2 respiratoru lietošanai dievkalpojuma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nodrošināts, ka pulcēšanās epidemioloģiski drošā vidē nenotiek vienlaikus ar pulcēšanos, kurā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 un profesionālās izglītības iestāžu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 5.32.</w:t>
      </w:r>
      <w:r w:rsidR="00000000" w:rsidRPr="00000000" w:rsidDel="00000000">
        <w:rPr>
          <w:vertAlign w:val="superscript"/>
          <w:rtl w:val="0"/>
        </w:rPr>
        <w:t xml:space="preserve">1</w:t>
      </w:r>
      <w:r w:rsidR="00000000" w:rsidRPr="00000000" w:rsidDel="00000000">
        <w:rPr>
          <w:rtl w:val="0"/>
        </w:rPr>
        <w:t xml:space="preserve">,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5.36.</w:t>
      </w:r>
      <w:r w:rsidR="00000000" w:rsidRPr="00000000" w:rsidDel="00000000">
        <w:rPr>
          <w:vertAlign w:val="superscript"/>
          <w:rtl w:val="0"/>
        </w:rPr>
        <w:t xml:space="preserve">4</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11.11.2021. rīkojumu Nr. 828)</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procesa īstenošanā telpās, kur atrodas vairāk par vienu personu, tiek lietotas sejas maskas, izņemot Ministru kabineta 2021. gada 28. septembra noteikumu Nr. 662 "Epidemioloģiskās drošības pasākumi Covid-19 infekcijas izplatības ierobežošanai" 17.1., 17.2., 17.2.</w:t>
      </w:r>
      <w:r w:rsidR="00000000" w:rsidRPr="00000000" w:rsidDel="00000000">
        <w:rPr>
          <w:vertAlign w:val="superscript"/>
          <w:rtl w:val="0"/>
        </w:rPr>
        <w:t xml:space="preserve">1</w:t>
      </w:r>
      <w:r w:rsidR="00000000" w:rsidRPr="00000000" w:rsidDel="00000000">
        <w:rPr>
          <w:rtl w:val="0"/>
        </w:rPr>
        <w:t xml:space="preserve">, 17.3., 17.4., 17.7. un 17.8.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Slimību profilakses un kontroles centrs konstatējis izglītības iestādē ļoti augstu Covid-19 infekcijas izplatības risku, triju dienu laikā tiek pārtraukta izglītības iestādes darbība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izglītojamais, kuram ir apstiprināta inficēšanās ar SARS-CoV-2 vīrusu vai ir pamatotas aizdomas par inficēšanos, ko apliecina pozitīvs antigēna tests (tai skaitā paštests), var neievērot izolācijas nosacījumus, lai piedalītos klātienes izglītības procesā pirmsskolas, pamata un vidējās izglītības pakāpē, tai skaitā interešu izglītības un profesionālās ievirzes izglītības programmās (izņemot profesionālās tālākizglītības un profesionālās pilnveides programmas), vai lai klātienē saņemtu bērnu uzraudzības pakalpojumu, ja kopš inficēšanās vai aizdomu apstiprināšanās pagājušas ne mazāk kā septiņas dienas un vismaz 24 stundas pirms atgriešanās klātienes izglītības procesā vai bērnu uzraudzības pakalpojuma sniegšanas vietā viņam nav slimības pazīmju;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izglītojamais: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pakāpē, tai skaitā interešu izglītības un profesionālās ievirzes izglītības programmās, kurš noteikts kā kontaktpersona, ja kontakts ar inficētu personu ir saistīts ar Covid-19 gadījumu mājsaimniecībā, var neievērot mājas karantīnas nosacījumus, lai piedalītos klātienes izglītības procesā vai klātienē saņemtu bērnu uzraudzības pakalpojumu, ja kopš pēdējā kontakta ar inficētu personu pagājušas ne mazāk kā 10 dienas;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izglītības pakāpē, tai skaitā interešu izglītības un profesionālās ievirzes izglītības programmās, kurš noteikts kā kontaktpersona, ja kontakts ar inficētu personu nav saistīts ar Covid-19 gadījumu mājsaimniecībā, var neievērot mājas karantīnas nosacījumus, lai piedalītos klātienes izglītības procesā vai klātienē saņemtu bērnu uzraudzības pakalpojumu;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pamata un vidējās izglītības pakāpē, tai skaitā interešu izglītības un profesionālās ievirzes izglītības programmās (izņemot profesionālās tālākizglītības un profesionālās pilnveides programmas), var neievērot mājas karantīnas nosacījumus, lai piedalītos klātienes izglītības procesā, ja tiek veikta izglītojamo rutīnas skrīninga testēšana atbilstoši centra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mācību procesa norisi militārajās izglītības iestādēs un Pulkveža Oskara Kalpaka profesionālajā vidusskolā lēmumu pieņem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interešu izglītības un profesionālās ievirzes izglītības programmas īsteno, ievērojot šādus nosacījumus (izņemot šo noteikumu 5.36.</w:t>
      </w:r>
      <w:r w:rsidR="00000000" w:rsidRPr="00000000" w:rsidDel="00000000">
        <w:rPr>
          <w:vertAlign w:val="superscript"/>
          <w:rtl w:val="0"/>
        </w:rPr>
        <w:t xml:space="preserve">3 </w:t>
      </w:r>
      <w:r w:rsidR="00000000" w:rsidRPr="00000000" w:rsidDel="00000000">
        <w:rPr>
          <w:rtl w:val="0"/>
        </w:rPr>
        <w:t xml:space="preserve">apakšpunktu):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katram izglītojamam ir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bet, ja tas nav iespējams, vismaz 15 minūtes astronomiskās stundas ietvaros nodrošina svaiga gaisa pieplūdi telpai;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izglītojamo skaits vienā grupā nepārsniedz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izglītojamie (izņemot pirmsskolas vecuma izglītojamos) ir veikuši rutīnas skrīninga testu atbilstoši centra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interešu izglītības un profesionālās ievirzes izglītības programmas apguve notiek attālināti vai klātienē: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pamata un vidējās izglītības pakāpes izglītojamiem;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pirmsskolas izglītojamo nodarbības iekštelpās pārklājas ar pamata izglītības pakāpes izglītojamo nodarbībām, pirmsskolas izglītojamie ne agrāk kā pirms 24 stundām vecāku uzraudzībā veic antigēna paštestu, par kura rezultātu paziņo atbildīgajai personai, vai pirms nodarbības veic antigēna paštestu autorizētas personas un vecāku klātbūtnē, un tas ir negatīvs. Testēšanas izmaksas nodrošina attiecīgās interešu izglītības vai profesionālās ievirzes izglītības programmas īstenotājs. Testēšanas izmaksas nedrīkst tiešā vai netiešā veidā pārlikt uz vecākiem. Ja paštests ir pozitīvs, bērns, bērna vecāki vai likumiskais pārstāvis nekavējoties atstāj nodarbības norises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klātienē augstskolu un koledžu izglītības studiju procesā, darba pienākumu veikšanā vai pakalpojumu sniegšanā piedalās tikai personas, kurām ir sertifikāts, kas apliecina pabeigtu primāro vakcināciju vai balstvakcināciju, vai pārslimošanas sertifikāts.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neorganizē, nepiedalās, neatbalsta un neveicina izglītojamo un pedagogu dalību klātienes pasākumos un aktivitātēs (ekskursijas, teātru un izstāžu apmeklējumi u. c.) ārpus izglītības iestādes, kā arī ierobežo trešo personu uzturēšanos izglītības iestādes telpās. Amatierkolektīvi nerīko aktivitātes un publiskus vai privātus pasākumus (tai skaitā nedodas uz citu pašvaldību administratīvajām teritorijām), kuros piedalās personas no citas grupas, klases, kursa vai kolektīva;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formālās izglītības procesa īstenošanā pamata un vidējās izglītības pakāpē tiek nodrošināts, ka dažādu grupu, klašu vai kursu izglītojamo plūsmas nepārklājas – vienlaikus neatrodas vienā mācību telpā, kā arī nepārklājas ārtelpās starpbrīžos. Minēto prasību attiecībā uz izglītojamo grupu, klašu vai kursu plūsmu nepārklāšanos vienā mācību telpā var nepiemērot, ja tas ir objektīvi pamatoti mācību priekšmetu (kursu) īstenošanā atbilstoši izglītības programmas specifikai, kā arī mācību priekšmetu konsultācijās, pagarinātās dienas grupu un interešu izglītības nodarbībās. Mācību priekšmetu konsultācijās, pagarinātās dienas grupu un interešu izglītības nodarbībās tiek ievērotas šo noteikumu 5.32.</w:t>
      </w:r>
      <w:r w:rsidR="00000000" w:rsidRPr="00000000" w:rsidDel="00000000">
        <w:rPr>
          <w:vertAlign w:val="superscript"/>
          <w:rtl w:val="0"/>
        </w:rPr>
        <w:t xml:space="preserve">1</w:t>
      </w:r>
      <w:r w:rsidR="00000000" w:rsidRPr="00000000" w:rsidDel="00000000">
        <w:rPr>
          <w:rtl w:val="0"/>
        </w:rPr>
        <w:t xml:space="preserve"> apakšpunktā minētās prasības, izņemot prasību par izglītojamo skaitu grupā, ja tās tiek īstenotas vienas grupas, klases vai kursa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izglītojamo dažādu grupu, klašu vai kursu nepārklāšanos, izglītības iestāde mācību procesu rotācijas kārtībā var īstenot attālināti ne vairāk kā piecas darba dienas mēnesī pamatizglītības un vidējās izglītības pakāpē (izņemot 1.–6. klasi);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iestādē noteiktajai kārtībai var īstenot attālināti pamata un vidējās izglītības pakāpes izglītojamiem, izvērtējot attiecīgajā izglītības iestādē nodarbināto pieejamību kvalitatīva mācību procesa īstenošanai un nodrošināšanai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klātienes profesionālās tālākizglītības, profesionālās pilnveides, neformālās izglītības programmu apguve pieaugušajiem (tai skaitā interešu izglītības), pedagogu profesionālās kompetences pilnveides programmu apguve, kā arī cita veida mācības, kuru apguves rezultātā tiek izsniegts apliecinājuma dokuments – sertifikāts, licence, apliecinājums, apliecība vai cits līdzīga rakstura dokuments – vai tiek veikta minētā apliecinājuma dokumenta uzturēšana, termiņa pagarināšana vai atjaunošana, tiek īstenota tikai epidemioloģiski drošā režīmā,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mācības notiek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mācību grupā ir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profesionālās kvalifikācijas eksāmenu kārtošanā profesionālās tālākizglītības programmās (tai skaitā ārpus formālās izglītības apgūtās profesionālās kompetences novērtēšanas ietvaros organizētā kvalifikācijas eksāmena kārtošanā), ja to norise ir ieplānota līdz 2022. gada 11. janvārim, var piedalīties personas ar vakcinācijas vai pārslimošanas sertifikātu, kā arī personas, uzrādot testēšanas sertifikātu par pēdējo 72 stundu laikā veiktu testu, ja persona mācības uzsākusi līdz 2021. gada 1. decembrim. Profesionālās kvalifikācijas eksāmenu kārtošanā ievēro šā rīkojuma </w:t>
      </w:r>
      <w:r w:rsidR="00000000" w:rsidRPr="00000000" w:rsidDel="00000000">
        <w:rPr>
          <w:rtl w:val="0"/>
        </w:rPr>
        <w:t xml:space="preserve">5.36.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5.36.</w:t>
      </w:r>
      <w:r w:rsidR="00000000" w:rsidRPr="00000000" w:rsidDel="00000000">
        <w:rPr>
          <w:vertAlign w:val="superscript"/>
          <w:rtl w:val="0"/>
        </w:rPr>
        <w:t xml:space="preserve">3</w:t>
      </w:r>
      <w:r w:rsidR="00000000" w:rsidRPr="00000000" w:rsidDel="00000000">
        <w:rPr>
          <w:rtl w:val="0"/>
        </w:rPr>
        <w:t xml:space="preserve"> un šajā apakšpunktā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vienotais jurista profesionālās kvalifikācijas eksāmens, profesionālie kvalifikācijas eksāmeni un kvalifikācijas pārbaudes tiesneša amata kandidātiem un brīvo juridisko profesiju pārstāvjiem klātienē notiek tikai personām ar  primārās vakcinācijas, balstvakcinācijas vai pārslimošanas sertifikātu,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katra eksāmena kārtošanas sākuma eksāmena norisē iesaistītās personas veic rutīnas skrīninga testu;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norisē iesaistītās personas eksāmena laikā lieto FFP2 respiratoru;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eksāmena telpā ir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pirms valsts vienotā jurista profesionālās kvalifikācijas eksāmena attiecīgajā jomā kārtošanas sākuma eksāmena komisijas loceklis paziņo Tieslietu ministrijai par objektīviem apstākļiem, kuru dēļ tas nevar uzraudzīt eksāmena norisi plānotajā laikā un telpā, tad eksāmena norises uzraudzību attiecīgajā laikā un telpā ar komisijas locekļa pilnvarām veic ar tieslietu ministra rīkojumu noteikta persona. Tieslietu ministra rīkojumā iekļauj Tieslietu ministrijas amatpersonas vai darbiniekus, kā arī to augstskolu personāla pārstāvjus, kuru studenti kārto eksāmenu. Augstskolas rakstveidā informē Tieslietu ministriju par tieslietu ministra rīkojumā iekļaujamām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Klātienē iestājpārbaudījumi augstākās izglītības pakāpes studiju programmās norisinās, ja iestājpārbaudījums ietver praktisko daļu un to nav iespējams īstenot attālināti. Iestājpārbaudījuma organizētājs nodrošina iespēju kārtot iestājpārbaudījumu noteiktajā papildtermiņā personām, kuras nevar piedalīties iestājpārbaudījuma norisē, jo Covid-19 infekcijas dēļ atrodas mājas karantīnā vai izolācijā un to var dokumentāri pierādīt. Iestājpārbaudījumu norise klātienē notiek,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personas ar vakcinācijas vai pārslimošanas sertifikātu vai personas, kurām pēdējo 48 stundu laikā veikts RNS tests un tā rezultāts ir negatīvs. Sadarbspējīgu sertifikātu vai apliecinājumu par testa rezultātu uzrāda izglītības iestādes atbildīgajai personai papīra vai digitālā formā;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iestājpārbaudījumu norisē iesaistītās personas eksāmena laikā lieto FFP2 respiratoru (gan norises telpā, gan ārpus 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psihoemocionālais atbalsts noteiktām iedzīvotāju grupām, tai skaitā jauniešiem, tiek sniegts attālināti, bet krīzes situācijās var tikt sniegts klātienē, ja pakalpojuma sniegšanā iesaistītajām personām, kas nonāk saskarē ar pakalpojuma saņēmēju,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darbā ar jaunatni klātienes aktivitātēs iekštelpās un ārtelpās var piedalīties jaunieši, kuriem ir primārās vakcinācijas, balstvakcinācijas vai pārslimošanas sertifikāts, kā arī bērni, kuriem ir sadarbspējīgs testēšanas sertifikāts vai kuriem atbilstoši centra algoritmam formālajā izglītībā pamata un vidējā pakāpē ir veikts rutīnas skrīninga tests vai RNS noteikšanas tests, un tas ir negatīvs. Krīzes situācijās nepieciešamo atbalstu klātienē var sniegt epidemioloģiski nedrošā vidē. Klātienes aktivitātēs darbā ar jaunatni nodrošina, ka aktivitātes notiek: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iekštelpās katram dalībniekam ir nodrošināti ne mazāk kā 3 m</w:t>
      </w:r>
      <w:r w:rsidR="00000000" w:rsidRPr="00000000" w:rsidDel="00000000">
        <w:rPr>
          <w:vertAlign w:val="superscript"/>
          <w:rtl w:val="0"/>
        </w:rPr>
        <w:t xml:space="preserve">2 </w:t>
      </w:r>
      <w:r w:rsidR="00000000" w:rsidRPr="00000000" w:rsidDel="00000000">
        <w:rPr>
          <w:rtl w:val="0"/>
        </w:rPr>
        <w:t xml:space="preserve">no publiski pieejamās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maksimālais dalībnieku skaits vienā grupā nepārsniedz 20 personas (neskaitot darbiniekus);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bet, ja tas nav iespējams, vismaz 15 minūtes astronomiskās stundas ietvaros nodrošina svaiga gaisa pieplūdi telpai;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bērnu nometnes klātienē drīkst rīkot,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dalībnieki. Nometnēs, kas tiek organizētas brīvā dabā vai atsevišķās ēkās, ir pieļaujama vairāku grupu dalība, ja tiek veikti visi nepieciešamie epidemioloģiskās drošības pasākumi un nodrošināts, ka šo grupu dalībnieki un personāls nometnes darbības laikā nesatiekas;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nometnē var piedalīties: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kuriem ir vakcinācijas vai pārslimošanas sertifikāts;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līdz 12 gadu vecumam, kuriem pēdējo 72 stundu laikā pirms nometnes sākuma ir veikts RNS tests un tas ir negatīvs, kā arī visi nometnes dalībnieki nometnes darbības laikā veic antigēna paštestu atbilstoši centra algoritmam;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 no 12 gadu vecuma ar vakcinācijas vai pārslimošanas sertifikātu;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nometnes norise notiek tikai noteiktā teritorijā (norises vietā). Netiek rīkotas aktivitātes ārpus šīs teritorijas, izņemot gadījumus, ja nometnes dalībnieki attiecīgajā vietā ir vienīgie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nometnes dalībnieki un personāls lieto mutes un deguna aizsegus, izņemot bērnus līdz 7 gadu vecumam un diennakts nometnes dalībniekus vienas grupas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nometnē tiek noteikta atbildīgā persona un izstrādāta procedūra rīcībai, ja nometnes dalībnieku vai personāla vidū tiek konstatēts Covid-19 saslimšanas gadījums;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nometnes organizēšanā ir ievērotas Vadlīnijas piesardzības pasākumiem bērnu nometņu organizētājiem;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pedagoģiski medicīniskajā komisijā atzinuma sniegšanā par izglītojamam atbilstošu izglītības programmu klātienē piedalās personas, kurām ir primārās vakcinācijas, balstvakcinācijas vai pārslimošanas sertifikāts. Izņēmuma gadījumā komisijas sēdē izglītojamais un viņa likumiskais pārstāvis var piedalīties arī bez primārās vakcinācijas, balstvakcinācijas vai pārslimošanas sertifikāta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sporta treniņi iekštelpās individuāla apmeklējuma ietvaros vai grupā notiek epidemioloģiski drošā vidē,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pamata vai vidējās izglītības pakāpes izglītojamie (vienas klases ietvaros), kuri ir veikuši Covid-19 testu izglītības iestādē organizētā skrīninga ietvaros, tad minētais ierobežojums par telpas vai ūdens virsmas platību netiek piemērots. Prāta sporta veidos, kur persona treniņa laikā atrodas sēdvietā, vienai personai ir nodrošināti ne mazāk kā 3 m</w:t>
      </w:r>
      <w:r w:rsidR="00000000" w:rsidRPr="00000000" w:rsidDel="00000000">
        <w:rPr>
          <w:vertAlign w:val="superscript"/>
          <w:rtl w:val="0"/>
        </w:rPr>
        <w:t xml:space="preserve">2</w:t>
      </w:r>
      <w:r w:rsidR="00000000" w:rsidRPr="00000000" w:rsidDel="00000000">
        <w:rPr>
          <w:rtl w:val="0"/>
        </w:rPr>
        <w:t xml:space="preserve"> no pieejamās platības, kā arī 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šā rīkojuma </w:t>
      </w:r>
      <w:r w:rsidR="00000000" w:rsidRPr="00000000" w:rsidDel="00000000">
        <w:rPr>
          <w:rtl w:val="0"/>
        </w:rPr>
        <w:t xml:space="preserve">5.40.1.</w:t>
      </w:r>
      <w:r w:rsidR="00000000" w:rsidRPr="00000000" w:rsidDel="00000000">
        <w:rPr>
          <w:rtl w:val="0"/>
        </w:rPr>
        <w:t xml:space="preserve"> apakšpunktā minētie nosacījumi, dažādu treniņgrupu plūsmas nepārklājas, kā arī tiek nodrošināta to darbības atsevišķa uzraudzība, vienlaikus var norisināties vairāku treniņgrupu darbs;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norises vietas apmeklējuma laikā  iekštelpās ievēro divu metru distanci (izņemot sporta treniņa telpu, kurā notiek treniņprocess);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sporta treniņi ārtelpās grupā notiek epidemioloģiski drošā vidē, ievērojot nosacījumu, ka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sporta treniņos grupā interešu izglītības un profesionālās ievirzes izglītības programmu norisē: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peldētapmācības programmu izglītojamie līdz 12 gadu vecumam, ja vienam izglītojamam nodrošina ne mazāk kā 6 m</w:t>
      </w:r>
      <w:r w:rsidR="00000000" w:rsidRPr="00000000" w:rsidDel="00000000">
        <w:rPr>
          <w:vertAlign w:val="superscript"/>
          <w:rtl w:val="0"/>
        </w:rPr>
        <w:t xml:space="preserve">2</w:t>
      </w:r>
      <w:r w:rsidR="00000000" w:rsidRPr="00000000" w:rsidDel="00000000">
        <w:rPr>
          <w:rtl w:val="0"/>
        </w:rPr>
        <w:t xml:space="preserve"> no peldētapmācības peldbaseina ūdens virsmas platības;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individuāli (izņemot izglītojamos, kas dzīvo vienā mājsaimniecībā) vai ar sporta treniņa vadītāju, kuram ir vakcinācijas vai pārslimošanas sertifikāts un nodarbības telpā neatrodas citas personas;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 vairāk kā 20 pamata izglītības pakāpes izglītojamie līdz 12 gadu vecumam, kuri formālajā izglītībā ir veikuši rutīnas skrīninga testu atbilstoši centra algoritmam, ar vienu sporta treniņa vadītāju, kuram ir vakcinācijas vai pārslimošanas sertifikāts;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 vairāk kā 20 pirmsskolas izglītojamie, ja tiek nodrošināts, ka nodarbību norises laikā to plūsma nepārklājas ar pamata izglītības pakāpes izglītojamiem. Ja pirmsskolas izglītojamo nodarbības iekštelpās pārklājas ar pamata izglītības pakāpes izglītojamo nodarbībām, pirmsskolas izglītojamie ne agrāk kā pirms 24 stundām vecāku uzraudzībā veic antigēna paštestu, par kura rezultātu paziņo atbildīgajai personai, vai pirms nodarbības veic antigēna paštestu autorizētas personas un vecāku klātbūtnē, un tas ir negatīvs. Testēšanas izmaksas nodrošina attiecīgās interešu izglītības vai profesionālās ievirzes izglītības programmas īstenotājs. Testēšanas izmaksas nedrīkst tiešā vai netiešā veidā pārlikt uz vecākiem. Ja paštests ir pozitīvs, bērns, bērna vecāki vai likumiskais pārstāvis nekavējoties atstāj nodarbības norises vietu;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bērni no 12 gadu vecuma, kuri veikuši rutīnas skrīninga testu atbilstoši centra algoritmam, ja bērnam nav vakcinācijas vai pārslimošanas sertifikāta;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primārās vakcinācijas, balstvakcinācijas vai pārslimošanas sertifikāts, izglītojamie, kuri ir veikuši Covid-19 testu izglītības iestādē organizētā skrīninga ietvaros, kā arī pirmsskolas izglītojamie, ja vienā treniņgrupā pulcējas ne vairāk kā 20 personas (neskaitot sporta speciālistus un sporta darbiniekus) un piepildījums ģērbtuvēs nepārsniedz 25 %;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norisinās epidemioloģiski drošā vidē, bet uz tiem neattiecas šā rīkojuma </w:t>
      </w:r>
      <w:r w:rsidR="00000000" w:rsidRPr="00000000" w:rsidDel="00000000">
        <w:rPr>
          <w:rtl w:val="0"/>
        </w:rPr>
        <w:t xml:space="preserve">5.40.1.</w:t>
      </w:r>
      <w:r w:rsidR="00000000" w:rsidRPr="00000000" w:rsidDel="00000000">
        <w:rPr>
          <w:rtl w:val="0"/>
        </w:rPr>
        <w:t xml:space="preserve">, </w:t>
      </w:r>
      <w:r w:rsidR="00000000" w:rsidRPr="00000000" w:rsidDel="00000000">
        <w:rPr>
          <w:rtl w:val="0"/>
        </w:rPr>
        <w:t xml:space="preserve">5.40.2.</w:t>
      </w:r>
      <w:r w:rsidR="00000000" w:rsidRPr="00000000" w:rsidDel="00000000">
        <w:rPr>
          <w:rtl w:val="0"/>
        </w:rPr>
        <w:t xml:space="preserve">, </w:t>
      </w:r>
      <w:r w:rsidR="00000000" w:rsidRPr="00000000" w:rsidDel="00000000">
        <w:rPr>
          <w:rtl w:val="0"/>
        </w:rPr>
        <w:t xml:space="preserve">5.40.3.</w:t>
      </w:r>
      <w:r w:rsidR="00000000" w:rsidRPr="00000000" w:rsidDel="00000000">
        <w:rPr>
          <w:rtl w:val="0"/>
        </w:rPr>
        <w:t xml:space="preserve">, </w:t>
      </w:r>
      <w:r w:rsidR="00000000" w:rsidRPr="00000000" w:rsidDel="00000000">
        <w:rPr>
          <w:rtl w:val="0"/>
        </w:rPr>
        <w:t xml:space="preserve">5.40.5.</w:t>
      </w:r>
      <w:r w:rsidR="00000000" w:rsidRPr="00000000" w:rsidDel="00000000">
        <w:rPr>
          <w:rtl w:val="0"/>
        </w:rPr>
        <w:t xml:space="preserve"> un </w:t>
      </w:r>
      <w:r w:rsidR="00000000" w:rsidRPr="00000000" w:rsidDel="00000000">
        <w:rPr>
          <w:rtl w:val="0"/>
        </w:rPr>
        <w:t xml:space="preserve">5.41.</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sporta sacensības notiek epidemioloģiski drošā vidē,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Sporta likumā noteiktā kārtībā atzītās sporta federācijas sacensību kalendārā, kas ir publicēts tās tīmekļvietnē (norādot sacensību nosaukumu, norises vietu un laiku, kā arī sacensību organizatoru);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primārās vakcinācijas, balstvakcinācijas vai pārslimošanas sertifikāts, kā arī izglītojamie, kuri ir veikuši Covid-19 testu izglītības iestādē organizētā skrīninga ietvaros, un tiek nodrošinātas šā rīkojuma </w:t>
      </w:r>
      <w:r w:rsidR="00000000" w:rsidRPr="00000000" w:rsidDel="00000000">
        <w:rPr>
          <w:rtl w:val="0"/>
        </w:rPr>
        <w:t xml:space="preserve">5.24.</w:t>
      </w:r>
      <w:r w:rsidR="00000000" w:rsidRPr="00000000" w:rsidDel="00000000">
        <w:rPr>
          <w:rtl w:val="0"/>
        </w:rPr>
        <w:t xml:space="preserve"> apakšpunktā</w:t>
      </w:r>
      <w:r w:rsidR="00000000" w:rsidRPr="00000000" w:rsidDel="00000000">
        <w:rPr>
          <w:rtl w:val="0"/>
        </w:rPr>
        <w:t xml:space="preserve"> noteiktās prasības attiecībā uz publisku pasākumu rīkošanu. Pirmsskolas izglītojamie sacensībās drīkst piedalīties, ja tie pirms sacensību norises veic antigēna paštestu autorizētas personas un vecāku klātbūtnē, un tas ir negatīvs;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apbalvošana klātienē notiek tikai individuāli;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 komandu sporta spēļu augstāko līgu komandu sportistu (ja sporta sacensībās tiek izcīnīts Latvijas čempiona tituls pieaugušajiem) sporta sacensībām neattiecas darba laika ierobežojumi un šā rīkojuma </w:t>
      </w:r>
      <w:r w:rsidR="00000000" w:rsidRPr="00000000" w:rsidDel="00000000">
        <w:rPr>
          <w:rtl w:val="0"/>
        </w:rPr>
        <w:t xml:space="preserve">5.44.3.</w:t>
      </w:r>
      <w:r w:rsidR="00000000" w:rsidRPr="00000000" w:rsidDel="00000000">
        <w:rPr>
          <w:rtl w:val="0"/>
        </w:rPr>
        <w:t xml:space="preserve">, </w:t>
      </w:r>
      <w:r w:rsidR="00000000" w:rsidRPr="00000000" w:rsidDel="00000000">
        <w:rPr>
          <w:rtl w:val="0"/>
        </w:rPr>
        <w:t xml:space="preserve">5.44.4.</w:t>
      </w:r>
      <w:r w:rsidR="00000000" w:rsidRPr="00000000" w:rsidDel="00000000">
        <w:rPr>
          <w:rtl w:val="0"/>
        </w:rPr>
        <w:t xml:space="preserve">, </w:t>
      </w:r>
      <w:r w:rsidR="00000000" w:rsidRPr="00000000" w:rsidDel="00000000">
        <w:rPr>
          <w:rtl w:val="0"/>
        </w:rPr>
        <w:t xml:space="preserve">5.44.5.</w:t>
      </w:r>
      <w:r w:rsidR="00000000" w:rsidRPr="00000000" w:rsidDel="00000000">
        <w:rPr>
          <w:rtl w:val="0"/>
        </w:rPr>
        <w:t xml:space="preserve"> un </w:t>
      </w:r>
      <w:r w:rsidR="00000000" w:rsidRPr="00000000" w:rsidDel="00000000">
        <w:rPr>
          <w:rtl w:val="0"/>
        </w:rPr>
        <w:t xml:space="preserve">5.44.6.</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starptautiski sporta pasākumi, kuros tiek nodrošināta visu to organizēšanā un norisē iesaistīto personu pilnīga nošķiršana no pasākumu organizēšanā un norisē neiesaistītām personām, drīkst norisināties arī epidemioloģiski daļēji drošā vidē un uz tiem neattiecas darba laika ierobežojumi, kā arī šā rīkojuma </w:t>
      </w:r>
      <w:r w:rsidR="00000000" w:rsidRPr="00000000" w:rsidDel="00000000">
        <w:rPr>
          <w:rtl w:val="0"/>
        </w:rPr>
        <w:t xml:space="preserve">5.44.</w:t>
      </w:r>
      <w:r w:rsidR="00000000" w:rsidRPr="00000000" w:rsidDel="00000000">
        <w:rPr>
          <w:rtl w:val="0"/>
        </w:rPr>
        <w:t xml:space="preserve">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 ja viņiem ir vakcinācijas vai pārslimošanas sertifikāts un tiek nodrošināti šā rīkojuma 5.24. apakšpunktā minētie nosacījumi attiecībā uz publisku pasākumu rīkošanu. Skatītāji sporta sacensību norises laikā (arī pārtraukumos) drīkst piecelties, sēdvietu atstāt drīkst tikai tualetes apmeklējumam;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000000" w:rsidRPr="00000000" w:rsidDel="00000000">
        <w:rPr>
          <w:i w:val="1"/>
          <w:rtl w:val="0"/>
        </w:rPr>
        <w:t xml:space="preserve">euro</w:t>
      </w:r>
      <w:r w:rsidR="00000000" w:rsidRPr="00000000" w:rsidDel="00000000">
        <w:rPr>
          <w:rtl w:val="0"/>
        </w:rPr>
        <w:t xml:space="preserve">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laboratorijām nodrošina transporta loģistiku izglītības iestāžu skrīningam nepieciešamo materiālu piegādei un paraugu savākšanai no to teritorijā esošajām konkrētajām izglītības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ģimenes ārstiem un ārstniecības iestādēm, kas iesaistītas vakcinācijā pret Covid-19, organizē un koordinē savā administratīvajā teritorijā esošo riska grupu vakcinācijas procesu, tai skaitā iesaistoties riska grupu pārstāvju apzināšanā, informēšanā, transporta un telpu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no 2021. gada 21. oktobra līdz 14. novembrim netiek piemērots šā rīkojuma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5.12.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5.20.,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apakšpunkts un tiek noteiktas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iedzīvotāju pārvietošanos laikposmā no plkst. 20.00 līdz plkst. 5.00, nosakot pienākumu iedzīvotājiem uzturēties savā dzīvesvietā vai uzturēšanās vietā, tai skaitā samazināt tiešus kontaktus ar citiem cilvēkiem. Aizliegums pārvietoties, ja persona uzrāda aizpildītu apliecinājumu un personu apliecinošu dokumentu, nav attiecināms: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personām, kuras dodas uz darba vai dienesta vietu vai no tās vai veic darba vai dienesta pienākumus;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pārvietošanos, kas nepieciešama psiholoģiskā atbalsta, ārstniecības pakalpojumu (tai skaitā vakcinācijas pret Covid-19 infekciju) vai dzīvnieku veterinārmedicīniskās aprūpes pakalpojumu saņemšanai vai diennakts aptiekas apmeklējumam;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pārvietošanos, lai nokļūtu līdz pasažieru pārvadājumu sniegšanas vietai lidostā, ostā, dzelzceļa stacijā vai autoostā vai atgrieztos no tās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5.49.1.1.</w:t>
      </w:r>
      <w:r w:rsidR="00000000" w:rsidRPr="00000000" w:rsidDel="00000000">
        <w:rPr>
          <w:rtl w:val="0"/>
        </w:rPr>
        <w:t xml:space="preserve"> apakšpunktā minētajā gadījumā persona apliecinājumā norāda savu vārdu, uzvārdu, personas kodu, dzīvesvietas adresi, dzīvesvietas vai uzturēšanās vietas atstāšanas iemeslu un laiku, darbavietas nosaukumu, adresi un darba devēja vai tās norīkotas kontaktpersonas tālruņa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5.49.1.2.</w:t>
      </w:r>
      <w:r w:rsidR="00000000" w:rsidRPr="00000000" w:rsidDel="00000000">
        <w:rPr>
          <w:rtl w:val="0"/>
        </w:rPr>
        <w:t xml:space="preserve"> un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minētajā gadījumā persona apliecinājumā norāda savu vārdu, uzvārdu, personas kodu, dzīvesvietas vai uzturēšanās vietas adresi, dzīvesvietas vai uzturēšanās vietas atstāšanas iemeslu un laiku, kā arī pakalpojuma saņemšanas vietu;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laikposmā no plkst. 20.00 līdz plkst. 5.00 taksometra pakalpojumus un komercpārvadājumus ar vieglo automobili, kā arī darba devēja nodrošinātus transporta pakalpojumus var izmantot, lai dotos uz darbu vai no tā, nokļūtu līdz pasažieru pārvadājumu sniegšanas vietai lidostā, ostā, dzelzceļa stacijā vai autoostā vai atgrieztos no tās dzīvesvietā, dotos uz diennakts aptieku, psiholoģiskā atbalsta vai ārstniecības iestādi vai veterinārmedicīnas iestādi vai atgrieztos no tās. Taksometrā var atrasties tikai viens pasažieris vai vienas mājsaimniecības locekļi, vai pasažieris kopā ar nepilngadīgu bērnu vai personu, kurai nepieciešama asistenta palīdzība vai kurai ir objektīvas grūtības vecuma vai funkcionālo traucējumu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privāto transportlīdzekli atļauts pārvietoties vienlaikus tikai vienas mājsaimniecības locekļiem vai divām personām, kuras nav vienas mājsaimniecības locekļi. Pavadot nepilngadīgu bērnu vai personu, kurai nepieciešama asistenta palīdzība vai kurai ir objektīvas grūtības vecuma vai funkcionālo traucējumu dēļ, privātajā transportlīdzeklī atļauts pārvietoties līdz trim personām no vairākām mājsaimniecībām. Šis ierobežojums neattiecas uz darbiniekiem (amatpersonām), kas nodarbināti sabiedrībai kritiski svarīgās nozarēs (ārstniecības personas, drošības (Valsts policijas, pašvaldības policijas, Valsts robežsardzes, Valsts drošības dienesta, Korupcijas novēršanas un apkarošanas biroja, Ieslodzījuma vietu pārvaldes) un glābšanas dienestu darbinieki, aizsardzības, ārlietu un iekšlietu resora darbinieki, Valsts ieņēmumu dienesta amatpersonas, kuras nodrošina iestādes darbības nepārtrauktību, Pārtikas un veterinārā dienesta Robežkontroles departamenta inspektori, plašsaziņas līdzekļu darbinieki) un pilda darba (dienesta) pienākumus vienā struktūrvienībā, norīkojumā, maiņā vai kolektīvā, savstarpēji kontaktējoties, un izmanto transportlīdzekli, lai dotos uz darba (dienesta) vietu vai atgrieztos no tās. Visas transportlīdzeklī esošās personas lieto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nokļūtu līdz darba vietai vai atgrieztos no tās dzīvesvietā, ar darba devēja apliecinājumu transportlīdzeklī (izņemot sabiedrisko transportu) atļauts pārvietoties vienlaikus trijām personām, kuras nav vienas mājsaimniecības locekļi, lietojot sejas maskas un nodrošinot dabisko vēdināšanu. Transportlīdzeklī, kurā ir vairāk par piecām sēdvietām, nepārsniedzot 50 % piepildījumu, atļauts pārvietoties vienlaikus vairāk par trim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klātienes saimniecisko pakalpojumu sniegšanas vietas un tirdzniecības vietas klātienē darbu uzsāk ne agrāk kā plkst. 6.00 un beidz ne vēlāk kā plkst. 19.00. Degvielas uzpildes staciju un diennakts aptieku darba laiks, tūristu mītņu darba laiks, Covid-19 vakcinācijas punktu, kā arī sabiedriskā transporta, kravu un pasažieru pārvadājumu un ar to saistīto pakalpojumu, piegādes, avārijas likvidēšanas un neatliekamo komunālo pakalpojumu sniegšanas laiks netiek ierobežots;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un aizliegt visus publiskos pasākumus, kā arī aizsargātas miermīlīgas pulcēšanās brīvības izpausmes (sapulces, gājienus un piketus);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aizliegt privātus pasākumus un privātu pulcēšanos, izņemot pasākumus vienas mājsaimniecības ietvaros. Ja nepieciešams nodrošināt personas aprūpi vai ja persona mājsaimniecībā dzīvo viena, pieļaujami apmeklējumi, bet ne vairāk kā divu mājsaimniecību ietvaros. Pieļaujama arī nepilngadīgu bērnu un vecāku tikšanās, ja bērni un vecāki nav vienas mājsaimniecības locekļi, izņemot gadījumu, ja bērnam, kādam no vecākiem vai vecāku mājsaimniecības locekļiem jāievēro izolācijas, mājas karantīnas vai pašizolācijas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bērēs ārtelpās atļauts pulcēties ne vairāk kā 20 cilvēkiem, kristību ceremoniju noturēšanai neatliekamos gadījumos atļauts pulcēties ne vairāk kā 10 cilvēkiem, bet ne vairāk kā no divām mājsaimniecībām, neskaitot personas, kas tieši saistītas ar bēru vai kristību norises nodrošināšanu;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 vietā, rakstveidā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Šādā gadījumā Covid-19 testēšanas izmaksas sedz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institūcija, valsts kapitālsabiedrība vai akreditēta kompetences pārbaudes institūcija, kas atbilstoši valsts deleģētajam uzdevumam veic speciālistu sertificēšanu un izsniedz attiecīgus dokumentus, ar atsevišķu lēmumu var apturēt sertifikātu, licenču, apliecinājumu, apliecību, caurlaižu, atļauju, reģistrācijas dokumentu un citu tamlīdzīgu dokumentu izsniegšanu. Pieņemot lēmumu par dokumentu izsniegšanas apturēšanu, vienlaikus tiek lemts par jau izsniegtā sertifikāta, licences, apliecinājuma, apliecības, caurlaides, atļaujas, reģistrācijas dokumenta vai cita dokumenta izmantošanas termiņu, kas nevar būt ilgāks par mēnesi pēc ārkārtējās situācijas beigām;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reliģiskās darbības veikšanas vietas ir atvērtas tikai individuāliem apmeklējumiem vai personām no vienas mājsaimniecības, vienai personai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nodrošinot, ka reliģiskās darbības veikšanas vietā vienlaikus atrodas ne vairāk kā 20 % no kopējā iespējamā cilvēku skaita, ko pieļauj apmeklētājiem pieejamā telpu platība un infrastruktūra.  Reliģiskās darbības veikšanas vietas darbību uzsāk no plkst. 6.00 un beidz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darbības veikšanas vietās no 2021. gada 4. novembra līdz 2021. gada 7. novembrim garīgais un kalpojošais personāls savus pienākumus veic bez darba laika ierobežojumiem, ārpus šā rīkojuma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noteiktā darba laika nodrošinot reliģisko norišu translāciju un ierakstus bez apmeklētāju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publisko pakalpojumu sniegšanā ievērot šādus pakalpojuma sniegšanas nosacījumus: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 klātienē (izņemot valsts valodas prasmes pārbaudi), ja klātienes kontakts pakalpojuma saņemšanas laikā pārsniedz 15 minūtes, ir pieļaujama tikai objektīvas neatliekamības gadījumā, ja to nav iespējams sniegt attālināti vai pakalpojuma sniegšana attālināti rada risku cilvēka pamattiesību nodrošināšanai vai sabiedrības drošībai un pakalpojuma sniedzējam ir vakcinācijas, pārslimošanas vai testēšanas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aizliegts sniegt klātienes saimnieciskos pakalpojumus, kas saistīti ar izklaidi, azartspēlēm, derībām, atrakcijām (tostarp akvaparkos, izklaides un atrakciju centros, batutu parkos), skaistumkopšanu, labsajūtu, aktīvo atpūtu, fiziskajām aktivitātēm, sportu, tūrismu (izņemot izmitināšanu un ārvalstu ceļojumus), foto un video pakalpojumiem (izņemot fotogrāfiju izgatavošanu dokumentiem un plašsaziņas līdzekļu darba nodrošināšanai), klātienes konsultācijām, kolektīvām medībām;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saimnieciskos pakalpojumus, izņemot šā rīkojuma </w:t>
      </w:r>
      <w:r w:rsidR="00000000" w:rsidRPr="00000000" w:rsidDel="00000000">
        <w:rPr>
          <w:rtl w:val="0"/>
        </w:rPr>
        <w:t xml:space="preserve">5.49.16.</w:t>
      </w:r>
      <w:r w:rsidR="00000000" w:rsidRPr="00000000" w:rsidDel="00000000">
        <w:rPr>
          <w:rtl w:val="0"/>
        </w:rPr>
        <w:t xml:space="preserve"> apakšpunktā minētos pakalpojumus un pakalpojumus, kam nav noteiktas speciālās prasības, sniedz, nodrošinot vienam apmeklētājam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ēdināšanas vietās atļaut izsniegt ēdienu tikai līdzņemšanai vai ar piegādi,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uzņēmumus, ievērojot nosacījumu, ka attiecīgā ēdināšanas vieta nav publiski pieejama un ir nodrošināts, ka personu grupu plūsmas, kurām nav ikdienas saskares, fiziski nepārklājas, pie galdiņa atrodas tikai viena persona un starp galdiņiem ir divu metru distance;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ievērojot nosacījumu, ka attiecīgā ēdināšanas vieta nav publiski pieejama un ir nodrošināts, ka personu grupu plūsmas,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"Starptautiskā lidosta "Rīga"" terminālī esošās ēdināšanas vietas, nodrošinot, ka starp personām, kas sēž pie dažādiem galdiņiem, ir ne mazāk kā trīs metru distance, ja starp galdiņiem nav izveidota norobežojoša siena, un pie viena galdiņa atrodas ne vairāk kā četri apmeklētāji, kas nav vienas mājsaimniecības locekļi;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sniegšanu sporta komandu dalībniekiem to uzturēšanās vietā, ja ir nodrošināts, ka personu grupas,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ieslodzīto ēdināšanu ieslodzījuma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tirdzniecības pakalpojumus klātienē sniedz tikai: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veikali,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higiēnas preču veikali, kur 70 % no sortimenta ir higiēnas preces;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medicīnas preču tirdzniecības vietas, kur vismaz 90 % no preču sortimenta ir medicīnas preces, un aptiekas (tai skaitā veterinārās aptiekas);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optikas preču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degvielas uzpildes stacijas;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dzīvnieku barības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preses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grāmatnīcas;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ziedu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reģistrētas autoostas, kuras saskaņā ar normatīvajiem aktiem nodrošina biļešu tirdzniecību, un dzelzceļa stacijās esošās biļešu tirdzniecības kases, kurās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tirgos un ielu tirdzniecības vietās ir atļauta tirdzniecība tikai ar pārtikas precēm un ar  </w:t>
      </w:r>
      <w:r w:rsidR="00000000" w:rsidRPr="00000000" w:rsidDel="00000000">
        <w:rPr>
          <w:rtl w:val="0"/>
        </w:rPr>
        <w:t xml:space="preserve">Ministru kabineta 2010. gada 12. maija noteikumu Nr. 440 "Noteikumi par tirdzniecības veidiem, kas saskaņojami ar pašvaldību, un tirdzniecības organizēšanas kārtību"</w:t>
      </w:r>
      <w:r w:rsidR="00000000" w:rsidRPr="00000000" w:rsidDel="00000000">
        <w:rPr>
          <w:rtl w:val="0"/>
        </w:rPr>
        <w:t xml:space="preserve"> 7.1., 7.2., 7.3., 7.4. un 7.5. apakšpunktā minētajām precēm;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tirdzniecības pakalpojumu sniedzējam un pircējiem ielu tirdzniecības vietās un atklātā tirgus teritorijā tirdzniecības laikā lietot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pakalpojuma sniedzējs nodrošina ar distances saziņas līdzekļiem iegādāto preču izsniegšanu tikai ārtelpās (apmeklētāji nedrīkst uzturēties tirdzniecības vietas telpās) vai ar preču piegādi. Apmeklētāji attālināti iegādāto preču saņemšanai ierodas tikai pa vienam, izņemot personas, kurām nepieciešama asistenta palīdzība, personas, kurām ir objektīvas grūtības aprūpēt sevi vecuma vai funkcionālo traucējumu dēļ, un nepilngadīgus bērnus, ar kuriem var būt kopā viena pilngadīga persona. Klātienes tirdzniecības vietas darbiniekam aizliegts klienta vietā veikt preču pasūtīšanu, izmantojot distances saziņas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tirdzniecības vietā tirdzniecības pakalpojumu sniedzējs vienam apmeklētājam nodrošina ne mazāk kā 25 m</w:t>
      </w:r>
      <w:r w:rsidR="00000000" w:rsidRPr="00000000" w:rsidDel="00000000">
        <w:rPr>
          <w:vertAlign w:val="superscript"/>
          <w:rtl w:val="0"/>
        </w:rPr>
        <w:t xml:space="preserve">2</w:t>
      </w:r>
      <w:r w:rsidR="00000000" w:rsidRPr="00000000" w:rsidDel="00000000">
        <w:rPr>
          <w:rtl w:val="0"/>
        </w:rPr>
        <w:t xml:space="preserve"> no publiski pieejamās telpu platības. Tirdzniecības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un </w:t>
      </w:r>
      <w:r w:rsidR="00000000" w:rsidRPr="00000000" w:rsidDel="00000000">
        <w:rPr>
          <w:rtl w:val="0"/>
        </w:rPr>
        <w:t xml:space="preserve">5.49.24.</w:t>
      </w:r>
      <w:r w:rsidR="00000000" w:rsidRPr="00000000" w:rsidDel="00000000">
        <w:rPr>
          <w:rtl w:val="0"/>
        </w:rPr>
        <w:t xml:space="preserve"> apakšpunktā</w:t>
      </w:r>
      <w:r w:rsidR="00000000" w:rsidRPr="00000000" w:rsidDel="00000000">
        <w:rPr>
          <w:rtl w:val="0"/>
        </w:rPr>
        <w:t xml:space="preserve"> noteiktie ierobežojumi neattiecas uz komersanta izveidotajām pastāvīgajām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5.49.6.</w:t>
      </w:r>
      <w:r w:rsidR="00000000" w:rsidRPr="00000000" w:rsidDel="00000000">
        <w:rPr>
          <w:rtl w:val="0"/>
        </w:rPr>
        <w:t xml:space="preserve"> un </w:t>
      </w:r>
      <w:r w:rsidR="00000000" w:rsidRPr="00000000" w:rsidDel="00000000">
        <w:rPr>
          <w:rtl w:val="0"/>
        </w:rPr>
        <w:t xml:space="preserve">5.49.19.</w:t>
      </w:r>
      <w:r w:rsidR="00000000" w:rsidRPr="00000000" w:rsidDel="00000000">
        <w:rPr>
          <w:rtl w:val="0"/>
        </w:rPr>
        <w:t xml:space="preserve"> apakšpunktā</w:t>
      </w:r>
      <w:r w:rsidR="00000000" w:rsidRPr="00000000" w:rsidDel="00000000">
        <w:rPr>
          <w:rtl w:val="0"/>
        </w:rPr>
        <w:t xml:space="preserve"> noteiktie ierobežojumi tirdzniecības vietām nav attiecināmi uz valsts akciju sabiedrības "Starptautiskā lidosta "Rīga"" termināli un ar to saistītajiem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noteikt šādu tiesvedības procesu organizēšanu: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 maksimāli izmanto rakstveida procesu vai lietas izskata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izskatīšana mutvārdu procesā klātienē notiek, ja lietas izskatīšanu nav iespējams nodrošināt rakstveidā vai attālināti un lietas izskatīšana ir saistīta ar nozīmīgu personas tiesību aizskārumu un objektīvu steidzamību;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lietas izskatīšanu nav iespējams nodrošināt rakstveidā vai attālināti un jautājums nav saistīts ar nozīmīgu personas tiesību aizskārumu un objektīvu steidzamību, lietas izskatīšanu atliek;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aizliegt un atcelt visus sporta pasākumus,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sporta federāciju sporta sacensību kalendārā iekļautās sporta sacensības (tai skaitā pirms sacensībām paredzētos oficiālos treniņus) pieaugušo izlašu sportistiem (komandu sporta spēlēs – arī junioru izlašu sportistiem vecumā no 16 gadiem), ja tās ir iekļautas Izglītības un zinātnes ministrijas tīmekļvietnē publicētajā atļauto sporta sacensību sarakstā un norisinās bez skatītājiem;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komandu sporta spēļu starptautisko un augstāko līgu sporta sacensības, kurās piedalās tikai profesionāli sportisti (personas, kuras uz darba līguma pamata un par nolīgto samaksu gatavojas sporta sacensībām un piedalās tajās), ja tās ir iekļautas Izglītības un zinātnes ministrijas tīmekļvietnē publicētajā atļauto sporta sacensību sarakstā un norisinās bez skatītājiem;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sporta treniņus (nodarbības), tai skaitā interešu izglītības un profesionālās ievirzes izglītības programmu ietvaros, organizēt tikai attālināti, izņemot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(personas, kuras uz darba līguma pamata un par nolīgto samaksu gatavojas sporta sacensībām un piedalās tajās) treniņus epidemioloģiski drošā vidē, kā arī pieaugušo izlašu (tai skaitā ārvalstu) sportistu oficiālos treniņus, kas saistīti ar gatavošanos dalībai 2022. gada ziemas olimpiskajās spēlēs;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atļaut šajā punktā minēto kultūras, sporta un reliģisko norišu tiešraidi vai ierakstu veidošanu, kā arī kultūras un reklāmas vajadzībām un attālinātā mācību vai darba procesa nodrošināšanai nepieciešamo audiovizuālu darbu veidošanu;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noteikt, ka rudens brīvdienas 2021./2022. mācību gadā tiek pagarinātas līdz 2021. gada 29. oktobrim. Minēto nosacījumu nepiemēro sociālās korekcijas izglītības iestādei "Naukšēni" un speciālās izglītības iestādēm, kā arī izglītības ieguvei tālmācībā;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turpināt sniegt bērnu uzraudzības pakalpojumu, ja bērna likumiskais pārstāvis nevar strādāt attālināti un nevar nodrošināt bērna uzraudzību;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pārtraukt mācību procesa norisi klātienē un nodrošināt mācības attālināti,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apguvi, ja bērna likumiskais pārstāvis nevar strādāt attālināti un nevar nodrošināt bērna uzraudzību (tai skaitā starptautiskās izglītības programmas apguvi atbilstošā izglītojamo vecuma grupā).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programmas apguvi no 1. līdz 3. klasei (tai skaitā starptautiskās izglītības programmas apguvi attiecīgajām klasēm atbilstošā izglītojamo vecuma grupā no 2021. gada 1. novembra);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praktiskās mācības (klātienē īstenojamas tikai izglītības iestādē) un klīniskās mācības jeb praksi (klātienē īstenojamas ārstniecības iestādēs) profesionālās izglītības programmu apguvē veselības aprūpes un veterinārmedicīnas jomā reglamentētajās profesijās un specialitātēs, tai skaitā rezidentūrā;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kārtošanu profesionālās pamatizglītības, arodizglītības, profesionālās vidējās izglītības programmās, profesionālās tālākizglītības programmās, ja to norise ir ieplānota līdz 2021. gada 27. oktobrim;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2021. gada 1. novembra 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izglītības programmas izglītojamais ir tiesīgs uzturēties dienesta viesnīcā, ja, pamatojoties uz izglītības iestādes psihologa vai sociālā pedagoga ierosinājumu, par to lēmusi izglītības iestāde. Šādā gadījumā dienesta viesnīca uzskatāma par izglītojamā dzīvesvietu un izglītojamais ievēro šā rīkojuma </w:t>
      </w:r>
      <w:r w:rsidR="00000000" w:rsidRPr="00000000" w:rsidDel="00000000">
        <w:rPr>
          <w:rtl w:val="0"/>
        </w:rPr>
        <w:t xml:space="preserve">5.49.</w:t>
      </w:r>
      <w:r w:rsidR="00000000" w:rsidRPr="00000000" w:rsidDel="00000000">
        <w:rPr>
          <w:rtl w:val="0"/>
        </w:rPr>
        <w:t xml:space="preserve"> apakšpunkta nosacījumus. Izglītojamam, kam nav vakcinācijas vai pārslimošanas sertifikāta, nodrošina rutīnas skrīningu, kā arī antigēna testu reizi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augstākās izglītības programmās studējošais ir tiesīgs uzturēties dienesta viesnīcā ar pārslimošanas vai vakcinācijas sertifikātu. Šādā gadījumā dienesta viesnīca uzskatāma par studējošā dzīvesvietu  un studējošais ievēro šā rīkojuma </w:t>
      </w:r>
      <w:r w:rsidR="00000000" w:rsidRPr="00000000" w:rsidDel="00000000">
        <w:rPr>
          <w:rtl w:val="0"/>
        </w:rPr>
        <w:t xml:space="preserve">5.49.</w:t>
      </w:r>
      <w:r w:rsidR="00000000" w:rsidRPr="00000000" w:rsidDel="00000000">
        <w:rPr>
          <w:rtl w:val="0"/>
        </w:rPr>
        <w:t xml:space="preserve"> apakšpunkta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ieslodzījuma vietās pārtraukt pieaugušo profesionālās tālākizglītības, profesionālās pilnveides un pieaugušo neformālās izglītības programmu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sabiedriskā transporta pārvadātājam: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iekāpšanu un izkāpšanu tā, lai pasažieru skaits pilsētas un piepilsētas transportlīdzeklī nepārsniedz 50 % no tā ietilpības, bet, ja transportlīdzeklī tā specifikas dēļ nav iespējams kontrolēt pasažieru iekāpšanu un izkāpšanu, transportlīdzeklī tiek marķētas sēdvietas, nodrošinot distancēšanās prasību ievērošanu;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pastāvīgu dabisko vēdināšanu transportlīdzeklī;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Pašvaldības var lemt par braukšanas maksas atvieglojumu noteikšanu vai faktiskās braukšanas maksas kompensēšanu: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kuriem mācību process norisinās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iesaistītas ārstniecības 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strādājošiem – izglītības iestāžu darbiniekiem, personām, kas iesaistītas sociālās aprūpes pakalpojumu sniegšanā, valsts un pašvaldības policijas darbiniekiem (amatpersonām);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līdz 2021. gada 14. novembrim, īstenojot mācību procesu attālināti atbilstoši šā rīkojuma </w:t>
      </w:r>
      <w:r w:rsidR="00000000" w:rsidRPr="00000000" w:rsidDel="00000000">
        <w:rPr>
          <w:rtl w:val="0"/>
        </w:rPr>
        <w:t xml:space="preserve">5.49.</w:t>
      </w:r>
      <w:r w:rsidR="00000000" w:rsidRPr="00000000" w:rsidDel="00000000">
        <w:rPr>
          <w:rtl w:val="0"/>
        </w:rPr>
        <w:t xml:space="preserve"> apakšpunktam, ēdināšanas un asistenta pakalpojuma nodrošināšanai piemēro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125., 126. un 128.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zinātnisko institūciju nodarbinātie darba pienākumus veic attālināti, izņemot, ja tas nepieciešams, lai  nodrošinātu zinātnisko institūciju darbības nepārtrauktību, saglabātu infrastruktūru un dzīvās dabas resursus, kā arī izpildītu saistības projektos: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eksperimentālās bāzes un infrastruktūras saglabāšanai nodrošināt iekārtu darbības nepārtrauktību un funkcionēšanas spēju saglabāšanu, optimālus dzīves apstākļus dzīvajiem organismiem (eksperimentālie dzīvnieki, mikroorganismi u. c.), infrastruktūras darbību ārkārtas apstākļos, tai skaitā enerģijas, gāzu, materiālu, barības un citu materiālo resursu nepārtrauktu padevi;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drošības prasības darbam ar toksiskām vai stipri iedarbīgām vielām un materiāliem un bīstamām iekārtām;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nolasījumu veikšanu konkrētos laika momentos un konkrētajam pētījuma posmam nepieciešamās neatliekamās darbības, īpaši ģeodēzijā, astronomijā, vides zinātnē, meteoroloģijā, citās eksperimentālās zinātnēs un medicīnā, kā arī ilgtermiņa un longitudinālos pētījumos;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saistību izpildi projektos, kuros iegādāti reaģenti, kam ir derīguma termiņš, pastāv saistības ar noteiktu termiņu pret komersantiem vai starptautiskajiem vai vietējiem partneriem;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kritisko eksperimentālo darbu veikšanu, t. sk. ilglaicīgos eksperimentus un eksperimentālos darbus, kas saistīti ar profilaktisku un terapeitisku pretvīrusu līdzekļu izstrādi, kā arī ar SARS-CoV-2 variantu monitoringu un epidemioloģiskās situācijas izvērtēšanu, un laboratorisko testēšanu;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mājas karantīnas laikā pilnībā vakcinētām vai pārslimojušām personām ir tiesības saņemt darba 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18.01.2022. rīkojumu Nr. 37)</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ārsti, kuri ir līgumattiecībās ar Nacionālo veselības dienestu, sazinās ar konkrētā ģimenes ārsta pacientu sarakstā reģistrētajiem pret Covid-19 nevakcinētajiem pacientiem vecumā no 60 gadiem, lai aicinātu pacientus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 pēc ģimenes ārsta pieprasījuma, kurš ir līgumattiecībās ar Nacionālo veselības dienestu, pašvaldība, izmantojot ģimenes ārsta nodotos datus un pašvaldības rīcībā esošos personu datus (kontaktinformāciju), nodrošina saziņu ar pacientiem vecumā virs 60 gadiem, kuri nav vakcinēti pret Covid-19, lai aicinātu pacientus veikt vakcināciju pret Covid-19 ģimenes ārsta prakses vietā, ģimenes ārsta sadarbības iestādē vai pacienta dzīvesvietā, ja pacients ir vecumā virs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vai ģimenes ārsta sadarbības iestādes pieprasījuma pašvaldība nodrošina transportu, lai nogādātu pacientus vecumā no 60 gadiem, kuri nav vakcinēti pret Covid-19, vakcinācijas pakalpojuma saņemšanai vai ģimenes ārstu vakcinācijas pakalpojuma sniegšanai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Nacionālais veselības dienests ir tiesīgs nodot pašvaldībai datus par attiecīgajā pašvaldībā deklarētajām personām (vārds, uzvārds un tālruņa numurs), lai pašvaldība, izmantojot Nacionālā veselības dienesta nodotos datus un pašvaldības rīcībā esošos personu datus (kontaktinformāciju), nodrošinātu saziņu ar minētajām personām un aicinātu tās vakcinēties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šā rīkojuma 5.10. un 5.13. apakšpunkts neattiecas uz valsts valodas prasmes pārbaudi kā publisku pakalpojumu. Valsts valodas prasmes pārbaude notiek epidemioloģiski drošā vidē vai daļēji drošā vidē,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sadarbspējīgu sertifikātu verifikācija;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uzturēšanās prasībām epidemioloģiski drošā vai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vienā pārbaudes telpā atrodas ne vairāk kā pieci cilvēki, neskaitot pakalpojuma sniedzēju, ja pārbaude notiek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(svītrots ar MK 12.01.2022. rīkojumu Nr. 25)</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(svītrots ar MK 12.01.2022. rīkojumu Nr. 25)</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(svītrots ar MK 12.01.2022. rīkojumu Nr. 25)</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(svītrots ar MK 12.01.2022. rīkojumu Nr. 25)</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24. decembra līdz 2022. gada 11. janvārim ieceļojot Latvijas Republikā no Vācijas Federatīvās Republikas, Apvienotās Karalistes, Dānijas, Norvēģijas Karalistes, Zviedrijas Karalistes, Beļģijas Karalistes, Īrijas un Krievijas Federācijas, personas (tai skaitā arī ar vakcinācijas vai pārslimošanas sertifikātu) pirms iekāpšanas pārvadātāja transportlīdzeklī uzrāda pēdējo 72 stundu laikā veiktu RNS testu vai pēdējo 48 stundu laikā veiktu antigēna testu, un testa rezultāts ir negatīvs;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minētās personas, kas izmanto starptautiskā pārvadātāja transportlīdzekli, uzrāda pārvadātājam derīgu sadarbspējīgu sertifikātu papīra formā vai viedierīcē vai Covid-19 testēšanas pārskatu ar testēšanas rezultātu. Pārvadātājs vizuāli vai elektroniski pārbauda uzrādītā dokumenta derīgumu. Ja persona nevar uzrādīt kādu no minētajiem dokumentiem, starptautiskais pārvadātājs atsaka iekāpšanu transportlīdzeklī;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persona, kas ieradusies Latvijas Republikā no 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apakšpunkt</w:t>
      </w:r>
      <w:r w:rsidR="00000000" w:rsidRPr="00000000" w:rsidDel="00000000">
        <w:rPr>
          <w:rtl w:val="0"/>
        </w:rPr>
        <w:t xml:space="preserve">ā minētās valsts, neizmantojot pārvadātāja transportlīdzekli un nav veikusi Covid-19 testu pirms ieceļošanas Latvijas Republikā, tā testu veic nekavējoties pēc ieceļošanas valstī, bet ne vēlāk kā 24 stundu laikā, tuvākajā laboratorijā;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ieceļojot starptautiskajā lidostā "Rīga", personai (tai skaitā arī personām, kurām ir sadarbspējīgs vakcinācijas vai pārslimošanas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iespēja bez maksas veikt RNS testu starptautiskās lidostas "Rīga"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lidostas darbinieka, Valsts robežsardzes vai Valsts policijas pārstāvja pieprasījuma ir pienākums starptautiskās lidostas "Rīga" teritorijā veikt šā rīkojuma 5.59.1. apakšpunktā minēto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persona, kas veikusi šā rīkojuma </w:t>
      </w:r>
      <w:r w:rsidR="00000000" w:rsidRPr="00000000" w:rsidDel="00000000">
        <w:rPr>
          <w:rtl w:val="0"/>
        </w:rPr>
        <w:t xml:space="preserve">5.59.2.</w:t>
      </w:r>
      <w:r w:rsidR="00000000" w:rsidRPr="00000000" w:rsidDel="00000000">
        <w:rPr>
          <w:rtl w:val="0"/>
        </w:rPr>
        <w:t xml:space="preserve"> apakšpunkt</w:t>
      </w:r>
      <w:r w:rsidR="00000000" w:rsidRPr="00000000" w:rsidDel="00000000">
        <w:rPr>
          <w:rtl w:val="0"/>
        </w:rPr>
        <w:t xml:space="preserve">ā minēto testu: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dodas uz savu dzīvesvietu, uzturēšanās vietu vai tūristu mītni, lai sagaidītu testēšanas rezultātu;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pozitīva testa gadījumā nekavējoties sazinās ar savu ģimenes ārstu un ievēro stingru izolāciju;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5.58.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5.59.2.</w:t>
      </w:r>
      <w:r w:rsidR="00000000" w:rsidRPr="00000000" w:rsidDel="00000000">
        <w:rPr>
          <w:rtl w:val="0"/>
        </w:rPr>
        <w:t xml:space="preserve"> apakšpunkta nosacījumi netiek piemēroti </w:t>
      </w:r>
      <w:r w:rsidR="00000000" w:rsidRPr="00000000" w:rsidDel="00000000">
        <w:rPr>
          <w:rtl w:val="0"/>
        </w:rPr>
        <w:t xml:space="preserve">Ministru kabineta 2021. gada 28. septembra noteikumu Nr. 662 "Epidemioloģiskās drošības pasākumi Covid-19 infekcijas izplatības ierobežošanai" 167. punktā</w:t>
      </w:r>
      <w:r w:rsidR="00000000" w:rsidRPr="00000000" w:rsidDel="00000000">
        <w:rPr>
          <w:rtl w:val="0"/>
        </w:rPr>
        <w:t xml:space="preserve"> noteiktajos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Nacionālais veselības dienests ir tiesīgs nodot Valsts ieņēmumu dienestam datus par personām, kuras ir uzsākušas vakcināciju vai kurām ir sadarbspējīgs sertifikāts, kas apliecina vakcināciju pret Covid-19 vai šīs infekcijas pārslimošanas faktu, vai kuras var neveikt vakcināciju, pamatojoties  uz  klīniskās universitātes slimnīcas speciālista atzinumu vai klīniskās universitātes slimnīcas ārstu konsīlija lēmumu par nepieciešamību atlikt vakcināciju, lai Valsts ieņēmumu dienests, izmantojot Nacionālā veselības dienesta nodotos datus, var sagatavot lēmumu par algu subsīdijas atbalstu saskaņā ar </w:t>
      </w:r>
      <w:r w:rsidR="00000000" w:rsidRPr="00000000" w:rsidDel="00000000">
        <w:rPr>
          <w:rtl w:val="0"/>
        </w:rPr>
        <w:t xml:space="preserve">Ministru kabineta 2020. gada 10. novembra noteikumiem Nr. 675 "Noteikumi par atbalsta sniegšanu nodokļu maksātājiem to darbības turpināšanai Covid-19 krīzes apstākļos"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13.10.2021. rīkojumu Nr. 736; MK 20.10.2021. rīkojumu Nr. 748; MK 27.10.2021. rīkojumu Nr. 774; MK 03.11.2021. rīkojumu Nr. 800; MK 11.11.2021. rīkojumu Nr. 828; MK 24.11.2021. rīkojumu Nr. 879; MK 26.11.2021. rīkojumu Nr. 880; MK 01.12.2021. rīkojumu Nr. 909; MK 07.12.2021. rīkojumu Nr. 930; MK 14.12.2021. rīkojumu Nr. 960; MK 22.12.2021. rīkojumu Nr. 999; MK 07.01.2022. rīkojumu Nr. 2; MK 12.01.2022. rīkojumu Nr. 25; MK 18.01.2022. rīkojumu Nr. 37; MK 26.01.2022. rīkojumu Nr. 42; MK 02.02.2022. rīkojumu Nr. 59; MK 10.02.2022. rīkojumu Nr. 84; MK 15.02.2022. rīkojumu Nr. 110; 5.3., 5.13.</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2., 5.34. un 5.39. apakšpunkta jaunā redakcija stājas spēkā 15.02.2022., sk. </w:t>
      </w:r>
      <w:r w:rsidR="00000000" w:rsidRPr="00000000" w:rsidDel="00000000">
        <w:rPr>
          <w:rStyle w:val="paragraph"/>
          <w:i w:val="1"/>
          <w:rtl w:val="0"/>
        </w:rPr>
        <w:t xml:space="preserve">grozījumu 2. punkta ievaddaļu</w:t>
      </w:r>
      <w:r w:rsidR="00000000" w:rsidRPr="00000000" w:rsidDel="00000000">
        <w:rPr>
          <w:rStyle w:val="paragraph"/>
          <w:i w:val="1"/>
          <w:rtl w:val="0"/>
        </w:rPr>
        <w:t xml:space="preserve"> un </w:t>
      </w:r>
      <w:r w:rsidR="00000000" w:rsidRPr="00000000" w:rsidDel="00000000">
        <w:rPr>
          <w:rStyle w:val="paragraph"/>
          <w:i w:val="1"/>
          <w:rtl w:val="0"/>
        </w:rPr>
        <w:t xml:space="preserve">grozījumu 3. punkta ievaddaļu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pienākums ir ievērot šā rīkojuma 5. punktā minētās prasības, savukārt pasākuma organizatora vai saimnieciskā vai publiskā pakalpojuma sniedzēja pienākums ir nodrošināt, lai personai būtu iespēja tās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w:t>
      </w:r>
      <w:r w:rsidR="00000000" w:rsidRPr="00000000" w:rsidDel="00000000">
        <w:rPr>
          <w:rtl w:val="0"/>
        </w:rPr>
        <w:t xml:space="preserve">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13.10.2021. rīkojuma Nr. 736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ieņēmumu dienesta, Izglītības kvalitātes valsts dienesta, Finanšu ministrijas, Tieslietu ministrijas, Valsts kancelejas, Valsts darba inspekcijas,  Pārtikas un veterinārā dienesta robežkontroles inspektoriem, Iekšlietu ministrijas sistēmas un Ieslodzījuma vietu pārvaldes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w:t>
      </w:r>
      <w:r w:rsidR="00000000" w:rsidRPr="00000000" w:rsidDel="00000000">
        <w:rPr>
          <w:rtl w:val="0"/>
        </w:rPr>
        <w:t xml:space="preserve">Darba likuma 136. panta</w:t>
      </w:r>
      <w:r w:rsidR="00000000" w:rsidRPr="00000000" w:rsidDel="00000000">
        <w:rPr>
          <w:rtl w:val="0"/>
        </w:rPr>
        <w:t xml:space="preserve">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rīkojuma Nr. 37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Iekšlietu ministrijas sistēmas iestāžu amatpersonu ar speciālajām dienesta pakāpēm saslimstības ar Covid-19 dēļ ir apdraudēta attiecīgās Iekšlietu ministrijas sistēmas iestādes spēja nodrošināt dienesta uzdevumu izpildi, Iekšlietu ministrijas sistēmas iestādes vadītājs vai viņa pilnvarota amatpersona ir tiesīga noteikt īsāku Iekšlietu ministrijas sistēmas iestāžu un Ieslodzījuma vietu pārvaldes amatpersonu ar speciālajām dienesta pakāpēm nedēļas atpūtas laiku, nekā paredzēts Iekšlietu ministrijas sistēmas iestāžu un Ieslodzījuma vietu pārvaldes amatpersonu ar speciālajām dienesta pakāpēm dienesta gaitas likuma 28. panta trešajā daļā. Nosakot īsāku nedēļas atpūtas laiku, ņem vērā dienesta pienākumu izpildes raksturu un nepieciešamību mazināt dienesta pienākumu izpildes radīto nogurumu.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rīkojuma Nr. 37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Iekšlietu ministrijas sistēmas iestāžu amatpersonām ar speciālajām dienesta pakāpēm, kuras Covid-19 izplatības laikā nodrošina attiecīgās iestādes darbības nepārtrauktību, samaksu par dienesta pienākumu pildīšanu virs noteiktā dienesta pienākumu izpildes laika izmaksā (ņemot vērā virsstundu skaitu attiecīgajā kalendāra mēnesī, ievērojot, ka dienesta pienākumu izpildes laika uzskaites periods ir četri kalendāra mēneši, un nepārsniedzot 144 stundas šajā četru mēnešu periodā) reizi mēnesī. Iekšlietu ministrija virsstundu darba samaksai nepieciešamos papildu finanšu līdzekļus pieprasa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18.01.2022. rīkojuma Nr. 37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Atļaut pašvaldības policijas, bāriņtiesas un pašvaldības sociālo dienestu darbiniekiem, kā arī to sociālo pakalpojumu sniedzēju darbiniekiem, kuri nodrošina izmitināšanu, aprūpi un uzraudzību, noteikt tādu virsstundu darba laiku, kas pārsniedz Darba likumā noteikto maksimālo virsstundu laiku, bet kopā ar normālo darba laiku nepārsniedz 60 stundas nedēļā. Uz šajā punktā minētajiem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dienestam atļaut nodarbināt personas, kuras saņem izdienas pensiju atbilstoši Neatliekamās medicīniskās palīdzības dienesta neatliekamās medicīniskās palīdzības nodrošināšanā iesaistīto darbinieku izdienas pensiju likumam. Minētajām personām tiek saglabāta izdienas pensijas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Ārstniecības iestādes vadītājs, ja nepieciešams ārstniecības iestādes darbības nepārtrauktības nodrošināšanai, jebkurā brīdī atsauc darbinieku no atvaļinājuma (izņemot bērna kopšanas atvaļinājumu) vai nepiešķir atvaļinājumu (izņemot bērna kopšanas atvaļinājumu). Ārstniecības iestādes vadītājs, ja nepieciešams ārstniecības iestādes darbības nepārtrauktības nodrošināšanai, var nenosūtīt darbinieku komandējumā vai atsaukt no komandējuma.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veikšanai darbinieku var nosūtīt tikai uz laiku līdz ārkārtējās situācijas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novērstu Latvijas ārstniecības iestāžu un Neatliekamās medicīniskās palīdzības dienesta krīzes situāciju saistībā ar medicīniskā skābekļa trūkumu, medicīniskais skābeklis un tā sistēmu instalācijas un apkopes darbi tiek iepirkti, pamatojoties uz Publisko iepirkumu likuma 8. panta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Neatliekamās medicīniskās palīdzības dienests papildus Ministru kabineta 2009. gada 20. janvāra noteikumos Nr. 60 "Noteikumi par obligātajām prasībām ārstniecības iestādēm un to struktūrvienībām"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Ministru kabineta 2021. gada 21. janvāra noteikumos Nr. 47 "Īslaicīgu profesionālo pakalpojumu sniegšanas kārtība Latvijas Republikā reglamentētā profesijā"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Ministru kabineta 2016. gada 24. maija noteikumu Nr. 317 "Ārstniecības personu un ārstniecības atbalsta personu reģistra izveides, papildināšanas un uzturēšanas kārtība" 29., 30. un 31. punktā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Ministru kabineta 2012. gada 18. decembra noteikumu Nr. 943 "Ārstniecības personu sertifikācijas kārtība" V nodaļa piemērojama arī ārstniecības personām (ārstiem, māsām, vecmātēm, ārstu palīgiem), kuras sertifikātā norādītajā pamatspecialitātē, apakšspecialitātē, papildspecialitātē vai ārstnieciskajā vai diagnostiskajā metodē profesionālo darbību veikušas 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Ārstniecības iestāde var nodarbināt ārstniecības personas, ja tā var nodrošināt ārstniecības personas profesionālās darbības veikšanai nepieciešamo saziņu (piemēram, ar tulka palīdzību), tostarp sniegt pacientam informāciju saprotamā veidā, kā arī saziņu ar ārstniecības personām, ārstniecības atbalsta personām un personālu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Ārstniecības personām, kuras ierodas Latvijas Republikā, lai iesaistītos neatliekamās medicīniskās palīdzības sniegšanā, palīdzības sniegšanā akūtos gadījumos un Covid-19 pacientu ārstēšanā un aprūpē, izdevumus, kas saistīti ar ārstniecības personu nokļūšanu no mītnes zemes uz Latvijas Republiku un izdevumus par viesnīcu (naktsmītni) atbilstoši normatīvajiem aktiem var segt ārstniecības iestāde. Ar ceļu (transportu) un viesnīcu (naktsmītni)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Ārstniecības personai, kurai reģistrācijas termiņš Ārstniecības personu un ārstniecības atbalsta personu reģistrā ir beidzies pēdējo piecu gadu laikā, tas tiek atjaunots uz ārkārtējās situācijas laiku, ja ārstniecības persona iesaistās neatliekamās medicīniskās palīdzības sniegšanā, palīdzības sniegšanā akūtos gadījumos un Covid-19 pacientu ārstēšanā un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Lai nodrošinātu būtiskāko primārās veselības aprūpes pakalpojumu pieejamību, ģimenes ārsts ārkārtas situācijas laikā var pārtraukt šādu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nosūtījumu sagatavošanu Veselības un darbspēju ekspertīzes ārstu valsts komisijai atkārtotai ekspertīzei saskaņā ar </w:t>
      </w:r>
      <w:r w:rsidR="00000000" w:rsidRPr="00000000" w:rsidDel="00000000">
        <w:rPr>
          <w:rtl w:val="0"/>
        </w:rPr>
        <w:t xml:space="preserve">Invaliditātes likuma pārejas noteikumu 9. punktu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autovadītāju medicīnisko izziņu izsniegšanu;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ieroču nēsāšanas un uzglabāšanas atļaujas izsniegšanu.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02.02.2022. rīkojuma Nr. 59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Iekšlietu ministrijas sistēmas iestāžu un Valsts ieņēmumu dienesta Nodokļu un muitas policijas pārvaldes un Muitas pārvaldes amatpersonām ar speciālajām dienesta pakāpēm, kā arī pašvaldības policijas darbiniekiem un Pārtikas un veterinārā dienesta robežkontroles inspektoriem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attiecībā uz Valsts ieņēmumu dienestu – finanšu ministrs, bet attiecībā uz Pārtikas un veterinārā dienesta robežkontroles inspektoriem – zemkopības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Ievērojot Valsts un pašvaldību institūciju amatpersonu un darbinieku atlīdzības likuma 14. panta ceturto daļu, Darba likuma 67. pantu un 138. panta pirmo daļu, izdevumus, kas saistīti ar piemaksām par nakts darbu Iekšlietu ministrijas sistēmas iestāžu amatpersonām ar speciālajām dienesta pakāpēm un pašvaldību policijas darbiniekiem, kuri iesaistīti virsstundu darbā (dienesta pienākumu izpildē virs noteiktā dienesta pienākumu izpildes laika) no 2021. gada 21. oktobra līdz 2021. gada 14. novembrim, lai kontrolētu iedzīvotāju pārvietošanās aizlieguma ievērošanu laikposmā no plkst. 22.00 līdz plkst. 5.00, segt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programmas "Līdzekļi neparedzētiem gadījumiem" – Iekšlietu ministrijas sistēmas iestāžu amatpersonām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programmas "Līdzekļi neparedzētiem gadījumiem" un pašvaldību budžeta līdzekļiem – pašvaldību policijas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Izdevumus, kas saistīti ar piemaksām par nakts darbu pašvaldību policijas darbiniekiem, kuri no 2021. gada 21. oktobra līdz 2021. gada 14. novembrim kontrolē iedzīvotāju pārvietošanās aizlieguma ievērošanu laikposmā no plkst. 22.00 līdz plkst. 5.00, pašvaldību institūcijām kompensēt no valsts budžeta programmas "Līdzekļi neparedzētiem gadījumiem" 75 procentu apmērā no aprēķinātās atlīdzības summas (ar darba devēja valsts sociālās apdrošināšanas obligātajām iemaksām).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w:t>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Tādas ārstniecības iestādes valdes locekļiem un valdes priekšsēdētājam, kas ir publiskas personas kapitālsabiedrība un publiski privātā kapitālsabiedrība, kura faktiski sniedz stacionāros veselības aprūpes pakalpojumus Covid-19 pacientu ārstēšanai un kurai būtiski ir pieaudzis darba apjoms, atļauts noteikt piemaksu līdz 30 % apmērā no mēnešalgas no 2021. gada 7. decembra līdz 2021. gada 31. decembrim par darbu paaugstināta riska un slodzes apstākļos saistībā ar Covid-19 infekcijas slimības uzliesmojumu un tā seku novēršanu. Piemaksas piešķiršanas nepieciešamību nosaka attiecīgās ārstniecības iestādes kapitāla daļu turētājs. Veselības ministrs lemj par finansējuma izlietojumu atbilstoši faktiskajai nepieciešamībai, pārliecinoties, ka kapitālsabiedrība faktiski sniedz stacionāros veselības aprūpes pakalpojumus Covid-19 pacientu ārstēšanai.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07.12.2021. rīkojuma Nr. 930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Administratīvā pārkāpuma procesu par likuma "Par ārkārtējo situāciju un izņēmuma stāvokli"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Ārlietu ministrija un atbildīgās nozaru ministrijas atbilstoši kompetencei, ja nepieciešams, informē starptautiskās organizācijas starptautiskajos līgumos noteiktajā kārtībā par atkāpšanos no Latvijas starptautiskajām saistībām, ja šo saistību izpilde nav iespējama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Pasākumus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Noteikt, ka likuma "Par ārkārtējo situāciju un izņēmuma stāvokli" 3. panta otrajā daļā noteiktā valsts institūcija ir attiecīgās nozares ministrija, kura apkopo un iesniedz Finanšu ministrijā personu prasījumus pret valsti par nodarīto kaitējumu.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rīkojumā minētos lēmumus, ja tie skar individuāli nenoteiktu adresātu loku, paziņot publiski Paziņošanas likuma 11. pantā paredzētajā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Atļaut Aizsardzības ministrijai 2021. gada 11. novembrī rīkot Lāčplēša dienas un 2021. gada 18. novembrī – Latvijas Republikas proklamēšanas dienas svinīgu atzīmēšanu to translācijas nodrošināšanai televīzijā,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Atļaut Ārlietu ministrijai no 2021. gada 30. novembra līdz 1. decembrim rīkot NATO valstu ārlietu ministru sanāksmi,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w:t>
      </w:r>
      <w:r w:rsidR="00000000" w:rsidRPr="00000000" w:rsidDel="00000000">
        <w:rPr>
          <w:rtl w:val="0"/>
        </w:rPr>
        <w:t xml:space="preserve"> apakšpunktā minēto nosacījumu attiecībā uz vakcinācijas vai pārslimošanas sertifikāta iegūšanas termiņu līdz 2021. gada 15. novembrim, kā arī šā rīkojuma </w:t>
      </w:r>
      <w:r w:rsidR="00000000" w:rsidRPr="00000000" w:rsidDel="00000000">
        <w:rPr>
          <w:rtl w:val="0"/>
        </w:rPr>
        <w:t xml:space="preserve">5.3.</w:t>
      </w:r>
      <w:r w:rsidR="00000000" w:rsidRPr="00000000" w:rsidDel="00000000">
        <w:rPr>
          <w:rtl w:val="0"/>
        </w:rPr>
        <w:t xml:space="preserve"> apakšpunktā minēto nosacījumu par darba pienākumu veikšanu no 2021. gada 15. novembra, ja darbiniekam (amatpersonai) ir vakcinācijas vai pārslimošanas sertifikāts, nepiemēro darbiniekiem (amatpersonām), kuri uzsākuši vakcināciju līdz 2021. gada 15. novembrim un ne vēlāk kā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01.12.2021. rīkojuma Nr. 909 redakcijā; punkta jaunā redakcija stājas spēkā 06.12.2021., sk. </w:t>
      </w:r>
      <w:r w:rsidR="00000000" w:rsidRPr="00000000" w:rsidDel="00000000">
        <w:rPr>
          <w:rStyle w:val="paragraph"/>
          <w:i w:val="1"/>
          <w:rtl w:val="0"/>
        </w:rPr>
        <w:t xml:space="preserve">grozījuma 3. punkta ievaddaļu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minēto nosacījumu attiecībā uz vakcinācijas vai pārslimošanas sertifikāta iegūšanas termiņu līdz 2021. gada 15. decembrim nepiemēro darbiniekiem, kas līdz 2021. gada 15. decembrim atbilstoši vakcīnu lietošanas instrukcijai vai Zāļu valsts aģentūras mājaslapā publicētajai Vakcinācijas rokasgrāmatai pabeiguši pilnu vakcinācijas kursu. Līdz vakcinācijas vai pārslimošanas sertifikāta iegūšanai darbinieks (amatpersona) var turpināt darba pienākumus klātienē, uzrādot testēšanas sertifikātu, kas nav vecāks par 72 stundām, vai darba devēja pēdējo 72 stundu laikā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07.12.2021. rīkojuma Nr. 930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5.14.</w:t>
      </w:r>
      <w:r w:rsidR="00000000" w:rsidRPr="00000000" w:rsidDel="00000000">
        <w:rPr>
          <w:rtl w:val="0"/>
        </w:rPr>
        <w:t xml:space="preserve"> apakšpunktā minētais nosacījums attiecībā uz saimniecisko pakalpojumu sniegšanas un pasākumu organizēšanas laika ierobežojumu netiek piemērots no 2021. gada 31. decembra plkst. 23:00 līdz 2022. gada 1. janvāra plkst. 6:00.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22.12.2021. rīkojuma Nr. 999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w:t>
      </w:r>
      <w:r w:rsidR="00000000" w:rsidRPr="00000000" w:rsidDel="00000000">
        <w:rPr>
          <w:rtl w:val="0"/>
        </w:rPr>
        <w:t xml:space="preserve"> apakšpunktā</w:t>
      </w:r>
      <w:r w:rsidR="00000000" w:rsidRPr="00000000" w:rsidDel="00000000">
        <w:rPr>
          <w:rtl w:val="0"/>
        </w:rPr>
        <w:t xml:space="preserve"> minētais nosacījums attiecībā uz tiem darbiniekiem (amatpersonām), kuriem atstādināšanas termiņš no darba (amata, dienesta) pienākumu pildīšanas iestājas agrāk par izsludinātās ārkārtējās situācijas beigām, var tikt pagarināts līdz 2022. gada 28. februārim.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10.02.2022. rīkojuma Nr. 84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Līdz 2022. gada 28. februārim par pilnībā vakcinētu personu tiek atzīta persona, kurai atbilstoši Eiropas Zāļu aģentūras vai līdzvērtīga regulatora reģistrētai vai Pasaules Veselības organizācijas atzītai vakcīnas lietošanas instrukcijai ir ievadīts pilnam vakcinācijas kursam ar konkrēto vakcīnu atbilstošs vakcīnu devu skaits un kurai ir pagājušas 14 dienas pēc pilna vakcinācijas kursa pabeigšanas, kā arī persona, kurai ar RNS testu ir apstiprināta inficēšanās ar SARS-CoV-2 un ir ievadīta Eiropas Zāļu aģentūras vai līdzvērtīga regulatora reģistrēta vai Pasaules Veselības organizācijas atzīta viena vakcīnas deva un kurai no tās ievades ir pagājušas 14 dienas, vai persona, kurai ievadītas šajā punktā minēto vakcīnu jauktas devas atbilstoši Zāļu valsts aģentūras tīmekļvietnē publicētajai Covid-19 vakcinācijas rokasgrāmatai un kurai kopš vakcinācijas kursa pabeigšanas ir pagājušas 14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11.02.2022. rīkojuma Nr. 85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Atļaut valsts un pašvaldību institūcijām rīkot publiskus pasākumus ārtelpās epidemioloģiski nedrošā vidē līdz 3 000 personām, saskaņojot epidemioloģiskās drošības protokolu ar Slimību profilakses un kontroles centru un Veselības ministriju.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22-TA-638</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22-TA-638</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rīkojuma_konsolidētā_versija_22-TA-638.docx</dc:title>
</cp:coreProperties>
</file>

<file path=docProps/custom.xml><?xml version="1.0" encoding="utf-8"?>
<Properties xmlns="http://schemas.openxmlformats.org/officeDocument/2006/custom-properties" xmlns:vt="http://schemas.openxmlformats.org/officeDocument/2006/docPropsVTypes"/>
</file>