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Noteikumu projekts "Eiropas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4.3.1.5.pasākuma “Sabiedrībā balstītu sociālo pakalpojumu infrastruktūras izveide un attīstība” īstenošanas noteikumi"</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iesniegto noteikumu projektu. </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kancelejai sagatavot noteikumu projektu parakstīšanai.</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Līdz Eiropas Komisijas lēmuma par vidusposma pārskatu pieņemšanai atbalstīt 4.3.1.5.pasākuma “Sabiedrībā balstītu sociālo pakalpojumu infrastruktūras izveide un attīstība” īstenošanai noteiktā elastības finansējuma 3 987 156 </w:t>
      </w:r>
      <w:r w:rsidR="00000000" w:rsidRPr="00000000" w:rsidDel="00000000">
        <w:rPr>
          <w:i w:val="1"/>
          <w:rtl w:val="0"/>
        </w:rPr>
        <w:t xml:space="preserve">euro</w:t>
      </w:r>
      <w:r w:rsidR="00000000" w:rsidRPr="00000000" w:rsidDel="00000000">
        <w:rPr>
          <w:rtl w:val="0"/>
        </w:rPr>
        <w:t xml:space="preserve"> apmērā  priekšfinansēšanu, tai skaitā ne vairāk kā 3 389 083 </w:t>
      </w:r>
      <w:r w:rsidR="00000000" w:rsidRPr="00000000" w:rsidDel="00000000">
        <w:rPr>
          <w:i w:val="1"/>
          <w:rtl w:val="0"/>
        </w:rPr>
        <w:t xml:space="preserve">euro</w:t>
      </w:r>
      <w:r w:rsidR="00000000" w:rsidRPr="00000000" w:rsidDel="00000000">
        <w:rPr>
          <w:rtl w:val="0"/>
        </w:rPr>
        <w:t xml:space="preserve"> apmērā no budžeta resora “74. Gadskārtējā valsts budžeta izpildes procesā pārdalāmais finansējums” valsts budžeta programmas 80.00.00 "Nesadalītais finansējums Eiropas Savienības politiku instrumentu un pārējās ārvalstu finanšu palīdzības līdzfinansēto projektu un pasākumu īstenošanai” un ne vairāk kā 598 073 </w:t>
      </w:r>
      <w:r w:rsidR="00000000" w:rsidRPr="00000000" w:rsidDel="00000000">
        <w:rPr>
          <w:i w:val="1"/>
          <w:rtl w:val="0"/>
        </w:rPr>
        <w:t xml:space="preserve">euro</w:t>
      </w:r>
      <w:r w:rsidR="00000000" w:rsidRPr="00000000" w:rsidDel="00000000">
        <w:rPr>
          <w:rtl w:val="0"/>
        </w:rPr>
        <w:t xml:space="preserve"> apmērā no pašvaldību budžeta finansējuma.</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23-TA-2451</w:t>
    </w:r>
    <w:r>
      <w:br/>
    </w:r>
    <w:r w:rsidR="00000000" w:rsidRPr="00000000" w:rsidDel="00000000">
      <w:rPr>
        <w:rtl w:val="0"/>
      </w:rPr>
      <w:t xml:space="preserve">Izdrukāts 29.07.2026. 23.26 - 4.0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mk_sēdes_protokollēmuma_projekts_23-TA-2451.docx</dc:title>
</cp:coreProperties>
</file>

<file path=docProps/custom.xml><?xml version="1.0" encoding="utf-8"?>
<Properties xmlns="http://schemas.openxmlformats.org/officeDocument/2006/custom-properties" xmlns:vt="http://schemas.openxmlformats.org/officeDocument/2006/docPropsVTypes"/>
</file>