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"Degvielas cenu pieauguma ierobežošanas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Aicināt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regulāri (reizi divās nedēļās) līdz 2026.gada 16.jūnijam informēt Ministru kabinetu par degvielas cenu monitoringu pasaules biržās un ietekmi uz tautsaimniecību Latvijā.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26-TA-675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