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2022. gada 20. septembra noteikumos Nr. 585 "Tiesu administrācijas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25-TA-1373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