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Veselības ministrijas padotībā esošās valsts pārvaldes iestādes - Nacionālais veselības dienests - reorganizāciju"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Veselības ministrijas priekšlikumu pamatbudžeta apakšprogrammas 45.01.00 "Veselības aprūpes finansējuma administrēšana un ekonomiskā novērtēšana" ietvaros samazināt izdevumus atlīdzībai 774 324 </w:t>
      </w:r>
      <w:r w:rsidR="00000000" w:rsidRPr="00000000" w:rsidDel="00000000">
        <w:rPr>
          <w:i w:val="1"/>
          <w:rtl w:val="0"/>
        </w:rPr>
        <w:t xml:space="preserve">euro </w:t>
      </w:r>
      <w:r w:rsidR="00000000" w:rsidRPr="00000000" w:rsidDel="00000000">
        <w:rPr>
          <w:rtl w:val="0"/>
        </w:rPr>
        <w:t xml:space="preserve">apmērā un pamatkapitāla veidošanai 699 274 </w:t>
      </w:r>
      <w:r w:rsidR="00000000" w:rsidRPr="00000000" w:rsidDel="00000000">
        <w:rPr>
          <w:i w:val="1"/>
          <w:rtl w:val="0"/>
        </w:rPr>
        <w:t xml:space="preserve">euro </w:t>
      </w:r>
      <w:r w:rsidR="00000000" w:rsidRPr="00000000" w:rsidDel="00000000">
        <w:rPr>
          <w:rtl w:val="0"/>
        </w:rPr>
        <w:t xml:space="preserve">apmērā 2025. gadam un turpmāk ik gadu un palielināt izdevumus 2025.gadam un turpmāk ik gadu 1 473 598 </w:t>
      </w:r>
      <w:r w:rsidR="00000000" w:rsidRPr="00000000" w:rsidDel="00000000">
        <w:rPr>
          <w:i w:val="1"/>
          <w:rtl w:val="0"/>
        </w:rPr>
        <w:t xml:space="preserve">euro </w:t>
      </w:r>
      <w:r w:rsidR="00000000" w:rsidRPr="00000000" w:rsidDel="00000000">
        <w:rPr>
          <w:rtl w:val="0"/>
        </w:rPr>
        <w:t xml:space="preserve">apmērā precēm un pakalpojumiem, lai Nacionālā veselības dienesta reorganizācijas rezultātā sabiedrība ar ierobežotu atbildību "Latvijas Digitālās veselības centrs" nodrošinātu tai deleģētās valsts funkcijas – īstenot e-veselības politiku - un rīkojuma 2.1., 2.2., 2.3., 2.4. un 2.5. apakšpunktā minēto pārvaldes uzdevumu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šā protokollēmuma 3. punktam veikt izmaiņas Veselības ministrijas bāzes izdevumos 2025., 2026., 2027. un 2028.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budžeta bāzes izdevumu 2025.-2028. gadam palielināšanu veselības nozares pasākumu īstenošanai, paredzot finansējuma pārdali 2025. gadā 2 943 180 </w:t>
      </w:r>
      <w:r w:rsidR="00000000" w:rsidRPr="00000000" w:rsidDel="00000000">
        <w:rPr>
          <w:i w:val="1"/>
          <w:rtl w:val="0"/>
        </w:rPr>
        <w:t xml:space="preserve">euro </w:t>
      </w:r>
      <w:r w:rsidR="00000000" w:rsidRPr="00000000" w:rsidDel="00000000">
        <w:rPr>
          <w:rtl w:val="0"/>
        </w:rPr>
        <w:t xml:space="preserve">apmērā un 2026.gadā un turpmāk ik gadu 2 992 201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budžeta apakšprogrammu 45.01.00 "Veselības aprūpes finansējuma administrēšana un ekonomiskā novērtēšana” 2025.gadam 2 943 180 </w:t>
      </w:r>
      <w:r w:rsidR="00000000" w:rsidRPr="00000000" w:rsidDel="00000000">
        <w:rPr>
          <w:i w:val="1"/>
          <w:rtl w:val="0"/>
        </w:rPr>
        <w:t xml:space="preserve">euro </w:t>
      </w:r>
      <w:r w:rsidR="00000000" w:rsidRPr="00000000" w:rsidDel="00000000">
        <w:rPr>
          <w:rtl w:val="0"/>
        </w:rPr>
        <w:t xml:space="preserve">apmērā un 2026.gadam un turpmāk ik gadu 2 992 201 </w:t>
      </w:r>
      <w:r w:rsidR="00000000" w:rsidRPr="00000000" w:rsidDel="00000000">
        <w:rPr>
          <w:i w:val="1"/>
          <w:rtl w:val="0"/>
        </w:rPr>
        <w:t xml:space="preserve">euro </w:t>
      </w:r>
      <w:r w:rsidR="00000000" w:rsidRPr="00000000" w:rsidDel="00000000">
        <w:rPr>
          <w:rtl w:val="0"/>
        </w:rPr>
        <w:t xml:space="preserve">apmērā, lai Nacionālā veselības dienesta reorganizācijas rezultātā sabiedrība ar ierobežotu atbildību "Latvijas Digitālās veselības centrs" nodrošinātu tai deleģētās valsts funkcijas – īstenot e-veselības politiku - un rīkojuma .2.1., 2.2., 2.3., 2.4. un 2.5. apakšpunktā minēto pārvaldes uzdevumu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atbilstoši šā protokollēmuma 5. punktam palielināt Veselības ministrijai bāzes izdevumus 2025., 2026., 2027. un 2028. gadam, vienlaicīgi samazinot resursus izdevumu segšanai un izdevumus budžeta resora "74. Gadskārtējā valsts budžeta izpildes procesā pārdalāmais finansējums" programmā 20.00.00 "Veselības aprūpes pasākumu īstenošana".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no 2025.gada 1.janvāra Nacionālā veselības dienesta amata vietu skaits tiek samazināts par 15 amata vietām, attiecīgi samazinot kopējo amata vietu skaitu veselības ministrijas resora iestādēs.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Centrs ar 2024.gada 1.augustu uzsāk darbību saskaņā ar kapitālsabiedrībai noteikto  darbības vispārējo stratēģisko mērķi - attīstīt un efektīvi pārvaldīt veselības nozares digitalizāciju, veicinot iesaistīto pušu sadarbību un radot sabiedrībai nozīmīgus un nepieciešamus digitālās veselības pakalpojumus, kā arī nodrošināt veselības aprūpes informācijas un komunikācijas tehnoloģiju infrastruktūras pilnveidi un veicināt digitālo tehnoloģiju plašāku izmantošanu veselības aprūpē.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24-TA-1155</w:t>
    </w:r>
    <w:r>
      <w:br/>
    </w:r>
    <w:r w:rsidR="00000000" w:rsidRPr="00000000" w:rsidDel="00000000">
      <w:rPr>
        <w:rtl w:val="0"/>
      </w:rPr>
      <w:t xml:space="preserve">Izdrukāts 29.07.2026. 22.24 - 4.0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mk_sēdes_protokollēmuma_projekts_24-TA-1155.docx</dc:title>
</cp:coreProperties>
</file>

<file path=docProps/custom.xml><?xml version="1.0" encoding="utf-8"?>
<Properties xmlns="http://schemas.openxmlformats.org/officeDocument/2006/custom-properties" xmlns:vt="http://schemas.openxmlformats.org/officeDocument/2006/docPropsVTypes"/>
</file>