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126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7. martā (prot. Nr. 13 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XXVII Vispārējo latviešu dziesmu un XVII Deju svētku norises vietām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Saskaņā ar </w:t>
      </w:r>
      <w:r w:rsidR="00000000" w:rsidRPr="00000000" w:rsidDel="00000000">
        <w:rPr>
          <w:rStyle w:val="paragraph"/>
          <w:rtl w:val="0"/>
        </w:rPr>
        <w:t xml:space="preserve">Dziesmu un deju svētku likuma 7. panta</w:t>
      </w:r>
      <w:r w:rsidR="00000000" w:rsidRPr="00000000" w:rsidDel="00000000">
        <w:rPr>
          <w:rStyle w:val="paragraph"/>
          <w:rtl w:val="0"/>
        </w:rPr>
        <w:t xml:space="preserve"> pirmās daļas 1. punktu noteikt, ka XXVII Vispārējie latviešu dziesmu un XVII Deju svētki tiek rīkoti Rīgā šādās norises vietās: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Arēna "Rīga", Skanstes iela 21;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Arēnas "Rīga" stāvlaukums, Skanstes iela 21;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Brīvības iela posmā no Brīvības pieminekļa līdz Dailes teātrim, Brīvības iela 75;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Brīvības pieminekļa laukums;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Daugavas stadions, Augšiela 1;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Esplanāde, Reimersa iela 1;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Hanzas perons, Hanzas iela 16A;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Koncertzāle "Lielā Ģilde", Amatu iela 6;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Nacionālais mākslas muzejs, Jaņa Rozentāla laukums 1;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Nacionālās operas un baleta ēka, Aspazijas bulvāris 3;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Universitātes Lielā aula, Raiņa bulvāris 19;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Mežaparka Lielā estrāde, Ostas prospekts 11;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Mihaila Čehova Rīgas Krievu teātris, Kaļķu iela 16;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cirks, Merķeļa iela 4;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Doms, Herdera laukums 6;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Jaunā Svētās Ģertrūdes Evaņģēliski luteriskā baznīca, Brīvības iela 119;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Jēzus Evaņģēliski luteriskā baznīca, Elijas iela 18;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Kongresu nams, Krišjāņa Valdemāra iela 5;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Latviešu biedrības nams, Merķeļa iela 13;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Lutera Evaņģēliski luteriskā baznīca, Torņakalna iela 5;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Sāpju Dievmātes Romas katoļu baznīca, Pils iela 5-1;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Svētā Jāņa baznīca, Skārņu iela 24;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Svētā Mārtiņa baznīca, Slokas iela 34;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Vecā Svētās Ģertrūdes Evaņģēliski luteriskā baznīca, Ģertrūdes iela 8;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"Sporta 2" kvartāls, Sporta iela 2;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Starptautiskais izstāžu centrs, Ķīpsalas iela 8;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Svētā Jēkaba Romas katoļu katedrāle, Jēkaba iela 9;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Vērmanes dārzs, Tērbatas iela 2D;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Viesturdārzs (Dziesmusvētku parks);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i w:val="1"/>
          <w:rtl w:val="0"/>
        </w:rPr>
        <w:t xml:space="preserve">Wondersala</w:t>
      </w:r>
      <w:r w:rsidR="00000000" w:rsidRPr="00000000" w:rsidDel="00000000">
        <w:rPr>
          <w:rtl w:val="0"/>
        </w:rPr>
        <w:t xml:space="preserve">, Andrejostas iela 17;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Zigfrīda Annas Meierovica bulvāris posmā no Smilšu ielas līdz Kaļķu ielai.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N. Puntulis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23-TA-235</w:t>
    </w:r>
    <w:r>
      <w:br/>
    </w:r>
    <w:r w:rsidR="00000000" w:rsidRPr="00000000" w:rsidDel="00000000">
      <w:rPr>
        <w:rtl w:val="0"/>
      </w:rPr>
      <w:t xml:space="preserve">Izdrukāts 29.07.2026. 23.46 - 1.0.VK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23-TA-235</w:t>
    </w:r>
    <w:r>
      <w:br/>
    </w:r>
    <w:r w:rsidR="00000000" w:rsidRPr="00000000" w:rsidDel="00000000">
      <w:rPr>
        <w:rtl w:val="0"/>
      </w:rPr>
      <w:t xml:space="preserve">Izdrukāts 29.07.2026. 23.46 - 1.0.VK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