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janvārī (prot. Nr. 5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delegāciju Pasaules Tirdzniecības organizācijas 13. ministru konferencē un ar to saistītajā sanāksmē Eiropas Savienības Ārlietu padomes kopējās tirdzniecības politikas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Latvijas dalību Pasaules Tirdzniecības organizācijas 13. ministru konferencē, kas norisināsies Abū Dabī (Apvienotajos Arābu Emirātos) no 2024. gada 26. februāra līdz 29. februārim, un ar to saistītajā sanāksmē Eiropas Savienības Ārlietu padomes kopējās tirdzniecības politikas jautājumos, kas norisināsies Abū Dabī (Apvienotajos Arābu Emirātos) 2024. gada 25. februārī, izveidot Latvijas Republikas delegāciju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 Brusbārdis – Ārlietu ministrijas parlamentārais sekretārs (delegācijas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 Hasans – Latvijas Republikas ārkārtējais un pilnvarotais vēstnieks Apvienoto Nāciju Organizācijā (ANO) Ženēvā, Latvijas Republikas pārstāvis Pasaules Tirdzniecības organizācijā (delegācijas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 Balode – Ārlietu ministrijas Ekonomisko attiecību, tirdzniecības un attīstības sadarbības direkcijas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 Berķe – Ārlietu ministrijas Ārējās tirdzniecības un investīciju nodaļas vadītāja, departamenta direktora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 Streile – Ārlietu ministrijas Ārējās tirdzniecības un investīciju nodaļas vecākā referente;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 Danelsons – Latvijas Republikas pastāvīgās pārstāvniecības ANO Ženēvā padomnieks;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 Freimane – Zemkopības ministrijas Tirgus un tiešā atbalsta departamenta Tirgus kopējās organizācijas nodaļas vadītāja.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dalību šā rīkojuma 1. punktā minētajā konferencē un ar to saistītajā sanāksmē, segt no tās ministrijas budžeta līdzekļiem, kuru pārstāv attiecīgais delegācijas loceklis.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23-TA-3250</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23-TA-3250</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rīkojuma_projekts_23-TA-3250.docx</dc:title>
</cp:coreProperties>
</file>

<file path=docProps/custom.xml><?xml version="1.0" encoding="utf-8"?>
<Properties xmlns="http://schemas.openxmlformats.org/officeDocument/2006/custom-properties" xmlns:vt="http://schemas.openxmlformats.org/officeDocument/2006/docPropsVTypes"/>
</file>