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Latvijā ražota mēslošanas līdzekļu mehāniska maisījuma reģistrācijas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11.01.2022. noteikumiem Nr. 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