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3579" w14:textId="77777777" w:rsidR="00B84B92" w:rsidRPr="00AE571F" w:rsidRDefault="00B84B92" w:rsidP="009E2A0F">
      <w:pPr>
        <w:overflowPunct w:val="0"/>
        <w:adjustRightInd w:val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4CEF6C8" w14:textId="76A8998F" w:rsidR="00B84B92" w:rsidRPr="00AE571F" w:rsidRDefault="00B969F2" w:rsidP="009E2A0F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84B92" w:rsidRPr="00AE571F">
        <w:rPr>
          <w:rFonts w:ascii="Times New Roman" w:hAnsi="Times New Roman" w:cs="Times New Roman"/>
          <w:sz w:val="28"/>
          <w:szCs w:val="28"/>
        </w:rPr>
        <w:t>.</w:t>
      </w:r>
      <w:r w:rsidR="00B84B92" w:rsidRPr="00AE571F">
        <w:rPr>
          <w:rFonts w:ascii="Times New Roman" w:hAnsi="Times New Roman" w:cs="Times New Roman"/>
          <w:color w:val="333333"/>
          <w:sz w:val="28"/>
          <w:lang w:eastAsia="en-GB"/>
        </w:rPr>
        <w:t xml:space="preserve"> pielikums </w:t>
      </w:r>
    </w:p>
    <w:p w14:paraId="371C2A9A" w14:textId="1F63B27A" w:rsidR="00B84B92" w:rsidRPr="00AE571F" w:rsidRDefault="00B84B92" w:rsidP="009E2A0F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</w:p>
    <w:p w14:paraId="2B12D12A" w14:textId="77777777" w:rsidR="00B22840" w:rsidRPr="00AE571F" w:rsidRDefault="00B22840" w:rsidP="009E2A0F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0BEF0FA1" w14:textId="77777777" w:rsidR="00B22840" w:rsidRPr="00AE571F" w:rsidRDefault="00A22A1F" w:rsidP="009E2A0F">
      <w:pPr>
        <w:pStyle w:val="Heading1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E571F">
        <w:rPr>
          <w:rFonts w:ascii="Times New Roman" w:hAnsi="Times New Roman" w:cs="Times New Roman"/>
          <w:sz w:val="28"/>
          <w:szCs w:val="28"/>
        </w:rPr>
        <w:t>Komersantu iesniedzamie dati par iepriekšējo kalendāra gadu</w:t>
      </w:r>
    </w:p>
    <w:p w14:paraId="7B79911C" w14:textId="77777777" w:rsidR="00B22840" w:rsidRPr="00AE571F" w:rsidRDefault="00B22840" w:rsidP="009E2A0F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01C0C767" w14:textId="3055C463" w:rsidR="00B22840" w:rsidRPr="00AE571F" w:rsidRDefault="009E2A0F" w:rsidP="009E2A0F">
      <w:pPr>
        <w:pStyle w:val="Heading2"/>
        <w:tabs>
          <w:tab w:val="left" w:pos="993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I. 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Rūpnieciskās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NACE</w:t>
      </w:r>
      <w:r w:rsidR="00A22A1F" w:rsidRPr="00AE571F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2.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red.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kodam</w:t>
      </w:r>
      <w:r w:rsidR="00A22A1F" w:rsidRPr="00AE571F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23.51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atbilstošo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komersantu</w:t>
      </w:r>
      <w:r w:rsidR="00A22A1F" w:rsidRPr="00AE571F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5BAE6101" w14:textId="77777777" w:rsidR="00B22840" w:rsidRPr="00AE571F" w:rsidRDefault="00B22840" w:rsidP="009E2A0F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4BCC521C" w14:textId="082C7727" w:rsidR="00B22840" w:rsidRDefault="00A22A1F" w:rsidP="009E2A0F">
      <w:pPr>
        <w:pStyle w:val="BodyText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571F">
        <w:rPr>
          <w:rFonts w:ascii="Times New Roman" w:hAnsi="Times New Roman" w:cs="Times New Roman"/>
          <w:w w:val="105"/>
          <w:sz w:val="28"/>
          <w:szCs w:val="28"/>
        </w:rPr>
        <w:t>Dati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par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saražoto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cementa</w:t>
      </w:r>
      <w:r w:rsidRPr="00AE571F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klinkeru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tā</w:t>
      </w:r>
      <w:r w:rsidRPr="00AE571F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sastāvu,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kas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noteikts</w:t>
      </w:r>
      <w:r w:rsidRPr="00AE571F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komersanta</w:t>
      </w:r>
      <w:r w:rsidR="00C03452"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laboratorijā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vai</w:t>
      </w:r>
      <w:r w:rsidRPr="00AE571F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citā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laboratorijā, izmantojot mērījumu</w:t>
      </w:r>
      <w:r w:rsidRPr="00AE571F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metodi</w:t>
      </w:r>
      <w:r w:rsidR="009E2A0F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1B3CC9A1" w14:textId="77777777" w:rsidR="009E2A0F" w:rsidRPr="00AE571F" w:rsidRDefault="009E2A0F" w:rsidP="009E2A0F">
      <w:pPr>
        <w:pStyle w:val="Body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6D87B" w14:textId="12276880" w:rsidR="00B22840" w:rsidRP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E2A0F">
        <w:rPr>
          <w:rFonts w:ascii="Times New Roman" w:eastAsia="Times New Roman" w:hAnsi="Times New Roman" w:cs="Times New Roman"/>
          <w:sz w:val="24"/>
          <w:szCs w:val="24"/>
        </w:rPr>
        <w:t>1. </w:t>
      </w:r>
      <w:r w:rsidR="603776AA" w:rsidRPr="009E2A0F">
        <w:rPr>
          <w:rFonts w:ascii="Times New Roman" w:eastAsia="Times New Roman" w:hAnsi="Times New Roman" w:cs="Times New Roman"/>
          <w:sz w:val="24"/>
          <w:szCs w:val="24"/>
        </w:rPr>
        <w:t>tabula</w:t>
      </w:r>
    </w:p>
    <w:tbl>
      <w:tblPr>
        <w:tblW w:w="10260" w:type="dxa"/>
        <w:tblInd w:w="-7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200"/>
        <w:gridCol w:w="975"/>
        <w:gridCol w:w="990"/>
        <w:gridCol w:w="1140"/>
        <w:gridCol w:w="510"/>
        <w:gridCol w:w="630"/>
        <w:gridCol w:w="675"/>
        <w:gridCol w:w="495"/>
        <w:gridCol w:w="510"/>
        <w:gridCol w:w="495"/>
        <w:gridCol w:w="585"/>
        <w:gridCol w:w="495"/>
        <w:gridCol w:w="435"/>
        <w:gridCol w:w="555"/>
      </w:tblGrid>
      <w:tr w:rsidR="00B22840" w:rsidRPr="00AE571F" w14:paraId="43314822" w14:textId="77777777" w:rsidTr="009E2A0F">
        <w:trPr>
          <w:trHeight w:val="580"/>
        </w:trPr>
        <w:tc>
          <w:tcPr>
            <w:tcW w:w="570" w:type="dxa"/>
            <w:vMerge w:val="restart"/>
            <w:tcBorders>
              <w:bottom w:val="single" w:sz="8" w:space="0" w:color="404041"/>
              <w:right w:val="single" w:sz="8" w:space="0" w:color="404041"/>
            </w:tcBorders>
            <w:vAlign w:val="center"/>
          </w:tcPr>
          <w:p w14:paraId="3D81B232" w14:textId="4C49A4FE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120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339DF770" w14:textId="77777777" w:rsidR="00B22840" w:rsidRPr="00AE571F" w:rsidRDefault="00A22A1F" w:rsidP="009E2A0F">
            <w:pPr>
              <w:pStyle w:val="TableParagraph"/>
              <w:spacing w:before="0"/>
              <w:ind w:left="0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Izejvielu maisījums, kas  izmantots 1</w:t>
            </w:r>
            <w:r w:rsidRPr="00AE571F">
              <w:rPr>
                <w:rFonts w:ascii="Times New Roman" w:hAnsi="Times New Roman" w:cs="Times New Roman"/>
                <w:spacing w:val="-24"/>
                <w:w w:val="105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spacing w:val="-17"/>
                <w:w w:val="105"/>
                <w:sz w:val="20"/>
                <w:szCs w:val="20"/>
              </w:rPr>
              <w:t xml:space="preserve">t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klinkera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saražošanai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975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4B558A13" w14:textId="77777777" w:rsidR="00B22840" w:rsidRPr="00AE571F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CaCO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3</w:t>
            </w:r>
          </w:p>
          <w:p w14:paraId="2B9EE108" w14:textId="77777777" w:rsidR="00B22840" w:rsidRPr="00AE571F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izejvielu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maisījumā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99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6D77B21F" w14:textId="77777777" w:rsidR="00B22840" w:rsidRPr="00AE571F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CaO izejvielu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maisījumā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114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2A626855" w14:textId="77777777" w:rsidR="00B22840" w:rsidRPr="00AE571F" w:rsidRDefault="00A22A1F" w:rsidP="009E2A0F">
            <w:pPr>
              <w:pStyle w:val="TableParagraph"/>
              <w:spacing w:before="0"/>
              <w:ind w:left="0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Cementa krāsns putekļu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karsēšanas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zudumi</w:t>
            </w:r>
            <w:r w:rsidRPr="00AE571F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385" w:type="dxa"/>
            <w:gridSpan w:val="10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1C494D90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Cementa klinkera ķīmiskais sastāvs (gada vidējais rādītājs)</w:t>
            </w:r>
          </w:p>
        </w:tc>
      </w:tr>
      <w:tr w:rsidR="00B22840" w:rsidRPr="00AE571F" w14:paraId="2D51F33E" w14:textId="77777777" w:rsidTr="009E2A0F">
        <w:trPr>
          <w:trHeight w:val="740"/>
        </w:trPr>
        <w:tc>
          <w:tcPr>
            <w:tcW w:w="570" w:type="dxa"/>
            <w:vMerge/>
            <w:vAlign w:val="center"/>
          </w:tcPr>
          <w:p w14:paraId="54A90A61" w14:textId="77777777" w:rsidR="00B22840" w:rsidRPr="00AE571F" w:rsidRDefault="00B22840" w:rsidP="009E2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  <w:vAlign w:val="center"/>
          </w:tcPr>
          <w:p w14:paraId="740016C2" w14:textId="77777777" w:rsidR="00B22840" w:rsidRPr="00AE571F" w:rsidRDefault="00B22840" w:rsidP="009E2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Merge/>
            <w:vAlign w:val="center"/>
          </w:tcPr>
          <w:p w14:paraId="4276036B" w14:textId="77777777" w:rsidR="00B22840" w:rsidRPr="00AE571F" w:rsidRDefault="00B22840" w:rsidP="009E2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vAlign w:val="center"/>
          </w:tcPr>
          <w:p w14:paraId="446DEBEC" w14:textId="77777777" w:rsidR="00B22840" w:rsidRPr="00AE571F" w:rsidRDefault="00B22840" w:rsidP="009E2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vAlign w:val="center"/>
          </w:tcPr>
          <w:p w14:paraId="4800A496" w14:textId="77777777" w:rsidR="00B22840" w:rsidRPr="00AE571F" w:rsidRDefault="00B22840" w:rsidP="009E2A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1191A6D9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SiO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60C1B3B6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3</w:t>
            </w:r>
            <w:r w:rsidRPr="00AE571F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74C0897B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3</w:t>
            </w:r>
            <w:r w:rsidRPr="00AE571F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276C7213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CaO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510996B6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MgO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0C9226F2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3</w:t>
            </w:r>
            <w:r w:rsidRPr="00AE571F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5FCA9A15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04C31E43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FD2E9B">
              <w:rPr>
                <w:rFonts w:ascii="Times New Roman" w:hAnsi="Times New Roman" w:cs="Times New Roman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7FAFD0C4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IR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14:paraId="0032862C" w14:textId="77777777" w:rsidR="00B22840" w:rsidRPr="00AE571F" w:rsidRDefault="00A22A1F" w:rsidP="009E2A0F">
            <w:pPr>
              <w:pStyle w:val="TableParagraph"/>
              <w:spacing w:before="0"/>
              <w:ind w:left="0" w:hanging="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Naeq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</w:tr>
      <w:tr w:rsidR="00B22840" w:rsidRPr="00AE571F" w14:paraId="67F34F71" w14:textId="77777777" w:rsidTr="00AE571F">
        <w:trPr>
          <w:trHeight w:val="460"/>
        </w:trPr>
        <w:tc>
          <w:tcPr>
            <w:tcW w:w="57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BED604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9341F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857313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409096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9BB04F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B97EC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5422B8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8BD41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D53991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B241BE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34F815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222D0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625CBB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3042BF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21703A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42B4610C" w14:textId="77777777" w:rsidTr="00AE571F">
        <w:trPr>
          <w:trHeight w:val="460"/>
        </w:trPr>
        <w:tc>
          <w:tcPr>
            <w:tcW w:w="570" w:type="dxa"/>
            <w:tcBorders>
              <w:top w:val="single" w:sz="8" w:space="0" w:color="404041"/>
              <w:right w:val="single" w:sz="8" w:space="0" w:color="404041"/>
            </w:tcBorders>
          </w:tcPr>
          <w:p w14:paraId="7C3B89F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329133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9D1EA7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51D6CE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4E82CF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5A12D9F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0410D2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AA2A05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BEEA15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CAF8DC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5DDB2C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51F4BD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CAD33A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BA3382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</w:tcBorders>
          </w:tcPr>
          <w:p w14:paraId="2FAE09A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DE0F14D" w14:textId="77777777" w:rsidR="009E2A0F" w:rsidRDefault="009E2A0F" w:rsidP="009E2A0F">
      <w:pPr>
        <w:pStyle w:val="Heading2"/>
        <w:tabs>
          <w:tab w:val="left" w:pos="993"/>
        </w:tabs>
        <w:ind w:left="0"/>
        <w:jc w:val="right"/>
        <w:rPr>
          <w:rFonts w:ascii="Times New Roman" w:hAnsi="Times New Roman" w:cs="Times New Roman"/>
          <w:w w:val="105"/>
          <w:sz w:val="28"/>
          <w:szCs w:val="28"/>
        </w:rPr>
      </w:pPr>
    </w:p>
    <w:p w14:paraId="1CFBD0FE" w14:textId="000B78A5" w:rsidR="00B22840" w:rsidRPr="00AE571F" w:rsidRDefault="009E2A0F" w:rsidP="009E2A0F">
      <w:pPr>
        <w:pStyle w:val="Heading2"/>
        <w:tabs>
          <w:tab w:val="left" w:pos="993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II. 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Rūpnieciskās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NACE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2.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red.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kodam</w:t>
      </w:r>
      <w:r w:rsidR="00A22A1F" w:rsidRPr="00AE571F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24.10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atbilstošo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komersantu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="00A22A1F" w:rsidRPr="00AE571F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038D6CA1" w14:textId="77777777" w:rsidR="00B22840" w:rsidRPr="00AE571F" w:rsidRDefault="00B22840" w:rsidP="009E2A0F">
      <w:pPr>
        <w:pStyle w:val="BodyTex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38D137C" w14:textId="2CE3C5AC" w:rsidR="00B22840" w:rsidRDefault="00A22A1F" w:rsidP="009E2A0F">
      <w:pPr>
        <w:pStyle w:val="BodyText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571F">
        <w:rPr>
          <w:rFonts w:ascii="Times New Roman" w:hAnsi="Times New Roman" w:cs="Times New Roman"/>
          <w:w w:val="105"/>
          <w:sz w:val="28"/>
          <w:szCs w:val="28"/>
        </w:rPr>
        <w:t>Saražotās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Pr="00AE571F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izmantoto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izejvielu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dati,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oglekļa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saturs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izmantotajā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čugunā,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čuguna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lūžņos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AE571F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saražotajā neapstrādātajā tēraudā, oglekļa elektrodu patēriņš</w:t>
      </w:r>
      <w:r w:rsidRPr="00AE571F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AE571F">
        <w:rPr>
          <w:rFonts w:ascii="Times New Roman" w:hAnsi="Times New Roman" w:cs="Times New Roman"/>
          <w:w w:val="105"/>
          <w:sz w:val="28"/>
          <w:szCs w:val="28"/>
        </w:rPr>
        <w:t>elektrokrāsnīs</w:t>
      </w:r>
      <w:r w:rsidR="009E2A0F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2BEBCBE9" w14:textId="77777777" w:rsidR="009E2A0F" w:rsidRPr="00AE571F" w:rsidRDefault="009E2A0F" w:rsidP="009E2A0F">
      <w:pPr>
        <w:pStyle w:val="Body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16253" w14:textId="1C753C80" w:rsidR="00B22840" w:rsidRP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9E2A0F">
        <w:rPr>
          <w:rFonts w:ascii="Times New Roman" w:hAnsi="Times New Roman" w:cs="Times New Roman"/>
          <w:sz w:val="24"/>
          <w:szCs w:val="24"/>
        </w:rPr>
        <w:t>2. </w:t>
      </w:r>
      <w:r w:rsidR="00A22A1F" w:rsidRPr="009E2A0F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Style w:val="TableGrid"/>
        <w:tblW w:w="10065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992"/>
        <w:gridCol w:w="709"/>
        <w:gridCol w:w="992"/>
        <w:gridCol w:w="1134"/>
        <w:gridCol w:w="1418"/>
        <w:gridCol w:w="1417"/>
        <w:gridCol w:w="1418"/>
      </w:tblGrid>
      <w:tr w:rsidR="00FF5A7E" w:rsidRPr="00AE571F" w14:paraId="019CBF6F" w14:textId="77777777" w:rsidTr="009E2A0F">
        <w:trPr>
          <w:trHeight w:val="535"/>
        </w:trPr>
        <w:tc>
          <w:tcPr>
            <w:tcW w:w="709" w:type="dxa"/>
            <w:vMerge w:val="restart"/>
            <w:vAlign w:val="center"/>
          </w:tcPr>
          <w:p w14:paraId="53FF3CF4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2268" w:type="dxa"/>
            <w:gridSpan w:val="2"/>
            <w:vAlign w:val="center"/>
          </w:tcPr>
          <w:p w14:paraId="01D242B2" w14:textId="77777777" w:rsidR="00FF5A7E" w:rsidRPr="00AE571F" w:rsidRDefault="00FF5A7E" w:rsidP="009E2A0F">
            <w:pPr>
              <w:pStyle w:val="TableParagraph"/>
              <w:spacing w:before="0"/>
              <w:ind w:left="0" w:firstLine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Saražotā produkcija – neapstrādātais tērauds (t)</w:t>
            </w:r>
          </w:p>
        </w:tc>
        <w:tc>
          <w:tcPr>
            <w:tcW w:w="2835" w:type="dxa"/>
            <w:gridSpan w:val="3"/>
            <w:vAlign w:val="center"/>
          </w:tcPr>
          <w:p w14:paraId="7A556946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Izejvielas</w:t>
            </w:r>
          </w:p>
        </w:tc>
        <w:tc>
          <w:tcPr>
            <w:tcW w:w="2835" w:type="dxa"/>
            <w:gridSpan w:val="2"/>
            <w:vAlign w:val="center"/>
          </w:tcPr>
          <w:p w14:paraId="39B48EA1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Oglekļa saturs (</w:t>
            </w:r>
            <w:r w:rsidRPr="00AE571F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Carbon content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) produkcijā (%)</w:t>
            </w:r>
          </w:p>
        </w:tc>
        <w:tc>
          <w:tcPr>
            <w:tcW w:w="1418" w:type="dxa"/>
            <w:vMerge w:val="restart"/>
            <w:vAlign w:val="center"/>
          </w:tcPr>
          <w:p w14:paraId="5ED08C21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Oglekļa elektrodu patēriņš</w:t>
            </w:r>
            <w:r w:rsidRPr="00AE571F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AE571F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(kg/t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produkcijas)</w:t>
            </w:r>
          </w:p>
        </w:tc>
      </w:tr>
      <w:tr w:rsidR="00FF5A7E" w:rsidRPr="00AE571F" w14:paraId="4EAEE7E2" w14:textId="77777777" w:rsidTr="009E2A0F">
        <w:trPr>
          <w:trHeight w:val="703"/>
        </w:trPr>
        <w:tc>
          <w:tcPr>
            <w:tcW w:w="709" w:type="dxa"/>
            <w:vMerge/>
            <w:vAlign w:val="center"/>
          </w:tcPr>
          <w:p w14:paraId="7568B8F2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8C21E3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martena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krāsnīs</w:t>
            </w:r>
          </w:p>
        </w:tc>
        <w:tc>
          <w:tcPr>
            <w:tcW w:w="992" w:type="dxa"/>
            <w:vAlign w:val="center"/>
          </w:tcPr>
          <w:p w14:paraId="13FCDE27" w14:textId="4D00ABE3" w:rsidR="00FF5A7E" w:rsidRPr="00AE571F" w:rsidRDefault="00AE57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FF5A7E" w:rsidRPr="00AE571F">
              <w:rPr>
                <w:rFonts w:ascii="Times New Roman" w:hAnsi="Times New Roman" w:cs="Times New Roman"/>
                <w:sz w:val="20"/>
                <w:szCs w:val="20"/>
              </w:rPr>
              <w:t>lektro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="00FF5A7E" w:rsidRPr="00AE571F">
              <w:rPr>
                <w:rFonts w:ascii="Times New Roman" w:hAnsi="Times New Roman" w:cs="Times New Roman"/>
                <w:sz w:val="20"/>
                <w:szCs w:val="20"/>
              </w:rPr>
              <w:t>krāsnīs</w:t>
            </w:r>
          </w:p>
        </w:tc>
        <w:tc>
          <w:tcPr>
            <w:tcW w:w="709" w:type="dxa"/>
            <w:vAlign w:val="center"/>
          </w:tcPr>
          <w:p w14:paraId="30E9F99D" w14:textId="7A30A09F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kokss</w:t>
            </w:r>
          </w:p>
          <w:p w14:paraId="66E34C17" w14:textId="42E5B7F9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992" w:type="dxa"/>
            <w:vAlign w:val="center"/>
          </w:tcPr>
          <w:p w14:paraId="38EB0AF6" w14:textId="38B441EE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čuguns un čuguna lūžņi (t)</w:t>
            </w:r>
          </w:p>
        </w:tc>
        <w:tc>
          <w:tcPr>
            <w:tcW w:w="1134" w:type="dxa"/>
            <w:vAlign w:val="center"/>
          </w:tcPr>
          <w:p w14:paraId="2C105BD5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metāllūžņi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1418" w:type="dxa"/>
            <w:vAlign w:val="center"/>
          </w:tcPr>
          <w:p w14:paraId="0A9FB367" w14:textId="47C0398D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 xml:space="preserve">izmantotajā 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čugunā un čuguna lūžņos</w:t>
            </w:r>
          </w:p>
        </w:tc>
        <w:tc>
          <w:tcPr>
            <w:tcW w:w="1417" w:type="dxa"/>
            <w:vAlign w:val="center"/>
          </w:tcPr>
          <w:p w14:paraId="2BB232A9" w14:textId="472FB88E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saražotajā </w:t>
            </w: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neapstrādātajā tēraudā</w:t>
            </w:r>
          </w:p>
        </w:tc>
        <w:tc>
          <w:tcPr>
            <w:tcW w:w="1418" w:type="dxa"/>
            <w:vMerge/>
            <w:vAlign w:val="center"/>
          </w:tcPr>
          <w:p w14:paraId="6E4E58BB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A7E" w:rsidRPr="00AE571F" w14:paraId="1DC4AF20" w14:textId="77777777" w:rsidTr="009E2A0F">
        <w:trPr>
          <w:trHeight w:val="298"/>
        </w:trPr>
        <w:tc>
          <w:tcPr>
            <w:tcW w:w="709" w:type="dxa"/>
            <w:vAlign w:val="center"/>
          </w:tcPr>
          <w:p w14:paraId="198BEAB8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7B860D3" w14:textId="77777777" w:rsidR="00FF5A7E" w:rsidRPr="00AE571F" w:rsidRDefault="00FF5A7E" w:rsidP="009E2A0F">
            <w:pPr>
              <w:pStyle w:val="TableParagraph"/>
              <w:spacing w:before="0"/>
              <w:ind w:left="0" w:hanging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67392B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092180" w14:textId="77777777" w:rsidR="00FF5A7E" w:rsidRPr="00AE571F" w:rsidRDefault="00FF5A7E" w:rsidP="009E2A0F">
            <w:pPr>
              <w:pStyle w:val="TableParagraph"/>
              <w:spacing w:before="0"/>
              <w:ind w:left="0" w:hanging="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F572782" w14:textId="765220C6" w:rsidR="00FF5A7E" w:rsidRPr="00AE571F" w:rsidRDefault="00FF5A7E" w:rsidP="009E2A0F">
            <w:pPr>
              <w:pStyle w:val="TableParagraph"/>
              <w:spacing w:before="0"/>
              <w:ind w:left="0" w:firstLine="9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937162" w14:textId="77777777" w:rsidR="00FF5A7E" w:rsidRPr="00AE571F" w:rsidRDefault="00FF5A7E" w:rsidP="009E2A0F">
            <w:pPr>
              <w:pStyle w:val="TableParagraph"/>
              <w:spacing w:before="0"/>
              <w:ind w:left="0" w:hanging="3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717731" w14:textId="346CA62C" w:rsidR="00FF5A7E" w:rsidRPr="00AE571F" w:rsidRDefault="00FF5A7E" w:rsidP="009E2A0F">
            <w:pPr>
              <w:pStyle w:val="TableParagraph"/>
              <w:spacing w:before="0"/>
              <w:ind w:left="0" w:hanging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7F694A6" w14:textId="0CC7FFDF" w:rsidR="00FF5A7E" w:rsidRPr="00AE571F" w:rsidRDefault="00FF5A7E" w:rsidP="009E2A0F">
            <w:pPr>
              <w:pStyle w:val="TableParagraph"/>
              <w:spacing w:before="0"/>
              <w:ind w:left="0" w:firstLine="195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B19C44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A7E" w:rsidRPr="00AE571F" w14:paraId="1647A20A" w14:textId="77777777" w:rsidTr="009E2A0F">
        <w:trPr>
          <w:trHeight w:val="119"/>
        </w:trPr>
        <w:tc>
          <w:tcPr>
            <w:tcW w:w="709" w:type="dxa"/>
            <w:vAlign w:val="center"/>
          </w:tcPr>
          <w:p w14:paraId="42ED4EC4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4F37D97" w14:textId="77777777" w:rsidR="00FF5A7E" w:rsidRPr="00AE571F" w:rsidRDefault="00FF5A7E" w:rsidP="009E2A0F">
            <w:pPr>
              <w:pStyle w:val="TableParagraph"/>
              <w:spacing w:before="0"/>
              <w:ind w:left="0" w:hanging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C25BFCE" w14:textId="77777777" w:rsidR="00FF5A7E" w:rsidRPr="00AE571F" w:rsidRDefault="00FF5A7E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F3C1349" w14:textId="77777777" w:rsidR="00FF5A7E" w:rsidRPr="00AE571F" w:rsidRDefault="00FF5A7E" w:rsidP="009E2A0F">
            <w:pPr>
              <w:pStyle w:val="TableParagraph"/>
              <w:spacing w:before="0"/>
              <w:ind w:left="0" w:hanging="15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EBC9C00" w14:textId="77777777" w:rsidR="00FF5A7E" w:rsidRPr="00AE571F" w:rsidRDefault="00FF5A7E" w:rsidP="009E2A0F">
            <w:pPr>
              <w:pStyle w:val="TableParagraph"/>
              <w:spacing w:before="0"/>
              <w:ind w:left="0" w:firstLine="97"/>
              <w:jc w:val="center"/>
              <w:rPr>
                <w:rFonts w:ascii="Times New Roman" w:hAnsi="Times New Roman" w:cs="Times New Roman"/>
                <w:w w:val="105"/>
              </w:rPr>
            </w:pPr>
          </w:p>
        </w:tc>
        <w:tc>
          <w:tcPr>
            <w:tcW w:w="1134" w:type="dxa"/>
            <w:vAlign w:val="center"/>
          </w:tcPr>
          <w:p w14:paraId="24B9ACF4" w14:textId="77777777" w:rsidR="00FF5A7E" w:rsidRPr="00AE571F" w:rsidRDefault="00FF5A7E" w:rsidP="009E2A0F">
            <w:pPr>
              <w:pStyle w:val="TableParagraph"/>
              <w:spacing w:before="0"/>
              <w:ind w:left="0" w:hanging="3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14:paraId="022CD759" w14:textId="77777777" w:rsidR="00FF5A7E" w:rsidRPr="00AE571F" w:rsidRDefault="00FF5A7E" w:rsidP="009E2A0F">
            <w:pPr>
              <w:pStyle w:val="TableParagraph"/>
              <w:spacing w:before="0"/>
              <w:ind w:left="0" w:hanging="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0D4E287C" w14:textId="77777777" w:rsidR="00FF5A7E" w:rsidRPr="00AE571F" w:rsidRDefault="00FF5A7E" w:rsidP="009E2A0F">
            <w:pPr>
              <w:pStyle w:val="TableParagraph"/>
              <w:spacing w:before="0"/>
              <w:ind w:left="0" w:firstLine="195"/>
              <w:jc w:val="center"/>
              <w:rPr>
                <w:rFonts w:ascii="Times New Roman" w:hAnsi="Times New Roman" w:cs="Times New Roman"/>
                <w:w w:val="105"/>
              </w:rPr>
            </w:pPr>
          </w:p>
        </w:tc>
        <w:tc>
          <w:tcPr>
            <w:tcW w:w="1418" w:type="dxa"/>
            <w:vAlign w:val="center"/>
          </w:tcPr>
          <w:p w14:paraId="0A73C48A" w14:textId="77777777" w:rsidR="00FF5A7E" w:rsidRPr="00AE571F" w:rsidRDefault="00FF5A7E" w:rsidP="009E2A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DAF4D9" w14:textId="77777777" w:rsidR="009E2A0F" w:rsidRDefault="009E2A0F" w:rsidP="009E2A0F">
      <w:pPr>
        <w:pStyle w:val="Heading2"/>
        <w:tabs>
          <w:tab w:val="left" w:pos="272"/>
        </w:tabs>
        <w:ind w:left="0"/>
        <w:rPr>
          <w:rFonts w:ascii="Times New Roman" w:hAnsi="Times New Roman" w:cs="Times New Roman"/>
          <w:w w:val="105"/>
          <w:sz w:val="28"/>
          <w:szCs w:val="28"/>
        </w:rPr>
      </w:pPr>
    </w:p>
    <w:p w14:paraId="31C401D1" w14:textId="77777777" w:rsidR="009E2A0F" w:rsidRDefault="009E2A0F">
      <w:pPr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br w:type="page"/>
      </w:r>
    </w:p>
    <w:p w14:paraId="227650A8" w14:textId="42BCBE67" w:rsidR="00B22840" w:rsidRDefault="009E2A0F" w:rsidP="009E2A0F">
      <w:pPr>
        <w:pStyle w:val="Heading2"/>
        <w:tabs>
          <w:tab w:val="left" w:pos="272"/>
        </w:tabs>
        <w:ind w:left="0"/>
        <w:jc w:val="center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lastRenderedPageBreak/>
        <w:t>III. </w:t>
      </w:r>
      <w:r w:rsidR="009C7462" w:rsidRPr="00AE571F">
        <w:rPr>
          <w:rFonts w:ascii="Times New Roman" w:hAnsi="Times New Roman" w:cs="Times New Roman"/>
          <w:w w:val="105"/>
          <w:sz w:val="28"/>
          <w:szCs w:val="28"/>
        </w:rPr>
        <w:t xml:space="preserve">Dabasgāzes </w:t>
      </w:r>
      <w:r w:rsidR="00205306" w:rsidRPr="00AE571F">
        <w:rPr>
          <w:rFonts w:ascii="Times New Roman" w:hAnsi="Times New Roman" w:cs="Times New Roman"/>
          <w:w w:val="105"/>
          <w:sz w:val="28"/>
          <w:szCs w:val="28"/>
        </w:rPr>
        <w:t xml:space="preserve">sadales </w:t>
      </w:r>
      <w:r w:rsidR="00FF72D4" w:rsidRPr="00AE571F">
        <w:rPr>
          <w:rFonts w:ascii="Times New Roman" w:hAnsi="Times New Roman" w:cs="Times New Roman"/>
          <w:w w:val="105"/>
          <w:sz w:val="28"/>
          <w:szCs w:val="28"/>
        </w:rPr>
        <w:t xml:space="preserve">sistēmas, dabasgāzes pārvades sistēmas un dabasgāzes </w:t>
      </w:r>
      <w:r w:rsidR="009C7462" w:rsidRPr="00AE571F">
        <w:rPr>
          <w:rFonts w:ascii="Times New Roman" w:hAnsi="Times New Roman" w:cs="Times New Roman"/>
          <w:w w:val="105"/>
          <w:sz w:val="28"/>
          <w:szCs w:val="28"/>
        </w:rPr>
        <w:t xml:space="preserve">pārvades un </w:t>
      </w:r>
      <w:r w:rsidR="00E0162F" w:rsidRPr="00AE571F">
        <w:rPr>
          <w:rFonts w:ascii="Times New Roman" w:hAnsi="Times New Roman" w:cs="Times New Roman"/>
          <w:w w:val="105"/>
          <w:sz w:val="28"/>
          <w:szCs w:val="28"/>
        </w:rPr>
        <w:t xml:space="preserve">uzglabāšanas sistēmas </w:t>
      </w:r>
      <w:r w:rsidR="00EC40C9" w:rsidRPr="00AE571F">
        <w:rPr>
          <w:rFonts w:ascii="Times New Roman" w:hAnsi="Times New Roman" w:cs="Times New Roman"/>
          <w:w w:val="105"/>
          <w:sz w:val="28"/>
          <w:szCs w:val="28"/>
        </w:rPr>
        <w:t>operator</w:t>
      </w:r>
      <w:r>
        <w:rPr>
          <w:rFonts w:ascii="Times New Roman" w:hAnsi="Times New Roman" w:cs="Times New Roman"/>
          <w:w w:val="105"/>
          <w:sz w:val="28"/>
          <w:szCs w:val="28"/>
        </w:rPr>
        <w:t>u</w:t>
      </w:r>
      <w:r w:rsidR="00EC40C9" w:rsidRPr="00AE571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9C7462" w:rsidRPr="00AE571F">
        <w:rPr>
          <w:rFonts w:ascii="Times New Roman" w:hAnsi="Times New Roman" w:cs="Times New Roman"/>
          <w:w w:val="105"/>
          <w:sz w:val="28"/>
          <w:szCs w:val="28"/>
        </w:rPr>
        <w:t>iesniedzamie dati</w:t>
      </w:r>
    </w:p>
    <w:p w14:paraId="01700E6A" w14:textId="77777777" w:rsidR="009E2A0F" w:rsidRPr="00AE571F" w:rsidRDefault="009E2A0F" w:rsidP="009E2A0F">
      <w:pPr>
        <w:pStyle w:val="Heading2"/>
        <w:tabs>
          <w:tab w:val="left" w:pos="272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000EF62" w14:textId="7A6004A6" w:rsidR="00B22840" w:rsidRP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9E2A0F">
        <w:rPr>
          <w:rFonts w:ascii="Times New Roman" w:hAnsi="Times New Roman" w:cs="Times New Roman"/>
          <w:sz w:val="24"/>
          <w:szCs w:val="24"/>
        </w:rPr>
        <w:t>3. </w:t>
      </w:r>
      <w:r w:rsidR="00A22A1F" w:rsidRPr="009E2A0F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705"/>
        <w:gridCol w:w="705"/>
        <w:gridCol w:w="705"/>
        <w:gridCol w:w="825"/>
        <w:gridCol w:w="705"/>
        <w:gridCol w:w="705"/>
        <w:gridCol w:w="611"/>
      </w:tblGrid>
      <w:tr w:rsidR="00B22840" w:rsidRPr="00AE571F" w14:paraId="23C4CB1A" w14:textId="77777777" w:rsidTr="009E2A0F">
        <w:trPr>
          <w:trHeight w:val="295"/>
        </w:trPr>
        <w:tc>
          <w:tcPr>
            <w:tcW w:w="9640" w:type="dxa"/>
            <w:gridSpan w:val="8"/>
            <w:tcBorders>
              <w:bottom w:val="single" w:sz="8" w:space="0" w:color="404041"/>
            </w:tcBorders>
          </w:tcPr>
          <w:p w14:paraId="3CFF2896" w14:textId="77777777" w:rsidR="00B22840" w:rsidRPr="00AE571F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[gads]</w:t>
            </w:r>
          </w:p>
        </w:tc>
      </w:tr>
      <w:tr w:rsidR="00B22840" w:rsidRPr="00AE571F" w14:paraId="4150E439" w14:textId="77777777" w:rsidTr="009E2A0F">
        <w:trPr>
          <w:trHeight w:val="295"/>
        </w:trPr>
        <w:tc>
          <w:tcPr>
            <w:tcW w:w="4679" w:type="dxa"/>
            <w:vMerge w:val="restart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B0584C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  <w:p w14:paraId="3B3829C3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Siltumnīcefekta gāzes noplūdes avots</w:t>
            </w:r>
          </w:p>
        </w:tc>
        <w:tc>
          <w:tcPr>
            <w:tcW w:w="4961" w:type="dxa"/>
            <w:gridSpan w:val="7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4A6E29F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Siltumnīcefekta gāze (kt)</w:t>
            </w:r>
          </w:p>
        </w:tc>
      </w:tr>
      <w:tr w:rsidR="00B22840" w:rsidRPr="00AE571F" w14:paraId="34893E47" w14:textId="77777777" w:rsidTr="009E2A0F">
        <w:trPr>
          <w:trHeight w:val="340"/>
        </w:trPr>
        <w:tc>
          <w:tcPr>
            <w:tcW w:w="4679" w:type="dxa"/>
            <w:vMerge/>
            <w:tcBorders>
              <w:top w:val="nil"/>
              <w:bottom w:val="single" w:sz="8" w:space="0" w:color="404041"/>
              <w:right w:val="single" w:sz="8" w:space="0" w:color="404041"/>
            </w:tcBorders>
          </w:tcPr>
          <w:p w14:paraId="57503F4A" w14:textId="77777777" w:rsidR="00B22840" w:rsidRPr="00336280" w:rsidRDefault="00B22840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C98D8E4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CH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C588F4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23E896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O</w:t>
            </w: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9E8433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NMGOS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42A432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NO</w:t>
            </w:r>
            <w:r w:rsidRPr="00AE571F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x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A1DBD2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A7ACFF8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SO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</w:p>
        </w:tc>
      </w:tr>
      <w:tr w:rsidR="00B22840" w:rsidRPr="00AE571F" w14:paraId="70409B59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26F3D3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164AAD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F9BA2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66C2F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152F11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5F824B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A5B0D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E7E599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74B9D1A5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9491D3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 Kontrolētās noplūdes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Venting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3AB4C7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DA0E14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EEF9D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F2BA8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3EB246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DFC52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99B452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7C0D1BAE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7ACA247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Nekontrolētās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4DA30A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189F6C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4CCDDE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26A985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E62901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3E26A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95CE6B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B048C85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EBCA70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B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2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b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iii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4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Pārvade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un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uzglabāšana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Transmission</w:t>
            </w:r>
            <w:r w:rsidRPr="00336280">
              <w:rPr>
                <w:rFonts w:ascii="Times New Roman" w:hAnsi="Times New Roman" w:cs="Times New Roman"/>
                <w:i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spacing w:val="-4"/>
                <w:w w:val="105"/>
              </w:rPr>
              <w:t xml:space="preserve">and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storage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C1F7A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4616F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EBA0D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285A71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C68723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F2F67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CE6BD9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53C5EE44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88FA08F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4.1. Pārvade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Transmission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0F6A6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721D8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E3A6B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7FE98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2E2C6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F6AD8F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11167B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960FCDC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B528569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4.2. Uzglabāšana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Storage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D4FDC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17FBF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02A935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C64460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DE056C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26F273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D40C8B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29582DC9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8D14F60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iii 5 Sadales tīkli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Distribution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DEEC5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1DB6F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01418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3CA8E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29326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7ED2D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66B318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29823087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6E149C4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iii 6 Citas izplūdes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Other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D7C48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F9C926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4A9DF1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3DFAB5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BC7DA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82E064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8B2AC2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91A1B9E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28C69E9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6.1.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Rūpniecības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uzņēmumos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un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spēkstacijās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At</w:t>
            </w:r>
            <w:r w:rsidRPr="00336280">
              <w:rPr>
                <w:rFonts w:ascii="Times New Roman" w:hAnsi="Times New Roman" w:cs="Times New Roman"/>
                <w:i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industrial plants and power</w:t>
            </w:r>
            <w:r w:rsidRPr="00336280">
              <w:rPr>
                <w:rFonts w:ascii="Times New Roman" w:hAnsi="Times New Roman" w:cs="Times New Roman"/>
                <w:i/>
                <w:spacing w:val="-8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stations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C7D25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FDCD3B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5B1B20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0754A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D47D85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4398F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44FEBE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4FDA35E6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A24B73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 xml:space="preserve">6.2. Mājsaimniecībās un tirdzniecības sektoros </w:t>
            </w:r>
            <w:r w:rsidRPr="00336280">
              <w:rPr>
                <w:rFonts w:ascii="Times New Roman" w:hAnsi="Times New Roman" w:cs="Times New Roman"/>
                <w:spacing w:val="-6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spacing w:val="-6"/>
                <w:w w:val="105"/>
              </w:rPr>
              <w:t xml:space="preserve">In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residential and commercial sectors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235467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DCBB8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12759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2361C5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0EAF4F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C3EDF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78CCE7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0D8CD0E7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right w:val="single" w:sz="8" w:space="0" w:color="404041"/>
            </w:tcBorders>
          </w:tcPr>
          <w:p w14:paraId="0152A402" w14:textId="4BF18A6D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Kopējais noplūžu daudzums (kt)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5A6A7FF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2BC437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B75AAB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C21F61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3DEA5CC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62F6B79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</w:tcBorders>
          </w:tcPr>
          <w:p w14:paraId="2DED8ED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03DECA" w14:textId="77777777" w:rsid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6E36F3C0" w14:textId="702F70B6" w:rsidR="00B22840" w:rsidRP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9E2A0F">
        <w:rPr>
          <w:rFonts w:ascii="Times New Roman" w:hAnsi="Times New Roman" w:cs="Times New Roman"/>
          <w:sz w:val="24"/>
          <w:szCs w:val="24"/>
        </w:rPr>
        <w:t>4. </w:t>
      </w:r>
      <w:r w:rsidR="00A22A1F" w:rsidRPr="009E2A0F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705"/>
        <w:gridCol w:w="705"/>
        <w:gridCol w:w="705"/>
        <w:gridCol w:w="825"/>
        <w:gridCol w:w="705"/>
        <w:gridCol w:w="705"/>
        <w:gridCol w:w="611"/>
      </w:tblGrid>
      <w:tr w:rsidR="00B22840" w:rsidRPr="00AE571F" w14:paraId="07A12C20" w14:textId="77777777" w:rsidTr="009E2A0F">
        <w:trPr>
          <w:trHeight w:val="295"/>
        </w:trPr>
        <w:tc>
          <w:tcPr>
            <w:tcW w:w="9640" w:type="dxa"/>
            <w:gridSpan w:val="8"/>
            <w:tcBorders>
              <w:bottom w:val="single" w:sz="8" w:space="0" w:color="404041"/>
            </w:tcBorders>
          </w:tcPr>
          <w:p w14:paraId="10116D77" w14:textId="77777777" w:rsidR="00B22840" w:rsidRPr="00AE571F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[gads]</w:t>
            </w:r>
          </w:p>
        </w:tc>
      </w:tr>
      <w:tr w:rsidR="00B22840" w:rsidRPr="00AE571F" w14:paraId="51E596C2" w14:textId="77777777" w:rsidTr="009E2A0F">
        <w:trPr>
          <w:trHeight w:val="370"/>
        </w:trPr>
        <w:tc>
          <w:tcPr>
            <w:tcW w:w="4679" w:type="dxa"/>
            <w:vMerge w:val="restart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267C73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  <w:p w14:paraId="588123CA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Siltumnīcefekta gāzes noplūdes avots</w:t>
            </w:r>
          </w:p>
        </w:tc>
        <w:tc>
          <w:tcPr>
            <w:tcW w:w="4961" w:type="dxa"/>
            <w:gridSpan w:val="7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D46D851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Noplūžu apjoms (m</w:t>
            </w:r>
            <w:r w:rsidRPr="00AE571F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</w:tr>
      <w:tr w:rsidR="00B22840" w:rsidRPr="00AE571F" w14:paraId="4D624B71" w14:textId="77777777" w:rsidTr="009E2A0F">
        <w:trPr>
          <w:trHeight w:val="340"/>
        </w:trPr>
        <w:tc>
          <w:tcPr>
            <w:tcW w:w="4679" w:type="dxa"/>
            <w:vMerge/>
            <w:tcBorders>
              <w:top w:val="nil"/>
              <w:bottom w:val="single" w:sz="8" w:space="0" w:color="404041"/>
              <w:right w:val="single" w:sz="8" w:space="0" w:color="404041"/>
            </w:tcBorders>
          </w:tcPr>
          <w:p w14:paraId="6FD569B7" w14:textId="77777777" w:rsidR="00B22840" w:rsidRPr="00336280" w:rsidRDefault="00B22840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457821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CH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1E847F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2CDD54E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O</w:t>
            </w: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7CCAA7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NMGOS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776726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NO</w:t>
            </w:r>
            <w:r w:rsidRPr="00AE571F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x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ABCE7A8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C10037B" w14:textId="77777777" w:rsidR="00B22840" w:rsidRPr="00AE571F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w w:val="105"/>
                <w:sz w:val="20"/>
                <w:szCs w:val="20"/>
              </w:rPr>
              <w:t>SO</w:t>
            </w:r>
            <w:r w:rsidRPr="00FD2E9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  <w:vertAlign w:val="subscript"/>
              </w:rPr>
              <w:t>2</w:t>
            </w:r>
          </w:p>
        </w:tc>
      </w:tr>
      <w:tr w:rsidR="00B22840" w:rsidRPr="00AE571F" w14:paraId="6B0679B1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F50C03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DAA06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347D2E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71BE3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79AC12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6F012F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13560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7D755E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5F0D01D9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777D26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 Kontrolētās noplūdes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Venting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D0912C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21BBB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2A9B6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99261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5758D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F7D5C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3D1B4A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1B865DAB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10CDA18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Nekontrolētās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1792A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461D28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7D6784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9D149E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D0E1F4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1D1DAC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AC1E54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23624BA3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CC4206C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B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2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b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iii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4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Pārvade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un</w:t>
            </w:r>
            <w:r w:rsidRPr="00336280">
              <w:rPr>
                <w:rFonts w:ascii="Times New Roman" w:hAnsi="Times New Roman" w:cs="Times New Roman"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uzglabāšana</w:t>
            </w:r>
            <w:r w:rsidRPr="00336280">
              <w:rPr>
                <w:rFonts w:ascii="Times New Roman" w:hAnsi="Times New Roman" w:cs="Times New Roman"/>
                <w:spacing w:val="-13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Transmission</w:t>
            </w:r>
            <w:r w:rsidRPr="00336280">
              <w:rPr>
                <w:rFonts w:ascii="Times New Roman" w:hAnsi="Times New Roman" w:cs="Times New Roman"/>
                <w:i/>
                <w:spacing w:val="-12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spacing w:val="-4"/>
                <w:w w:val="105"/>
              </w:rPr>
              <w:t xml:space="preserve">and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storage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B1C84A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1A0E6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2A84CE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9C1E8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4AFEB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1BD51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FCB3FF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5191EBC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CFC82AF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4.1. Pārvade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Transmission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2E3E9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2386C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F6B0BF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E7868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720955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80D786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7D0ECC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1934DFDB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FBCD6DC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4.2. Uzglabāšana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Storage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A8B711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7F526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8936B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043F7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E040BF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C4C5BC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86A831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6929472C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7C92C0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iii 5 Sadales tīkli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Distribution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16A07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16274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1EEB8C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E334AD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C9E0F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BC7F73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163B52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1B3D421" w14:textId="77777777" w:rsidTr="009E2A0F">
        <w:trPr>
          <w:trHeight w:val="280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F9C510D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1 B 2 b iii 6 Citas izplūdes 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Other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ADE64D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0D0905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C3D039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BC05A80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5CD0D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C3C67A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DA22D6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39046F0D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ADDD36C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6.1.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Rūpniecības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uzņēmumos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un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spēkstacijās</w:t>
            </w:r>
            <w:r w:rsidRPr="00336280">
              <w:rPr>
                <w:rFonts w:ascii="Times New Roman" w:hAnsi="Times New Roman" w:cs="Times New Roman"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At</w:t>
            </w:r>
            <w:r w:rsidRPr="00336280">
              <w:rPr>
                <w:rFonts w:ascii="Times New Roman" w:hAnsi="Times New Roman" w:cs="Times New Roman"/>
                <w:i/>
                <w:spacing w:val="-21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industrial plants and power</w:t>
            </w:r>
            <w:r w:rsidRPr="00336280">
              <w:rPr>
                <w:rFonts w:ascii="Times New Roman" w:hAnsi="Times New Roman" w:cs="Times New Roman"/>
                <w:i/>
                <w:spacing w:val="-8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stations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04C37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0CC191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EAF47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B1A87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A9997C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1609B5D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235121B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4AD207FD" w14:textId="77777777" w:rsidTr="009E2A0F">
        <w:trPr>
          <w:trHeight w:val="505"/>
        </w:trPr>
        <w:tc>
          <w:tcPr>
            <w:tcW w:w="4679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A250602" w14:textId="77777777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 xml:space="preserve">6.2. Mājsaimniecībās un tirdzniecības sektoros </w:t>
            </w:r>
            <w:r w:rsidRPr="00336280">
              <w:rPr>
                <w:rFonts w:ascii="Times New Roman" w:hAnsi="Times New Roman" w:cs="Times New Roman"/>
                <w:spacing w:val="-6"/>
                <w:w w:val="105"/>
              </w:rPr>
              <w:t>(</w:t>
            </w:r>
            <w:r w:rsidRPr="00336280">
              <w:rPr>
                <w:rFonts w:ascii="Times New Roman" w:hAnsi="Times New Roman" w:cs="Times New Roman"/>
                <w:i/>
                <w:spacing w:val="-6"/>
                <w:w w:val="105"/>
              </w:rPr>
              <w:t xml:space="preserve">In </w:t>
            </w:r>
            <w:r w:rsidRPr="00336280">
              <w:rPr>
                <w:rFonts w:ascii="Times New Roman" w:hAnsi="Times New Roman" w:cs="Times New Roman"/>
                <w:i/>
                <w:w w:val="105"/>
              </w:rPr>
              <w:t>residential and commercial sectors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647515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EC984C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9B643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606C32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A23885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31503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EDEF7B6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AE571F" w14:paraId="6C03E9B8" w14:textId="77777777" w:rsidTr="009E2A0F">
        <w:trPr>
          <w:trHeight w:val="355"/>
        </w:trPr>
        <w:tc>
          <w:tcPr>
            <w:tcW w:w="4679" w:type="dxa"/>
            <w:tcBorders>
              <w:top w:val="single" w:sz="8" w:space="0" w:color="404041"/>
              <w:right w:val="single" w:sz="8" w:space="0" w:color="404041"/>
            </w:tcBorders>
          </w:tcPr>
          <w:p w14:paraId="76895B56" w14:textId="0C584CDF" w:rsidR="00B22840" w:rsidRPr="00336280" w:rsidRDefault="00A22A1F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Kopējais noplūžu daudzums (m</w:t>
            </w:r>
            <w:r w:rsidRPr="00336280">
              <w:rPr>
                <w:rFonts w:ascii="Times New Roman" w:hAnsi="Times New Roman" w:cs="Times New Roman"/>
                <w:w w:val="105"/>
                <w:position w:val="8"/>
              </w:rPr>
              <w:t>3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E81D7B3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63C9F68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EBC2727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3370339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0836584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BDA618E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8" w:space="0" w:color="404041"/>
              <w:left w:val="single" w:sz="8" w:space="0" w:color="404041"/>
            </w:tcBorders>
          </w:tcPr>
          <w:p w14:paraId="53DD4DF1" w14:textId="77777777" w:rsidR="00B22840" w:rsidRPr="00AE571F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D9FDAB" w14:textId="77777777" w:rsidR="009E2A0F" w:rsidRDefault="009E2A0F" w:rsidP="009E2A0F">
      <w:pPr>
        <w:pStyle w:val="ListParagraph"/>
        <w:tabs>
          <w:tab w:val="left" w:pos="217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1DD8CB2A" w14:textId="57EF8BFB" w:rsidR="00D16A4C" w:rsidRPr="009E2A0F" w:rsidRDefault="009E2A0F" w:rsidP="009E2A0F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9E2A0F">
        <w:rPr>
          <w:rFonts w:ascii="Times New Roman" w:hAnsi="Times New Roman" w:cs="Times New Roman"/>
          <w:sz w:val="24"/>
          <w:szCs w:val="24"/>
        </w:rPr>
        <w:t>5. </w:t>
      </w:r>
      <w:r w:rsidR="00354AE7" w:rsidRPr="009E2A0F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Style w:val="TableGrid"/>
        <w:tblW w:w="9696" w:type="dxa"/>
        <w:tblInd w:w="-289" w:type="dxa"/>
        <w:tblLook w:val="04A0" w:firstRow="1" w:lastRow="0" w:firstColumn="1" w:lastColumn="0" w:noHBand="0" w:noVBand="1"/>
      </w:tblPr>
      <w:tblGrid>
        <w:gridCol w:w="2254"/>
        <w:gridCol w:w="22"/>
        <w:gridCol w:w="3253"/>
        <w:gridCol w:w="3544"/>
        <w:gridCol w:w="623"/>
      </w:tblGrid>
      <w:tr w:rsidR="00903FF4" w:rsidRPr="00AE571F" w14:paraId="01FD516E" w14:textId="77777777" w:rsidTr="009E2A0F">
        <w:trPr>
          <w:trHeight w:val="20"/>
        </w:trPr>
        <w:tc>
          <w:tcPr>
            <w:tcW w:w="9696" w:type="dxa"/>
            <w:gridSpan w:val="5"/>
          </w:tcPr>
          <w:p w14:paraId="1FB51BEF" w14:textId="22ABC7A6" w:rsidR="00903FF4" w:rsidRPr="00AE571F" w:rsidRDefault="00903FF4" w:rsidP="009E2A0F">
            <w:pPr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1F">
              <w:rPr>
                <w:rFonts w:ascii="Times New Roman" w:hAnsi="Times New Roman" w:cs="Times New Roman"/>
                <w:sz w:val="20"/>
                <w:szCs w:val="20"/>
              </w:rPr>
              <w:t>[gads]</w:t>
            </w:r>
          </w:p>
        </w:tc>
      </w:tr>
      <w:tr w:rsidR="00AA1C5C" w:rsidRPr="00336280" w14:paraId="52899B81" w14:textId="77777777" w:rsidTr="009E2A0F">
        <w:trPr>
          <w:trHeight w:val="20"/>
        </w:trPr>
        <w:tc>
          <w:tcPr>
            <w:tcW w:w="2276" w:type="dxa"/>
            <w:gridSpan w:val="2"/>
            <w:vMerge w:val="restart"/>
          </w:tcPr>
          <w:p w14:paraId="6E29A5E0" w14:textId="11B9F6B6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Maģistrālo cauruļvadu apraksts, tai skaitā tehnoloģiskais apraksts</w:t>
            </w:r>
          </w:p>
        </w:tc>
        <w:tc>
          <w:tcPr>
            <w:tcW w:w="3253" w:type="dxa"/>
          </w:tcPr>
          <w:p w14:paraId="4ECD7611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Kopējais cauruļvadu garums, km</w:t>
            </w:r>
          </w:p>
        </w:tc>
        <w:tc>
          <w:tcPr>
            <w:tcW w:w="4167" w:type="dxa"/>
            <w:gridSpan w:val="2"/>
          </w:tcPr>
          <w:p w14:paraId="3B37461D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6F602E16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041F7CF5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</w:tcPr>
          <w:p w14:paraId="4709755B" w14:textId="6AE29766" w:rsidR="00AA1C5C" w:rsidRPr="00336280" w:rsidRDefault="38ACB037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Cauruļvadu materiāli un garums, km</w:t>
            </w:r>
          </w:p>
        </w:tc>
        <w:tc>
          <w:tcPr>
            <w:tcW w:w="4167" w:type="dxa"/>
            <w:gridSpan w:val="2"/>
          </w:tcPr>
          <w:p w14:paraId="50E8004B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15F9B1D5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57D4F0F6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</w:tcPr>
          <w:p w14:paraId="1F2CE7A8" w14:textId="095B3500" w:rsidR="00AA1C5C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eastAsia="Times New Roman" w:hAnsi="Times New Roman" w:cs="Times New Roman"/>
                <w:lang w:val="lv"/>
              </w:rPr>
              <w:t xml:space="preserve">Cauruļvadu vidējie diametri </w:t>
            </w:r>
            <w:r w:rsidRPr="00336280">
              <w:rPr>
                <w:rFonts w:ascii="Times New Roman" w:eastAsia="Times New Roman" w:hAnsi="Times New Roman" w:cs="Times New Roman"/>
                <w:lang w:val="lv"/>
              </w:rPr>
              <w:lastRenderedPageBreak/>
              <w:t>spiediena klasēs, m:</w:t>
            </w:r>
          </w:p>
        </w:tc>
        <w:tc>
          <w:tcPr>
            <w:tcW w:w="4167" w:type="dxa"/>
            <w:gridSpan w:val="2"/>
          </w:tcPr>
          <w:p w14:paraId="18BFED27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1DD68D4C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272808DB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  <w:vMerge w:val="restart"/>
          </w:tcPr>
          <w:p w14:paraId="45E8702E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Sistēmas novērtējums</w:t>
            </w:r>
          </w:p>
        </w:tc>
        <w:tc>
          <w:tcPr>
            <w:tcW w:w="3544" w:type="dxa"/>
            <w:vAlign w:val="center"/>
          </w:tcPr>
          <w:p w14:paraId="01247E84" w14:textId="0849F039" w:rsidR="00AA1C5C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Ierobežota noplūžu atklāšana un novēršana</w:t>
            </w:r>
          </w:p>
        </w:tc>
        <w:tc>
          <w:tcPr>
            <w:tcW w:w="623" w:type="dxa"/>
          </w:tcPr>
          <w:p w14:paraId="70162D58" w14:textId="388A69AE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7C57316A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4AF75315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  <w:vMerge/>
          </w:tcPr>
          <w:p w14:paraId="0D3B287F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318D37C6" w14:textId="2AE857FD" w:rsidR="00AA1C5C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Plaša noplūžu atklāšana un novēršana</w:t>
            </w:r>
          </w:p>
        </w:tc>
        <w:tc>
          <w:tcPr>
            <w:tcW w:w="623" w:type="dxa"/>
          </w:tcPr>
          <w:p w14:paraId="11A18425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1320D" w:rsidRPr="00336280" w14:paraId="28D012D7" w14:textId="77777777" w:rsidTr="009E2A0F">
        <w:trPr>
          <w:trHeight w:val="20"/>
        </w:trPr>
        <w:tc>
          <w:tcPr>
            <w:tcW w:w="2276" w:type="dxa"/>
            <w:gridSpan w:val="2"/>
            <w:vMerge w:val="restart"/>
          </w:tcPr>
          <w:p w14:paraId="380FB5A1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Dabasgāzes uzglabāšana</w:t>
            </w:r>
          </w:p>
        </w:tc>
        <w:tc>
          <w:tcPr>
            <w:tcW w:w="3253" w:type="dxa"/>
            <w:vMerge w:val="restart"/>
          </w:tcPr>
          <w:p w14:paraId="4DB7C0B9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Sistēmas novērtējums</w:t>
            </w:r>
          </w:p>
        </w:tc>
        <w:tc>
          <w:tcPr>
            <w:tcW w:w="3544" w:type="dxa"/>
            <w:vAlign w:val="center"/>
          </w:tcPr>
          <w:p w14:paraId="1D694DE1" w14:textId="42471677" w:rsidR="00A1320D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Ierobežota noplūžu atklāšana un novēršana</w:t>
            </w:r>
          </w:p>
        </w:tc>
        <w:tc>
          <w:tcPr>
            <w:tcW w:w="623" w:type="dxa"/>
          </w:tcPr>
          <w:p w14:paraId="6BDD6DF4" w14:textId="017389CF" w:rsidR="00A1320D" w:rsidRPr="00336280" w:rsidRDefault="00A1320D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1320D" w:rsidRPr="00336280" w14:paraId="7AFB15B1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516F9CD8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vMerge/>
          </w:tcPr>
          <w:p w14:paraId="41E0E309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6B729E91" w14:textId="168DA075" w:rsidR="00A1320D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Plaša  noplūžu atklāšana un novēršana</w:t>
            </w:r>
          </w:p>
        </w:tc>
        <w:tc>
          <w:tcPr>
            <w:tcW w:w="623" w:type="dxa"/>
          </w:tcPr>
          <w:p w14:paraId="273A19C3" w14:textId="77777777" w:rsidR="00A1320D" w:rsidRPr="00336280" w:rsidRDefault="00A1320D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1320D" w:rsidRPr="00336280" w14:paraId="3936F57C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5686B65C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vMerge/>
          </w:tcPr>
          <w:p w14:paraId="090ECB74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179FE76D" w14:textId="7EAC523E" w:rsidR="00A1320D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Lielākā daļa darbīb</w:t>
            </w:r>
            <w:r w:rsidR="00FD2E9B">
              <w:rPr>
                <w:rFonts w:ascii="Times New Roman" w:hAnsi="Times New Roman" w:cs="Times New Roman"/>
              </w:rPr>
              <w:t>u</w:t>
            </w:r>
            <w:r w:rsidRPr="00336280">
              <w:rPr>
                <w:rFonts w:ascii="Times New Roman" w:hAnsi="Times New Roman" w:cs="Times New Roman"/>
              </w:rPr>
              <w:t xml:space="preserve"> tiek veiktas, izmantojot augstas emisijas tehnoloģijas un praksi</w:t>
            </w:r>
          </w:p>
        </w:tc>
        <w:tc>
          <w:tcPr>
            <w:tcW w:w="623" w:type="dxa"/>
          </w:tcPr>
          <w:p w14:paraId="6C7E029B" w14:textId="77777777" w:rsidR="00A1320D" w:rsidRPr="00336280" w:rsidRDefault="00A1320D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1320D" w:rsidRPr="00336280" w14:paraId="0CF4BA10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14FB0C6A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53" w:type="dxa"/>
            <w:vMerge/>
          </w:tcPr>
          <w:p w14:paraId="7E17F3A1" w14:textId="77777777" w:rsidR="00A1320D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Align w:val="center"/>
          </w:tcPr>
          <w:p w14:paraId="77EA5F5F" w14:textId="2B134FA5" w:rsidR="00A1320D" w:rsidRPr="00336280" w:rsidRDefault="00A1320D" w:rsidP="009E2A0F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Darbības tiek veiktas, izmantojot zemas emisijas tehnoloģijas un darbības</w:t>
            </w:r>
          </w:p>
        </w:tc>
        <w:tc>
          <w:tcPr>
            <w:tcW w:w="623" w:type="dxa"/>
          </w:tcPr>
          <w:p w14:paraId="7559B153" w14:textId="77777777" w:rsidR="00A1320D" w:rsidRPr="00336280" w:rsidRDefault="00A1320D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56D9A120" w14:textId="77777777" w:rsidTr="009E2A0F">
        <w:trPr>
          <w:trHeight w:val="20"/>
        </w:trPr>
        <w:tc>
          <w:tcPr>
            <w:tcW w:w="2276" w:type="dxa"/>
            <w:gridSpan w:val="2"/>
            <w:vMerge w:val="restart"/>
          </w:tcPr>
          <w:p w14:paraId="0D7C2EED" w14:textId="263A4FA7" w:rsidR="00AA1C5C" w:rsidRPr="00336280" w:rsidRDefault="38ACB037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lang w:val="lv"/>
              </w:rPr>
            </w:pPr>
            <w:r w:rsidRPr="00336280">
              <w:rPr>
                <w:rFonts w:ascii="Times New Roman" w:hAnsi="Times New Roman" w:cs="Times New Roman"/>
              </w:rPr>
              <w:t xml:space="preserve">Sadales tīklu cauruļvadu </w:t>
            </w:r>
            <w:r w:rsidRPr="00336280">
              <w:rPr>
                <w:rFonts w:ascii="Times New Roman" w:eastAsia="Times New Roman" w:hAnsi="Times New Roman" w:cs="Times New Roman"/>
                <w:lang w:val="lv"/>
              </w:rPr>
              <w:t xml:space="preserve"> apraksts, tai skaitā tehnoloģiskais apraksts</w:t>
            </w:r>
          </w:p>
        </w:tc>
        <w:tc>
          <w:tcPr>
            <w:tcW w:w="3253" w:type="dxa"/>
          </w:tcPr>
          <w:p w14:paraId="7020E4E1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Kopējais cauruļvadu garums, km</w:t>
            </w:r>
          </w:p>
        </w:tc>
        <w:tc>
          <w:tcPr>
            <w:tcW w:w="4167" w:type="dxa"/>
            <w:gridSpan w:val="2"/>
          </w:tcPr>
          <w:p w14:paraId="38F98114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394E284B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76071FB0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</w:tcPr>
          <w:p w14:paraId="0A57A5B1" w14:textId="2FAFC183" w:rsidR="00AA1C5C" w:rsidRPr="00336280" w:rsidRDefault="38ACB037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Cauruļvadu materiāli un garums, km:</w:t>
            </w:r>
          </w:p>
        </w:tc>
        <w:tc>
          <w:tcPr>
            <w:tcW w:w="4167" w:type="dxa"/>
            <w:gridSpan w:val="2"/>
          </w:tcPr>
          <w:p w14:paraId="5F7C296D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75CAFEEB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066C9C18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</w:tcPr>
          <w:p w14:paraId="0FACE5D7" w14:textId="32732B35" w:rsidR="00AA1C5C" w:rsidRPr="00336280" w:rsidRDefault="00A1320D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eastAsia="Times New Roman" w:hAnsi="Times New Roman" w:cs="Times New Roman"/>
                <w:lang w:val="lv"/>
              </w:rPr>
              <w:t>Cauruļvadu vidējie diametri spiediena klasēs, m:</w:t>
            </w:r>
          </w:p>
        </w:tc>
        <w:tc>
          <w:tcPr>
            <w:tcW w:w="4167" w:type="dxa"/>
            <w:gridSpan w:val="2"/>
          </w:tcPr>
          <w:p w14:paraId="76FA2785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4C09894B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07A262E7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  <w:vMerge w:val="restart"/>
          </w:tcPr>
          <w:p w14:paraId="7BB8F030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Sistēmas novērtējums</w:t>
            </w:r>
          </w:p>
        </w:tc>
        <w:tc>
          <w:tcPr>
            <w:tcW w:w="3544" w:type="dxa"/>
          </w:tcPr>
          <w:p w14:paraId="00E34B17" w14:textId="6265A27A" w:rsidR="00AA1C5C" w:rsidRPr="00336280" w:rsidRDefault="00336280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 xml:space="preserve">Tiek izmantoti </w:t>
            </w:r>
            <w:r>
              <w:rPr>
                <w:rFonts w:ascii="Times New Roman" w:hAnsi="Times New Roman" w:cs="Times New Roman"/>
              </w:rPr>
              <w:t>m</w:t>
            </w:r>
            <w:r w:rsidR="00AA1C5C" w:rsidRPr="00336280">
              <w:rPr>
                <w:rFonts w:ascii="Times New Roman" w:hAnsi="Times New Roman" w:cs="Times New Roman"/>
              </w:rPr>
              <w:t>azāk nekā 50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1C5C" w:rsidRPr="00336280">
              <w:rPr>
                <w:rFonts w:ascii="Times New Roman" w:hAnsi="Times New Roman" w:cs="Times New Roman"/>
              </w:rPr>
              <w:t>% plastmasas cauruļvadu</w:t>
            </w:r>
            <w:r>
              <w:rPr>
                <w:rFonts w:ascii="Times New Roman" w:hAnsi="Times New Roman" w:cs="Times New Roman"/>
              </w:rPr>
              <w:t>,</w:t>
            </w:r>
            <w:r w:rsidR="00AA1C5C" w:rsidRPr="003362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un ir </w:t>
            </w:r>
            <w:r w:rsidR="00AA1C5C" w:rsidRPr="00336280">
              <w:rPr>
                <w:rFonts w:ascii="Times New Roman" w:hAnsi="Times New Roman" w:cs="Times New Roman"/>
              </w:rPr>
              <w:t>noplūžu noteikšanas un remonta programmas</w:t>
            </w:r>
          </w:p>
        </w:tc>
        <w:tc>
          <w:tcPr>
            <w:tcW w:w="623" w:type="dxa"/>
          </w:tcPr>
          <w:p w14:paraId="2AC46954" w14:textId="03C996CE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1D8E256E" w14:textId="77777777" w:rsidTr="009E2A0F">
        <w:trPr>
          <w:trHeight w:val="20"/>
        </w:trPr>
        <w:tc>
          <w:tcPr>
            <w:tcW w:w="2276" w:type="dxa"/>
            <w:gridSpan w:val="2"/>
            <w:vMerge/>
          </w:tcPr>
          <w:p w14:paraId="24E4D60E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53" w:type="dxa"/>
            <w:vMerge/>
          </w:tcPr>
          <w:p w14:paraId="79F4A41C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948BBE3" w14:textId="7016FB8F" w:rsidR="00AA1C5C" w:rsidRPr="00336280" w:rsidRDefault="00C64699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Tiek izmantoti vairāk nekā 50</w:t>
            </w:r>
            <w:r w:rsidR="00336280">
              <w:rPr>
                <w:rFonts w:ascii="Times New Roman" w:hAnsi="Times New Roman" w:cs="Times New Roman"/>
              </w:rPr>
              <w:t xml:space="preserve"> </w:t>
            </w:r>
            <w:r w:rsidRPr="00336280">
              <w:rPr>
                <w:rFonts w:ascii="Times New Roman" w:hAnsi="Times New Roman" w:cs="Times New Roman"/>
              </w:rPr>
              <w:t>% plastmasas cauruļvadu</w:t>
            </w:r>
            <w:r w:rsidR="00336280">
              <w:rPr>
                <w:rFonts w:ascii="Times New Roman" w:hAnsi="Times New Roman" w:cs="Times New Roman"/>
              </w:rPr>
              <w:t>,</w:t>
            </w:r>
            <w:r w:rsidRPr="00336280">
              <w:rPr>
                <w:rFonts w:ascii="Times New Roman" w:hAnsi="Times New Roman" w:cs="Times New Roman"/>
              </w:rPr>
              <w:t xml:space="preserve"> un ir noplūžu noteikšanas un remonta programmas</w:t>
            </w:r>
          </w:p>
        </w:tc>
        <w:tc>
          <w:tcPr>
            <w:tcW w:w="623" w:type="dxa"/>
          </w:tcPr>
          <w:p w14:paraId="365CB4BA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00A2425B" w14:textId="77777777" w:rsidTr="009E2A0F">
        <w:trPr>
          <w:trHeight w:val="20"/>
        </w:trPr>
        <w:tc>
          <w:tcPr>
            <w:tcW w:w="2254" w:type="dxa"/>
            <w:vMerge w:val="restart"/>
          </w:tcPr>
          <w:p w14:paraId="713EA8FA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Iekārtu skaits</w:t>
            </w:r>
          </w:p>
          <w:p w14:paraId="0BE56B9F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gridSpan w:val="2"/>
            <w:vAlign w:val="center"/>
          </w:tcPr>
          <w:p w14:paraId="7B5E5C58" w14:textId="04C56F92" w:rsidR="00AA1C5C" w:rsidRPr="00336280" w:rsidRDefault="38ACB037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Mājsaimniecībās, gab.</w:t>
            </w:r>
          </w:p>
        </w:tc>
        <w:tc>
          <w:tcPr>
            <w:tcW w:w="4167" w:type="dxa"/>
            <w:gridSpan w:val="2"/>
          </w:tcPr>
          <w:p w14:paraId="6E0994E7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AA1C5C" w:rsidRPr="00336280" w14:paraId="40632AD7" w14:textId="77777777" w:rsidTr="009E2A0F">
        <w:trPr>
          <w:trHeight w:val="20"/>
        </w:trPr>
        <w:tc>
          <w:tcPr>
            <w:tcW w:w="2254" w:type="dxa"/>
            <w:vMerge/>
          </w:tcPr>
          <w:p w14:paraId="6BD847D7" w14:textId="77777777" w:rsidR="00AA1C5C" w:rsidRPr="00336280" w:rsidRDefault="00AA1C5C" w:rsidP="00336280">
            <w:pPr>
              <w:tabs>
                <w:tab w:val="left" w:pos="217"/>
              </w:tabs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75" w:type="dxa"/>
            <w:gridSpan w:val="2"/>
            <w:vAlign w:val="center"/>
          </w:tcPr>
          <w:p w14:paraId="6348F871" w14:textId="020B3BA6" w:rsidR="00AA1C5C" w:rsidRPr="00336280" w:rsidRDefault="38ACB037" w:rsidP="00336280">
            <w:pPr>
              <w:tabs>
                <w:tab w:val="left" w:pos="217"/>
              </w:tabs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Komerciālajā sektorā, gab.</w:t>
            </w:r>
          </w:p>
        </w:tc>
        <w:tc>
          <w:tcPr>
            <w:tcW w:w="4167" w:type="dxa"/>
            <w:gridSpan w:val="2"/>
          </w:tcPr>
          <w:p w14:paraId="016FFDAB" w14:textId="77777777" w:rsidR="00AA1C5C" w:rsidRPr="00336280" w:rsidRDefault="00AA1C5C" w:rsidP="009E2A0F">
            <w:pPr>
              <w:tabs>
                <w:tab w:val="left" w:pos="217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16E01E1" w14:textId="77777777" w:rsidR="00336280" w:rsidRDefault="00336280" w:rsidP="00336280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6D2A2982" w14:textId="0614A797" w:rsidR="00B22840" w:rsidRPr="00336280" w:rsidRDefault="00336280" w:rsidP="00336280">
      <w:pPr>
        <w:pStyle w:val="ListParagraph"/>
        <w:tabs>
          <w:tab w:val="left" w:pos="217"/>
        </w:tabs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336280">
        <w:rPr>
          <w:rFonts w:ascii="Times New Roman" w:hAnsi="Times New Roman" w:cs="Times New Roman"/>
          <w:sz w:val="24"/>
          <w:szCs w:val="24"/>
        </w:rPr>
        <w:t>6. </w:t>
      </w:r>
      <w:r w:rsidR="00A22A1F" w:rsidRPr="00336280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2268"/>
        <w:gridCol w:w="3402"/>
        <w:gridCol w:w="2268"/>
      </w:tblGrid>
      <w:tr w:rsidR="00B22840" w:rsidRPr="00AE571F" w14:paraId="74CC6C44" w14:textId="77777777" w:rsidTr="00336280">
        <w:trPr>
          <w:trHeight w:val="745"/>
        </w:trPr>
        <w:tc>
          <w:tcPr>
            <w:tcW w:w="1702" w:type="dxa"/>
            <w:tcBorders>
              <w:bottom w:val="single" w:sz="8" w:space="0" w:color="404041"/>
              <w:right w:val="single" w:sz="8" w:space="0" w:color="404041"/>
            </w:tcBorders>
            <w:vAlign w:val="center"/>
          </w:tcPr>
          <w:p w14:paraId="32F60B74" w14:textId="77777777" w:rsidR="00B22840" w:rsidRPr="00336280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Dati</w:t>
            </w:r>
          </w:p>
          <w:p w14:paraId="24223643" w14:textId="77777777" w:rsidR="00B22840" w:rsidRPr="00336280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7140D98B" wp14:editId="325E0DDE">
                  <wp:extent cx="1294885" cy="127665"/>
                  <wp:effectExtent l="0" t="0" r="635" b="5715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540" cy="137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886901" w14:textId="77777777" w:rsidR="00B22840" w:rsidRPr="00336280" w:rsidRDefault="00A22A1F" w:rsidP="009E2A0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Gads</w:t>
            </w:r>
          </w:p>
        </w:tc>
        <w:tc>
          <w:tcPr>
            <w:tcW w:w="2268" w:type="dxa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3FD7A763" w14:textId="77777777" w:rsidR="00625477" w:rsidRPr="00336280" w:rsidRDefault="00A22A1F" w:rsidP="009E2A0F">
            <w:pPr>
              <w:pStyle w:val="TableParagraph"/>
              <w:spacing w:before="0"/>
              <w:ind w:left="0" w:hanging="515"/>
              <w:jc w:val="center"/>
              <w:rPr>
                <w:rFonts w:ascii="Times New Roman" w:hAnsi="Times New Roman" w:cs="Times New Roman"/>
                <w:w w:val="105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Oglekļa saturs</w:t>
            </w:r>
          </w:p>
          <w:p w14:paraId="3F311BD6" w14:textId="4FF9DE72" w:rsidR="00B22840" w:rsidRPr="00336280" w:rsidRDefault="00A22A1F" w:rsidP="009E2A0F">
            <w:pPr>
              <w:pStyle w:val="TableParagraph"/>
              <w:spacing w:before="0"/>
              <w:ind w:left="0" w:hanging="515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%</w:t>
            </w:r>
          </w:p>
        </w:tc>
        <w:tc>
          <w:tcPr>
            <w:tcW w:w="3402" w:type="dxa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11CB2293" w14:textId="77777777" w:rsidR="00625477" w:rsidRPr="00336280" w:rsidRDefault="00A22A1F" w:rsidP="00336280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Zemākais sadegšanas siltums</w:t>
            </w:r>
          </w:p>
          <w:p w14:paraId="5A05BDBA" w14:textId="35582689" w:rsidR="00B22840" w:rsidRPr="00336280" w:rsidRDefault="00A22A1F" w:rsidP="009E2A0F">
            <w:pPr>
              <w:pStyle w:val="TableParagraph"/>
              <w:spacing w:before="0"/>
              <w:ind w:left="0" w:hanging="64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TJ/kt</w:t>
            </w:r>
          </w:p>
        </w:tc>
        <w:tc>
          <w:tcPr>
            <w:tcW w:w="2268" w:type="dxa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294C725F" w14:textId="6808EA86" w:rsidR="00B22840" w:rsidRPr="00336280" w:rsidRDefault="00A22A1F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Dabasgāzes blīvums</w:t>
            </w:r>
            <w:r w:rsidR="00A72EA2">
              <w:rPr>
                <w:rFonts w:ascii="Times New Roman" w:hAnsi="Times New Roman" w:cs="Times New Roman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t/1000m</w:t>
            </w:r>
            <w:r w:rsidRPr="00336280">
              <w:rPr>
                <w:rFonts w:ascii="Times New Roman" w:hAnsi="Times New Roman" w:cs="Times New Roman"/>
                <w:w w:val="105"/>
                <w:position w:val="8"/>
              </w:rPr>
              <w:t>3</w:t>
            </w:r>
          </w:p>
        </w:tc>
      </w:tr>
      <w:tr w:rsidR="00B22840" w:rsidRPr="00AE571F" w14:paraId="7FA775E0" w14:textId="77777777" w:rsidTr="00336280">
        <w:trPr>
          <w:trHeight w:val="460"/>
        </w:trPr>
        <w:tc>
          <w:tcPr>
            <w:tcW w:w="1702" w:type="dxa"/>
            <w:tcBorders>
              <w:top w:val="single" w:sz="8" w:space="0" w:color="404041"/>
              <w:right w:val="single" w:sz="8" w:space="0" w:color="404041"/>
            </w:tcBorders>
          </w:tcPr>
          <w:p w14:paraId="61627106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896EAFE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0C1D6C1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404041"/>
              <w:left w:val="single" w:sz="8" w:space="0" w:color="404041"/>
            </w:tcBorders>
          </w:tcPr>
          <w:p w14:paraId="5758AB10" w14:textId="77777777" w:rsidR="00B22840" w:rsidRPr="00336280" w:rsidRDefault="00B22840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6860D2BB" w14:textId="77777777" w:rsidR="0029650D" w:rsidRDefault="0029650D" w:rsidP="0029650D">
      <w:pPr>
        <w:pStyle w:val="Heading2"/>
        <w:tabs>
          <w:tab w:val="left" w:pos="1777"/>
        </w:tabs>
        <w:ind w:left="0"/>
        <w:rPr>
          <w:rFonts w:ascii="Times New Roman" w:hAnsi="Times New Roman" w:cs="Times New Roman"/>
          <w:w w:val="105"/>
          <w:sz w:val="28"/>
          <w:szCs w:val="28"/>
        </w:rPr>
      </w:pPr>
    </w:p>
    <w:p w14:paraId="794B1880" w14:textId="295AFC85" w:rsidR="00B22840" w:rsidRPr="00AE571F" w:rsidRDefault="0029650D" w:rsidP="0029650D">
      <w:pPr>
        <w:pStyle w:val="Heading2"/>
        <w:tabs>
          <w:tab w:val="left" w:pos="1777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IV. 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Notekūdeņu</w:t>
      </w:r>
      <w:r w:rsidR="00A22A1F" w:rsidRPr="00AE571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dūņu</w:t>
      </w:r>
      <w:r w:rsidR="00A22A1F" w:rsidRPr="00AE571F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gāzes</w:t>
      </w:r>
      <w:r w:rsidR="00A22A1F" w:rsidRPr="00AE571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(ražotāju</w:t>
      </w:r>
      <w:r w:rsidR="00A22A1F" w:rsidRPr="00AE571F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un</w:t>
      </w:r>
      <w:r w:rsidR="00A22A1F" w:rsidRPr="00AE571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izmantotāju</w:t>
      </w:r>
      <w:r w:rsidR="00A22A1F" w:rsidRPr="00AE571F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komersantu)</w:t>
      </w:r>
      <w:r w:rsidR="00A22A1F" w:rsidRPr="00AE571F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="00A22A1F" w:rsidRPr="00AE571F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A22A1F" w:rsidRPr="00AE571F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50F7DB3D" w14:textId="77777777" w:rsidR="00B22840" w:rsidRPr="00AE571F" w:rsidRDefault="00B22840" w:rsidP="009E2A0F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4FA28D00" w14:textId="50093F40" w:rsidR="00B22840" w:rsidRPr="00336280" w:rsidRDefault="008B2921" w:rsidP="009E2A0F">
      <w:pPr>
        <w:pStyle w:val="BodyText"/>
        <w:jc w:val="right"/>
        <w:rPr>
          <w:rFonts w:ascii="Times New Roman" w:hAnsi="Times New Roman" w:cs="Times New Roman"/>
          <w:sz w:val="24"/>
          <w:szCs w:val="24"/>
        </w:rPr>
      </w:pPr>
      <w:r w:rsidRPr="00336280">
        <w:rPr>
          <w:rFonts w:ascii="Times New Roman" w:hAnsi="Times New Roman" w:cs="Times New Roman"/>
          <w:w w:val="105"/>
          <w:sz w:val="24"/>
          <w:szCs w:val="24"/>
        </w:rPr>
        <w:t>7</w:t>
      </w:r>
      <w:r w:rsidR="00A22A1F" w:rsidRPr="00336280">
        <w:rPr>
          <w:rFonts w:ascii="Times New Roman" w:hAnsi="Times New Roman" w:cs="Times New Roman"/>
          <w:w w:val="105"/>
          <w:sz w:val="24"/>
          <w:szCs w:val="24"/>
        </w:rPr>
        <w:t>.</w:t>
      </w:r>
      <w:r w:rsidR="00A22A1F" w:rsidRPr="00336280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="00A22A1F" w:rsidRPr="00336280">
        <w:rPr>
          <w:rFonts w:ascii="Times New Roman" w:hAnsi="Times New Roman" w:cs="Times New Roman"/>
          <w:w w:val="105"/>
          <w:sz w:val="24"/>
          <w:szCs w:val="24"/>
        </w:rPr>
        <w:t>tabula</w:t>
      </w:r>
    </w:p>
    <w:tbl>
      <w:tblPr>
        <w:tblW w:w="5329" w:type="pct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3"/>
        <w:gridCol w:w="2268"/>
        <w:gridCol w:w="2688"/>
        <w:gridCol w:w="2981"/>
      </w:tblGrid>
      <w:tr w:rsidR="00AE571F" w:rsidRPr="00AE571F" w14:paraId="2F3D716D" w14:textId="1635C5C4" w:rsidTr="00A72EA2">
        <w:trPr>
          <w:trHeight w:val="745"/>
        </w:trPr>
        <w:tc>
          <w:tcPr>
            <w:tcW w:w="883" w:type="pct"/>
            <w:tcBorders>
              <w:bottom w:val="single" w:sz="8" w:space="0" w:color="404041"/>
              <w:right w:val="single" w:sz="8" w:space="0" w:color="404041"/>
            </w:tcBorders>
            <w:vAlign w:val="center"/>
          </w:tcPr>
          <w:p w14:paraId="118E41E1" w14:textId="77777777" w:rsidR="00FE5BAB" w:rsidRPr="00336280" w:rsidRDefault="00FE5BAB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</w:rPr>
              <w:t>Dati</w:t>
            </w:r>
          </w:p>
          <w:p w14:paraId="1981FC9A" w14:textId="77777777" w:rsidR="00FE5BAB" w:rsidRPr="00336280" w:rsidRDefault="00FE5BAB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E3CF2E2" wp14:editId="66077F24">
                  <wp:extent cx="1352550" cy="133350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46BB3" w14:textId="77777777" w:rsidR="00FE5BAB" w:rsidRPr="00336280" w:rsidRDefault="00FE5BAB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Gads</w:t>
            </w:r>
          </w:p>
        </w:tc>
        <w:tc>
          <w:tcPr>
            <w:tcW w:w="1176" w:type="pc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4642CD3F" w14:textId="77777777" w:rsidR="00FE5BAB" w:rsidRPr="00336280" w:rsidRDefault="00FE5BAB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Metāna saturs gāzē (%)</w:t>
            </w:r>
          </w:p>
        </w:tc>
        <w:tc>
          <w:tcPr>
            <w:tcW w:w="1394" w:type="pct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0BC8BE69" w14:textId="20627160" w:rsidR="00FE5BAB" w:rsidRPr="00336280" w:rsidRDefault="00FE5BAB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>Sadedzinātās notekūdeņu</w:t>
            </w:r>
            <w:r w:rsidR="009845AB" w:rsidRPr="00336280">
              <w:rPr>
                <w:rFonts w:ascii="Times New Roman" w:hAnsi="Times New Roman" w:cs="Times New Roman"/>
                <w:w w:val="105"/>
              </w:rPr>
              <w:t xml:space="preserve"> dūņu</w:t>
            </w:r>
            <w:r w:rsidRPr="00336280">
              <w:rPr>
                <w:rFonts w:ascii="Times New Roman" w:hAnsi="Times New Roman" w:cs="Times New Roman"/>
                <w:w w:val="105"/>
              </w:rPr>
              <w:t xml:space="preserve"> gāzes daudzum</w:t>
            </w:r>
            <w:r w:rsidR="00A72EA2">
              <w:rPr>
                <w:rFonts w:ascii="Times New Roman" w:hAnsi="Times New Roman" w:cs="Times New Roman"/>
                <w:w w:val="105"/>
              </w:rPr>
              <w:t>s</w:t>
            </w:r>
            <w:r w:rsidRPr="00336280" w:rsidDel="005F00B5">
              <w:rPr>
                <w:rFonts w:ascii="Times New Roman" w:hAnsi="Times New Roman" w:cs="Times New Roman"/>
                <w:w w:val="105"/>
              </w:rPr>
              <w:t xml:space="preserve"> </w:t>
            </w:r>
            <w:r w:rsidRPr="00336280">
              <w:rPr>
                <w:rFonts w:ascii="Times New Roman" w:hAnsi="Times New Roman" w:cs="Times New Roman"/>
                <w:w w:val="105"/>
              </w:rPr>
              <w:t>(m</w:t>
            </w:r>
            <w:r w:rsidRPr="00336280">
              <w:rPr>
                <w:rFonts w:ascii="Times New Roman" w:hAnsi="Times New Roman" w:cs="Times New Roman"/>
                <w:w w:val="105"/>
                <w:position w:val="8"/>
              </w:rPr>
              <w:t>3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  <w:tc>
          <w:tcPr>
            <w:tcW w:w="1546" w:type="pct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27F0B118" w14:textId="1271B48F" w:rsidR="00FE5BAB" w:rsidRPr="00336280" w:rsidRDefault="001A2E11" w:rsidP="00A72EA2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w w:val="105"/>
              </w:rPr>
            </w:pPr>
            <w:r w:rsidRPr="00336280">
              <w:rPr>
                <w:rFonts w:ascii="Times New Roman" w:hAnsi="Times New Roman" w:cs="Times New Roman"/>
                <w:w w:val="105"/>
              </w:rPr>
              <w:t xml:space="preserve">Sadedzinātais notekūdeņu </w:t>
            </w:r>
            <w:r w:rsidR="009845AB" w:rsidRPr="00336280">
              <w:rPr>
                <w:rFonts w:ascii="Times New Roman" w:hAnsi="Times New Roman" w:cs="Times New Roman"/>
                <w:w w:val="105"/>
              </w:rPr>
              <w:t xml:space="preserve">dūņu </w:t>
            </w:r>
            <w:r w:rsidRPr="00336280">
              <w:rPr>
                <w:rFonts w:ascii="Times New Roman" w:hAnsi="Times New Roman" w:cs="Times New Roman"/>
                <w:w w:val="105"/>
              </w:rPr>
              <w:t>gāzes daudzums lāpā (m</w:t>
            </w:r>
            <w:r w:rsidRPr="00336280">
              <w:rPr>
                <w:rFonts w:ascii="Times New Roman" w:hAnsi="Times New Roman" w:cs="Times New Roman"/>
                <w:w w:val="105"/>
                <w:position w:val="8"/>
              </w:rPr>
              <w:t>3</w:t>
            </w:r>
            <w:r w:rsidRPr="00336280">
              <w:rPr>
                <w:rFonts w:ascii="Times New Roman" w:hAnsi="Times New Roman" w:cs="Times New Roman"/>
                <w:w w:val="105"/>
              </w:rPr>
              <w:t>)</w:t>
            </w:r>
          </w:p>
        </w:tc>
      </w:tr>
      <w:tr w:rsidR="00AE571F" w:rsidRPr="00AE571F" w14:paraId="640531D7" w14:textId="57C6A4BB" w:rsidTr="00336280">
        <w:trPr>
          <w:trHeight w:val="460"/>
        </w:trPr>
        <w:tc>
          <w:tcPr>
            <w:tcW w:w="883" w:type="pct"/>
            <w:tcBorders>
              <w:top w:val="single" w:sz="8" w:space="0" w:color="404041"/>
              <w:right w:val="single" w:sz="8" w:space="0" w:color="404041"/>
            </w:tcBorders>
          </w:tcPr>
          <w:p w14:paraId="63352DAD" w14:textId="77777777" w:rsidR="00FE5BAB" w:rsidRPr="00AE571F" w:rsidRDefault="00FE5BAB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A261FD7" w14:textId="77777777" w:rsidR="00FE5BAB" w:rsidRPr="00AE571F" w:rsidRDefault="00FE5BAB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pct"/>
            <w:tcBorders>
              <w:top w:val="single" w:sz="8" w:space="0" w:color="404041"/>
              <w:left w:val="single" w:sz="8" w:space="0" w:color="404041"/>
            </w:tcBorders>
          </w:tcPr>
          <w:p w14:paraId="73A03459" w14:textId="77777777" w:rsidR="00FE5BAB" w:rsidRPr="00AE571F" w:rsidRDefault="00FE5BAB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pct"/>
            <w:tcBorders>
              <w:top w:val="single" w:sz="8" w:space="0" w:color="404041"/>
              <w:left w:val="single" w:sz="8" w:space="0" w:color="404041"/>
            </w:tcBorders>
          </w:tcPr>
          <w:p w14:paraId="7AAA90EB" w14:textId="77777777" w:rsidR="00FE5BAB" w:rsidRPr="00AE571F" w:rsidRDefault="00FE5BAB" w:rsidP="009E2A0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11AA38" w14:textId="77777777" w:rsidR="0029650D" w:rsidRDefault="0029650D" w:rsidP="0029650D">
      <w:pPr>
        <w:pStyle w:val="BodyText"/>
        <w:rPr>
          <w:rFonts w:ascii="Times New Roman" w:eastAsia="Segoe UI" w:hAnsi="Times New Roman" w:cs="Times New Roman"/>
          <w:b/>
          <w:bCs/>
          <w:sz w:val="28"/>
          <w:szCs w:val="28"/>
        </w:rPr>
      </w:pPr>
    </w:p>
    <w:p w14:paraId="08D4D484" w14:textId="2205885A" w:rsidR="0069417B" w:rsidRPr="00AE571F" w:rsidRDefault="0029650D" w:rsidP="0029650D">
      <w:pPr>
        <w:pStyle w:val="BodyTex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="Segoe UI" w:hAnsi="Times New Roman" w:cs="Times New Roman"/>
          <w:b/>
          <w:bCs/>
          <w:sz w:val="28"/>
          <w:szCs w:val="28"/>
        </w:rPr>
        <w:t>V. </w:t>
      </w:r>
      <w:r w:rsidR="4A3C4A1C" w:rsidRPr="00AE571F">
        <w:rPr>
          <w:rFonts w:ascii="Times New Roman" w:eastAsia="Segoe UI" w:hAnsi="Times New Roman" w:cs="Times New Roman"/>
          <w:b/>
          <w:bCs/>
          <w:sz w:val="28"/>
          <w:szCs w:val="28"/>
        </w:rPr>
        <w:t>Biogāzes</w:t>
      </w:r>
      <w:r w:rsidR="00824216">
        <w:rPr>
          <w:rFonts w:ascii="Times New Roman" w:eastAsia="Segoe UI" w:hAnsi="Times New Roman" w:cs="Times New Roman"/>
          <w:b/>
          <w:bCs/>
          <w:sz w:val="28"/>
          <w:szCs w:val="28"/>
        </w:rPr>
        <w:t xml:space="preserve"> un biometāna</w:t>
      </w:r>
      <w:r w:rsidR="4A3C4A1C" w:rsidRPr="00AE571F">
        <w:rPr>
          <w:rFonts w:ascii="Times New Roman" w:eastAsia="Segoe UI" w:hAnsi="Times New Roman" w:cs="Times New Roman"/>
          <w:b/>
          <w:bCs/>
          <w:sz w:val="28"/>
          <w:szCs w:val="28"/>
        </w:rPr>
        <w:t xml:space="preserve"> ražotāju komersantu iesniedzamie dati</w:t>
      </w:r>
    </w:p>
    <w:p w14:paraId="47705424" w14:textId="37C47C79" w:rsidR="00CB1AB8" w:rsidRPr="00AE571F" w:rsidRDefault="00CB1AB8" w:rsidP="009E2A0F">
      <w:pPr>
        <w:pStyle w:val="BodyText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18CEBBAF" w14:textId="74030910" w:rsidR="0069417B" w:rsidRPr="00B100D0" w:rsidRDefault="0069417B" w:rsidP="009E2A0F">
      <w:pPr>
        <w:pStyle w:val="BodyTex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100D0">
        <w:rPr>
          <w:rFonts w:ascii="Times New Roman" w:hAnsi="Times New Roman" w:cs="Times New Roman"/>
          <w:sz w:val="24"/>
          <w:szCs w:val="24"/>
        </w:rPr>
        <w:t>8.</w:t>
      </w:r>
      <w:r w:rsidR="00854009" w:rsidRPr="00B100D0">
        <w:rPr>
          <w:rFonts w:ascii="Times New Roman" w:hAnsi="Times New Roman" w:cs="Times New Roman"/>
          <w:sz w:val="24"/>
          <w:szCs w:val="24"/>
        </w:rPr>
        <w:t xml:space="preserve"> </w:t>
      </w:r>
      <w:r w:rsidRPr="00B100D0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Style w:val="TableGrid"/>
        <w:tblW w:w="9617" w:type="dxa"/>
        <w:tblInd w:w="-289" w:type="dxa"/>
        <w:tblLook w:val="04A0" w:firstRow="1" w:lastRow="0" w:firstColumn="1" w:lastColumn="0" w:noHBand="0" w:noVBand="1"/>
      </w:tblPr>
      <w:tblGrid>
        <w:gridCol w:w="2542"/>
        <w:gridCol w:w="516"/>
        <w:gridCol w:w="1621"/>
        <w:gridCol w:w="2074"/>
        <w:gridCol w:w="1591"/>
        <w:gridCol w:w="1263"/>
        <w:gridCol w:w="10"/>
      </w:tblGrid>
      <w:tr w:rsidR="00D109D0" w:rsidRPr="00AE571F" w14:paraId="287AFAC8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</w:tcPr>
          <w:p w14:paraId="486145A5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Pārskata gads</w:t>
            </w:r>
          </w:p>
        </w:tc>
        <w:tc>
          <w:tcPr>
            <w:tcW w:w="4928" w:type="dxa"/>
            <w:gridSpan w:val="3"/>
            <w:noWrap/>
          </w:tcPr>
          <w:p w14:paraId="56B9944C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29F738CD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  <w:hideMark/>
          </w:tcPr>
          <w:p w14:paraId="10F395F6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Biogāzes stacijas nosaukums</w:t>
            </w:r>
          </w:p>
        </w:tc>
        <w:tc>
          <w:tcPr>
            <w:tcW w:w="4928" w:type="dxa"/>
            <w:gridSpan w:val="3"/>
            <w:noWrap/>
            <w:hideMark/>
          </w:tcPr>
          <w:p w14:paraId="6BCCC6E5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19D2389F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  <w:hideMark/>
          </w:tcPr>
          <w:p w14:paraId="0C4AE2D3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Faktiskā atrašanās vieta</w:t>
            </w:r>
          </w:p>
        </w:tc>
        <w:tc>
          <w:tcPr>
            <w:tcW w:w="4928" w:type="dxa"/>
            <w:gridSpan w:val="3"/>
            <w:noWrap/>
            <w:hideMark/>
          </w:tcPr>
          <w:p w14:paraId="2FEC5DAB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24F9DA9D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  <w:hideMark/>
          </w:tcPr>
          <w:p w14:paraId="30D2FAE3" w14:textId="416E7BD2" w:rsidR="00D109D0" w:rsidRPr="00AE571F" w:rsidRDefault="21920D92" w:rsidP="009E2A0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Faktiskās atrašanās vietas</w:t>
            </w:r>
            <w:r w:rsidRPr="00AE571F">
              <w:rPr>
                <w:rFonts w:ascii="Times New Roman" w:hAnsi="Times New Roman" w:cs="Times New Roman"/>
                <w:b/>
                <w:bCs/>
                <w:lang w:eastAsia="lv-LV"/>
              </w:rPr>
              <w:t xml:space="preserve"> </w:t>
            </w:r>
          </w:p>
          <w:p w14:paraId="28EFA91D" w14:textId="1CE5F764" w:rsidR="00D109D0" w:rsidRPr="00AE571F" w:rsidRDefault="00D109D0" w:rsidP="009E2A0F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hAnsi="Times New Roman" w:cs="Times New Roman"/>
                <w:b/>
                <w:bCs/>
                <w:lang w:eastAsia="lv-LV"/>
              </w:rPr>
              <w:t>koordināt</w:t>
            </w:r>
            <w:r w:rsidR="00FD2E9B">
              <w:rPr>
                <w:rFonts w:ascii="Times New Roman" w:hAnsi="Times New Roman" w:cs="Times New Roman"/>
                <w:b/>
                <w:bCs/>
                <w:lang w:eastAsia="lv-LV"/>
              </w:rPr>
              <w:t>a</w:t>
            </w:r>
            <w:r w:rsidRPr="00AE571F">
              <w:rPr>
                <w:rFonts w:ascii="Times New Roman" w:hAnsi="Times New Roman" w:cs="Times New Roman"/>
                <w:b/>
                <w:bCs/>
                <w:lang w:eastAsia="lv-LV"/>
              </w:rPr>
              <w:t>s</w:t>
            </w:r>
          </w:p>
        </w:tc>
        <w:tc>
          <w:tcPr>
            <w:tcW w:w="4928" w:type="dxa"/>
            <w:gridSpan w:val="3"/>
            <w:noWrap/>
            <w:hideMark/>
          </w:tcPr>
          <w:p w14:paraId="0D377E6D" w14:textId="77777777" w:rsidR="00D109D0" w:rsidRPr="00AE571F" w:rsidRDefault="00D109D0" w:rsidP="009E2A0F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</w:p>
        </w:tc>
      </w:tr>
      <w:tr w:rsidR="69201E2B" w14:paraId="4644F51B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  <w:hideMark/>
          </w:tcPr>
          <w:p w14:paraId="713310A9" w14:textId="598FC3D8" w:rsidR="09D178E3" w:rsidRDefault="09D178E3" w:rsidP="69201E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69201E2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VVD izsniegtās atļaujas </w:t>
            </w:r>
            <w:r w:rsidR="0082421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</w:t>
            </w:r>
            <w:r w:rsidRPr="69201E2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r</w:t>
            </w:r>
            <w:r w:rsidR="0082421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.</w:t>
            </w:r>
          </w:p>
        </w:tc>
        <w:tc>
          <w:tcPr>
            <w:tcW w:w="4928" w:type="dxa"/>
            <w:gridSpan w:val="3"/>
            <w:noWrap/>
            <w:hideMark/>
          </w:tcPr>
          <w:p w14:paraId="05DA5137" w14:textId="46176A13" w:rsidR="69201E2B" w:rsidRDefault="69201E2B" w:rsidP="69201E2B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45665E32" w14:textId="77777777" w:rsidTr="00DF168B">
        <w:trPr>
          <w:gridAfter w:val="1"/>
          <w:wAfter w:w="10" w:type="dxa"/>
          <w:trHeight w:val="350"/>
        </w:trPr>
        <w:tc>
          <w:tcPr>
            <w:tcW w:w="4679" w:type="dxa"/>
            <w:gridSpan w:val="3"/>
            <w:hideMark/>
          </w:tcPr>
          <w:p w14:paraId="204489A9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Uzstādītās iekārtas jauda, MW</w:t>
            </w:r>
          </w:p>
        </w:tc>
        <w:tc>
          <w:tcPr>
            <w:tcW w:w="4928" w:type="dxa"/>
            <w:gridSpan w:val="3"/>
            <w:noWrap/>
            <w:hideMark/>
          </w:tcPr>
          <w:p w14:paraId="0061DCF5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2C20EB93" w14:textId="77777777" w:rsidTr="2158B262">
        <w:trPr>
          <w:trHeight w:val="567"/>
        </w:trPr>
        <w:tc>
          <w:tcPr>
            <w:tcW w:w="9617" w:type="dxa"/>
            <w:gridSpan w:val="7"/>
            <w:vAlign w:val="center"/>
          </w:tcPr>
          <w:p w14:paraId="0338910A" w14:textId="77777777" w:rsidR="00D109D0" w:rsidRPr="00AE571F" w:rsidRDefault="2ED8C11E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2158B26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Saražotā biogāze</w:t>
            </w:r>
          </w:p>
        </w:tc>
      </w:tr>
      <w:tr w:rsidR="00D109D0" w:rsidRPr="00AE571F" w14:paraId="6509E377" w14:textId="77777777" w:rsidTr="00DF168B">
        <w:trPr>
          <w:gridAfter w:val="1"/>
          <w:wAfter w:w="10" w:type="dxa"/>
          <w:trHeight w:val="312"/>
        </w:trPr>
        <w:tc>
          <w:tcPr>
            <w:tcW w:w="4679" w:type="dxa"/>
            <w:gridSpan w:val="3"/>
            <w:vAlign w:val="center"/>
          </w:tcPr>
          <w:p w14:paraId="05FA3010" w14:textId="3D506689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Saražotās biogāzes apjoms, tūkst</w:t>
            </w:r>
            <w:r w:rsidR="00FD2E9B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 xml:space="preserve"> m</w:t>
            </w:r>
            <w:r w:rsidRPr="00FD2E9B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4928" w:type="dxa"/>
            <w:gridSpan w:val="3"/>
            <w:noWrap/>
          </w:tcPr>
          <w:p w14:paraId="6A128F21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56CBC937" w14:textId="77777777" w:rsidTr="00DF168B">
        <w:trPr>
          <w:gridAfter w:val="1"/>
          <w:wAfter w:w="10" w:type="dxa"/>
          <w:trHeight w:val="165"/>
        </w:trPr>
        <w:tc>
          <w:tcPr>
            <w:tcW w:w="2542" w:type="dxa"/>
            <w:vMerge w:val="restart"/>
            <w:vAlign w:val="center"/>
            <w:hideMark/>
          </w:tcPr>
          <w:p w14:paraId="47683D72" w14:textId="507A59E1" w:rsidR="00D109D0" w:rsidRPr="00AE571F" w:rsidRDefault="38ACB0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Biogāzes patēriņš</w:t>
            </w:r>
            <w:r w:rsidR="00B100D0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 xml:space="preserve"> tūkst</w:t>
            </w:r>
            <w:r w:rsidR="00FD2E9B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 xml:space="preserve"> m</w:t>
            </w:r>
            <w:r w:rsidRPr="00FD2E9B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</w:p>
        </w:tc>
        <w:tc>
          <w:tcPr>
            <w:tcW w:w="2137" w:type="dxa"/>
            <w:gridSpan w:val="2"/>
            <w:vAlign w:val="center"/>
          </w:tcPr>
          <w:p w14:paraId="050A29DD" w14:textId="77777777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Elektroenerģijas ražošanai</w:t>
            </w:r>
          </w:p>
        </w:tc>
        <w:tc>
          <w:tcPr>
            <w:tcW w:w="4928" w:type="dxa"/>
            <w:gridSpan w:val="3"/>
            <w:noWrap/>
            <w:hideMark/>
          </w:tcPr>
          <w:p w14:paraId="71F4C8E4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3F559AE4" w14:textId="77777777" w:rsidTr="00DF168B">
        <w:trPr>
          <w:gridAfter w:val="1"/>
          <w:wAfter w:w="10" w:type="dxa"/>
          <w:trHeight w:val="135"/>
        </w:trPr>
        <w:tc>
          <w:tcPr>
            <w:tcW w:w="2542" w:type="dxa"/>
            <w:vMerge/>
            <w:vAlign w:val="center"/>
          </w:tcPr>
          <w:p w14:paraId="62F31C85" w14:textId="77777777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137" w:type="dxa"/>
            <w:gridSpan w:val="2"/>
            <w:vAlign w:val="center"/>
          </w:tcPr>
          <w:p w14:paraId="2399F67B" w14:textId="77777777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271344D8">
              <w:rPr>
                <w:rFonts w:ascii="Times New Roman" w:eastAsia="Times New Roman" w:hAnsi="Times New Roman" w:cs="Times New Roman"/>
                <w:lang w:eastAsia="lv-LV"/>
              </w:rPr>
              <w:t>Siltumenerģijas ražošanai</w:t>
            </w:r>
          </w:p>
        </w:tc>
        <w:tc>
          <w:tcPr>
            <w:tcW w:w="4928" w:type="dxa"/>
            <w:gridSpan w:val="3"/>
            <w:noWrap/>
          </w:tcPr>
          <w:p w14:paraId="64919031" w14:textId="77777777" w:rsidR="00D109D0" w:rsidRPr="00AE571F" w:rsidRDefault="00D109D0" w:rsidP="009E2A0F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69201E2B" w14:paraId="5DFD48C4" w14:textId="77777777" w:rsidTr="00DF168B">
        <w:trPr>
          <w:gridAfter w:val="1"/>
          <w:wAfter w:w="10" w:type="dxa"/>
          <w:trHeight w:val="135"/>
        </w:trPr>
        <w:tc>
          <w:tcPr>
            <w:tcW w:w="2542" w:type="dxa"/>
            <w:vMerge/>
            <w:vAlign w:val="center"/>
            <w:hideMark/>
          </w:tcPr>
          <w:p w14:paraId="00D13758" w14:textId="77777777" w:rsidR="00D359D8" w:rsidRDefault="00D359D8"/>
        </w:tc>
        <w:tc>
          <w:tcPr>
            <w:tcW w:w="2137" w:type="dxa"/>
            <w:gridSpan w:val="2"/>
            <w:vAlign w:val="center"/>
          </w:tcPr>
          <w:p w14:paraId="739A5F04" w14:textId="1ABC91E8" w:rsidR="2226489A" w:rsidRDefault="2226489A" w:rsidP="69201E2B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69201E2B">
              <w:rPr>
                <w:rFonts w:ascii="Times New Roman" w:eastAsia="Times New Roman" w:hAnsi="Times New Roman" w:cs="Times New Roman"/>
                <w:lang w:eastAsia="lv-LV"/>
              </w:rPr>
              <w:t>Biometāna ražošanai</w:t>
            </w:r>
          </w:p>
        </w:tc>
        <w:tc>
          <w:tcPr>
            <w:tcW w:w="4928" w:type="dxa"/>
            <w:gridSpan w:val="3"/>
            <w:noWrap/>
          </w:tcPr>
          <w:p w14:paraId="2EF507A3" w14:textId="76BC8BB5" w:rsidR="69201E2B" w:rsidRDefault="69201E2B" w:rsidP="69201E2B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41C27823" w14:textId="77777777" w:rsidTr="00DF168B">
        <w:trPr>
          <w:gridAfter w:val="1"/>
          <w:wAfter w:w="10" w:type="dxa"/>
          <w:trHeight w:val="312"/>
        </w:trPr>
        <w:tc>
          <w:tcPr>
            <w:tcW w:w="4679" w:type="dxa"/>
            <w:gridSpan w:val="3"/>
            <w:vAlign w:val="center"/>
            <w:hideMark/>
          </w:tcPr>
          <w:p w14:paraId="5223F6AB" w14:textId="00D6EADA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271344D8">
              <w:rPr>
                <w:rFonts w:ascii="Times New Roman" w:eastAsia="Times New Roman" w:hAnsi="Times New Roman" w:cs="Times New Roman"/>
                <w:lang w:eastAsia="lv-LV"/>
              </w:rPr>
              <w:t>Biogāzes sastāvs (norāda precīzi metāna saturu u.</w:t>
            </w:r>
            <w:r w:rsidR="00B100D0" w:rsidRPr="271344D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271344D8">
              <w:rPr>
                <w:rFonts w:ascii="Times New Roman" w:eastAsia="Times New Roman" w:hAnsi="Times New Roman" w:cs="Times New Roman"/>
                <w:lang w:eastAsia="lv-LV"/>
              </w:rPr>
              <w:t>c</w:t>
            </w:r>
            <w:r w:rsidR="00FD2E9B" w:rsidRPr="271344D8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  <w:r w:rsidRPr="271344D8">
              <w:rPr>
                <w:rFonts w:ascii="Times New Roman" w:eastAsia="Times New Roman" w:hAnsi="Times New Roman" w:cs="Times New Roman"/>
                <w:lang w:eastAsia="lv-LV"/>
              </w:rPr>
              <w:t xml:space="preserve"> informāciju, kopsummā jāsanāk 100</w:t>
            </w:r>
            <w:r w:rsidR="00B100D0" w:rsidRPr="271344D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271344D8">
              <w:rPr>
                <w:rFonts w:ascii="Times New Roman" w:eastAsia="Times New Roman" w:hAnsi="Times New Roman" w:cs="Times New Roman"/>
                <w:lang w:eastAsia="lv-LV"/>
              </w:rPr>
              <w:t>% gāzei)</w:t>
            </w:r>
          </w:p>
        </w:tc>
        <w:tc>
          <w:tcPr>
            <w:tcW w:w="4928" w:type="dxa"/>
            <w:gridSpan w:val="3"/>
            <w:hideMark/>
          </w:tcPr>
          <w:p w14:paraId="48BACFCB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6506E550" w14:textId="77777777" w:rsidTr="00DF168B">
        <w:trPr>
          <w:gridAfter w:val="1"/>
          <w:wAfter w:w="10" w:type="dxa"/>
          <w:trHeight w:val="312"/>
        </w:trPr>
        <w:tc>
          <w:tcPr>
            <w:tcW w:w="4679" w:type="dxa"/>
            <w:gridSpan w:val="3"/>
            <w:vAlign w:val="center"/>
          </w:tcPr>
          <w:p w14:paraId="5C87A4F0" w14:textId="77777777" w:rsidR="00D109D0" w:rsidRPr="00AE571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Zemākais sadegšanas siltums (GJ/t)</w:t>
            </w:r>
          </w:p>
        </w:tc>
        <w:tc>
          <w:tcPr>
            <w:tcW w:w="4928" w:type="dxa"/>
            <w:gridSpan w:val="3"/>
          </w:tcPr>
          <w:p w14:paraId="5ACF7D4D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653C2DF7" w14:textId="77777777" w:rsidTr="00DF168B">
        <w:trPr>
          <w:gridAfter w:val="1"/>
          <w:wAfter w:w="10" w:type="dxa"/>
          <w:trHeight w:val="312"/>
        </w:trPr>
        <w:tc>
          <w:tcPr>
            <w:tcW w:w="4679" w:type="dxa"/>
            <w:gridSpan w:val="3"/>
            <w:vAlign w:val="center"/>
          </w:tcPr>
          <w:p w14:paraId="54980EF2" w14:textId="77777777" w:rsidR="00D109D0" w:rsidRPr="00AE571F" w:rsidRDefault="21920D92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Blīvums (t/1000m</w:t>
            </w:r>
            <w:r w:rsidRPr="00AE571F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  <w:r w:rsidRPr="00AE571F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4928" w:type="dxa"/>
            <w:gridSpan w:val="3"/>
          </w:tcPr>
          <w:p w14:paraId="68822E6E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AE571F" w14:paraId="630FC7F9" w14:textId="77777777" w:rsidTr="2158B262">
        <w:trPr>
          <w:trHeight w:val="567"/>
        </w:trPr>
        <w:tc>
          <w:tcPr>
            <w:tcW w:w="9617" w:type="dxa"/>
            <w:gridSpan w:val="7"/>
            <w:vAlign w:val="center"/>
          </w:tcPr>
          <w:p w14:paraId="50BC4E2C" w14:textId="77777777" w:rsidR="00D109D0" w:rsidRPr="00AE571F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Izmantotās izejvielas</w:t>
            </w:r>
          </w:p>
        </w:tc>
      </w:tr>
      <w:tr w:rsidR="00B96F86" w:rsidRPr="00B96F86" w14:paraId="0D33D70D" w14:textId="77777777" w:rsidTr="00DF168B">
        <w:trPr>
          <w:gridAfter w:val="1"/>
          <w:wAfter w:w="10" w:type="dxa"/>
          <w:trHeight w:val="227"/>
        </w:trPr>
        <w:tc>
          <w:tcPr>
            <w:tcW w:w="4679" w:type="dxa"/>
            <w:gridSpan w:val="3"/>
            <w:hideMark/>
          </w:tcPr>
          <w:p w14:paraId="6F777B10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074" w:type="dxa"/>
            <w:vAlign w:val="center"/>
            <w:hideMark/>
          </w:tcPr>
          <w:p w14:paraId="55B90C52" w14:textId="77777777" w:rsidR="00D109D0" w:rsidRPr="00B96F86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</w:t>
            </w:r>
          </w:p>
        </w:tc>
        <w:tc>
          <w:tcPr>
            <w:tcW w:w="1591" w:type="dxa"/>
            <w:vAlign w:val="center"/>
            <w:hideMark/>
          </w:tcPr>
          <w:p w14:paraId="371A9B34" w14:textId="00400118" w:rsidR="00D109D0" w:rsidRPr="00B96F86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Sausnas saturs</w:t>
            </w:r>
            <w:r w:rsidR="00B100D0"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,</w:t>
            </w:r>
            <w:r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%</w:t>
            </w:r>
          </w:p>
        </w:tc>
        <w:tc>
          <w:tcPr>
            <w:tcW w:w="1263" w:type="dxa"/>
            <w:vAlign w:val="center"/>
            <w:hideMark/>
          </w:tcPr>
          <w:p w14:paraId="12C0E592" w14:textId="52B0B51C" w:rsidR="00D109D0" w:rsidRPr="00B96F86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ĶSP</w:t>
            </w:r>
            <w:r w:rsidR="00364251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**</w:t>
            </w:r>
            <w:r w:rsidRPr="00B96F8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saturs, %</w:t>
            </w:r>
          </w:p>
        </w:tc>
      </w:tr>
      <w:tr w:rsidR="00B96F86" w:rsidRPr="00B96F86" w14:paraId="0C87E851" w14:textId="77777777" w:rsidTr="00DF168B">
        <w:trPr>
          <w:gridAfter w:val="1"/>
          <w:wAfter w:w="10" w:type="dxa"/>
          <w:trHeight w:val="310"/>
        </w:trPr>
        <w:tc>
          <w:tcPr>
            <w:tcW w:w="4679" w:type="dxa"/>
            <w:gridSpan w:val="3"/>
            <w:vAlign w:val="center"/>
            <w:hideMark/>
          </w:tcPr>
          <w:p w14:paraId="18CDCC5E" w14:textId="77777777" w:rsidR="00D109D0" w:rsidRPr="00B96F86" w:rsidRDefault="11F18349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kukurūzas vai citas zaļmasas skābbarība</w:t>
            </w:r>
          </w:p>
        </w:tc>
        <w:tc>
          <w:tcPr>
            <w:tcW w:w="2074" w:type="dxa"/>
            <w:noWrap/>
            <w:hideMark/>
          </w:tcPr>
          <w:p w14:paraId="2A25DFEE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0A0C86A1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1D9587D0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E311A3" w:rsidRPr="00B96F86" w14:paraId="41EEAEDA" w14:textId="77777777" w:rsidTr="00DF168B">
        <w:trPr>
          <w:gridAfter w:val="1"/>
          <w:wAfter w:w="10" w:type="dxa"/>
          <w:trHeight w:val="310"/>
        </w:trPr>
        <w:tc>
          <w:tcPr>
            <w:tcW w:w="4679" w:type="dxa"/>
            <w:gridSpan w:val="3"/>
            <w:noWrap/>
            <w:vAlign w:val="center"/>
          </w:tcPr>
          <w:p w14:paraId="1FCDB25B" w14:textId="5C6FB176" w:rsidR="00E311A3" w:rsidRPr="00B96F86" w:rsidRDefault="00E311A3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salmi</w:t>
            </w:r>
          </w:p>
        </w:tc>
        <w:tc>
          <w:tcPr>
            <w:tcW w:w="2074" w:type="dxa"/>
            <w:noWrap/>
          </w:tcPr>
          <w:p w14:paraId="31401571" w14:textId="77777777" w:rsidR="00E311A3" w:rsidRPr="00B96F86" w:rsidRDefault="00E311A3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0283555D" w14:textId="77777777" w:rsidR="00E311A3" w:rsidRPr="00B96F86" w:rsidRDefault="00E311A3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036E84F0" w14:textId="77777777" w:rsidR="00E311A3" w:rsidRPr="00B96F86" w:rsidRDefault="00E311A3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B96F86" w14:paraId="62ADD548" w14:textId="77777777" w:rsidTr="00DF168B">
        <w:trPr>
          <w:gridAfter w:val="1"/>
          <w:wAfter w:w="10" w:type="dxa"/>
          <w:trHeight w:val="310"/>
        </w:trPr>
        <w:tc>
          <w:tcPr>
            <w:tcW w:w="4679" w:type="dxa"/>
            <w:gridSpan w:val="3"/>
            <w:noWrap/>
            <w:vAlign w:val="center"/>
            <w:hideMark/>
          </w:tcPr>
          <w:p w14:paraId="54E83647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graudu atsijas</w:t>
            </w:r>
          </w:p>
        </w:tc>
        <w:tc>
          <w:tcPr>
            <w:tcW w:w="2074" w:type="dxa"/>
            <w:noWrap/>
            <w:hideMark/>
          </w:tcPr>
          <w:p w14:paraId="6B772D3D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560F6921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28410D74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B96F86" w:rsidRPr="00B96F86" w14:paraId="14F187F4" w14:textId="77777777" w:rsidTr="00DF168B">
        <w:trPr>
          <w:gridAfter w:val="1"/>
          <w:wAfter w:w="10" w:type="dxa"/>
          <w:trHeight w:val="620"/>
        </w:trPr>
        <w:tc>
          <w:tcPr>
            <w:tcW w:w="4679" w:type="dxa"/>
            <w:gridSpan w:val="3"/>
            <w:vAlign w:val="center"/>
            <w:hideMark/>
          </w:tcPr>
          <w:p w14:paraId="41DC298F" w14:textId="2ED3F688" w:rsidR="00D109D0" w:rsidRPr="00B96F86" w:rsidRDefault="00D109D0" w:rsidP="69201E2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piena un pārtikas pārstrādes blakusprodukti (sūkalas, patēriņam nederīga pārtikas eļļa</w:t>
            </w:r>
            <w:r w:rsidR="20F11116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, </w:t>
            </w: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tauki</w:t>
            </w:r>
            <w:r w:rsidR="1C2398D5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un </w:t>
            </w:r>
            <w:r w:rsidR="1C2398D5" w:rsidRPr="00B96F86">
              <w:rPr>
                <w:rFonts w:ascii="Times New Roman" w:eastAsia="Times New Roman" w:hAnsi="Times New Roman" w:cs="Times New Roman"/>
              </w:rPr>
              <w:t>nogrābsnes no pārtikas ražošanas uzņēmumu tauku ķērājiem un flotatoriem</w:t>
            </w: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u.</w:t>
            </w:r>
            <w:r w:rsidR="00B100D0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c.)</w:t>
            </w:r>
          </w:p>
        </w:tc>
        <w:tc>
          <w:tcPr>
            <w:tcW w:w="2074" w:type="dxa"/>
            <w:noWrap/>
            <w:hideMark/>
          </w:tcPr>
          <w:p w14:paraId="36333D33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66BF96BB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5F066F87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B96F86" w:rsidRPr="00B96F86" w14:paraId="11B6F531" w14:textId="77777777" w:rsidTr="00DF168B">
        <w:trPr>
          <w:gridAfter w:val="1"/>
          <w:wAfter w:w="10" w:type="dxa"/>
          <w:trHeight w:val="620"/>
        </w:trPr>
        <w:tc>
          <w:tcPr>
            <w:tcW w:w="4679" w:type="dxa"/>
            <w:gridSpan w:val="3"/>
            <w:vAlign w:val="center"/>
            <w:hideMark/>
          </w:tcPr>
          <w:p w14:paraId="10F9636D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augu izcelsmes pārstrādes blakusprodukti (patēriņam vai apstrādei nederīgi materiāli)</w:t>
            </w:r>
          </w:p>
        </w:tc>
        <w:tc>
          <w:tcPr>
            <w:tcW w:w="2074" w:type="dxa"/>
            <w:noWrap/>
            <w:hideMark/>
          </w:tcPr>
          <w:p w14:paraId="4A680086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12E8E9CD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0C5E1E24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B96F86" w:rsidRPr="00B96F86" w14:paraId="64297F31" w14:textId="77777777" w:rsidTr="00DF168B">
        <w:trPr>
          <w:gridAfter w:val="1"/>
          <w:wAfter w:w="10" w:type="dxa"/>
          <w:trHeight w:val="338"/>
        </w:trPr>
        <w:tc>
          <w:tcPr>
            <w:tcW w:w="3058" w:type="dxa"/>
            <w:gridSpan w:val="2"/>
            <w:vMerge w:val="restart"/>
            <w:noWrap/>
            <w:vAlign w:val="center"/>
            <w:hideMark/>
          </w:tcPr>
          <w:p w14:paraId="32E90F6D" w14:textId="0DF22D15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kūtsmēsli (atsevišķie norādot pa lauksaimniecības dzīvnieku veidiem, uzglabāšanas laiku un veidu līdz nodošanai digestāta ražošanai)</w:t>
            </w:r>
          </w:p>
        </w:tc>
        <w:tc>
          <w:tcPr>
            <w:tcW w:w="1621" w:type="dxa"/>
            <w:vAlign w:val="center"/>
          </w:tcPr>
          <w:p w14:paraId="32018C09" w14:textId="0A24AC7D" w:rsidR="00D109D0" w:rsidRPr="00B96F86" w:rsidRDefault="11F18349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- cietie</w:t>
            </w:r>
            <w:r w:rsidR="2D85030F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(liellopu, cūku vai putnu)</w:t>
            </w:r>
          </w:p>
        </w:tc>
        <w:tc>
          <w:tcPr>
            <w:tcW w:w="2074" w:type="dxa"/>
            <w:noWrap/>
            <w:hideMark/>
          </w:tcPr>
          <w:p w14:paraId="0065FB08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635C1980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5F4B3B29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B96F86" w:rsidRPr="00B96F86" w14:paraId="63DFAD5A" w14:textId="77777777" w:rsidTr="00DF168B">
        <w:trPr>
          <w:gridAfter w:val="1"/>
          <w:wAfter w:w="10" w:type="dxa"/>
          <w:trHeight w:val="338"/>
        </w:trPr>
        <w:tc>
          <w:tcPr>
            <w:tcW w:w="3058" w:type="dxa"/>
            <w:gridSpan w:val="2"/>
            <w:vMerge/>
            <w:noWrap/>
            <w:vAlign w:val="center"/>
          </w:tcPr>
          <w:p w14:paraId="270158D6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621" w:type="dxa"/>
            <w:vAlign w:val="center"/>
          </w:tcPr>
          <w:p w14:paraId="79B9E201" w14:textId="41746FD5" w:rsidR="00D109D0" w:rsidRPr="00B96F86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- šķidrie</w:t>
            </w:r>
            <w:r w:rsidR="1515269C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(liellopu, cūku vai putnu)</w:t>
            </w:r>
          </w:p>
        </w:tc>
        <w:tc>
          <w:tcPr>
            <w:tcW w:w="2074" w:type="dxa"/>
            <w:noWrap/>
          </w:tcPr>
          <w:p w14:paraId="6B203F84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4F318E3C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3B2A6133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B96F86" w14:paraId="0E4F7CBA" w14:textId="77777777" w:rsidTr="00DF168B">
        <w:trPr>
          <w:gridAfter w:val="1"/>
          <w:wAfter w:w="10" w:type="dxa"/>
          <w:trHeight w:val="339"/>
        </w:trPr>
        <w:tc>
          <w:tcPr>
            <w:tcW w:w="3058" w:type="dxa"/>
            <w:gridSpan w:val="2"/>
            <w:vMerge/>
            <w:noWrap/>
            <w:vAlign w:val="center"/>
          </w:tcPr>
          <w:p w14:paraId="170A4F02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621" w:type="dxa"/>
            <w:vAlign w:val="center"/>
          </w:tcPr>
          <w:p w14:paraId="0185B621" w14:textId="27D1B642" w:rsidR="00D109D0" w:rsidRPr="00B96F86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- citi</w:t>
            </w:r>
            <w:r w:rsidR="583266D4"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(liellopu, cūku vai putnu)</w:t>
            </w:r>
          </w:p>
        </w:tc>
        <w:tc>
          <w:tcPr>
            <w:tcW w:w="2074" w:type="dxa"/>
            <w:noWrap/>
          </w:tcPr>
          <w:p w14:paraId="01A8BE86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41A1C670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76469F05" w14:textId="77777777" w:rsidR="00D109D0" w:rsidRPr="00B96F86" w:rsidRDefault="00D109D0" w:rsidP="009E2A0F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B96F86" w14:paraId="18ABAFBC" w14:textId="77777777" w:rsidTr="00DF168B">
        <w:trPr>
          <w:gridAfter w:val="1"/>
          <w:wAfter w:w="10" w:type="dxa"/>
          <w:trHeight w:val="310"/>
        </w:trPr>
        <w:tc>
          <w:tcPr>
            <w:tcW w:w="4679" w:type="dxa"/>
            <w:gridSpan w:val="3"/>
            <w:noWrap/>
            <w:hideMark/>
          </w:tcPr>
          <w:p w14:paraId="1A70B36E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sadzīves notekūdeņu attīrīšanas dūņas</w:t>
            </w:r>
          </w:p>
        </w:tc>
        <w:tc>
          <w:tcPr>
            <w:tcW w:w="2074" w:type="dxa"/>
            <w:noWrap/>
            <w:hideMark/>
          </w:tcPr>
          <w:p w14:paraId="70A03DDA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4E71CB8E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7E9AEE0F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B96F86" w:rsidRPr="00B96F86" w14:paraId="1A47187A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hideMark/>
          </w:tcPr>
          <w:p w14:paraId="728BBB55" w14:textId="1D964332" w:rsidR="31B2FD2D" w:rsidRPr="00B96F86" w:rsidRDefault="31B2FD2D" w:rsidP="69201E2B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bioloģiskie atkritumi</w:t>
            </w:r>
          </w:p>
        </w:tc>
        <w:tc>
          <w:tcPr>
            <w:tcW w:w="2074" w:type="dxa"/>
            <w:noWrap/>
            <w:hideMark/>
          </w:tcPr>
          <w:p w14:paraId="6599843C" w14:textId="5AD8BF63" w:rsidR="69201E2B" w:rsidRPr="00B96F86" w:rsidRDefault="69201E2B" w:rsidP="69201E2B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  <w:hideMark/>
          </w:tcPr>
          <w:p w14:paraId="0251600B" w14:textId="183A0605" w:rsidR="69201E2B" w:rsidRPr="00B96F86" w:rsidRDefault="69201E2B" w:rsidP="69201E2B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  <w:hideMark/>
          </w:tcPr>
          <w:p w14:paraId="09845A3A" w14:textId="78CC549B" w:rsidR="69201E2B" w:rsidRPr="00B96F86" w:rsidRDefault="69201E2B" w:rsidP="69201E2B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B96F86" w14:paraId="54AD1F00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hideMark/>
          </w:tcPr>
          <w:p w14:paraId="0D81838F" w14:textId="4FFC6611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cits (norāda</w:t>
            </w:r>
            <w:r w:rsidR="00FD2E9B" w:rsidRPr="00B96F86">
              <w:rPr>
                <w:rFonts w:ascii="Times New Roman" w:eastAsia="Times New Roman" w:hAnsi="Times New Roman" w:cs="Times New Roman"/>
                <w:lang w:eastAsia="lv-LV"/>
              </w:rPr>
              <w:t>,</w:t>
            </w: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 xml:space="preserve"> kāds)</w:t>
            </w:r>
          </w:p>
        </w:tc>
        <w:tc>
          <w:tcPr>
            <w:tcW w:w="2074" w:type="dxa"/>
            <w:noWrap/>
            <w:hideMark/>
          </w:tcPr>
          <w:p w14:paraId="3CA0CAA2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7F8A7FD7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7F5756E2" w14:textId="77777777" w:rsidR="00D109D0" w:rsidRPr="00B96F86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AE571F" w14:paraId="45C1200D" w14:textId="77777777" w:rsidTr="2158B262">
        <w:trPr>
          <w:trHeight w:val="567"/>
        </w:trPr>
        <w:tc>
          <w:tcPr>
            <w:tcW w:w="9617" w:type="dxa"/>
            <w:gridSpan w:val="7"/>
            <w:noWrap/>
            <w:vAlign w:val="center"/>
          </w:tcPr>
          <w:p w14:paraId="108B296E" w14:textId="77777777" w:rsidR="00D109D0" w:rsidRPr="00AE571F" w:rsidRDefault="11F18349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2158B26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Saražotais digestāts</w:t>
            </w:r>
          </w:p>
        </w:tc>
      </w:tr>
      <w:tr w:rsidR="00261D6C" w:rsidRPr="00261D6C" w14:paraId="6628A330" w14:textId="77777777" w:rsidTr="00F0708F">
        <w:trPr>
          <w:gridAfter w:val="1"/>
          <w:wAfter w:w="10" w:type="dxa"/>
          <w:trHeight w:val="227"/>
        </w:trPr>
        <w:tc>
          <w:tcPr>
            <w:tcW w:w="4679" w:type="dxa"/>
            <w:gridSpan w:val="3"/>
            <w:noWrap/>
            <w:vAlign w:val="center"/>
            <w:hideMark/>
          </w:tcPr>
          <w:p w14:paraId="1CF76A51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074" w:type="dxa"/>
            <w:noWrap/>
            <w:hideMark/>
          </w:tcPr>
          <w:p w14:paraId="5AB665DD" w14:textId="1DEC3610" w:rsidR="00D109D0" w:rsidRPr="00261D6C" w:rsidRDefault="349DCEDF" w:rsidP="2158B26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 sausnas gadā</w:t>
            </w:r>
          </w:p>
        </w:tc>
        <w:tc>
          <w:tcPr>
            <w:tcW w:w="1591" w:type="dxa"/>
            <w:hideMark/>
          </w:tcPr>
          <w:p w14:paraId="226EB138" w14:textId="5CA7259C" w:rsidR="00D109D0" w:rsidRPr="00261D6C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C saturs  sausnā</w:t>
            </w:r>
            <w:r w:rsidR="00B100D0"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,</w:t>
            </w: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%</w:t>
            </w:r>
          </w:p>
        </w:tc>
        <w:tc>
          <w:tcPr>
            <w:tcW w:w="1263" w:type="dxa"/>
            <w:hideMark/>
          </w:tcPr>
          <w:p w14:paraId="0B917455" w14:textId="135ABE3F" w:rsidR="00D109D0" w:rsidRPr="00F0708F" w:rsidRDefault="11F18349" w:rsidP="2158B26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F0708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 saturs sausnā</w:t>
            </w:r>
            <w:r w:rsidR="00B100D0" w:rsidRPr="00F0708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,</w:t>
            </w:r>
            <w:r w:rsidRPr="00F0708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%</w:t>
            </w:r>
          </w:p>
        </w:tc>
      </w:tr>
      <w:tr w:rsidR="00261D6C" w:rsidRPr="00261D6C" w14:paraId="2DD1E0BA" w14:textId="77777777" w:rsidTr="00F0708F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hideMark/>
          </w:tcPr>
          <w:p w14:paraId="40095F20" w14:textId="585ED1DD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34E9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Saražotā digestāt</w:t>
            </w:r>
            <w:r w:rsidR="00FD2E9B" w:rsidRPr="00F34E9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a</w:t>
            </w:r>
            <w:r w:rsidRPr="00F34E9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 w:rsidR="00FD2E9B" w:rsidRPr="00F34E9B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sastāvs</w:t>
            </w:r>
            <w:r w:rsidR="00FD2E9B" w:rsidRPr="00261D6C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(saražotā digestāta a</w:t>
            </w:r>
            <w:r w:rsidR="00FE5D04" w:rsidRPr="00261D6C"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 xml:space="preserve">joms) </w:t>
            </w:r>
          </w:p>
        </w:tc>
        <w:tc>
          <w:tcPr>
            <w:tcW w:w="2074" w:type="dxa"/>
            <w:noWrap/>
            <w:hideMark/>
          </w:tcPr>
          <w:p w14:paraId="42931DAD" w14:textId="77777777" w:rsidR="00D109D0" w:rsidRPr="00261D6C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20E64187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3C6C9D0D" w14:textId="77777777" w:rsidR="00D109D0" w:rsidRPr="00F0708F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0708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261D6C" w:rsidRPr="00261D6C" w14:paraId="3CD95C61" w14:textId="77777777" w:rsidTr="00F0708F">
        <w:trPr>
          <w:gridAfter w:val="1"/>
          <w:wAfter w:w="10" w:type="dxa"/>
          <w:trHeight w:val="283"/>
        </w:trPr>
        <w:tc>
          <w:tcPr>
            <w:tcW w:w="4679" w:type="dxa"/>
            <w:gridSpan w:val="3"/>
            <w:noWrap/>
            <w:vAlign w:val="center"/>
            <w:hideMark/>
          </w:tcPr>
          <w:p w14:paraId="67A713B6" w14:textId="796EE06F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Saražotā digestāta izmantošana</w:t>
            </w:r>
            <w:r w:rsidR="004875E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:</w:t>
            </w:r>
          </w:p>
        </w:tc>
        <w:tc>
          <w:tcPr>
            <w:tcW w:w="2074" w:type="dxa"/>
            <w:noWrap/>
            <w:hideMark/>
          </w:tcPr>
          <w:p w14:paraId="0FAC2CA6" w14:textId="77777777" w:rsidR="00D109D0" w:rsidRPr="00261D6C" w:rsidRDefault="11F18349" w:rsidP="2158B26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</w:t>
            </w:r>
          </w:p>
        </w:tc>
        <w:tc>
          <w:tcPr>
            <w:tcW w:w="1591" w:type="dxa"/>
            <w:noWrap/>
            <w:hideMark/>
          </w:tcPr>
          <w:p w14:paraId="5B3995A0" w14:textId="77777777" w:rsidR="00D109D0" w:rsidRPr="00261D6C" w:rsidRDefault="00D109D0" w:rsidP="009E2A0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m</w:t>
            </w:r>
            <w:r w:rsidRPr="00261D6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v-LV"/>
              </w:rPr>
              <w:t>3</w:t>
            </w:r>
            <w:r w:rsidRPr="00261D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gadā</w:t>
            </w:r>
          </w:p>
        </w:tc>
        <w:tc>
          <w:tcPr>
            <w:tcW w:w="1263" w:type="dxa"/>
            <w:hideMark/>
          </w:tcPr>
          <w:p w14:paraId="4B2DF33E" w14:textId="77777777" w:rsidR="00D109D0" w:rsidRPr="00F0708F" w:rsidRDefault="11F18349" w:rsidP="2158B26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F0708F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 (pēc sausnas)</w:t>
            </w:r>
          </w:p>
        </w:tc>
      </w:tr>
      <w:tr w:rsidR="00261D6C" w:rsidRPr="00261D6C" w14:paraId="5214CAB4" w14:textId="77777777" w:rsidTr="00F0708F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  <w:hideMark/>
          </w:tcPr>
          <w:p w14:paraId="79B9BA52" w14:textId="77777777" w:rsidR="00D109D0" w:rsidRPr="00F34E9B" w:rsidRDefault="00D109D0" w:rsidP="00F34E9B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34E9B">
              <w:rPr>
                <w:rFonts w:ascii="Times New Roman" w:eastAsia="Times New Roman" w:hAnsi="Times New Roman" w:cs="Times New Roman"/>
                <w:lang w:eastAsia="lv-LV"/>
              </w:rPr>
              <w:t>lauksaimniecībā</w:t>
            </w:r>
          </w:p>
        </w:tc>
        <w:tc>
          <w:tcPr>
            <w:tcW w:w="2074" w:type="dxa"/>
            <w:noWrap/>
            <w:hideMark/>
          </w:tcPr>
          <w:p w14:paraId="652DC7C2" w14:textId="77777777" w:rsidR="00D109D0" w:rsidRPr="00261D6C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285553F1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6C81FEB1" w14:textId="77777777" w:rsidR="00D109D0" w:rsidRPr="00F0708F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0708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261D6C" w:rsidRPr="00261D6C" w14:paraId="21F70E58" w14:textId="77777777" w:rsidTr="00F0708F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  <w:hideMark/>
          </w:tcPr>
          <w:p w14:paraId="02B145B8" w14:textId="77777777" w:rsidR="00D109D0" w:rsidRPr="00F34E9B" w:rsidRDefault="00D109D0" w:rsidP="00F34E9B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34E9B">
              <w:rPr>
                <w:rFonts w:ascii="Times New Roman" w:eastAsia="Times New Roman" w:hAnsi="Times New Roman" w:cs="Times New Roman"/>
                <w:lang w:eastAsia="lv-LV"/>
              </w:rPr>
              <w:t>mežsaimniecībā</w:t>
            </w:r>
          </w:p>
        </w:tc>
        <w:tc>
          <w:tcPr>
            <w:tcW w:w="2074" w:type="dxa"/>
            <w:noWrap/>
            <w:hideMark/>
          </w:tcPr>
          <w:p w14:paraId="65CC4DA7" w14:textId="77777777" w:rsidR="00D109D0" w:rsidRPr="00261D6C" w:rsidRDefault="11F18349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69CBE725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4E6F615D" w14:textId="77777777" w:rsidR="00D109D0" w:rsidRPr="00F0708F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0708F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261D6C" w:rsidRPr="00261D6C" w14:paraId="79CF827D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  <w:hideMark/>
          </w:tcPr>
          <w:p w14:paraId="1DEE0C7B" w14:textId="228FA90E" w:rsidR="00D109D0" w:rsidRPr="00F34E9B" w:rsidRDefault="00FD2E9B" w:rsidP="00F34E9B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F34E9B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c</w:t>
            </w:r>
            <w:r w:rsidR="11F18349" w:rsidRPr="00F34E9B">
              <w:rPr>
                <w:rFonts w:ascii="Times New Roman" w:eastAsia="Times New Roman" w:hAnsi="Times New Roman" w:cs="Times New Roman"/>
                <w:lang w:eastAsia="lv-LV"/>
              </w:rPr>
              <w:t>itur (specifiski norādot)</w:t>
            </w:r>
          </w:p>
        </w:tc>
        <w:tc>
          <w:tcPr>
            <w:tcW w:w="2074" w:type="dxa"/>
            <w:noWrap/>
            <w:hideMark/>
          </w:tcPr>
          <w:p w14:paraId="50617B3D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591" w:type="dxa"/>
            <w:noWrap/>
            <w:hideMark/>
          </w:tcPr>
          <w:p w14:paraId="46C1A19C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263" w:type="dxa"/>
            <w:noWrap/>
            <w:hideMark/>
          </w:tcPr>
          <w:p w14:paraId="0D61BE55" w14:textId="77777777" w:rsidR="00D109D0" w:rsidRPr="00261D6C" w:rsidRDefault="00D109D0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61D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301981" w:rsidRPr="00261D6C" w14:paraId="02FEFE0C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27876822" w14:textId="5276D761" w:rsidR="00301981" w:rsidRPr="004875E5" w:rsidRDefault="00836537" w:rsidP="2158B26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d</w:t>
            </w:r>
            <w:r w:rsidR="00301981" w:rsidRPr="004875E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igestāta uzglabāšanu:</w:t>
            </w:r>
          </w:p>
        </w:tc>
        <w:tc>
          <w:tcPr>
            <w:tcW w:w="4928" w:type="dxa"/>
            <w:gridSpan w:val="3"/>
            <w:noWrap/>
          </w:tcPr>
          <w:p w14:paraId="2DA08AF1" w14:textId="77777777" w:rsidR="00301981" w:rsidRPr="00261D6C" w:rsidRDefault="00301981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875E5" w:rsidRPr="00261D6C" w14:paraId="498F820F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095627D8" w14:textId="0A372247" w:rsidR="004875E5" w:rsidRPr="00474566" w:rsidRDefault="00301981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474566">
              <w:rPr>
                <w:rFonts w:ascii="Times New Roman" w:eastAsia="Times New Roman" w:hAnsi="Times New Roman" w:cs="Times New Roman"/>
                <w:lang w:eastAsia="lv-LV"/>
              </w:rPr>
              <w:t>Šķidrā digestāta daudzums</w:t>
            </w:r>
            <w:r w:rsidR="00474566">
              <w:rPr>
                <w:rFonts w:ascii="Times New Roman" w:eastAsia="Times New Roman" w:hAnsi="Times New Roman" w:cs="Times New Roman"/>
                <w:lang w:eastAsia="lv-LV"/>
              </w:rPr>
              <w:t xml:space="preserve">, </w:t>
            </w:r>
            <w:r w:rsidR="00474566">
              <w:rPr>
                <w:rStyle w:val="cf01"/>
              </w:rPr>
              <w:t>m³       </w:t>
            </w:r>
          </w:p>
        </w:tc>
        <w:tc>
          <w:tcPr>
            <w:tcW w:w="2074" w:type="dxa"/>
            <w:noWrap/>
          </w:tcPr>
          <w:p w14:paraId="494350CD" w14:textId="77777777" w:rsidR="004875E5" w:rsidRPr="00261D6C" w:rsidRDefault="004875E5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367F9F51" w14:textId="77777777" w:rsidR="004875E5" w:rsidRPr="00261D6C" w:rsidRDefault="004875E5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590FADE8" w14:textId="77777777" w:rsidR="004875E5" w:rsidRPr="00261D6C" w:rsidRDefault="004875E5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74566" w:rsidRPr="00261D6C" w14:paraId="5C2AB774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3AD48353" w14:textId="21611CC8" w:rsidR="00474566" w:rsidRPr="00474566" w:rsidRDefault="00474566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474566">
              <w:rPr>
                <w:rFonts w:ascii="Times New Roman" w:eastAsia="Times New Roman" w:hAnsi="Times New Roman" w:cs="Times New Roman"/>
                <w:lang w:eastAsia="lv-LV"/>
              </w:rPr>
              <w:t>Cietā digestāta daudzums</w:t>
            </w:r>
            <w:r w:rsidR="00B96F86">
              <w:rPr>
                <w:rFonts w:ascii="Times New Roman" w:eastAsia="Times New Roman" w:hAnsi="Times New Roman" w:cs="Times New Roman"/>
                <w:lang w:eastAsia="lv-LV"/>
              </w:rPr>
              <w:t>, t</w:t>
            </w:r>
          </w:p>
        </w:tc>
        <w:tc>
          <w:tcPr>
            <w:tcW w:w="2074" w:type="dxa"/>
            <w:noWrap/>
          </w:tcPr>
          <w:p w14:paraId="05BEE38B" w14:textId="77777777" w:rsidR="00474566" w:rsidRPr="00261D6C" w:rsidRDefault="0047456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072BFD8D" w14:textId="77777777" w:rsidR="00474566" w:rsidRPr="00261D6C" w:rsidRDefault="0047456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3DAACA96" w14:textId="77777777" w:rsidR="00474566" w:rsidRPr="00261D6C" w:rsidRDefault="0047456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261D6C" w14:paraId="1D25B18A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47A171F0" w14:textId="4C1D633D" w:rsidR="00B96F86" w:rsidRPr="00474566" w:rsidRDefault="00B96F86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Uzglabāšanas sistēma</w:t>
            </w:r>
          </w:p>
        </w:tc>
        <w:tc>
          <w:tcPr>
            <w:tcW w:w="2074" w:type="dxa"/>
            <w:noWrap/>
          </w:tcPr>
          <w:p w14:paraId="179CCF1E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75C27DF3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4166BB21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B96F86" w:rsidRPr="00261D6C" w14:paraId="1CBA8D96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565C58EB" w14:textId="0378DC19" w:rsidR="00B96F86" w:rsidRPr="00B96F86" w:rsidRDefault="00B96F86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B96F86">
              <w:rPr>
                <w:rFonts w:ascii="Times New Roman" w:eastAsia="Times New Roman" w:hAnsi="Times New Roman" w:cs="Times New Roman"/>
                <w:lang w:eastAsia="lv-LV"/>
              </w:rPr>
              <w:t>Uzglabāšanas ilgums </w:t>
            </w:r>
          </w:p>
        </w:tc>
        <w:tc>
          <w:tcPr>
            <w:tcW w:w="2074" w:type="dxa"/>
            <w:noWrap/>
          </w:tcPr>
          <w:p w14:paraId="2FCC2250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454D22F7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3B4337A5" w14:textId="77777777" w:rsidR="00B96F86" w:rsidRPr="00261D6C" w:rsidRDefault="00B96F86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36537" w:rsidRPr="00261D6C" w14:paraId="5D384496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14B89649" w14:textId="4FC0584B" w:rsidR="00836537" w:rsidRPr="00B96F86" w:rsidRDefault="00836537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836537">
              <w:rPr>
                <w:rFonts w:ascii="Times New Roman" w:eastAsia="Times New Roman" w:hAnsi="Times New Roman" w:cs="Times New Roman"/>
                <w:lang w:eastAsia="lv-LV"/>
              </w:rPr>
              <w:t>Vai krātuve pārsegta  </w:t>
            </w:r>
          </w:p>
        </w:tc>
        <w:tc>
          <w:tcPr>
            <w:tcW w:w="2074" w:type="dxa"/>
            <w:noWrap/>
          </w:tcPr>
          <w:p w14:paraId="086A3063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6CCEEC7A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5952EC18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836537" w:rsidRPr="00261D6C" w14:paraId="5383F004" w14:textId="77777777" w:rsidTr="00DF168B">
        <w:trPr>
          <w:gridAfter w:val="1"/>
          <w:wAfter w:w="10" w:type="dxa"/>
          <w:trHeight w:val="280"/>
        </w:trPr>
        <w:tc>
          <w:tcPr>
            <w:tcW w:w="4679" w:type="dxa"/>
            <w:gridSpan w:val="3"/>
            <w:noWrap/>
            <w:vAlign w:val="center"/>
          </w:tcPr>
          <w:p w14:paraId="1BE618F0" w14:textId="398EE5D5" w:rsidR="00836537" w:rsidRPr="00836537" w:rsidRDefault="00836537" w:rsidP="00301981">
            <w:pPr>
              <w:pStyle w:val="ListParagraph"/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836537">
              <w:rPr>
                <w:rFonts w:ascii="Times New Roman" w:eastAsia="Times New Roman" w:hAnsi="Times New Roman" w:cs="Times New Roman"/>
                <w:lang w:eastAsia="lv-LV"/>
              </w:rPr>
              <w:t>Uzglabāšanas temperatūra  </w:t>
            </w:r>
          </w:p>
        </w:tc>
        <w:tc>
          <w:tcPr>
            <w:tcW w:w="2074" w:type="dxa"/>
            <w:noWrap/>
          </w:tcPr>
          <w:p w14:paraId="65576549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91" w:type="dxa"/>
            <w:noWrap/>
          </w:tcPr>
          <w:p w14:paraId="64D580E7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263" w:type="dxa"/>
            <w:noWrap/>
          </w:tcPr>
          <w:p w14:paraId="6DBF0085" w14:textId="77777777" w:rsidR="00836537" w:rsidRPr="00261D6C" w:rsidRDefault="00836537" w:rsidP="009E2A0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4030B554" w14:textId="27A9351A" w:rsidR="00D109D0" w:rsidRPr="00AE571F" w:rsidRDefault="00D109D0" w:rsidP="009E2A0F">
      <w:pPr>
        <w:pStyle w:val="BodyText"/>
        <w:jc w:val="both"/>
        <w:rPr>
          <w:rFonts w:ascii="Times New Roman" w:hAnsi="Times New Roman" w:cs="Times New Roman"/>
          <w:iCs/>
          <w:sz w:val="22"/>
          <w:szCs w:val="22"/>
        </w:rPr>
      </w:pPr>
    </w:p>
    <w:p w14:paraId="2F255665" w14:textId="77777777" w:rsidR="00B100D0" w:rsidRDefault="00773F71" w:rsidP="2158B262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2158B262">
        <w:rPr>
          <w:rFonts w:ascii="Times New Roman" w:hAnsi="Times New Roman" w:cs="Times New Roman"/>
          <w:sz w:val="22"/>
          <w:szCs w:val="22"/>
        </w:rPr>
        <w:t>Piezīme</w:t>
      </w:r>
      <w:r w:rsidR="00B100D0" w:rsidRPr="2158B262">
        <w:rPr>
          <w:rFonts w:ascii="Times New Roman" w:hAnsi="Times New Roman" w:cs="Times New Roman"/>
          <w:sz w:val="22"/>
          <w:szCs w:val="22"/>
        </w:rPr>
        <w:t xml:space="preserve">. </w:t>
      </w:r>
      <w:commentRangeStart w:id="0"/>
      <w:commentRangeStart w:id="1"/>
      <w:commentRangeEnd w:id="0"/>
      <w:r>
        <w:rPr>
          <w:rStyle w:val="CommentReference"/>
          <w:rFonts w:ascii="Times New Roman" w:hAnsi="Times New Roman" w:cs="Times New Roman"/>
          <w:sz w:val="22"/>
          <w:szCs w:val="22"/>
        </w:rPr>
        <w:commentReference w:id="0"/>
      </w:r>
      <w:commentRangeEnd w:id="1"/>
      <w:r w:rsidR="001D75F2">
        <w:rPr>
          <w:rStyle w:val="CommentReference"/>
          <w:rFonts w:ascii="Times New Roman" w:hAnsi="Times New Roman" w:cs="Times New Roman"/>
          <w:sz w:val="22"/>
          <w:szCs w:val="22"/>
        </w:rPr>
        <w:commentReference w:id="1"/>
      </w:r>
    </w:p>
    <w:p w14:paraId="7B7559D7" w14:textId="7C553382" w:rsidR="00773F71" w:rsidRDefault="4A3C4A1C" w:rsidP="009E2A0F">
      <w:pPr>
        <w:pStyle w:val="BodyText"/>
        <w:jc w:val="both"/>
        <w:rPr>
          <w:rFonts w:ascii="Times New Roman" w:eastAsia="Times New Roman" w:hAnsi="Times New Roman" w:cs="Times New Roman"/>
          <w:sz w:val="22"/>
          <w:szCs w:val="22"/>
          <w:lang w:eastAsia="lv-LV"/>
        </w:rPr>
      </w:pPr>
      <w:r w:rsidRPr="00AE571F">
        <w:rPr>
          <w:rFonts w:ascii="Times New Roman" w:hAnsi="Times New Roman" w:cs="Times New Roman"/>
          <w:sz w:val="22"/>
          <w:szCs w:val="22"/>
        </w:rPr>
        <w:t xml:space="preserve">*Uzņēmumi </w:t>
      </w:r>
      <w:r w:rsidRPr="00AE571F">
        <w:rPr>
          <w:rFonts w:ascii="Times New Roman" w:eastAsia="Times New Roman" w:hAnsi="Times New Roman" w:cs="Times New Roman"/>
          <w:sz w:val="22"/>
          <w:szCs w:val="22"/>
          <w:lang w:eastAsia="lv-LV"/>
        </w:rPr>
        <w:t>aizpilda tikai tās ailes, kas ir saistošas</w:t>
      </w:r>
      <w:r w:rsidR="00FD2E9B">
        <w:rPr>
          <w:rFonts w:ascii="Times New Roman" w:eastAsia="Times New Roman" w:hAnsi="Times New Roman" w:cs="Times New Roman"/>
          <w:sz w:val="22"/>
          <w:szCs w:val="22"/>
          <w:lang w:eastAsia="lv-LV"/>
        </w:rPr>
        <w:t>.</w:t>
      </w:r>
    </w:p>
    <w:p w14:paraId="690913DC" w14:textId="563C4F1F" w:rsidR="00364251" w:rsidRPr="00AE571F" w:rsidRDefault="00364251" w:rsidP="009E2A0F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lv-LV"/>
        </w:rPr>
        <w:t>**Ķ</w:t>
      </w:r>
      <w:r w:rsidRPr="00364251">
        <w:rPr>
          <w:rFonts w:ascii="Times New Roman" w:eastAsia="Times New Roman" w:hAnsi="Times New Roman" w:cs="Times New Roman"/>
          <w:sz w:val="22"/>
          <w:szCs w:val="22"/>
          <w:lang w:eastAsia="lv-LV"/>
        </w:rPr>
        <w:t>īmiskais skābekļa patēriņš</w:t>
      </w:r>
    </w:p>
    <w:p w14:paraId="1B568132" w14:textId="77777777" w:rsidR="00C14297" w:rsidRPr="00AE571F" w:rsidRDefault="00C14297" w:rsidP="009E2A0F">
      <w:pPr>
        <w:rPr>
          <w:rFonts w:ascii="Times New Roman" w:hAnsi="Times New Roman" w:cs="Times New Roman"/>
          <w:color w:val="000000" w:themeColor="text1"/>
        </w:rPr>
      </w:pPr>
    </w:p>
    <w:p w14:paraId="5B4E5BE5" w14:textId="77777777" w:rsidR="00B100D0" w:rsidRDefault="00B100D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709224AB" w14:textId="6ECAC114" w:rsidR="4A3C4A1C" w:rsidRDefault="2E285F09" w:rsidP="009E2A0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E57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VI. Uzstādītās jaudas, kurināmā patēriņš, saražotā siltumenerģija un elektroenerģija elektrostacijās</w:t>
      </w:r>
    </w:p>
    <w:p w14:paraId="735E00BE" w14:textId="77777777" w:rsidR="00B100D0" w:rsidRPr="00AE571F" w:rsidRDefault="00B100D0" w:rsidP="009E2A0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F03FC1" w14:textId="77777777" w:rsidR="00B100D0" w:rsidRDefault="3804B316" w:rsidP="00B100D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71F">
        <w:rPr>
          <w:rFonts w:ascii="Times New Roman" w:eastAsia="Times New Roman" w:hAnsi="Times New Roman" w:cs="Times New Roman"/>
          <w:sz w:val="28"/>
          <w:szCs w:val="28"/>
        </w:rPr>
        <w:t>Elektrostacijās patērētais kurināmais, TJ</w:t>
      </w:r>
    </w:p>
    <w:p w14:paraId="62A4B243" w14:textId="30E22D4A" w:rsidR="00B100D0" w:rsidRPr="00B100D0" w:rsidRDefault="00B100D0" w:rsidP="00B100D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0D0">
        <w:rPr>
          <w:rFonts w:ascii="Times New Roman" w:eastAsia="Times New Roman" w:hAnsi="Times New Roman" w:cs="Times New Roman"/>
          <w:sz w:val="24"/>
          <w:szCs w:val="24"/>
        </w:rPr>
        <w:t>9. tabula</w:t>
      </w:r>
    </w:p>
    <w:tbl>
      <w:tblPr>
        <w:tblW w:w="9228" w:type="dxa"/>
        <w:tblLayout w:type="fixed"/>
        <w:tblLook w:val="04A0" w:firstRow="1" w:lastRow="0" w:firstColumn="1" w:lastColumn="0" w:noHBand="0" w:noVBand="1"/>
      </w:tblPr>
      <w:tblGrid>
        <w:gridCol w:w="1750"/>
        <w:gridCol w:w="1926"/>
        <w:gridCol w:w="1134"/>
        <w:gridCol w:w="2126"/>
        <w:gridCol w:w="2292"/>
      </w:tblGrid>
      <w:tr w:rsidR="2E285F09" w:rsidRPr="00B100D0" w14:paraId="39DCA698" w14:textId="77777777" w:rsidTr="00B100D0">
        <w:trPr>
          <w:trHeight w:val="255"/>
          <w:tblHeader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5ADED" w14:textId="13D7F6D7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Elektrostacija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70A61" w14:textId="1E0594D2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Energoresursu veids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EA450" w14:textId="53EF5340" w:rsidR="07FC8C81" w:rsidRPr="00B100D0" w:rsidRDefault="07FC8C81" w:rsidP="009E2A0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Kopā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11548" w14:textId="1230C5CF" w:rsidR="2E285F09" w:rsidRPr="00B100D0" w:rsidRDefault="2E285F09" w:rsidP="009E2A0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Koģenerācijas iekārta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7933E" w14:textId="5E05CBA8" w:rsidR="2E285F09" w:rsidRPr="00B100D0" w:rsidRDefault="2E285F09" w:rsidP="009E2A0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Ūdenssildāmie katli</w:t>
            </w:r>
          </w:p>
        </w:tc>
      </w:tr>
      <w:tr w:rsidR="2E285F09" w:rsidRPr="00B100D0" w14:paraId="7EB9F7FB" w14:textId="77777777" w:rsidTr="00B100D0">
        <w:trPr>
          <w:trHeight w:val="300"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3BD3B89" w14:textId="69E64CA0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TEC-1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CEDC" w14:textId="323B871F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Kopā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19FC70" w14:textId="5AFFB8DC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5D048AC" w14:textId="6D5F7408" w:rsidR="07FC8C81" w:rsidRPr="00B100D0" w:rsidRDefault="07FC8C81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C25DE" w14:textId="1931B8E2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DA2B5" w14:textId="30A6D692" w:rsidR="2E285F09" w:rsidRPr="00B100D0" w:rsidRDefault="2E285F09" w:rsidP="009E2A0F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2E285F09" w:rsidRPr="00B100D0" w14:paraId="327B2BEA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82FF73" w14:textId="49DBD76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52F4E" w14:textId="18D2A4C9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  <w:r w:rsidRPr="00B100D0">
              <w:rPr>
                <w:rFonts w:ascii="Times New Roman" w:eastAsia="Times New Roman" w:hAnsi="Times New Roman" w:cs="Times New Roman"/>
              </w:rPr>
              <w:t>Dabasgāze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36804B" w14:textId="214C68BE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651B5" w14:textId="12EFF339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D8F00" w14:textId="4C9E6A43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6A48E34D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F1F2436" w14:textId="700363F3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EE59C" w14:textId="5B29DFFC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  <w:r w:rsidRPr="00B100D0">
              <w:rPr>
                <w:rFonts w:ascii="Times New Roman" w:eastAsia="Times New Roman" w:hAnsi="Times New Roman" w:cs="Times New Roman"/>
              </w:rPr>
              <w:t>Dīzeļdegviela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1579A" w14:textId="7105543A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DE767" w14:textId="163C4813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74751" w14:textId="70562E9C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3ADF31C6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E90A9F" w14:textId="2115734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F6D1D" w14:textId="23B40F6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B100D0">
              <w:rPr>
                <w:rFonts w:ascii="Times New Roman" w:eastAsia="Times New Roman" w:hAnsi="Times New Roman" w:cs="Times New Roman"/>
                <w:i/>
                <w:iCs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011D4" w14:textId="484267A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D8C58" w14:textId="3930A631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0425E" w14:textId="7BC2AFD8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329C23C4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6D52C" w14:textId="5D1FCFA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A90B9" w14:textId="2FB3359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B100D0">
              <w:rPr>
                <w:rFonts w:ascii="Times New Roman" w:eastAsia="Times New Roman" w:hAnsi="Times New Roman" w:cs="Times New Roman"/>
                <w:i/>
                <w:iCs/>
              </w:rPr>
              <w:t>norādīt kurināmo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12ECC" w14:textId="6122FB9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7080F" w14:textId="2A04588B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A6205" w14:textId="132B1F77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0A335505" w14:textId="77777777" w:rsidTr="00B100D0">
        <w:trPr>
          <w:trHeight w:val="255"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9ACF318" w14:textId="73A6A9A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TEC-2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C8F43" w14:textId="23DC842A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>Kopā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FAEEC" w14:textId="34F5C64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95D66E9" w14:textId="669F9F5A" w:rsidR="07FC8C81" w:rsidRPr="00B100D0" w:rsidRDefault="07FC8C81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0D587" w14:textId="6678AB4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9452C" w14:textId="09FB63A0" w:rsidR="2E285F09" w:rsidRPr="00B100D0" w:rsidRDefault="2E285F09" w:rsidP="009E2A0F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2E285F09" w:rsidRPr="00B100D0" w14:paraId="0B1A5F68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7E19836" w14:textId="4B24307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F24B8" w14:textId="7245FADD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  <w:r w:rsidRPr="00B100D0">
              <w:rPr>
                <w:rFonts w:ascii="Times New Roman" w:eastAsia="Times New Roman" w:hAnsi="Times New Roman" w:cs="Times New Roman"/>
              </w:rPr>
              <w:t>Dabasgāze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D08C9" w14:textId="543F2B09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139E63" w14:textId="577C1126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53E60" w14:textId="2A70FE9A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59C80AB2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F2F25A6" w14:textId="11344C10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B8B3F" w14:textId="471B8F1E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  <w:r w:rsidRPr="00B100D0">
              <w:rPr>
                <w:rFonts w:ascii="Times New Roman" w:eastAsia="Times New Roman" w:hAnsi="Times New Roman" w:cs="Times New Roman"/>
              </w:rPr>
              <w:t>Dīzeļdegviela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B13A6" w14:textId="2A8A8592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9B7EE" w14:textId="0B2FF537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E4D52" w14:textId="454EF1CF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4AEC0230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D570383" w14:textId="2D6747D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541A1" w14:textId="04D446C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B100D0">
              <w:rPr>
                <w:rFonts w:ascii="Times New Roman" w:eastAsia="Times New Roman" w:hAnsi="Times New Roman" w:cs="Times New Roman"/>
                <w:i/>
                <w:iCs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27FEF" w14:textId="18E0018B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85494" w14:textId="71E86D5B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6733A" w14:textId="60F2D341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B100D0" w14:paraId="7EC73FDB" w14:textId="77777777" w:rsidTr="00B100D0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F2454" w14:textId="57881A9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64A9CA" w14:textId="60DCBBB5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B100D0">
              <w:rPr>
                <w:rFonts w:ascii="Times New Roman" w:eastAsia="Times New Roman" w:hAnsi="Times New Roman" w:cs="Times New Roman"/>
                <w:i/>
                <w:iCs/>
              </w:rPr>
              <w:t>norādīt kurināmo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F46A3" w14:textId="35DD8EF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D36F7" w14:textId="38F93732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6C07E" w14:textId="4F0AEF91" w:rsidR="2E285F09" w:rsidRPr="00B100D0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697FE05" w14:textId="61D53A66" w:rsidR="4A3C4A1C" w:rsidRPr="00AE571F" w:rsidRDefault="2E285F09" w:rsidP="009E2A0F">
      <w:pPr>
        <w:rPr>
          <w:rFonts w:ascii="Times New Roman" w:eastAsia="Times New Roman" w:hAnsi="Times New Roman" w:cs="Times New Roman"/>
        </w:rPr>
      </w:pPr>
      <w:r w:rsidRPr="00AE571F">
        <w:rPr>
          <w:rFonts w:ascii="Times New Roman" w:eastAsia="Times New Roman" w:hAnsi="Times New Roman" w:cs="Times New Roman"/>
        </w:rPr>
        <w:t xml:space="preserve"> </w:t>
      </w:r>
    </w:p>
    <w:p w14:paraId="59DCA2A9" w14:textId="62687ECC" w:rsidR="4A3C4A1C" w:rsidRDefault="2E285F09" w:rsidP="009E2A0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71F">
        <w:rPr>
          <w:rFonts w:ascii="Times New Roman" w:eastAsia="Times New Roman" w:hAnsi="Times New Roman" w:cs="Times New Roman"/>
          <w:sz w:val="28"/>
          <w:szCs w:val="28"/>
        </w:rPr>
        <w:t>Elektrostacijā saražotā elektroenerģija un siltumenerģija mēnešu griezumā, MWh</w:t>
      </w:r>
    </w:p>
    <w:p w14:paraId="62CCB5D4" w14:textId="77777777" w:rsidR="00B100D0" w:rsidRPr="00B100D0" w:rsidRDefault="00B100D0" w:rsidP="00B100D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0D0">
        <w:rPr>
          <w:rFonts w:ascii="Times New Roman" w:eastAsia="Times New Roman" w:hAnsi="Times New Roman" w:cs="Times New Roman"/>
          <w:sz w:val="24"/>
          <w:szCs w:val="24"/>
        </w:rPr>
        <w:t>10. tabula</w:t>
      </w:r>
    </w:p>
    <w:tbl>
      <w:tblPr>
        <w:tblW w:w="9945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135"/>
        <w:gridCol w:w="1956"/>
        <w:gridCol w:w="737"/>
        <w:gridCol w:w="378"/>
        <w:gridCol w:w="473"/>
        <w:gridCol w:w="557"/>
        <w:gridCol w:w="523"/>
        <w:gridCol w:w="459"/>
        <w:gridCol w:w="426"/>
        <w:gridCol w:w="584"/>
        <w:gridCol w:w="625"/>
        <w:gridCol w:w="523"/>
        <w:gridCol w:w="523"/>
        <w:gridCol w:w="523"/>
        <w:gridCol w:w="523"/>
      </w:tblGrid>
      <w:tr w:rsidR="2E285F09" w:rsidRPr="00AE571F" w14:paraId="7A08E1D1" w14:textId="77777777" w:rsidTr="00B100D0">
        <w:trPr>
          <w:trHeight w:val="251"/>
          <w:tblHeader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D2CA6E" w14:textId="2D424855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Elektro</w:t>
            </w:r>
            <w:r w:rsidR="00AE571F"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softHyphen/>
            </w: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stacija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0A5E6D" w14:textId="5059520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Parametrs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33FA40" w14:textId="6847241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200AB4" w14:textId="249C2CD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A78A54" w14:textId="7C825C8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AFBB3F" w14:textId="668FE63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596D34" w14:textId="46B439E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2637F8" w14:textId="77B82D0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3D25B1" w14:textId="69BAA39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810913" w14:textId="04B6BB9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BC9012" w14:textId="5469875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24B1CD" w14:textId="1C820AB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IX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BADA84" w14:textId="51DC78B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83EFF2" w14:textId="1A4219E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2A9E22" w14:textId="7FEF070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XII</w:t>
            </w:r>
          </w:p>
        </w:tc>
      </w:tr>
      <w:tr w:rsidR="2E285F09" w:rsidRPr="00AE571F" w14:paraId="107973ED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B790FB" w14:textId="7BC44F7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TEC-1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E2C173" w14:textId="32440692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6FDE09" w14:textId="0DB0E6C3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5E7505" w14:textId="60E399DE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994100" w14:textId="3D7EC945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9C359F" w14:textId="4442346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005E27" w14:textId="6ECDBB74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6EDC8B" w14:textId="1E101B6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7BB815" w14:textId="39736D5A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B1CCF3" w14:textId="4D60271A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8CE985" w14:textId="544BE2B6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B166B" w14:textId="36302EAF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BB7CDD" w14:textId="24A78FF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3A21ED" w14:textId="1E31F6F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DADC5" w14:textId="599F484B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72310830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369C434" w14:textId="46A2C00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997244" w14:textId="709BDB20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siltumenerģija koģenerācijas iekārt</w:t>
            </w:r>
            <w:r w:rsid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CFA885" w14:textId="1BE94B4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53F8DE" w14:textId="5DBC459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B277D2" w14:textId="37753705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2A7F6D" w14:textId="7525B5E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8BFB8D" w14:textId="550C4CCD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3ED6F7" w14:textId="7DDA37A7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06833B" w14:textId="30BF46A1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1D763B" w14:textId="2C0DE903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E187C4" w14:textId="3BD095E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36CFCE" w14:textId="06D11EB5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73F00B" w14:textId="1F442F39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494E92" w14:textId="53AF7C0B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9EE05" w14:textId="2A3157F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1DB6CC00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9CD7990" w14:textId="65AD7D0F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3FB2DE" w14:textId="56DF3BB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siltumenerģija ūdenssildāmos katlos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64EB5" w14:textId="2FBB745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7FBC98" w14:textId="7A571330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B907F" w14:textId="1EA3BAA9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60D41D" w14:textId="0E34233E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58B28B" w14:textId="189386A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E7AB75" w14:textId="66367C8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2444A9" w14:textId="405F1EE5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1436DE" w14:textId="03EC815B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227EAD" w14:textId="4D38C931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FA9E91" w14:textId="489ABC9A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7A5FB3" w14:textId="44943FAB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546558" w14:textId="457BE154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815620" w14:textId="301A11F6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3DB3C1A4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C1AAE2" w14:textId="35179DEC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866F99" w14:textId="7AE5279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Elektroenerģijas 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DDF1E9" w14:textId="15E6CF7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333008" w14:textId="467CF162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2B00FE" w14:textId="123A3F56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A2F064" w14:textId="520F2FE4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826DC0" w14:textId="3EF2411A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CEA39" w14:textId="2A605911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06D3DE" w14:textId="7E204D75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1C0761" w14:textId="5E20E721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6779C4" w14:textId="19B46B50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A91468" w14:textId="53A077F4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931E0B" w14:textId="18FE679E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862481" w14:textId="34509ED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5A91A4" w14:textId="2E58439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05ED834C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1959334" w14:textId="05291E7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TEC-2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90F7A3" w14:textId="6DDC18F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2EC1ED" w14:textId="49EBD3D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32E16" w14:textId="3E530FC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856CE2" w14:textId="5A41BAD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395F83" w14:textId="1E9AD54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6F7321" w14:textId="669D896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6D83CA" w14:textId="00CAE3A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DCD92C" w14:textId="10552FE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6090B6" w14:textId="5BFEBAD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9CCC19" w14:textId="7F8F59F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E0A63A" w14:textId="06E2CFF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73DE94" w14:textId="38409B6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C35E7B" w14:textId="252D5A5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47F124" w14:textId="2783BBB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08ADD262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6DFF640" w14:textId="4A9681C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8F794E" w14:textId="745D6E23" w:rsidR="2E285F09" w:rsidRPr="00B100D0" w:rsidRDefault="2E285F09" w:rsidP="00FD2E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siltumenerģija koģenerācijas iekārt</w:t>
            </w:r>
            <w:r w:rsid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E15942" w14:textId="695E79B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BDD54E" w14:textId="7689AD6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7F149A" w14:textId="1009A1D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33A49" w14:textId="3FC9930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E397C0" w14:textId="433B1A5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4AB8C8" w14:textId="621880D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97529C" w14:textId="38C8766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1E8D07" w14:textId="575BC42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D2501" w14:textId="2B8A647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464CA7" w14:textId="7422F78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D7F45B" w14:textId="115F285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4411DC" w14:textId="6F92026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6A2DFC" w14:textId="42BCA01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3741FA74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E71DAEB" w14:textId="5FC53BDA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DFCB92" w14:textId="2A339CE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siltumenerģija ūdenssildāmos katlos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8D200B" w14:textId="11E7B20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66D94D" w14:textId="53631D8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495AD4" w14:textId="4463703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74DF31" w14:textId="0FB0092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5E6C77" w14:textId="21524FE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B16595" w14:textId="3D1E03F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9A793A" w14:textId="63C1991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F0BC4B" w14:textId="207D4AE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4CDF84" w14:textId="012DCC9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81F" w14:textId="361BDC1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C39D31" w14:textId="72C3208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4C8D42" w14:textId="6A16B9B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8E2EE8" w14:textId="3EC02D8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045D5278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D107C0" w14:textId="4DEE853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B0082F" w14:textId="2CBF170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Elektroenerģijas 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7138E1" w14:textId="7474741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758FA0" w14:textId="5245B82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9B4309" w14:textId="1136359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A1595D" w14:textId="6F05D46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5D1999" w14:textId="5B3015E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D26FCF" w14:textId="41FFE8D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FA807C" w14:textId="5004068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15BFEB" w14:textId="4897BF5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5979BE" w14:textId="393AFF0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AD5F92" w14:textId="2082935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B9ECF7" w14:textId="7AADD85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272F04" w14:textId="1B04B77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0EDC6A" w14:textId="4F1A00F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6501B0AC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50EBCCE" w14:textId="3FE6CF9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Ķeguma HES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81C39B" w14:textId="367F0BD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875A51" w14:textId="492B172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A3F5C7" w14:textId="0D76D0C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3033A7" w14:textId="677A50B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8FD245" w14:textId="1F3BD8F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859DDD" w14:textId="37B05AE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896FEA" w14:textId="3C01BB3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DE307A" w14:textId="250B9DD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BECFF" w14:textId="43EEBC0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B10694" w14:textId="56613F6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55FF61" w14:textId="674B461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D582FC" w14:textId="101F5B1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7AC700" w14:textId="4628952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EBAD07" w14:textId="35F9763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0F395BDD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86CC11" w14:textId="4E36438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6F4253" w14:textId="738FAAE7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52FA5B" w14:textId="3A53A57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41ECCF" w14:textId="44BF7BD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48B68D" w14:textId="1F06BF7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B63CCA" w14:textId="0AD9131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F9D3DB" w14:textId="12998CE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41B192" w14:textId="5250298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957BAD" w14:textId="5FC631F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9BA172" w14:textId="41E338D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5057DB" w14:textId="3D4202E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20095B" w14:textId="18209FE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C1DBEF" w14:textId="1450FD9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BA45A9" w14:textId="41AF8CF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2F560B" w14:textId="710AB47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42050650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946C86D" w14:textId="370B1DE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Rīgas HES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6451DF" w14:textId="7FA4CFE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097AA0" w14:textId="76372A2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BC3AD2" w14:textId="63682BC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6E0EF0" w14:textId="54C49D1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71C0C7" w14:textId="7EB4813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8B51B4" w14:textId="3909A6E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E23014" w14:textId="4240BF2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758B89" w14:textId="673301F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7E3EC7" w14:textId="43B8C36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5D5F7E" w14:textId="7E2DD03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FB92AD" w14:textId="3470FAB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9C4D55" w14:textId="591F89E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029903" w14:textId="7631C75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8DE307" w14:textId="7FEEF94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2F792AC5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B4453A" w14:textId="75565D6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21F15E" w14:textId="66001370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E2025E" w14:textId="5C908E7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205830" w14:textId="190B967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0D21D7" w14:textId="1727D22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6F4C9B" w14:textId="0832EBB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B9F6B0" w14:textId="1D91FA2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D0717C" w14:textId="38AD5AA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C46303" w14:textId="470C27E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3AB35F" w14:textId="02C40F6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DE4E28" w14:textId="7DEFFFD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627588" w14:textId="4DA3D92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6DD33E" w14:textId="36CB0F6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402589" w14:textId="3DF0CB3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304B97" w14:textId="4AB3FAD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093A3EC9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C0B1D1D" w14:textId="22D386D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Pļaviņu HES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F6725" w14:textId="2C505813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A0FE25" w14:textId="5E30743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1364C4" w14:textId="2A3997C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92EAA5" w14:textId="4A7A853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EFE216" w14:textId="6B5C9B3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904318" w14:textId="08FB46D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447A4B" w14:textId="2D5E81D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53EA2B" w14:textId="16C1CDE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7C73C3" w14:textId="13F23EF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4C44EC" w14:textId="7CAD609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8E94FC" w14:textId="20FAF33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EF8585" w14:textId="2BAD3D4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EE8562" w14:textId="6DEBF57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604C6A" w14:textId="7AFADE2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33C41E2B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EF9BB7" w14:textId="0B16B4C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6A7FEF" w14:textId="048051F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D22344" w14:textId="4C5C15C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016F2A" w14:textId="72013D9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CDFB85" w14:textId="3BD6717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8254BD" w14:textId="1893E59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105241" w14:textId="4F8C3C1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06513A" w14:textId="28B166B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7D2D9E" w14:textId="441A07D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EFC17F" w14:textId="1965563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DF8F1C" w14:textId="796A069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599385" w14:textId="77C9BF7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2783EC" w14:textId="66E4F59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667946" w14:textId="03CBB06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0539FD" w14:textId="324DC7C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3A46E760" w14:textId="77777777" w:rsidR="00B100D0" w:rsidRDefault="00B100D0"/>
    <w:tbl>
      <w:tblPr>
        <w:tblW w:w="9945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135"/>
        <w:gridCol w:w="1956"/>
        <w:gridCol w:w="737"/>
        <w:gridCol w:w="378"/>
        <w:gridCol w:w="473"/>
        <w:gridCol w:w="557"/>
        <w:gridCol w:w="523"/>
        <w:gridCol w:w="459"/>
        <w:gridCol w:w="426"/>
        <w:gridCol w:w="584"/>
        <w:gridCol w:w="625"/>
        <w:gridCol w:w="523"/>
        <w:gridCol w:w="523"/>
        <w:gridCol w:w="523"/>
        <w:gridCol w:w="523"/>
      </w:tblGrid>
      <w:tr w:rsidR="2E285F09" w:rsidRPr="00AE571F" w14:paraId="6B7B67A3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46DEF25" w14:textId="04DA3D73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Pārējās HES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6E7D32" w14:textId="40E8848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7D3B1B" w14:textId="6EEC69E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E3E57F" w14:textId="385E165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F7913D" w14:textId="0F59810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385307" w14:textId="2859D09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76D2C6" w14:textId="0EA86F2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A2B0F" w14:textId="4944E34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845687" w14:textId="637E0CC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67B3DA" w14:textId="32A5C48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FD8399" w14:textId="5303295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AFE654" w14:textId="0E74343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FAC3C6" w14:textId="11892B5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02027F" w14:textId="695E0F4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C37988" w14:textId="26CC136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71F1E952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08D615" w14:textId="38D8841A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161CB4" w14:textId="2B53515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811D2F" w14:textId="3F723CF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D9BA54" w14:textId="2CF54EC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C18710" w14:textId="3516708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94DB2D" w14:textId="449F11D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A7722C" w14:textId="5B96D04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C7479B" w14:textId="7486FCE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49BF5C" w14:textId="2717FBD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DEC4B0" w14:textId="7595267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1420EF" w14:textId="7F48398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B28499" w14:textId="506A185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B8E7FC" w14:textId="5E14D0A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E5EE5E" w14:textId="7D8382B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12ABA1" w14:textId="3BC8CA1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18FF7205" w14:textId="77777777" w:rsidTr="00B100D0">
        <w:trPr>
          <w:trHeight w:val="251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639280" w14:textId="35279BF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VES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0CED70" w14:textId="5770D95A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Saražotā elektroenerģija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256AC3" w14:textId="2816B61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969FCD" w14:textId="21CD4D3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5BC17C" w14:textId="616074B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9F939E" w14:textId="2E591E4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3A34DE" w14:textId="5FEDC38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2E9041" w14:textId="7766D99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5A47AD" w14:textId="6E57F3E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11FB1" w14:textId="1891DD9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BE8AD8" w14:textId="2A84FCD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5FB7AD" w14:textId="644E77F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C6E430" w14:textId="0CB5A7C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C4AE6E" w14:textId="3609E6D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6290FF" w14:textId="570292E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58CCD963" w14:textId="77777777" w:rsidTr="00B100D0">
        <w:trPr>
          <w:trHeight w:val="251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2B011E" w14:textId="43F41E9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25DB37" w14:textId="2F304A42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Pašpatēriņš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DF51B6" w14:textId="4024E96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871818" w14:textId="082B944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0342B2" w14:textId="72B8D80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5C6F5B" w14:textId="0D40664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7EDE9" w14:textId="45DF8DD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4BA6B2" w14:textId="080C460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CE78CB" w14:textId="7F1C009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5478A2" w14:textId="4149F12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370AE5" w14:textId="36EECB0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76DAE6" w14:textId="51BD4E9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06C612" w14:textId="4A70842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A9F74E" w14:textId="2A89AD4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1E2F6A" w14:textId="5E943C4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54621F6C" w14:textId="0F841A4A" w:rsidR="4A3C4A1C" w:rsidRPr="00AE571F" w:rsidRDefault="2E285F09" w:rsidP="009E2A0F">
      <w:pPr>
        <w:tabs>
          <w:tab w:val="left" w:pos="2288"/>
        </w:tabs>
        <w:rPr>
          <w:rFonts w:ascii="Times New Roman" w:eastAsia="Times New Roman" w:hAnsi="Times New Roman" w:cs="Times New Roman"/>
        </w:rPr>
      </w:pPr>
      <w:r w:rsidRPr="00AE571F">
        <w:rPr>
          <w:rFonts w:ascii="Times New Roman" w:eastAsia="Times New Roman" w:hAnsi="Times New Roman" w:cs="Times New Roman"/>
        </w:rPr>
        <w:t xml:space="preserve"> </w:t>
      </w:r>
    </w:p>
    <w:p w14:paraId="1D900258" w14:textId="751591CB" w:rsidR="4A3C4A1C" w:rsidRDefault="2E285F09" w:rsidP="009E2A0F">
      <w:pPr>
        <w:tabs>
          <w:tab w:val="left" w:pos="228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E571F">
        <w:rPr>
          <w:rFonts w:ascii="Times New Roman" w:eastAsia="Times New Roman" w:hAnsi="Times New Roman" w:cs="Times New Roman"/>
          <w:sz w:val="28"/>
          <w:szCs w:val="28"/>
        </w:rPr>
        <w:t xml:space="preserve">Uzstādītā jauda </w:t>
      </w:r>
      <w:r w:rsidR="00B100D0">
        <w:rPr>
          <w:rFonts w:ascii="Times New Roman" w:eastAsia="Times New Roman" w:hAnsi="Times New Roman" w:cs="Times New Roman"/>
          <w:sz w:val="28"/>
          <w:szCs w:val="28"/>
        </w:rPr>
        <w:t>pārskata</w:t>
      </w:r>
      <w:r w:rsidRPr="00AE571F">
        <w:rPr>
          <w:rFonts w:ascii="Times New Roman" w:eastAsia="Times New Roman" w:hAnsi="Times New Roman" w:cs="Times New Roman"/>
          <w:sz w:val="28"/>
          <w:szCs w:val="28"/>
        </w:rPr>
        <w:t xml:space="preserve"> gadā un plānotās izmaiņas turpmākajos 10 gados, MW</w:t>
      </w:r>
    </w:p>
    <w:p w14:paraId="57871547" w14:textId="77777777" w:rsidR="00B100D0" w:rsidRPr="00B100D0" w:rsidRDefault="00B100D0" w:rsidP="009E2A0F">
      <w:pPr>
        <w:tabs>
          <w:tab w:val="left" w:pos="2288"/>
        </w:tabs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19D27A3A" w14:textId="77777777" w:rsidR="00B100D0" w:rsidRPr="00B100D0" w:rsidRDefault="00B100D0" w:rsidP="00B100D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00D0">
        <w:rPr>
          <w:rFonts w:ascii="Times New Roman" w:eastAsia="Times New Roman" w:hAnsi="Times New Roman" w:cs="Times New Roman"/>
          <w:sz w:val="24"/>
          <w:szCs w:val="24"/>
        </w:rPr>
        <w:t>11. tabula</w:t>
      </w:r>
    </w:p>
    <w:tbl>
      <w:tblPr>
        <w:tblW w:w="9923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1135"/>
        <w:gridCol w:w="2226"/>
        <w:gridCol w:w="892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738"/>
      </w:tblGrid>
      <w:tr w:rsidR="2E285F09" w:rsidRPr="00AE571F" w14:paraId="737A090F" w14:textId="77777777" w:rsidTr="00B100D0">
        <w:trPr>
          <w:trHeight w:val="255"/>
          <w:tblHeader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0D9F6" w14:textId="757C5C96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Elektro</w:t>
            </w:r>
            <w:r w:rsidR="00AE571F"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softHyphen/>
            </w: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stacija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7D83A" w14:textId="6017800F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Parametrs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4EFF1" w14:textId="4D8B1629" w:rsidR="2E285F09" w:rsidRPr="00AE571F" w:rsidRDefault="00B100D0" w:rsidP="00B100D0">
            <w:pPr>
              <w:ind w:left="-72" w:right="-10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Pārskata</w:t>
            </w:r>
            <w:r w:rsidR="2E285F09"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gads n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4C047" w14:textId="65022DB9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n+1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79054" w14:textId="4263D36E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n+2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04203" w14:textId="022FD3D7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n+3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20C16" w14:textId="3AD8938B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n+4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DD217" w14:textId="1123A824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n+5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10C87" w14:textId="0477BFDE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n+6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E9EB6" w14:textId="672BCBC8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n+7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947A7C" w14:textId="1E0A07B1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n+8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66048" w14:textId="04D200B4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n+9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A281B" w14:textId="55715CFB" w:rsidR="2E285F09" w:rsidRPr="00AE571F" w:rsidRDefault="2E285F09" w:rsidP="00B100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n+10</w:t>
            </w:r>
          </w:p>
        </w:tc>
      </w:tr>
      <w:tr w:rsidR="2E285F09" w:rsidRPr="00AE571F" w14:paraId="36636215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3D5C9E7" w14:textId="232053FC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TEC-1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A3D20" w14:textId="65A02AA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Bruto uzstādītā elektriskā jauda 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5991D" w14:textId="1B33CBE7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76322" w14:textId="68E322C6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71B243" w14:textId="6D664149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96173" w14:textId="6A18FF7D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06DE1" w14:textId="32099A3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DD8EA" w14:textId="29E2BAC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66804" w14:textId="06462AF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2861D" w14:textId="51E2CBE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4F5C17" w14:textId="5A1C753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2482B" w14:textId="27F756F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E76F7" w14:textId="04744479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7A4FF57E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714E9B" w14:textId="0658379F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8CEEE" w14:textId="3BEA240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Neto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4F294" w14:textId="0FBEA94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D38F7" w14:textId="2F50062E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937BB" w14:textId="6193E927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F0C5C" w14:textId="718AF77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6C152" w14:textId="1DA4446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B0D51" w14:textId="6DD70AD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E332C" w14:textId="14C07F7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DD1697" w14:textId="7D79932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7EB45" w14:textId="4C981BB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68ED67" w14:textId="11FB501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A1A01" w14:textId="5EDDE699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62CA895E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E29A476" w14:textId="1052A9E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0A69" w14:textId="3E86065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Uzstādītā siltumenerģijas jauda koģenerācijas iekārt</w:t>
            </w:r>
            <w:r w:rsid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310FD" w14:textId="2BAA6F7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1CB3B" w14:textId="2B93FA10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BCC62" w14:textId="7F25F8C8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6F0E8" w14:textId="7BA0F1E1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756193" w14:textId="32B7A92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007AB0" w14:textId="694D8F1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22ABB" w14:textId="48D690F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C2402" w14:textId="75D6AF5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C60FF" w14:textId="19AE0C2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4DAAC" w14:textId="7A00AE3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42419" w14:textId="230013E6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7150FBD3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F4967" w14:textId="41A773A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34F0B" w14:textId="05FFC71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Uzstādītā siltumenerģijas jauda ūdenssildāmos katlos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890AB" w14:textId="3AB4C1C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40296" w14:textId="3A9ADA72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DCB34" w14:textId="56AB8EEC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A3816" w14:textId="7AA2994E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2CE3" w14:textId="234E35D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60F25" w14:textId="3E5DB8F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F92EC" w14:textId="2827318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ECB99" w14:textId="239223D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0B4872" w14:textId="5FAF994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5CB51" w14:textId="6CC9824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178EF" w14:textId="273778AA" w:rsidR="2E285F09" w:rsidRPr="00AE571F" w:rsidRDefault="2E285F09" w:rsidP="009E2A0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:rsidRPr="00AE571F" w14:paraId="2AC32073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EA45765" w14:textId="09E412DB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TEC-</w:t>
            </w:r>
            <w:r w:rsidR="00FD2E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C307A" w14:textId="46FFBD2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Bruto uzstādītā elektriskā jauda 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B3FA5F" w14:textId="1F157AB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4A392" w14:textId="1E34265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4B977" w14:textId="5D336BC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56A1E" w14:textId="5507212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A0C42" w14:textId="1506302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BA2B3" w14:textId="7929E78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35069" w14:textId="71E6DA3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BF6CE" w14:textId="2E48DC6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59F17" w14:textId="07080E9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8513B" w14:textId="731CA08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0FF42E" w14:textId="5FD62AC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64649A80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79657E3" w14:textId="700DD3F5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DA2CF" w14:textId="2693353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Neto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326E1" w14:textId="4FD25DF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189DD" w14:textId="2D02324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C7CD8" w14:textId="3AA961A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E86081" w14:textId="0D71A5C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397A1" w14:textId="1440C39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4349D" w14:textId="2281740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127BB" w14:textId="35F5A77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50B58" w14:textId="75E9082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212F6" w14:textId="6C5AA50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3E6C9" w14:textId="7BCF961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17CAB" w14:textId="122F4E2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23E188DB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BFEC4D8" w14:textId="6F772F7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595EDF" w14:textId="5A4890B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Uzstādītā siltumenerģijas jauda koģenerācijas iekārt</w:t>
            </w:r>
            <w:r w:rsid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E1FC1" w14:textId="27772E7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6359D" w14:textId="4373EFF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2C096" w14:textId="4323946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481AB8" w14:textId="607DC0A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C7770" w14:textId="3E7322C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E215D" w14:textId="777B083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3CE7E" w14:textId="20DB7F7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99473" w14:textId="2D54277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8338B" w14:textId="6508E54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D2B1BF" w14:textId="6FC6E78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8D9DEA" w14:textId="2D7D342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5DB58234" w14:textId="77777777" w:rsidTr="00B100D0">
        <w:trPr>
          <w:trHeight w:val="25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CE506" w14:textId="05C9F02F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FDF91" w14:textId="66B5A388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Uzstādītā siltumenerģijas jauda ūdenssildāmos katlos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25E6A" w14:textId="5EC1A58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F0532" w14:textId="2FAE55C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2C56C" w14:textId="6B23429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ADA69" w14:textId="697ECE6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DD9EB" w14:textId="4AD89AB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38C62" w14:textId="3231F18E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FE6BC" w14:textId="2237464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B1C23" w14:textId="7AAF8D7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6E6E9" w14:textId="217FF42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60241" w14:textId="11D7B03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14139" w14:textId="7AD4634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24B597B6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B72BB" w14:textId="70433976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Ķeguma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0D354" w14:textId="08DC6A2B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Bruto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3E56E" w14:textId="49901FF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7D311" w14:textId="00155F2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91DB3" w14:textId="5B57ED2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33D08" w14:textId="117D40F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34C9A" w14:textId="471DB74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DBDE8" w14:textId="7996E1B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A9D6CD" w14:textId="1434197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A1E04" w14:textId="3A6D43E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8F484" w14:textId="2EF61F5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F8E95" w14:textId="50FEBF5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9669B" w14:textId="20A31E1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0BF4E8E6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ADB0A" w14:textId="3185FDCE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Rīgas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D0C69" w14:textId="2594DB09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Bruto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42559" w14:textId="492D6D1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FD659" w14:textId="047CACD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0C5FA" w14:textId="311E5BA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AD610" w14:textId="20E783F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A458D" w14:textId="1EF1F77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C0939" w14:textId="2A23D63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FFE6F" w14:textId="3A7E464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29AE2" w14:textId="62D1A50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DB42A" w14:textId="5487497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F8FDF" w14:textId="171CE754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584C5" w14:textId="144D9D1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51CB4AFD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7333A" w14:textId="140270DA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Pļaviņu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93045" w14:textId="2E9AAF3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Bruto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14F59" w14:textId="5B6DA98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9E3CC" w14:textId="72AD02B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7FF47" w14:textId="7F06212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4939B" w14:textId="005A696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B1A52" w14:textId="2C26157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D2E786" w14:textId="34E94EA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9E7ECA" w14:textId="1C8AD1D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B283B" w14:textId="1644C7F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A45D4" w14:textId="15ECB9D1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8CF65A" w14:textId="4DD08EA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68BA1" w14:textId="4117ECE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7839C50A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6C8C7" w14:textId="68BBDCE1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Pārējās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54330" w14:textId="3B11E0B7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Bruto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46DBC" w14:textId="3E2665D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F0926" w14:textId="7195A03B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E5553" w14:textId="548BCEBF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00E43E" w14:textId="64100A0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64F51" w14:textId="1FDD08B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05027" w14:textId="3565967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C15F4" w14:textId="1E2C9D6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A247FA" w14:textId="56B0935C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4AA68" w14:textId="6623400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045E4" w14:textId="47616BC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D5B2D" w14:textId="17DBA2D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:rsidRPr="00AE571F" w14:paraId="3C8B9D8A" w14:textId="77777777" w:rsidTr="00B100D0">
        <w:trPr>
          <w:trHeight w:val="25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2ABAD2" w14:textId="45FC9394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11CE6" w14:textId="12E58ACD" w:rsidR="2E285F09" w:rsidRPr="00B100D0" w:rsidRDefault="2E285F09" w:rsidP="009E2A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00D0">
              <w:rPr>
                <w:rFonts w:ascii="Times New Roman" w:eastAsia="Times New Roman" w:hAnsi="Times New Roman" w:cs="Times New Roman"/>
                <w:sz w:val="20"/>
                <w:szCs w:val="20"/>
              </w:rPr>
              <w:t>Bruto uzstādītā elektriskā jauda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392FE" w14:textId="7A34304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1E5C9" w14:textId="07365039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6ABB0" w14:textId="71018412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B6AD67" w14:textId="42893DC6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85CA4" w14:textId="303DBC63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E7B94" w14:textId="6B06D48A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6B1D4" w14:textId="5535A66D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63503" w14:textId="302B0F15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8FB176" w14:textId="69484FF0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25B29" w14:textId="145194D8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2A3326" w14:textId="610ADB37" w:rsidR="2E285F09" w:rsidRPr="00AE571F" w:rsidRDefault="2E285F09" w:rsidP="009E2A0F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571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917F7A9" w14:textId="46ED999A" w:rsidR="4A3C4A1C" w:rsidRPr="00AE571F" w:rsidRDefault="4A3C4A1C" w:rsidP="009E2A0F">
      <w:pPr>
        <w:tabs>
          <w:tab w:val="left" w:pos="2288"/>
        </w:tabs>
        <w:rPr>
          <w:rFonts w:ascii="Times New Roman" w:eastAsia="Times New Roman" w:hAnsi="Times New Roman" w:cs="Times New Roman"/>
        </w:rPr>
      </w:pPr>
    </w:p>
    <w:p w14:paraId="6DF3A55C" w14:textId="4F9A9EFA" w:rsidR="008227A4" w:rsidRDefault="008227A4" w:rsidP="009E2A0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571F">
        <w:rPr>
          <w:rFonts w:ascii="Times New Roman" w:hAnsi="Times New Roman" w:cs="Times New Roman"/>
          <w:sz w:val="28"/>
          <w:szCs w:val="28"/>
        </w:rPr>
        <w:t>ETS katlumāju un koģenerācijas staciju sadalījum</w:t>
      </w:r>
      <w:r w:rsidR="00FD2E9B">
        <w:rPr>
          <w:rFonts w:ascii="Times New Roman" w:hAnsi="Times New Roman" w:cs="Times New Roman"/>
          <w:sz w:val="28"/>
          <w:szCs w:val="28"/>
        </w:rPr>
        <w:t>s</w:t>
      </w:r>
      <w:r w:rsidRPr="00AE571F">
        <w:rPr>
          <w:rFonts w:ascii="Times New Roman" w:hAnsi="Times New Roman" w:cs="Times New Roman"/>
          <w:sz w:val="28"/>
          <w:szCs w:val="28"/>
        </w:rPr>
        <w:t xml:space="preserve"> pēc patērētā kurināmā veida, parādot skaitu, uzstādīto siltumenerģijas un elektrisko jaudu</w:t>
      </w:r>
    </w:p>
    <w:p w14:paraId="07107695" w14:textId="77777777" w:rsidR="00A92A61" w:rsidRPr="00AE571F" w:rsidRDefault="00A92A61" w:rsidP="009E2A0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1E0A97" w14:textId="77777777" w:rsidR="00A92A61" w:rsidRPr="00A92A61" w:rsidRDefault="00A92A61" w:rsidP="00A92A61">
      <w:pPr>
        <w:jc w:val="right"/>
        <w:rPr>
          <w:rFonts w:ascii="Times New Roman" w:hAnsi="Times New Roman" w:cs="Times New Roman"/>
          <w:sz w:val="24"/>
          <w:szCs w:val="24"/>
        </w:rPr>
      </w:pPr>
      <w:r w:rsidRPr="00A92A61">
        <w:rPr>
          <w:rFonts w:ascii="Times New Roman" w:hAnsi="Times New Roman" w:cs="Times New Roman"/>
          <w:sz w:val="24"/>
          <w:szCs w:val="24"/>
        </w:rPr>
        <w:t>12. tabula</w:t>
      </w:r>
    </w:p>
    <w:tbl>
      <w:tblPr>
        <w:tblStyle w:val="TableGrid"/>
        <w:tblW w:w="5314" w:type="pct"/>
        <w:tblInd w:w="-289" w:type="dxa"/>
        <w:tblLook w:val="04A0" w:firstRow="1" w:lastRow="0" w:firstColumn="1" w:lastColumn="0" w:noHBand="0" w:noVBand="1"/>
      </w:tblPr>
      <w:tblGrid>
        <w:gridCol w:w="1358"/>
        <w:gridCol w:w="803"/>
        <w:gridCol w:w="1574"/>
        <w:gridCol w:w="1683"/>
        <w:gridCol w:w="12"/>
        <w:gridCol w:w="793"/>
        <w:gridCol w:w="1717"/>
        <w:gridCol w:w="1684"/>
      </w:tblGrid>
      <w:tr w:rsidR="00AE571F" w:rsidRPr="00AE571F" w14:paraId="6A1CD968" w14:textId="77777777" w:rsidTr="00A92A61">
        <w:tc>
          <w:tcPr>
            <w:tcW w:w="706" w:type="pct"/>
            <w:vMerge w:val="restart"/>
          </w:tcPr>
          <w:p w14:paraId="371BB202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</w:p>
        </w:tc>
        <w:tc>
          <w:tcPr>
            <w:tcW w:w="2115" w:type="pct"/>
            <w:gridSpan w:val="4"/>
          </w:tcPr>
          <w:p w14:paraId="3C88CCAB" w14:textId="77777777" w:rsidR="008227A4" w:rsidRPr="00AE571F" w:rsidRDefault="008227A4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Vispārējās lietošanas</w:t>
            </w:r>
          </w:p>
        </w:tc>
        <w:tc>
          <w:tcPr>
            <w:tcW w:w="2180" w:type="pct"/>
            <w:gridSpan w:val="3"/>
          </w:tcPr>
          <w:p w14:paraId="6720A312" w14:textId="77777777" w:rsidR="008227A4" w:rsidRPr="00AE571F" w:rsidRDefault="008227A4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Uzņēmumu</w:t>
            </w:r>
          </w:p>
        </w:tc>
      </w:tr>
      <w:tr w:rsidR="00A92A61" w:rsidRPr="00AE571F" w14:paraId="5DCAA7E5" w14:textId="77777777" w:rsidTr="00A92A61">
        <w:tc>
          <w:tcPr>
            <w:tcW w:w="706" w:type="pct"/>
            <w:vMerge/>
            <w:vAlign w:val="center"/>
          </w:tcPr>
          <w:p w14:paraId="6FCD4BE3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pct"/>
          </w:tcPr>
          <w:p w14:paraId="31E52CE4" w14:textId="7C790D27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s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kaits</w:t>
            </w:r>
          </w:p>
        </w:tc>
        <w:tc>
          <w:tcPr>
            <w:tcW w:w="818" w:type="pct"/>
          </w:tcPr>
          <w:p w14:paraId="3FF7F02F" w14:textId="0604652A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u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zstādītā elektriskā jauda, MW</w:t>
            </w:r>
          </w:p>
        </w:tc>
        <w:tc>
          <w:tcPr>
            <w:tcW w:w="874" w:type="pct"/>
          </w:tcPr>
          <w:p w14:paraId="25C60E3F" w14:textId="15A232A7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u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zstādītā siltumenerģijas jauda, MW</w:t>
            </w:r>
          </w:p>
        </w:tc>
        <w:tc>
          <w:tcPr>
            <w:tcW w:w="418" w:type="pct"/>
            <w:gridSpan w:val="2"/>
          </w:tcPr>
          <w:p w14:paraId="3A1D5231" w14:textId="7CB116BB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s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kaits</w:t>
            </w:r>
          </w:p>
        </w:tc>
        <w:tc>
          <w:tcPr>
            <w:tcW w:w="892" w:type="pct"/>
          </w:tcPr>
          <w:p w14:paraId="11E6EA56" w14:textId="1CDF5782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u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zstādītā elektriskā jauda, MW</w:t>
            </w:r>
          </w:p>
        </w:tc>
        <w:tc>
          <w:tcPr>
            <w:tcW w:w="875" w:type="pct"/>
          </w:tcPr>
          <w:p w14:paraId="62B8921F" w14:textId="3864A079" w:rsidR="008227A4" w:rsidRPr="00AE571F" w:rsidRDefault="00FD2E9B" w:rsidP="009E2A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"/>
              </w:rPr>
              <w:t>u</w:t>
            </w:r>
            <w:r w:rsidR="008227A4"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zstādītā siltumenerģijas jauda, MW</w:t>
            </w:r>
          </w:p>
        </w:tc>
      </w:tr>
      <w:tr w:rsidR="00A92A61" w:rsidRPr="00AE571F" w14:paraId="29912685" w14:textId="77777777" w:rsidTr="00A92A61">
        <w:tc>
          <w:tcPr>
            <w:tcW w:w="706" w:type="pct"/>
          </w:tcPr>
          <w:p w14:paraId="4297E6F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Pavisam</w:t>
            </w:r>
            <w:r w:rsidRPr="00AE57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lv"/>
              </w:rPr>
              <w:t>1</w:t>
            </w:r>
          </w:p>
        </w:tc>
        <w:tc>
          <w:tcPr>
            <w:tcW w:w="417" w:type="pct"/>
          </w:tcPr>
          <w:p w14:paraId="58846559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6A30FC71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74517794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7465649F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70D20B5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4509F1E1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3548B4D0" w14:textId="77777777" w:rsidTr="00A92A61">
        <w:tc>
          <w:tcPr>
            <w:tcW w:w="706" w:type="pct"/>
          </w:tcPr>
          <w:p w14:paraId="407F97BB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Ogles</w:t>
            </w:r>
          </w:p>
        </w:tc>
        <w:tc>
          <w:tcPr>
            <w:tcW w:w="417" w:type="pct"/>
          </w:tcPr>
          <w:p w14:paraId="79ECAB7C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077BA9FD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2E34FECA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421F67D8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49DFA8DA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245D95CE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27B697BC" w14:textId="77777777" w:rsidTr="00A92A61">
        <w:tc>
          <w:tcPr>
            <w:tcW w:w="706" w:type="pct"/>
          </w:tcPr>
          <w:p w14:paraId="414D5326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Šķelda</w:t>
            </w:r>
          </w:p>
        </w:tc>
        <w:tc>
          <w:tcPr>
            <w:tcW w:w="417" w:type="pct"/>
          </w:tcPr>
          <w:p w14:paraId="4E7BAC80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7995803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7764B663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6DB5F045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77CF6E1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6BBF5F44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3603D245" w14:textId="77777777" w:rsidTr="00A92A61">
        <w:tc>
          <w:tcPr>
            <w:tcW w:w="706" w:type="pct"/>
          </w:tcPr>
          <w:p w14:paraId="22E7CDA8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Dabasgāze</w:t>
            </w:r>
          </w:p>
        </w:tc>
        <w:tc>
          <w:tcPr>
            <w:tcW w:w="417" w:type="pct"/>
          </w:tcPr>
          <w:p w14:paraId="31C96F03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17B49CC9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06EF8491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2DBD7556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584B22BB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55804C81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68F63319" w14:textId="77777777" w:rsidTr="00A92A61">
        <w:tc>
          <w:tcPr>
            <w:tcW w:w="706" w:type="pct"/>
          </w:tcPr>
          <w:p w14:paraId="4BA68000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lastRenderedPageBreak/>
              <w:t>Biogāze</w:t>
            </w:r>
          </w:p>
        </w:tc>
        <w:tc>
          <w:tcPr>
            <w:tcW w:w="417" w:type="pct"/>
          </w:tcPr>
          <w:p w14:paraId="4D895F29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2A147599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6DF02FEB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326B3332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5597E37F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3EFF734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61D22B94" w14:textId="77777777" w:rsidTr="00A92A61">
        <w:tc>
          <w:tcPr>
            <w:tcW w:w="706" w:type="pct"/>
          </w:tcPr>
          <w:p w14:paraId="48132AC9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Kurināmā koksne un dabasgāze</w:t>
            </w:r>
          </w:p>
        </w:tc>
        <w:tc>
          <w:tcPr>
            <w:tcW w:w="417" w:type="pct"/>
          </w:tcPr>
          <w:p w14:paraId="225D3FA8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6E5FD350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6D3AA89C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7E634EF2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42D897DE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0A47068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  <w:tr w:rsidR="00A92A61" w:rsidRPr="00AE571F" w14:paraId="616C596E" w14:textId="77777777" w:rsidTr="00A92A61">
        <w:tc>
          <w:tcPr>
            <w:tcW w:w="706" w:type="pct"/>
          </w:tcPr>
          <w:p w14:paraId="56DEB1FE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>…</w:t>
            </w:r>
          </w:p>
        </w:tc>
        <w:tc>
          <w:tcPr>
            <w:tcW w:w="417" w:type="pct"/>
          </w:tcPr>
          <w:p w14:paraId="385F4653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18" w:type="pct"/>
          </w:tcPr>
          <w:p w14:paraId="3A19AAF4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4" w:type="pct"/>
          </w:tcPr>
          <w:p w14:paraId="05C03374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418" w:type="pct"/>
            <w:gridSpan w:val="2"/>
          </w:tcPr>
          <w:p w14:paraId="39829054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92" w:type="pct"/>
          </w:tcPr>
          <w:p w14:paraId="60E7C047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  <w:tc>
          <w:tcPr>
            <w:tcW w:w="875" w:type="pct"/>
          </w:tcPr>
          <w:p w14:paraId="35C854DC" w14:textId="77777777" w:rsidR="008227A4" w:rsidRPr="00AE571F" w:rsidRDefault="008227A4" w:rsidP="009E2A0F">
            <w:pPr>
              <w:rPr>
                <w:rFonts w:ascii="Times New Roman" w:hAnsi="Times New Roman" w:cs="Times New Roman"/>
                <w:sz w:val="24"/>
                <w:szCs w:val="24"/>
                <w:lang w:val="lv"/>
              </w:rPr>
            </w:pPr>
            <w:r w:rsidRPr="00AE571F">
              <w:rPr>
                <w:rFonts w:ascii="Times New Roman" w:hAnsi="Times New Roman" w:cs="Times New Roman"/>
                <w:sz w:val="24"/>
                <w:szCs w:val="24"/>
                <w:lang w:val="lv"/>
              </w:rPr>
              <w:t xml:space="preserve"> </w:t>
            </w:r>
          </w:p>
        </w:tc>
      </w:tr>
    </w:tbl>
    <w:p w14:paraId="706DCEC2" w14:textId="77777777" w:rsidR="00A92A61" w:rsidRDefault="00A92A61" w:rsidP="009E2A0F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0A1D5F5" w14:textId="28C9F06E" w:rsidR="00A92A61" w:rsidRPr="00A92A61" w:rsidRDefault="00A92A61" w:rsidP="009E2A0F">
      <w:pPr>
        <w:rPr>
          <w:rFonts w:ascii="Times New Roman" w:hAnsi="Times New Roman" w:cs="Times New Roman"/>
          <w:sz w:val="24"/>
          <w:szCs w:val="24"/>
        </w:rPr>
      </w:pPr>
      <w:r w:rsidRPr="00A92A61">
        <w:rPr>
          <w:rFonts w:ascii="Times New Roman" w:hAnsi="Times New Roman" w:cs="Times New Roman"/>
          <w:sz w:val="24"/>
          <w:szCs w:val="24"/>
        </w:rPr>
        <w:t>Piezīme.</w:t>
      </w:r>
    </w:p>
    <w:p w14:paraId="14AFC52D" w14:textId="6D0ACF56" w:rsidR="008227A4" w:rsidRPr="00A92A61" w:rsidRDefault="00B05295" w:rsidP="009E2A0F">
      <w:pPr>
        <w:rPr>
          <w:rFonts w:ascii="Times New Roman" w:hAnsi="Times New Roman" w:cs="Times New Roman"/>
          <w:sz w:val="24"/>
          <w:szCs w:val="24"/>
        </w:rPr>
      </w:pPr>
      <w:r w:rsidRPr="00A92A6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92A61">
        <w:rPr>
          <w:rFonts w:ascii="Times New Roman" w:hAnsi="Times New Roman" w:cs="Times New Roman"/>
          <w:sz w:val="24"/>
          <w:szCs w:val="24"/>
        </w:rPr>
        <w:t xml:space="preserve"> </w:t>
      </w:r>
      <w:r w:rsidR="00A92A61" w:rsidRPr="00A92A61">
        <w:rPr>
          <w:rFonts w:ascii="Times New Roman" w:hAnsi="Times New Roman" w:cs="Times New Roman"/>
          <w:sz w:val="24"/>
          <w:szCs w:val="24"/>
        </w:rPr>
        <w:t>Ja nepieciešams,</w:t>
      </w:r>
      <w:r w:rsidRPr="00A92A61">
        <w:rPr>
          <w:rFonts w:ascii="Times New Roman" w:hAnsi="Times New Roman" w:cs="Times New Roman"/>
          <w:sz w:val="24"/>
          <w:szCs w:val="24"/>
        </w:rPr>
        <w:t xml:space="preserve"> tabula tiek papildināta ar citiem kurināmā veidiem</w:t>
      </w:r>
      <w:r w:rsidR="00A92A61">
        <w:rPr>
          <w:rFonts w:ascii="Times New Roman" w:hAnsi="Times New Roman" w:cs="Times New Roman"/>
          <w:sz w:val="24"/>
          <w:szCs w:val="24"/>
        </w:rPr>
        <w:t>.</w:t>
      </w:r>
    </w:p>
    <w:p w14:paraId="45EB23EF" w14:textId="68CE5D8A" w:rsidR="0024087C" w:rsidRPr="00A92A61" w:rsidRDefault="0024087C" w:rsidP="009E2A0F">
      <w:pPr>
        <w:rPr>
          <w:rFonts w:ascii="Times New Roman" w:hAnsi="Times New Roman" w:cs="Times New Roman"/>
          <w:sz w:val="24"/>
          <w:szCs w:val="24"/>
        </w:rPr>
      </w:pPr>
    </w:p>
    <w:p w14:paraId="28C085FC" w14:textId="407672E5" w:rsidR="00C07FE9" w:rsidRDefault="00BC2E27" w:rsidP="009E2A0F">
      <w:pPr>
        <w:jc w:val="center"/>
        <w:rPr>
          <w:rFonts w:ascii="Times New Roman" w:hAnsi="Times New Roman" w:cs="Times New Roman"/>
          <w:sz w:val="28"/>
          <w:szCs w:val="28"/>
        </w:rPr>
      </w:pPr>
      <w:r w:rsidRPr="00AE571F">
        <w:rPr>
          <w:rFonts w:ascii="Times New Roman" w:hAnsi="Times New Roman" w:cs="Times New Roman"/>
          <w:sz w:val="28"/>
          <w:szCs w:val="28"/>
        </w:rPr>
        <w:t>Informācija</w:t>
      </w:r>
      <w:r w:rsidR="00C07FE9" w:rsidRPr="00AE571F">
        <w:rPr>
          <w:rFonts w:ascii="Times New Roman" w:hAnsi="Times New Roman" w:cs="Times New Roman"/>
          <w:sz w:val="28"/>
          <w:szCs w:val="28"/>
        </w:rPr>
        <w:t xml:space="preserve"> par pašražotāju koģenerācijas stacijām un katlumājām</w:t>
      </w:r>
      <w:r w:rsidR="00426671" w:rsidRPr="00AE571F">
        <w:rPr>
          <w:rFonts w:ascii="Times New Roman" w:hAnsi="Times New Roman" w:cs="Times New Roman"/>
          <w:sz w:val="28"/>
          <w:szCs w:val="28"/>
        </w:rPr>
        <w:t xml:space="preserve"> </w:t>
      </w:r>
      <w:r w:rsidR="00C07FE9" w:rsidRPr="00AE571F">
        <w:rPr>
          <w:rFonts w:ascii="Times New Roman" w:hAnsi="Times New Roman" w:cs="Times New Roman"/>
          <w:sz w:val="28"/>
          <w:szCs w:val="28"/>
        </w:rPr>
        <w:t>ETS un ne</w:t>
      </w:r>
      <w:r w:rsidR="00426671" w:rsidRPr="00AE571F">
        <w:rPr>
          <w:rFonts w:ascii="Times New Roman" w:hAnsi="Times New Roman" w:cs="Times New Roman"/>
          <w:sz w:val="28"/>
          <w:szCs w:val="28"/>
        </w:rPr>
        <w:t>-</w:t>
      </w:r>
      <w:r w:rsidR="00C07FE9" w:rsidRPr="00AE571F">
        <w:rPr>
          <w:rFonts w:ascii="Times New Roman" w:hAnsi="Times New Roman" w:cs="Times New Roman"/>
          <w:sz w:val="28"/>
          <w:szCs w:val="28"/>
        </w:rPr>
        <w:t>ETS</w:t>
      </w:r>
      <w:r w:rsidR="00426671" w:rsidRPr="00AE571F">
        <w:rPr>
          <w:rFonts w:ascii="Times New Roman" w:hAnsi="Times New Roman" w:cs="Times New Roman"/>
          <w:sz w:val="28"/>
          <w:szCs w:val="28"/>
        </w:rPr>
        <w:t xml:space="preserve"> darbībām</w:t>
      </w:r>
      <w:r w:rsidR="00C07FE9" w:rsidRPr="00AE571F">
        <w:rPr>
          <w:rFonts w:ascii="Times New Roman" w:hAnsi="Times New Roman" w:cs="Times New Roman"/>
          <w:sz w:val="28"/>
          <w:szCs w:val="28"/>
        </w:rPr>
        <w:t>, kurās ir grupēta informācija pēc attiecīga NACE koda energobilances sektoriem</w:t>
      </w:r>
    </w:p>
    <w:p w14:paraId="1B22903D" w14:textId="77777777" w:rsidR="00A92A61" w:rsidRPr="00AE571F" w:rsidRDefault="00A92A61" w:rsidP="009E2A0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DDEA68" w14:textId="77777777" w:rsidR="00A92A61" w:rsidRPr="00A92A61" w:rsidRDefault="00A92A61" w:rsidP="00A92A61">
      <w:pPr>
        <w:jc w:val="right"/>
        <w:rPr>
          <w:rFonts w:ascii="Times New Roman" w:hAnsi="Times New Roman" w:cs="Times New Roman"/>
          <w:sz w:val="24"/>
          <w:szCs w:val="24"/>
        </w:rPr>
      </w:pPr>
      <w:r w:rsidRPr="00A92A61">
        <w:rPr>
          <w:rFonts w:ascii="Times New Roman" w:hAnsi="Times New Roman" w:cs="Times New Roman"/>
          <w:sz w:val="24"/>
          <w:szCs w:val="24"/>
        </w:rPr>
        <w:t>13. tabula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1147"/>
        <w:gridCol w:w="1282"/>
        <w:gridCol w:w="1244"/>
        <w:gridCol w:w="1441"/>
        <w:gridCol w:w="1383"/>
        <w:gridCol w:w="1389"/>
      </w:tblGrid>
      <w:tr w:rsidR="00C07FE9" w:rsidRPr="00AE571F" w14:paraId="160E1782" w14:textId="77777777" w:rsidTr="00A92A61">
        <w:trPr>
          <w:trHeight w:val="208"/>
        </w:trPr>
        <w:tc>
          <w:tcPr>
            <w:tcW w:w="1112" w:type="dxa"/>
            <w:vMerge w:val="restart"/>
            <w:vAlign w:val="center"/>
          </w:tcPr>
          <w:p w14:paraId="7CE0D1D6" w14:textId="77777777" w:rsidR="00C07FE9" w:rsidRPr="00AE571F" w:rsidRDefault="00C07FE9" w:rsidP="00A92A61">
            <w:pPr>
              <w:ind w:left="-117" w:right="-46"/>
              <w:jc w:val="center"/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Kurināmā veids</w:t>
            </w:r>
          </w:p>
        </w:tc>
        <w:tc>
          <w:tcPr>
            <w:tcW w:w="3691" w:type="dxa"/>
            <w:gridSpan w:val="3"/>
            <w:vAlign w:val="center"/>
          </w:tcPr>
          <w:p w14:paraId="57DEEEE9" w14:textId="77777777" w:rsidR="00C07FE9" w:rsidRPr="00AE571F" w:rsidRDefault="00C07FE9" w:rsidP="00A92A61">
            <w:pPr>
              <w:jc w:val="center"/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Izmantotais kurināmais ražošanā</w:t>
            </w:r>
          </w:p>
        </w:tc>
        <w:tc>
          <w:tcPr>
            <w:tcW w:w="1456" w:type="dxa"/>
            <w:vMerge w:val="restart"/>
            <w:vAlign w:val="center"/>
          </w:tcPr>
          <w:p w14:paraId="1E803757" w14:textId="3EB13FA0" w:rsidR="00C07FE9" w:rsidRPr="00AE571F" w:rsidRDefault="00C07FE9" w:rsidP="00A92A61">
            <w:pPr>
              <w:jc w:val="center"/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Saražotā elektro</w:t>
            </w:r>
            <w:r w:rsidR="00A92A61">
              <w:rPr>
                <w:rFonts w:ascii="Times New Roman" w:hAnsi="Times New Roman" w:cs="Times New Roman"/>
              </w:rPr>
              <w:softHyphen/>
            </w:r>
            <w:r w:rsidRPr="00AE571F">
              <w:rPr>
                <w:rFonts w:ascii="Times New Roman" w:hAnsi="Times New Roman" w:cs="Times New Roman"/>
              </w:rPr>
              <w:t>enerģija</w:t>
            </w:r>
          </w:p>
        </w:tc>
        <w:tc>
          <w:tcPr>
            <w:tcW w:w="1398" w:type="dxa"/>
            <w:vMerge w:val="restart"/>
            <w:vAlign w:val="center"/>
          </w:tcPr>
          <w:p w14:paraId="37D7BE27" w14:textId="7A36A6BC" w:rsidR="00C07FE9" w:rsidRPr="00AE571F" w:rsidRDefault="00C07FE9" w:rsidP="00A92A61">
            <w:pPr>
              <w:jc w:val="center"/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Pārdotā siltum</w:t>
            </w:r>
            <w:r w:rsidR="00A92A61">
              <w:rPr>
                <w:rFonts w:ascii="Times New Roman" w:hAnsi="Times New Roman" w:cs="Times New Roman"/>
              </w:rPr>
              <w:softHyphen/>
            </w:r>
            <w:r w:rsidRPr="00AE571F">
              <w:rPr>
                <w:rFonts w:ascii="Times New Roman" w:hAnsi="Times New Roman" w:cs="Times New Roman"/>
              </w:rPr>
              <w:t>enerģija</w:t>
            </w:r>
          </w:p>
        </w:tc>
        <w:tc>
          <w:tcPr>
            <w:tcW w:w="1398" w:type="dxa"/>
            <w:vMerge w:val="restart"/>
            <w:vAlign w:val="center"/>
          </w:tcPr>
          <w:p w14:paraId="6AA6A4D3" w14:textId="1DA7854B" w:rsidR="00C07FE9" w:rsidRPr="00AE571F" w:rsidRDefault="00C07FE9" w:rsidP="00A92A61">
            <w:pPr>
              <w:jc w:val="center"/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Pašu patēriņam saražotā siltum</w:t>
            </w:r>
            <w:r w:rsidR="00A92A61">
              <w:rPr>
                <w:rFonts w:ascii="Times New Roman" w:hAnsi="Times New Roman" w:cs="Times New Roman"/>
              </w:rPr>
              <w:softHyphen/>
            </w:r>
            <w:r w:rsidRPr="00AE571F">
              <w:rPr>
                <w:rFonts w:ascii="Times New Roman" w:hAnsi="Times New Roman" w:cs="Times New Roman"/>
              </w:rPr>
              <w:t>enerģija</w:t>
            </w:r>
          </w:p>
        </w:tc>
      </w:tr>
      <w:tr w:rsidR="00A92A61" w:rsidRPr="00AE571F" w14:paraId="3E90E3F3" w14:textId="77777777" w:rsidTr="00A92A61">
        <w:trPr>
          <w:trHeight w:val="825"/>
        </w:trPr>
        <w:tc>
          <w:tcPr>
            <w:tcW w:w="1112" w:type="dxa"/>
            <w:vMerge/>
          </w:tcPr>
          <w:p w14:paraId="35A89C6F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</w:tcPr>
          <w:p w14:paraId="20862FBC" w14:textId="1D4B0E4B" w:rsidR="00C07FE9" w:rsidRPr="00A92A61" w:rsidRDefault="00FD2E9B" w:rsidP="00A92A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C07FE9" w:rsidRPr="00A92A61">
              <w:rPr>
                <w:rFonts w:ascii="Times New Roman" w:hAnsi="Times New Roman" w:cs="Times New Roman"/>
              </w:rPr>
              <w:t>lektro</w:t>
            </w:r>
            <w:r w:rsidR="00A92A61" w:rsidRPr="00A92A61">
              <w:rPr>
                <w:rFonts w:ascii="Times New Roman" w:hAnsi="Times New Roman" w:cs="Times New Roman"/>
              </w:rPr>
              <w:softHyphen/>
            </w:r>
            <w:r w:rsidR="00C07FE9" w:rsidRPr="00A92A61">
              <w:rPr>
                <w:rFonts w:ascii="Times New Roman" w:hAnsi="Times New Roman" w:cs="Times New Roman"/>
              </w:rPr>
              <w:t>enerģijas raž</w:t>
            </w:r>
            <w:r w:rsidR="00A92A61" w:rsidRPr="00A92A61">
              <w:rPr>
                <w:rFonts w:ascii="Times New Roman" w:hAnsi="Times New Roman" w:cs="Times New Roman"/>
              </w:rPr>
              <w:t>ošana</w:t>
            </w:r>
          </w:p>
        </w:tc>
        <w:tc>
          <w:tcPr>
            <w:tcW w:w="1291" w:type="dxa"/>
          </w:tcPr>
          <w:p w14:paraId="56E1F7DE" w14:textId="5DAA42C3" w:rsidR="00C07FE9" w:rsidRPr="00A92A61" w:rsidRDefault="00FD2E9B" w:rsidP="00A92A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C07FE9" w:rsidRPr="00A92A61">
              <w:rPr>
                <w:rFonts w:ascii="Times New Roman" w:hAnsi="Times New Roman" w:cs="Times New Roman"/>
              </w:rPr>
              <w:t>ārdotās siltum</w:t>
            </w:r>
            <w:r w:rsidR="00A92A61" w:rsidRPr="00A92A61">
              <w:rPr>
                <w:rFonts w:ascii="Times New Roman" w:hAnsi="Times New Roman" w:cs="Times New Roman"/>
              </w:rPr>
              <w:softHyphen/>
            </w:r>
            <w:r w:rsidR="00C07FE9" w:rsidRPr="00A92A61">
              <w:rPr>
                <w:rFonts w:ascii="Times New Roman" w:hAnsi="Times New Roman" w:cs="Times New Roman"/>
              </w:rPr>
              <w:t>enerģijas raž</w:t>
            </w:r>
            <w:r w:rsidR="00A92A61" w:rsidRPr="00A92A61">
              <w:rPr>
                <w:rFonts w:ascii="Times New Roman" w:hAnsi="Times New Roman" w:cs="Times New Roman"/>
              </w:rPr>
              <w:t>ošana</w:t>
            </w:r>
          </w:p>
        </w:tc>
        <w:tc>
          <w:tcPr>
            <w:tcW w:w="1249" w:type="dxa"/>
          </w:tcPr>
          <w:p w14:paraId="35EEDECF" w14:textId="371277E3" w:rsidR="00C07FE9" w:rsidRPr="00A92A61" w:rsidRDefault="00FD2E9B" w:rsidP="00A92A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C07FE9" w:rsidRPr="00A92A61">
              <w:rPr>
                <w:rFonts w:ascii="Times New Roman" w:hAnsi="Times New Roman" w:cs="Times New Roman"/>
              </w:rPr>
              <w:t>ašu patēriņam siltum</w:t>
            </w:r>
            <w:r w:rsidR="00A92A61" w:rsidRPr="00A92A61">
              <w:rPr>
                <w:rFonts w:ascii="Times New Roman" w:hAnsi="Times New Roman" w:cs="Times New Roman"/>
              </w:rPr>
              <w:softHyphen/>
            </w:r>
            <w:r w:rsidR="00C07FE9" w:rsidRPr="00A92A61">
              <w:rPr>
                <w:rFonts w:ascii="Times New Roman" w:hAnsi="Times New Roman" w:cs="Times New Roman"/>
              </w:rPr>
              <w:t>enerģijas raž</w:t>
            </w:r>
            <w:r w:rsidR="00A92A61" w:rsidRPr="00A92A61">
              <w:rPr>
                <w:rFonts w:ascii="Times New Roman" w:hAnsi="Times New Roman" w:cs="Times New Roman"/>
              </w:rPr>
              <w:t>ošana</w:t>
            </w:r>
          </w:p>
        </w:tc>
        <w:tc>
          <w:tcPr>
            <w:tcW w:w="1456" w:type="dxa"/>
            <w:vMerge/>
          </w:tcPr>
          <w:p w14:paraId="27E678E7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Merge/>
          </w:tcPr>
          <w:p w14:paraId="4FB8F74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  <w:vMerge/>
          </w:tcPr>
          <w:p w14:paraId="05F2617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AE571F" w14:paraId="3D8E206B" w14:textId="77777777" w:rsidTr="00A92A61">
        <w:trPr>
          <w:trHeight w:val="208"/>
        </w:trPr>
        <w:tc>
          <w:tcPr>
            <w:tcW w:w="9055" w:type="dxa"/>
            <w:gridSpan w:val="7"/>
          </w:tcPr>
          <w:p w14:paraId="5785A815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NACE xxx</w:t>
            </w:r>
          </w:p>
        </w:tc>
      </w:tr>
      <w:tr w:rsidR="00A92A61" w:rsidRPr="00AE571F" w14:paraId="4C39A192" w14:textId="77777777" w:rsidTr="00A92A61">
        <w:trPr>
          <w:trHeight w:val="208"/>
        </w:trPr>
        <w:tc>
          <w:tcPr>
            <w:tcW w:w="1112" w:type="dxa"/>
          </w:tcPr>
          <w:p w14:paraId="107E8D34" w14:textId="77777777" w:rsidR="00C07FE9" w:rsidRPr="00AE571F" w:rsidRDefault="00C07FE9" w:rsidP="009E2A0F">
            <w:pPr>
              <w:rPr>
                <w:rFonts w:ascii="Times New Roman" w:hAnsi="Times New Roman" w:cs="Times New Roman"/>
                <w:vertAlign w:val="superscript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Pavisam</w:t>
            </w:r>
            <w:r w:rsidRPr="00AE571F">
              <w:rPr>
                <w:rFonts w:ascii="Times New Roman" w:hAnsi="Times New Roman" w:cs="Times New Roman"/>
                <w:vertAlign w:val="superscript"/>
                <w:lang w:val="lv"/>
              </w:rPr>
              <w:t>1</w:t>
            </w:r>
          </w:p>
        </w:tc>
        <w:tc>
          <w:tcPr>
            <w:tcW w:w="1151" w:type="dxa"/>
          </w:tcPr>
          <w:p w14:paraId="61FBBFAF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1F57478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1081D58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5FEA06F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30193666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5248C1A4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6759793F" w14:textId="77777777" w:rsidTr="00A92A61">
        <w:trPr>
          <w:trHeight w:val="208"/>
        </w:trPr>
        <w:tc>
          <w:tcPr>
            <w:tcW w:w="1112" w:type="dxa"/>
          </w:tcPr>
          <w:p w14:paraId="59F83494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Ogles</w:t>
            </w:r>
          </w:p>
        </w:tc>
        <w:tc>
          <w:tcPr>
            <w:tcW w:w="1151" w:type="dxa"/>
          </w:tcPr>
          <w:p w14:paraId="22060A1A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5CBE5658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0D035214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53707027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B8B6C6D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4ECB466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5DFAA736" w14:textId="77777777" w:rsidTr="00A92A61">
        <w:trPr>
          <w:trHeight w:val="198"/>
        </w:trPr>
        <w:tc>
          <w:tcPr>
            <w:tcW w:w="1112" w:type="dxa"/>
          </w:tcPr>
          <w:p w14:paraId="6E8D41D2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Šķelda</w:t>
            </w:r>
          </w:p>
        </w:tc>
        <w:tc>
          <w:tcPr>
            <w:tcW w:w="1151" w:type="dxa"/>
          </w:tcPr>
          <w:p w14:paraId="3C23109F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28417D01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73654FA6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10AD8DA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6D207E0F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290F459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42D8027C" w14:textId="77777777" w:rsidTr="00A92A61">
        <w:trPr>
          <w:trHeight w:val="208"/>
        </w:trPr>
        <w:tc>
          <w:tcPr>
            <w:tcW w:w="1112" w:type="dxa"/>
          </w:tcPr>
          <w:p w14:paraId="73EDBB40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Dabasgāze</w:t>
            </w:r>
          </w:p>
        </w:tc>
        <w:tc>
          <w:tcPr>
            <w:tcW w:w="1151" w:type="dxa"/>
          </w:tcPr>
          <w:p w14:paraId="02357107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573DC6E0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78035518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32E462C5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EADEC84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15772B2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19927FC5" w14:textId="77777777" w:rsidTr="00A92A61">
        <w:trPr>
          <w:trHeight w:val="208"/>
        </w:trPr>
        <w:tc>
          <w:tcPr>
            <w:tcW w:w="1112" w:type="dxa"/>
          </w:tcPr>
          <w:p w14:paraId="73E43792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Biogāze</w:t>
            </w:r>
          </w:p>
        </w:tc>
        <w:tc>
          <w:tcPr>
            <w:tcW w:w="1151" w:type="dxa"/>
          </w:tcPr>
          <w:p w14:paraId="1534C4CB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246E50D3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371F8785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4F9EBD20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7CA5D3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4967436D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7943ECDA" w14:textId="77777777" w:rsidTr="00A92A61">
        <w:trPr>
          <w:trHeight w:val="616"/>
        </w:trPr>
        <w:tc>
          <w:tcPr>
            <w:tcW w:w="1112" w:type="dxa"/>
          </w:tcPr>
          <w:p w14:paraId="243C73DF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Kurināmā koksne un dabasgāze</w:t>
            </w:r>
          </w:p>
        </w:tc>
        <w:tc>
          <w:tcPr>
            <w:tcW w:w="1151" w:type="dxa"/>
          </w:tcPr>
          <w:p w14:paraId="3E35FA8B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37D979BE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2D20404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494F6805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06565B7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39FEA670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4DF59542" w14:textId="77777777" w:rsidTr="00A92A61">
        <w:trPr>
          <w:trHeight w:val="198"/>
        </w:trPr>
        <w:tc>
          <w:tcPr>
            <w:tcW w:w="1112" w:type="dxa"/>
          </w:tcPr>
          <w:p w14:paraId="3DE2630D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…</w:t>
            </w:r>
          </w:p>
        </w:tc>
        <w:tc>
          <w:tcPr>
            <w:tcW w:w="1151" w:type="dxa"/>
          </w:tcPr>
          <w:p w14:paraId="30FECD4E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3A16EC2C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1C6F2EB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706047C5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38AE453B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0A2BB3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AE571F" w14:paraId="02CE43E9" w14:textId="77777777" w:rsidTr="00A92A61">
        <w:trPr>
          <w:trHeight w:val="208"/>
        </w:trPr>
        <w:tc>
          <w:tcPr>
            <w:tcW w:w="9055" w:type="dxa"/>
            <w:gridSpan w:val="7"/>
          </w:tcPr>
          <w:p w14:paraId="616BE21C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  <w:r w:rsidRPr="00AE571F">
              <w:rPr>
                <w:rFonts w:ascii="Times New Roman" w:hAnsi="Times New Roman" w:cs="Times New Roman"/>
              </w:rPr>
              <w:t>NACE xxx</w:t>
            </w:r>
          </w:p>
        </w:tc>
      </w:tr>
      <w:tr w:rsidR="00A92A61" w:rsidRPr="00AE571F" w14:paraId="013A99ED" w14:textId="77777777" w:rsidTr="00A92A61">
        <w:trPr>
          <w:trHeight w:val="208"/>
        </w:trPr>
        <w:tc>
          <w:tcPr>
            <w:tcW w:w="1112" w:type="dxa"/>
          </w:tcPr>
          <w:p w14:paraId="3E0FFF29" w14:textId="77777777" w:rsidR="00C07FE9" w:rsidRPr="00AE571F" w:rsidRDefault="00C07FE9" w:rsidP="009E2A0F">
            <w:pPr>
              <w:rPr>
                <w:rFonts w:ascii="Times New Roman" w:hAnsi="Times New Roman" w:cs="Times New Roman"/>
                <w:vertAlign w:val="superscript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Pavisam</w:t>
            </w:r>
            <w:r w:rsidRPr="00AE571F">
              <w:rPr>
                <w:rFonts w:ascii="Times New Roman" w:hAnsi="Times New Roman" w:cs="Times New Roman"/>
                <w:vertAlign w:val="superscript"/>
                <w:lang w:val="lv"/>
              </w:rPr>
              <w:t>1</w:t>
            </w:r>
          </w:p>
        </w:tc>
        <w:tc>
          <w:tcPr>
            <w:tcW w:w="1151" w:type="dxa"/>
          </w:tcPr>
          <w:p w14:paraId="06BCA69C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0E506992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3DEEB0A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08FC9DE4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5E41DA6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F65034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1B286376" w14:textId="77777777" w:rsidTr="00A92A61">
        <w:trPr>
          <w:trHeight w:val="208"/>
        </w:trPr>
        <w:tc>
          <w:tcPr>
            <w:tcW w:w="1112" w:type="dxa"/>
          </w:tcPr>
          <w:p w14:paraId="402FCD40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Ogles</w:t>
            </w:r>
          </w:p>
        </w:tc>
        <w:tc>
          <w:tcPr>
            <w:tcW w:w="1151" w:type="dxa"/>
          </w:tcPr>
          <w:p w14:paraId="04E1D3EA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668B77C5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0F7EB083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0A46534E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46F69647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CEFEB72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3442931E" w14:textId="77777777" w:rsidTr="00A92A61">
        <w:trPr>
          <w:trHeight w:val="198"/>
        </w:trPr>
        <w:tc>
          <w:tcPr>
            <w:tcW w:w="1112" w:type="dxa"/>
          </w:tcPr>
          <w:p w14:paraId="777C60D5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Šķelda</w:t>
            </w:r>
          </w:p>
        </w:tc>
        <w:tc>
          <w:tcPr>
            <w:tcW w:w="1151" w:type="dxa"/>
          </w:tcPr>
          <w:p w14:paraId="799BC9B4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6896082E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5EC4CE69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3F2F7C18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BB8786B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0EF0503B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734CB0E4" w14:textId="77777777" w:rsidTr="00A92A61">
        <w:trPr>
          <w:trHeight w:val="208"/>
        </w:trPr>
        <w:tc>
          <w:tcPr>
            <w:tcW w:w="1112" w:type="dxa"/>
          </w:tcPr>
          <w:p w14:paraId="7912BBC3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Dabasgāze</w:t>
            </w:r>
          </w:p>
        </w:tc>
        <w:tc>
          <w:tcPr>
            <w:tcW w:w="1151" w:type="dxa"/>
          </w:tcPr>
          <w:p w14:paraId="5EBA2E2F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278AB524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0F53E76B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20E1B656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0E1CB924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EF760E2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4C601B90" w14:textId="77777777" w:rsidTr="00A92A61">
        <w:trPr>
          <w:trHeight w:val="208"/>
        </w:trPr>
        <w:tc>
          <w:tcPr>
            <w:tcW w:w="1112" w:type="dxa"/>
          </w:tcPr>
          <w:p w14:paraId="602AFF28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Biogāze</w:t>
            </w:r>
          </w:p>
        </w:tc>
        <w:tc>
          <w:tcPr>
            <w:tcW w:w="1151" w:type="dxa"/>
          </w:tcPr>
          <w:p w14:paraId="6C8B83C3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3F4AAEB3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2F1CE15F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01FEB2E9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3224D5E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5FED5E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512190C3" w14:textId="77777777" w:rsidTr="00A92A61">
        <w:trPr>
          <w:trHeight w:val="616"/>
        </w:trPr>
        <w:tc>
          <w:tcPr>
            <w:tcW w:w="1112" w:type="dxa"/>
          </w:tcPr>
          <w:p w14:paraId="1E0E42D9" w14:textId="77777777" w:rsidR="00C07FE9" w:rsidRPr="00AE571F" w:rsidRDefault="00C07FE9" w:rsidP="009E2A0F">
            <w:pPr>
              <w:rPr>
                <w:rFonts w:ascii="Times New Roman" w:hAnsi="Times New Roman" w:cs="Times New Roman"/>
                <w:lang w:val="lv"/>
              </w:rPr>
            </w:pPr>
            <w:r w:rsidRPr="00AE571F">
              <w:rPr>
                <w:rFonts w:ascii="Times New Roman" w:hAnsi="Times New Roman" w:cs="Times New Roman"/>
                <w:lang w:val="lv"/>
              </w:rPr>
              <w:t>Kurināmā koksne un dabasgāze</w:t>
            </w:r>
          </w:p>
        </w:tc>
        <w:tc>
          <w:tcPr>
            <w:tcW w:w="1151" w:type="dxa"/>
          </w:tcPr>
          <w:p w14:paraId="24274903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</w:tcPr>
          <w:p w14:paraId="1228CB30" w14:textId="77777777" w:rsidR="00C07FE9" w:rsidRPr="00AE571F" w:rsidRDefault="00C07FE9" w:rsidP="009E2A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4207B4C6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3CAEDC95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B511301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1052BCCC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61" w:rsidRPr="00AE571F" w14:paraId="022603FD" w14:textId="77777777" w:rsidTr="00A92A61">
        <w:trPr>
          <w:trHeight w:val="198"/>
        </w:trPr>
        <w:tc>
          <w:tcPr>
            <w:tcW w:w="1112" w:type="dxa"/>
          </w:tcPr>
          <w:p w14:paraId="0FBB5A97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AE571F">
              <w:rPr>
                <w:rFonts w:ascii="Times New Roman" w:hAnsi="Times New Roman" w:cs="Times New Roman"/>
                <w:sz w:val="18"/>
                <w:szCs w:val="18"/>
                <w:lang w:val="lv"/>
              </w:rPr>
              <w:t>…</w:t>
            </w:r>
          </w:p>
        </w:tc>
        <w:tc>
          <w:tcPr>
            <w:tcW w:w="1151" w:type="dxa"/>
          </w:tcPr>
          <w:p w14:paraId="218F0CD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1" w:type="dxa"/>
          </w:tcPr>
          <w:p w14:paraId="07ECD14E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9" w:type="dxa"/>
          </w:tcPr>
          <w:p w14:paraId="2326431A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14:paraId="0DE904E8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3F6DDE32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8" w:type="dxa"/>
          </w:tcPr>
          <w:p w14:paraId="74F1FA8E" w14:textId="77777777" w:rsidR="00C07FE9" w:rsidRPr="00AE571F" w:rsidRDefault="00C07FE9" w:rsidP="009E2A0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8EE4F62" w14:textId="77777777" w:rsidR="00A92A61" w:rsidRDefault="00A92A61" w:rsidP="009E2A0F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6C9EB0F" w14:textId="77777777" w:rsidR="00A92A61" w:rsidRPr="00A92A61" w:rsidRDefault="00A92A61" w:rsidP="00A92A61">
      <w:pPr>
        <w:rPr>
          <w:rFonts w:ascii="Times New Roman" w:hAnsi="Times New Roman" w:cs="Times New Roman"/>
          <w:sz w:val="24"/>
          <w:szCs w:val="24"/>
        </w:rPr>
      </w:pPr>
      <w:r w:rsidRPr="00A92A61">
        <w:rPr>
          <w:rFonts w:ascii="Times New Roman" w:hAnsi="Times New Roman" w:cs="Times New Roman"/>
          <w:sz w:val="24"/>
          <w:szCs w:val="24"/>
        </w:rPr>
        <w:t>Piezīme.</w:t>
      </w:r>
    </w:p>
    <w:p w14:paraId="0773B1B1" w14:textId="687F0C61" w:rsidR="00C07FE9" w:rsidRPr="00AE571F" w:rsidRDefault="00C07FE9" w:rsidP="009E2A0F">
      <w:pPr>
        <w:rPr>
          <w:rFonts w:ascii="Times New Roman" w:hAnsi="Times New Roman" w:cs="Times New Roman"/>
          <w:sz w:val="24"/>
          <w:szCs w:val="24"/>
        </w:rPr>
      </w:pPr>
      <w:r w:rsidRPr="00AE571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E571F">
        <w:rPr>
          <w:rFonts w:ascii="Times New Roman" w:hAnsi="Times New Roman" w:cs="Times New Roman"/>
          <w:sz w:val="24"/>
          <w:szCs w:val="24"/>
        </w:rPr>
        <w:t xml:space="preserve"> </w:t>
      </w:r>
      <w:r w:rsidR="00A92A61">
        <w:rPr>
          <w:rFonts w:ascii="Times New Roman" w:hAnsi="Times New Roman" w:cs="Times New Roman"/>
          <w:sz w:val="24"/>
          <w:szCs w:val="24"/>
        </w:rPr>
        <w:t xml:space="preserve">Ja nepieciešams, </w:t>
      </w:r>
      <w:r w:rsidRPr="00AE571F">
        <w:rPr>
          <w:rFonts w:ascii="Times New Roman" w:hAnsi="Times New Roman" w:cs="Times New Roman"/>
          <w:sz w:val="24"/>
          <w:szCs w:val="24"/>
        </w:rPr>
        <w:t xml:space="preserve"> tabula tiek papildināta ar citiem kurināmā veidiem</w:t>
      </w:r>
      <w:r w:rsidR="00A92A61">
        <w:rPr>
          <w:rFonts w:ascii="Times New Roman" w:hAnsi="Times New Roman" w:cs="Times New Roman"/>
          <w:sz w:val="24"/>
          <w:szCs w:val="24"/>
        </w:rPr>
        <w:t>.</w:t>
      </w:r>
    </w:p>
    <w:p w14:paraId="026E910F" w14:textId="77777777" w:rsidR="009B1094" w:rsidRPr="00AE571F" w:rsidRDefault="009B1094" w:rsidP="009E2A0F">
      <w:pPr>
        <w:jc w:val="both"/>
        <w:rPr>
          <w:rFonts w:ascii="Times New Roman" w:eastAsia="Times New Roman" w:hAnsi="Times New Roman" w:cs="Times New Roman"/>
        </w:rPr>
      </w:pPr>
    </w:p>
    <w:p w14:paraId="0CCCF759" w14:textId="23C1F703" w:rsidR="4A3C4A1C" w:rsidRPr="00AE571F" w:rsidRDefault="4A3C4A1C" w:rsidP="009E2A0F">
      <w:pPr>
        <w:pStyle w:val="BodyText"/>
        <w:jc w:val="both"/>
        <w:rPr>
          <w:rFonts w:ascii="Times New Roman" w:eastAsia="Times New Roman" w:hAnsi="Times New Roman" w:cs="Times New Roman"/>
          <w:lang w:eastAsia="lv-LV"/>
        </w:rPr>
      </w:pPr>
    </w:p>
    <w:sectPr w:rsidR="4A3C4A1C" w:rsidRPr="00AE571F" w:rsidSect="009E2A0F">
      <w:headerReference w:type="default" r:id="rId16"/>
      <w:footerReference w:type="default" r:id="rId17"/>
      <w:pgSz w:w="11900" w:h="16840"/>
      <w:pgMar w:top="1418" w:right="1134" w:bottom="1134" w:left="1701" w:header="274" w:footer="281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aima.berzina@lbtu.lv" w:date="2026-03-06T10:46:00Z" w:initials="la">
    <w:p w14:paraId="325DF2E6" w14:textId="67FF9201" w:rsidR="001D75F2" w:rsidRDefault="001D75F2">
      <w:pPr>
        <w:pStyle w:val="CommentText"/>
      </w:pPr>
      <w:r>
        <w:rPr>
          <w:rStyle w:val="CommentReference"/>
        </w:rPr>
        <w:annotationRef/>
      </w:r>
      <w:r w:rsidRPr="166261CE">
        <w:t xml:space="preserve">Digestāta uzglabāšana </w:t>
      </w:r>
    </w:p>
    <w:p w14:paraId="71AE4DEA" w14:textId="3B519BBC" w:rsidR="001D75F2" w:rsidRDefault="001D75F2">
      <w:pPr>
        <w:pStyle w:val="CommentText"/>
      </w:pPr>
      <w:r w:rsidRPr="28DCDB31">
        <w:t>ParametrsVienībaŠķidrā digestāta daudzumsm³Cietā digestāta daudzumstUzglabāšanas sistēmalagūna / tvertneUzglabāšanas ilgumsmēnešiVai krātuve pārsegtajā/nēTemperatūras zona</w:t>
      </w:r>
    </w:p>
  </w:comment>
  <w:comment w:id="1" w:author="Agita Gancone" w:date="2026-04-22T17:34:00Z" w:initials="AG">
    <w:p w14:paraId="07BC8545" w14:textId="77777777" w:rsidR="001D75F2" w:rsidRDefault="001D75F2" w:rsidP="001D75F2">
      <w:pPr>
        <w:pStyle w:val="CommentText"/>
      </w:pPr>
      <w:r>
        <w:rPr>
          <w:rStyle w:val="CommentReference"/>
        </w:rPr>
        <w:annotationRef/>
      </w:r>
      <w:r>
        <w:t>Laima, nesapratu šo tevis komentāru, ieraksti pa tiešo dokumenta, kā jābūt.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1AE4DEA" w15:done="0"/>
  <w15:commentEx w15:paraId="07BC8545" w15:paraIdParent="71AE4D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5DB297" w16cex:dateUtc="2026-03-06T08:46:00Z"/>
  <w16cex:commentExtensible w16cex:durableId="5A4E4D2C" w16cex:dateUtc="2026-04-22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1AE4DEA" w16cid:durableId="525DB297"/>
  <w16cid:commentId w16cid:paraId="07BC8545" w16cid:durableId="5A4E4D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6F377" w14:textId="77777777" w:rsidR="00CE68A4" w:rsidRDefault="00CE68A4">
      <w:r>
        <w:separator/>
      </w:r>
    </w:p>
  </w:endnote>
  <w:endnote w:type="continuationSeparator" w:id="0">
    <w:p w14:paraId="581526CB" w14:textId="77777777" w:rsidR="00CE68A4" w:rsidRDefault="00CE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B51B" w14:textId="6DB42D07" w:rsidR="00FD2E9B" w:rsidRDefault="00FD2E9B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92277E2" wp14:editId="6DA8543A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E5881" w14:textId="046F1DF4" w:rsidR="00FD2E9B" w:rsidRDefault="00FD2E9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277E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5.45pt;margin-top:816.75pt;width:447.8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" filled="f" stroked="f">
              <v:textbox inset="0,0,0,0">
                <w:txbxContent>
                  <w:p w14:paraId="680E5881" w14:textId="046F1DF4" w:rsidR="00FD2E9B" w:rsidRDefault="00FD2E9B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A5DEC20" wp14:editId="006F9A5D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E0B19" w14:textId="31C05280" w:rsidR="00FD2E9B" w:rsidRDefault="00FD2E9B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5DEC20" id="Text Box 10" o:spid="_x0000_s1027" type="#_x0000_t202" style="position:absolute;margin-left:545.5pt;margin-top:816.75pt;width:24.05pt;height:10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" filled="f" stroked="f">
              <v:textbox inset="0,0,0,0">
                <w:txbxContent>
                  <w:p w14:paraId="301E0B19" w14:textId="31C05280" w:rsidR="00FD2E9B" w:rsidRDefault="00FD2E9B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4CBCC" w14:textId="77777777" w:rsidR="00CE68A4" w:rsidRDefault="00CE68A4">
      <w:r>
        <w:separator/>
      </w:r>
    </w:p>
  </w:footnote>
  <w:footnote w:type="continuationSeparator" w:id="0">
    <w:p w14:paraId="167899D4" w14:textId="77777777" w:rsidR="00CE68A4" w:rsidRDefault="00CE6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5779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41FCFE8" w14:textId="77777777" w:rsidR="00FD2E9B" w:rsidRDefault="00FD2E9B">
        <w:pPr>
          <w:pStyle w:val="Header"/>
          <w:jc w:val="center"/>
        </w:pPr>
      </w:p>
      <w:p w14:paraId="1206A151" w14:textId="245676FF" w:rsidR="00FD2E9B" w:rsidRPr="00AE571F" w:rsidRDefault="00FD2E9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57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57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57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57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E57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3985F5" w14:textId="79998816" w:rsidR="00FD2E9B" w:rsidRDefault="00FD2E9B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6BC5"/>
    <w:multiLevelType w:val="hybridMultilevel"/>
    <w:tmpl w:val="53A08734"/>
    <w:lvl w:ilvl="0" w:tplc="5C56BC70">
      <w:numFmt w:val="bullet"/>
      <w:lvlText w:val="•"/>
      <w:lvlJc w:val="left"/>
      <w:pPr>
        <w:ind w:left="1016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A02405E4">
      <w:numFmt w:val="bullet"/>
      <w:lvlText w:val="•"/>
      <w:lvlJc w:val="left"/>
      <w:pPr>
        <w:ind w:left="10476" w:hanging="123"/>
      </w:pPr>
      <w:rPr>
        <w:rFonts w:hint="default"/>
        <w:lang w:val="lv-LV" w:eastAsia="en-US" w:bidi="ar-SA"/>
      </w:rPr>
    </w:lvl>
    <w:lvl w:ilvl="2" w:tplc="36689586">
      <w:numFmt w:val="bullet"/>
      <w:lvlText w:val="•"/>
      <w:lvlJc w:val="left"/>
      <w:pPr>
        <w:ind w:left="10782" w:hanging="123"/>
      </w:pPr>
      <w:rPr>
        <w:rFonts w:hint="default"/>
        <w:lang w:val="lv-LV" w:eastAsia="en-US" w:bidi="ar-SA"/>
      </w:rPr>
    </w:lvl>
    <w:lvl w:ilvl="3" w:tplc="B9520556">
      <w:numFmt w:val="bullet"/>
      <w:lvlText w:val="•"/>
      <w:lvlJc w:val="left"/>
      <w:pPr>
        <w:ind w:left="11088" w:hanging="123"/>
      </w:pPr>
      <w:rPr>
        <w:rFonts w:hint="default"/>
        <w:lang w:val="lv-LV" w:eastAsia="en-US" w:bidi="ar-SA"/>
      </w:rPr>
    </w:lvl>
    <w:lvl w:ilvl="4" w:tplc="EE26C3D0">
      <w:numFmt w:val="bullet"/>
      <w:lvlText w:val="•"/>
      <w:lvlJc w:val="left"/>
      <w:pPr>
        <w:ind w:left="11394" w:hanging="123"/>
      </w:pPr>
      <w:rPr>
        <w:rFonts w:hint="default"/>
        <w:lang w:val="lv-LV" w:eastAsia="en-US" w:bidi="ar-SA"/>
      </w:rPr>
    </w:lvl>
    <w:lvl w:ilvl="5" w:tplc="99606902">
      <w:numFmt w:val="bullet"/>
      <w:lvlText w:val="•"/>
      <w:lvlJc w:val="left"/>
      <w:pPr>
        <w:ind w:left="11700" w:hanging="123"/>
      </w:pPr>
      <w:rPr>
        <w:rFonts w:hint="default"/>
        <w:lang w:val="lv-LV" w:eastAsia="en-US" w:bidi="ar-SA"/>
      </w:rPr>
    </w:lvl>
    <w:lvl w:ilvl="6" w:tplc="EFD8ED98">
      <w:numFmt w:val="bullet"/>
      <w:lvlText w:val="•"/>
      <w:lvlJc w:val="left"/>
      <w:pPr>
        <w:ind w:left="12006" w:hanging="123"/>
      </w:pPr>
      <w:rPr>
        <w:rFonts w:hint="default"/>
        <w:lang w:val="lv-LV" w:eastAsia="en-US" w:bidi="ar-SA"/>
      </w:rPr>
    </w:lvl>
    <w:lvl w:ilvl="7" w:tplc="A60221E0">
      <w:numFmt w:val="bullet"/>
      <w:lvlText w:val="•"/>
      <w:lvlJc w:val="left"/>
      <w:pPr>
        <w:ind w:left="12312" w:hanging="123"/>
      </w:pPr>
      <w:rPr>
        <w:rFonts w:hint="default"/>
        <w:lang w:val="lv-LV" w:eastAsia="en-US" w:bidi="ar-SA"/>
      </w:rPr>
    </w:lvl>
    <w:lvl w:ilvl="8" w:tplc="DA44F0D0">
      <w:numFmt w:val="bullet"/>
      <w:lvlText w:val="•"/>
      <w:lvlJc w:val="left"/>
      <w:pPr>
        <w:ind w:left="12618" w:hanging="123"/>
      </w:pPr>
      <w:rPr>
        <w:rFonts w:hint="default"/>
        <w:lang w:val="lv-LV" w:eastAsia="en-US" w:bidi="ar-SA"/>
      </w:rPr>
    </w:lvl>
  </w:abstractNum>
  <w:abstractNum w:abstractNumId="1" w15:restartNumberingAfterBreak="0">
    <w:nsid w:val="11E81714"/>
    <w:multiLevelType w:val="hybridMultilevel"/>
    <w:tmpl w:val="0F92C8F2"/>
    <w:lvl w:ilvl="0" w:tplc="9A6454A6">
      <w:start w:val="1"/>
      <w:numFmt w:val="upperLetter"/>
      <w:lvlText w:val="%1."/>
      <w:lvlJc w:val="left"/>
      <w:pPr>
        <w:ind w:left="35" w:hanging="239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E870CE22">
      <w:numFmt w:val="bullet"/>
      <w:lvlText w:val="•"/>
      <w:lvlJc w:val="left"/>
      <w:pPr>
        <w:ind w:left="461" w:hanging="239"/>
      </w:pPr>
      <w:rPr>
        <w:rFonts w:hint="default"/>
        <w:lang w:val="lv-LV" w:eastAsia="en-US" w:bidi="ar-SA"/>
      </w:rPr>
    </w:lvl>
    <w:lvl w:ilvl="2" w:tplc="A704C9D0">
      <w:numFmt w:val="bullet"/>
      <w:lvlText w:val="•"/>
      <w:lvlJc w:val="left"/>
      <w:pPr>
        <w:ind w:left="883" w:hanging="239"/>
      </w:pPr>
      <w:rPr>
        <w:rFonts w:hint="default"/>
        <w:lang w:val="lv-LV" w:eastAsia="en-US" w:bidi="ar-SA"/>
      </w:rPr>
    </w:lvl>
    <w:lvl w:ilvl="3" w:tplc="B3149FD0">
      <w:numFmt w:val="bullet"/>
      <w:lvlText w:val="•"/>
      <w:lvlJc w:val="left"/>
      <w:pPr>
        <w:ind w:left="1305" w:hanging="239"/>
      </w:pPr>
      <w:rPr>
        <w:rFonts w:hint="default"/>
        <w:lang w:val="lv-LV" w:eastAsia="en-US" w:bidi="ar-SA"/>
      </w:rPr>
    </w:lvl>
    <w:lvl w:ilvl="4" w:tplc="7E14375C">
      <w:numFmt w:val="bullet"/>
      <w:lvlText w:val="•"/>
      <w:lvlJc w:val="left"/>
      <w:pPr>
        <w:ind w:left="1726" w:hanging="239"/>
      </w:pPr>
      <w:rPr>
        <w:rFonts w:hint="default"/>
        <w:lang w:val="lv-LV" w:eastAsia="en-US" w:bidi="ar-SA"/>
      </w:rPr>
    </w:lvl>
    <w:lvl w:ilvl="5" w:tplc="33D25E1E">
      <w:numFmt w:val="bullet"/>
      <w:lvlText w:val="•"/>
      <w:lvlJc w:val="left"/>
      <w:pPr>
        <w:ind w:left="2148" w:hanging="239"/>
      </w:pPr>
      <w:rPr>
        <w:rFonts w:hint="default"/>
        <w:lang w:val="lv-LV" w:eastAsia="en-US" w:bidi="ar-SA"/>
      </w:rPr>
    </w:lvl>
    <w:lvl w:ilvl="6" w:tplc="0122ACB6">
      <w:numFmt w:val="bullet"/>
      <w:lvlText w:val="•"/>
      <w:lvlJc w:val="left"/>
      <w:pPr>
        <w:ind w:left="2570" w:hanging="239"/>
      </w:pPr>
      <w:rPr>
        <w:rFonts w:hint="default"/>
        <w:lang w:val="lv-LV" w:eastAsia="en-US" w:bidi="ar-SA"/>
      </w:rPr>
    </w:lvl>
    <w:lvl w:ilvl="7" w:tplc="450AF6A2">
      <w:numFmt w:val="bullet"/>
      <w:lvlText w:val="•"/>
      <w:lvlJc w:val="left"/>
      <w:pPr>
        <w:ind w:left="2991" w:hanging="239"/>
      </w:pPr>
      <w:rPr>
        <w:rFonts w:hint="default"/>
        <w:lang w:val="lv-LV" w:eastAsia="en-US" w:bidi="ar-SA"/>
      </w:rPr>
    </w:lvl>
    <w:lvl w:ilvl="8" w:tplc="57166948">
      <w:numFmt w:val="bullet"/>
      <w:lvlText w:val="•"/>
      <w:lvlJc w:val="left"/>
      <w:pPr>
        <w:ind w:left="3413" w:hanging="239"/>
      </w:pPr>
      <w:rPr>
        <w:rFonts w:hint="default"/>
        <w:lang w:val="lv-LV" w:eastAsia="en-US" w:bidi="ar-SA"/>
      </w:rPr>
    </w:lvl>
  </w:abstractNum>
  <w:abstractNum w:abstractNumId="2" w15:restartNumberingAfterBreak="0">
    <w:nsid w:val="13A719BC"/>
    <w:multiLevelType w:val="hybridMultilevel"/>
    <w:tmpl w:val="10F6FBC2"/>
    <w:lvl w:ilvl="0" w:tplc="C5ECA008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0BEBE6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0E7AB72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44B06F3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F7F03DD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74CEA270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31C6CD5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A61601E2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BD00401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" w15:restartNumberingAfterBreak="0">
    <w:nsid w:val="14372C62"/>
    <w:multiLevelType w:val="hybridMultilevel"/>
    <w:tmpl w:val="2D6CF28C"/>
    <w:lvl w:ilvl="0" w:tplc="21EE0A86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959FB"/>
    <w:multiLevelType w:val="hybridMultilevel"/>
    <w:tmpl w:val="86281CCE"/>
    <w:lvl w:ilvl="0" w:tplc="58B452FE">
      <w:start w:val="1"/>
      <w:numFmt w:val="decimal"/>
      <w:lvlText w:val="%1."/>
      <w:lvlJc w:val="left"/>
      <w:pPr>
        <w:ind w:left="317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5F8259FA">
      <w:numFmt w:val="bullet"/>
      <w:lvlText w:val="•"/>
      <w:lvlJc w:val="left"/>
      <w:pPr>
        <w:ind w:left="9840" w:hanging="217"/>
      </w:pPr>
      <w:rPr>
        <w:rFonts w:hint="default"/>
        <w:lang w:val="lv-LV" w:eastAsia="en-US" w:bidi="ar-SA"/>
      </w:rPr>
    </w:lvl>
    <w:lvl w:ilvl="2" w:tplc="3E187668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92AA2B6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9AEEF58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931C3018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7F30CFF4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55DE9AD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842E4B34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5" w15:restartNumberingAfterBreak="0">
    <w:nsid w:val="1B9255DF"/>
    <w:multiLevelType w:val="multilevel"/>
    <w:tmpl w:val="E5F224F6"/>
    <w:lvl w:ilvl="0">
      <w:start w:val="4"/>
      <w:numFmt w:val="decimal"/>
      <w:lvlText w:val="%1"/>
      <w:lvlJc w:val="left"/>
      <w:pPr>
        <w:ind w:left="382" w:hanging="348"/>
      </w:pPr>
      <w:rPr>
        <w:rFonts w:hint="default"/>
        <w:lang w:val="lv-LV" w:eastAsia="en-US" w:bidi="ar-SA"/>
      </w:rPr>
    </w:lvl>
    <w:lvl w:ilvl="1">
      <w:start w:val="2"/>
      <w:numFmt w:val="upperLetter"/>
      <w:lvlText w:val="%1.%2"/>
      <w:lvlJc w:val="left"/>
      <w:pPr>
        <w:ind w:left="382" w:hanging="34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numFmt w:val="bullet"/>
      <w:lvlText w:val="•"/>
      <w:lvlJc w:val="left"/>
      <w:pPr>
        <w:ind w:left="1155" w:hanging="34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43" w:hanging="34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30" w:hanging="34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18" w:hanging="34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706" w:hanging="34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93" w:hanging="34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481" w:hanging="348"/>
      </w:pPr>
      <w:rPr>
        <w:rFonts w:hint="default"/>
        <w:lang w:val="lv-LV" w:eastAsia="en-US" w:bidi="ar-SA"/>
      </w:rPr>
    </w:lvl>
  </w:abstractNum>
  <w:abstractNum w:abstractNumId="6" w15:restartNumberingAfterBreak="0">
    <w:nsid w:val="1CCC7856"/>
    <w:multiLevelType w:val="hybridMultilevel"/>
    <w:tmpl w:val="7FA8B248"/>
    <w:lvl w:ilvl="0" w:tplc="E2CC417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140A468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5B12203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DB7CBD8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751C2FB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87B0E0F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4910747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CA6AEB2A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46D6E72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7" w15:restartNumberingAfterBreak="0">
    <w:nsid w:val="21864CC5"/>
    <w:multiLevelType w:val="hybridMultilevel"/>
    <w:tmpl w:val="C7D027EA"/>
    <w:lvl w:ilvl="0" w:tplc="878A3864">
      <w:start w:val="1"/>
      <w:numFmt w:val="decimal"/>
      <w:lvlText w:val="%1."/>
      <w:lvlJc w:val="left"/>
      <w:pPr>
        <w:ind w:left="8755" w:hanging="217"/>
        <w:jc w:val="right"/>
      </w:pPr>
      <w:rPr>
        <w:rFonts w:hint="default"/>
        <w:w w:val="102"/>
        <w:lang w:val="lv-LV" w:eastAsia="en-US" w:bidi="ar-SA"/>
      </w:rPr>
    </w:lvl>
    <w:lvl w:ilvl="1" w:tplc="C8B8B36A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59ACAAD8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90B28D94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CFDCDD62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A14C8B0C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D598CB8E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8C3C6C80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FC4CA852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8" w15:restartNumberingAfterBreak="0">
    <w:nsid w:val="234A0DA4"/>
    <w:multiLevelType w:val="hybridMultilevel"/>
    <w:tmpl w:val="DFD8228E"/>
    <w:lvl w:ilvl="0" w:tplc="03AAFA08">
      <w:numFmt w:val="bullet"/>
      <w:lvlText w:val="–"/>
      <w:lvlJc w:val="left"/>
      <w:pPr>
        <w:ind w:left="197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C7B4B820">
      <w:numFmt w:val="bullet"/>
      <w:lvlText w:val="•"/>
      <w:lvlJc w:val="left"/>
      <w:pPr>
        <w:ind w:left="490" w:hanging="163"/>
      </w:pPr>
      <w:rPr>
        <w:rFonts w:hint="default"/>
        <w:lang w:val="lv-LV" w:eastAsia="en-US" w:bidi="ar-SA"/>
      </w:rPr>
    </w:lvl>
    <w:lvl w:ilvl="2" w:tplc="55BEB256">
      <w:numFmt w:val="bullet"/>
      <w:lvlText w:val="•"/>
      <w:lvlJc w:val="left"/>
      <w:pPr>
        <w:ind w:left="780" w:hanging="163"/>
      </w:pPr>
      <w:rPr>
        <w:rFonts w:hint="default"/>
        <w:lang w:val="lv-LV" w:eastAsia="en-US" w:bidi="ar-SA"/>
      </w:rPr>
    </w:lvl>
    <w:lvl w:ilvl="3" w:tplc="117C1C52">
      <w:numFmt w:val="bullet"/>
      <w:lvlText w:val="•"/>
      <w:lvlJc w:val="left"/>
      <w:pPr>
        <w:ind w:left="1070" w:hanging="163"/>
      </w:pPr>
      <w:rPr>
        <w:rFonts w:hint="default"/>
        <w:lang w:val="lv-LV" w:eastAsia="en-US" w:bidi="ar-SA"/>
      </w:rPr>
    </w:lvl>
    <w:lvl w:ilvl="4" w:tplc="E6E0C2FE">
      <w:numFmt w:val="bullet"/>
      <w:lvlText w:val="•"/>
      <w:lvlJc w:val="left"/>
      <w:pPr>
        <w:ind w:left="1360" w:hanging="163"/>
      </w:pPr>
      <w:rPr>
        <w:rFonts w:hint="default"/>
        <w:lang w:val="lv-LV" w:eastAsia="en-US" w:bidi="ar-SA"/>
      </w:rPr>
    </w:lvl>
    <w:lvl w:ilvl="5" w:tplc="0DD4BD32">
      <w:numFmt w:val="bullet"/>
      <w:lvlText w:val="•"/>
      <w:lvlJc w:val="left"/>
      <w:pPr>
        <w:ind w:left="1650" w:hanging="163"/>
      </w:pPr>
      <w:rPr>
        <w:rFonts w:hint="default"/>
        <w:lang w:val="lv-LV" w:eastAsia="en-US" w:bidi="ar-SA"/>
      </w:rPr>
    </w:lvl>
    <w:lvl w:ilvl="6" w:tplc="DB26EDC4">
      <w:numFmt w:val="bullet"/>
      <w:lvlText w:val="•"/>
      <w:lvlJc w:val="left"/>
      <w:pPr>
        <w:ind w:left="1940" w:hanging="163"/>
      </w:pPr>
      <w:rPr>
        <w:rFonts w:hint="default"/>
        <w:lang w:val="lv-LV" w:eastAsia="en-US" w:bidi="ar-SA"/>
      </w:rPr>
    </w:lvl>
    <w:lvl w:ilvl="7" w:tplc="1F929F00">
      <w:numFmt w:val="bullet"/>
      <w:lvlText w:val="•"/>
      <w:lvlJc w:val="left"/>
      <w:pPr>
        <w:ind w:left="2230" w:hanging="163"/>
      </w:pPr>
      <w:rPr>
        <w:rFonts w:hint="default"/>
        <w:lang w:val="lv-LV" w:eastAsia="en-US" w:bidi="ar-SA"/>
      </w:rPr>
    </w:lvl>
    <w:lvl w:ilvl="8" w:tplc="729E7086">
      <w:numFmt w:val="bullet"/>
      <w:lvlText w:val="•"/>
      <w:lvlJc w:val="left"/>
      <w:pPr>
        <w:ind w:left="2520" w:hanging="163"/>
      </w:pPr>
      <w:rPr>
        <w:rFonts w:hint="default"/>
        <w:lang w:val="lv-LV" w:eastAsia="en-US" w:bidi="ar-SA"/>
      </w:rPr>
    </w:lvl>
  </w:abstractNum>
  <w:abstractNum w:abstractNumId="9" w15:restartNumberingAfterBreak="0">
    <w:nsid w:val="2444725D"/>
    <w:multiLevelType w:val="hybridMultilevel"/>
    <w:tmpl w:val="3012A496"/>
    <w:lvl w:ilvl="0" w:tplc="AAC836D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210F1"/>
    <w:multiLevelType w:val="hybridMultilevel"/>
    <w:tmpl w:val="91C250FE"/>
    <w:lvl w:ilvl="0" w:tplc="613CAE96">
      <w:start w:val="2"/>
      <w:numFmt w:val="decimal"/>
      <w:lvlText w:val="%1."/>
      <w:lvlJc w:val="left"/>
      <w:pPr>
        <w:ind w:left="8755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835E54C0">
      <w:start w:val="2"/>
      <w:numFmt w:val="decimal"/>
      <w:lvlText w:val="%2."/>
      <w:lvlJc w:val="left"/>
      <w:pPr>
        <w:ind w:left="9848" w:hanging="217"/>
      </w:pPr>
      <w:rPr>
        <w:rFonts w:ascii="Times New Roman" w:eastAsia="Arial" w:hAnsi="Times New Roman" w:cs="Times New Roman" w:hint="default"/>
        <w:w w:val="102"/>
        <w:sz w:val="28"/>
        <w:szCs w:val="28"/>
        <w:lang w:val="lv-LV" w:eastAsia="en-US" w:bidi="ar-SA"/>
      </w:rPr>
    </w:lvl>
    <w:lvl w:ilvl="2" w:tplc="25D2302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ED7E9A1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49387C9E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31D416CC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E454053A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E914623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67524006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1" w15:restartNumberingAfterBreak="0">
    <w:nsid w:val="316C409B"/>
    <w:multiLevelType w:val="hybridMultilevel"/>
    <w:tmpl w:val="9DAC57EE"/>
    <w:lvl w:ilvl="0" w:tplc="D8CC853E">
      <w:start w:val="1"/>
      <w:numFmt w:val="upperRoman"/>
      <w:lvlText w:val="%1."/>
      <w:lvlJc w:val="left"/>
      <w:pPr>
        <w:ind w:left="310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FA6A7E60">
      <w:start w:val="1"/>
      <w:numFmt w:val="decimal"/>
      <w:lvlText w:val="%2."/>
      <w:lvlJc w:val="left"/>
      <w:pPr>
        <w:ind w:left="9848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A18042C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95348D7E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5FC2F14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A1884C0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6AFA7F1C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BAB078FE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9424ED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2" w15:restartNumberingAfterBreak="0">
    <w:nsid w:val="39CD3592"/>
    <w:multiLevelType w:val="hybridMultilevel"/>
    <w:tmpl w:val="DEAC2306"/>
    <w:lvl w:ilvl="0" w:tplc="EFB82AAA">
      <w:start w:val="4"/>
      <w:numFmt w:val="decimal"/>
      <w:lvlText w:val="%1."/>
      <w:lvlJc w:val="left"/>
      <w:pPr>
        <w:ind w:left="8755" w:hanging="217"/>
      </w:pPr>
      <w:rPr>
        <w:rFonts w:hint="default"/>
        <w:w w:val="102"/>
        <w:lang w:val="lv-LV" w:eastAsia="en-US" w:bidi="ar-SA"/>
      </w:rPr>
    </w:lvl>
    <w:lvl w:ilvl="1" w:tplc="1A78D118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24C28C04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09A8B1E8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832C98B0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270436F2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3636413C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1B18F036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C90A168C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3" w15:restartNumberingAfterBreak="0">
    <w:nsid w:val="3B3939F4"/>
    <w:multiLevelType w:val="hybridMultilevel"/>
    <w:tmpl w:val="E94EEE30"/>
    <w:lvl w:ilvl="0" w:tplc="5E728EDC">
      <w:start w:val="2"/>
      <w:numFmt w:val="upperRoman"/>
      <w:lvlText w:val="%1."/>
      <w:lvlJc w:val="left"/>
      <w:pPr>
        <w:ind w:left="1802" w:hanging="301"/>
        <w:jc w:val="right"/>
      </w:pPr>
      <w:rPr>
        <w:rFonts w:ascii="Arial" w:eastAsia="Arial" w:hAnsi="Arial" w:cs="Arial" w:hint="default"/>
        <w:b/>
        <w:bCs/>
        <w:color w:val="404041"/>
        <w:w w:val="100"/>
        <w:sz w:val="27"/>
        <w:szCs w:val="27"/>
        <w:lang w:val="lv-LV" w:eastAsia="en-US" w:bidi="ar-SA"/>
      </w:rPr>
    </w:lvl>
    <w:lvl w:ilvl="1" w:tplc="FFE0EB32">
      <w:numFmt w:val="bullet"/>
      <w:lvlText w:val="•"/>
      <w:lvlJc w:val="left"/>
      <w:pPr>
        <w:ind w:left="2669" w:hanging="301"/>
      </w:pPr>
      <w:rPr>
        <w:rFonts w:hint="default"/>
        <w:lang w:val="lv-LV" w:eastAsia="en-US" w:bidi="ar-SA"/>
      </w:rPr>
    </w:lvl>
    <w:lvl w:ilvl="2" w:tplc="98E88760">
      <w:numFmt w:val="bullet"/>
      <w:lvlText w:val="•"/>
      <w:lvlJc w:val="left"/>
      <w:pPr>
        <w:ind w:left="3539" w:hanging="301"/>
      </w:pPr>
      <w:rPr>
        <w:rFonts w:hint="default"/>
        <w:lang w:val="lv-LV" w:eastAsia="en-US" w:bidi="ar-SA"/>
      </w:rPr>
    </w:lvl>
    <w:lvl w:ilvl="3" w:tplc="09A66C7C">
      <w:numFmt w:val="bullet"/>
      <w:lvlText w:val="•"/>
      <w:lvlJc w:val="left"/>
      <w:pPr>
        <w:ind w:left="4409" w:hanging="301"/>
      </w:pPr>
      <w:rPr>
        <w:rFonts w:hint="default"/>
        <w:lang w:val="lv-LV" w:eastAsia="en-US" w:bidi="ar-SA"/>
      </w:rPr>
    </w:lvl>
    <w:lvl w:ilvl="4" w:tplc="40BAA596">
      <w:numFmt w:val="bullet"/>
      <w:lvlText w:val="•"/>
      <w:lvlJc w:val="left"/>
      <w:pPr>
        <w:ind w:left="5279" w:hanging="301"/>
      </w:pPr>
      <w:rPr>
        <w:rFonts w:hint="default"/>
        <w:lang w:val="lv-LV" w:eastAsia="en-US" w:bidi="ar-SA"/>
      </w:rPr>
    </w:lvl>
    <w:lvl w:ilvl="5" w:tplc="1CB21950">
      <w:numFmt w:val="bullet"/>
      <w:lvlText w:val="•"/>
      <w:lvlJc w:val="left"/>
      <w:pPr>
        <w:ind w:left="6149" w:hanging="301"/>
      </w:pPr>
      <w:rPr>
        <w:rFonts w:hint="default"/>
        <w:lang w:val="lv-LV" w:eastAsia="en-US" w:bidi="ar-SA"/>
      </w:rPr>
    </w:lvl>
    <w:lvl w:ilvl="6" w:tplc="944A620C">
      <w:numFmt w:val="bullet"/>
      <w:lvlText w:val="•"/>
      <w:lvlJc w:val="left"/>
      <w:pPr>
        <w:ind w:left="7019" w:hanging="301"/>
      </w:pPr>
      <w:rPr>
        <w:rFonts w:hint="default"/>
        <w:lang w:val="lv-LV" w:eastAsia="en-US" w:bidi="ar-SA"/>
      </w:rPr>
    </w:lvl>
    <w:lvl w:ilvl="7" w:tplc="C7DE48DA">
      <w:numFmt w:val="bullet"/>
      <w:lvlText w:val="•"/>
      <w:lvlJc w:val="left"/>
      <w:pPr>
        <w:ind w:left="7889" w:hanging="301"/>
      </w:pPr>
      <w:rPr>
        <w:rFonts w:hint="default"/>
        <w:lang w:val="lv-LV" w:eastAsia="en-US" w:bidi="ar-SA"/>
      </w:rPr>
    </w:lvl>
    <w:lvl w:ilvl="8" w:tplc="3BD48108">
      <w:numFmt w:val="bullet"/>
      <w:lvlText w:val="•"/>
      <w:lvlJc w:val="left"/>
      <w:pPr>
        <w:ind w:left="8759" w:hanging="301"/>
      </w:pPr>
      <w:rPr>
        <w:rFonts w:hint="default"/>
        <w:lang w:val="lv-LV" w:eastAsia="en-US" w:bidi="ar-SA"/>
      </w:rPr>
    </w:lvl>
  </w:abstractNum>
  <w:abstractNum w:abstractNumId="14" w15:restartNumberingAfterBreak="0">
    <w:nsid w:val="3B654F29"/>
    <w:multiLevelType w:val="hybridMultilevel"/>
    <w:tmpl w:val="DA92BC08"/>
    <w:lvl w:ilvl="0" w:tplc="426C9DA2">
      <w:start w:val="7"/>
      <w:numFmt w:val="bullet"/>
      <w:lvlText w:val=""/>
      <w:lvlJc w:val="left"/>
      <w:pPr>
        <w:ind w:left="1494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CF3026E"/>
    <w:multiLevelType w:val="hybridMultilevel"/>
    <w:tmpl w:val="CACEBE9C"/>
    <w:lvl w:ilvl="0" w:tplc="E41CB47A">
      <w:start w:val="1"/>
      <w:numFmt w:val="decimal"/>
      <w:lvlText w:val="%1."/>
      <w:lvlJc w:val="left"/>
      <w:pPr>
        <w:ind w:left="965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34A332E">
      <w:numFmt w:val="bullet"/>
      <w:lvlText w:val="•"/>
      <w:lvlJc w:val="left"/>
      <w:pPr>
        <w:ind w:left="1025" w:hanging="217"/>
      </w:pPr>
      <w:rPr>
        <w:rFonts w:hint="default"/>
        <w:lang w:val="lv-LV" w:eastAsia="en-US" w:bidi="ar-SA"/>
      </w:rPr>
    </w:lvl>
    <w:lvl w:ilvl="2" w:tplc="F71EC2F0">
      <w:numFmt w:val="bullet"/>
      <w:lvlText w:val="•"/>
      <w:lvlJc w:val="left"/>
      <w:pPr>
        <w:ind w:left="1091" w:hanging="217"/>
      </w:pPr>
      <w:rPr>
        <w:rFonts w:hint="default"/>
        <w:lang w:val="lv-LV" w:eastAsia="en-US" w:bidi="ar-SA"/>
      </w:rPr>
    </w:lvl>
    <w:lvl w:ilvl="3" w:tplc="E8D03766">
      <w:numFmt w:val="bullet"/>
      <w:lvlText w:val="•"/>
      <w:lvlJc w:val="left"/>
      <w:pPr>
        <w:ind w:left="1156" w:hanging="217"/>
      </w:pPr>
      <w:rPr>
        <w:rFonts w:hint="default"/>
        <w:lang w:val="lv-LV" w:eastAsia="en-US" w:bidi="ar-SA"/>
      </w:rPr>
    </w:lvl>
    <w:lvl w:ilvl="4" w:tplc="A0A45272">
      <w:numFmt w:val="bullet"/>
      <w:lvlText w:val="•"/>
      <w:lvlJc w:val="left"/>
      <w:pPr>
        <w:ind w:left="1222" w:hanging="217"/>
      </w:pPr>
      <w:rPr>
        <w:rFonts w:hint="default"/>
        <w:lang w:val="lv-LV" w:eastAsia="en-US" w:bidi="ar-SA"/>
      </w:rPr>
    </w:lvl>
    <w:lvl w:ilvl="5" w:tplc="3C1E95E2">
      <w:numFmt w:val="bullet"/>
      <w:lvlText w:val="•"/>
      <w:lvlJc w:val="left"/>
      <w:pPr>
        <w:ind w:left="1288" w:hanging="217"/>
      </w:pPr>
      <w:rPr>
        <w:rFonts w:hint="default"/>
        <w:lang w:val="lv-LV" w:eastAsia="en-US" w:bidi="ar-SA"/>
      </w:rPr>
    </w:lvl>
    <w:lvl w:ilvl="6" w:tplc="951CC26A">
      <w:numFmt w:val="bullet"/>
      <w:lvlText w:val="•"/>
      <w:lvlJc w:val="left"/>
      <w:pPr>
        <w:ind w:left="1353" w:hanging="217"/>
      </w:pPr>
      <w:rPr>
        <w:rFonts w:hint="default"/>
        <w:lang w:val="lv-LV" w:eastAsia="en-US" w:bidi="ar-SA"/>
      </w:rPr>
    </w:lvl>
    <w:lvl w:ilvl="7" w:tplc="E0000E52">
      <w:numFmt w:val="bullet"/>
      <w:lvlText w:val="•"/>
      <w:lvlJc w:val="left"/>
      <w:pPr>
        <w:ind w:left="1419" w:hanging="217"/>
      </w:pPr>
      <w:rPr>
        <w:rFonts w:hint="default"/>
        <w:lang w:val="lv-LV" w:eastAsia="en-US" w:bidi="ar-SA"/>
      </w:rPr>
    </w:lvl>
    <w:lvl w:ilvl="8" w:tplc="DEAC27A8">
      <w:numFmt w:val="bullet"/>
      <w:lvlText w:val="•"/>
      <w:lvlJc w:val="left"/>
      <w:pPr>
        <w:ind w:left="1484" w:hanging="217"/>
      </w:pPr>
      <w:rPr>
        <w:rFonts w:hint="default"/>
        <w:lang w:val="lv-LV" w:eastAsia="en-US" w:bidi="ar-SA"/>
      </w:rPr>
    </w:lvl>
  </w:abstractNum>
  <w:abstractNum w:abstractNumId="16" w15:restartNumberingAfterBreak="0">
    <w:nsid w:val="3F2F1C55"/>
    <w:multiLevelType w:val="multilevel"/>
    <w:tmpl w:val="6FB4C002"/>
    <w:lvl w:ilvl="0">
      <w:start w:val="1"/>
      <w:numFmt w:val="decimal"/>
      <w:lvlText w:val="%1."/>
      <w:lvlJc w:val="left"/>
      <w:pPr>
        <w:ind w:left="617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3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00" w:hanging="54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numFmt w:val="bullet"/>
      <w:lvlText w:val="•"/>
      <w:lvlJc w:val="left"/>
      <w:pPr>
        <w:ind w:left="1180" w:hanging="54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511" w:hanging="54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842" w:hanging="54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73" w:hanging="54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05" w:hanging="54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836" w:hanging="545"/>
      </w:pPr>
      <w:rPr>
        <w:rFonts w:hint="default"/>
        <w:lang w:val="lv-LV" w:eastAsia="en-US" w:bidi="ar-SA"/>
      </w:rPr>
    </w:lvl>
  </w:abstractNum>
  <w:abstractNum w:abstractNumId="17" w15:restartNumberingAfterBreak="0">
    <w:nsid w:val="414A00EA"/>
    <w:multiLevelType w:val="hybridMultilevel"/>
    <w:tmpl w:val="E27EBC5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50822"/>
    <w:multiLevelType w:val="hybridMultilevel"/>
    <w:tmpl w:val="7D162B90"/>
    <w:lvl w:ilvl="0" w:tplc="8E84FCC0">
      <w:numFmt w:val="bullet"/>
      <w:lvlText w:val="–"/>
      <w:lvlJc w:val="left"/>
      <w:pPr>
        <w:ind w:left="198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4F6D30A">
      <w:numFmt w:val="bullet"/>
      <w:lvlText w:val="•"/>
      <w:lvlJc w:val="left"/>
      <w:pPr>
        <w:ind w:left="833" w:hanging="163"/>
      </w:pPr>
      <w:rPr>
        <w:rFonts w:hint="default"/>
        <w:lang w:val="lv-LV" w:eastAsia="en-US" w:bidi="ar-SA"/>
      </w:rPr>
    </w:lvl>
    <w:lvl w:ilvl="2" w:tplc="DF0EA8C2">
      <w:numFmt w:val="bullet"/>
      <w:lvlText w:val="•"/>
      <w:lvlJc w:val="left"/>
      <w:pPr>
        <w:ind w:left="1467" w:hanging="163"/>
      </w:pPr>
      <w:rPr>
        <w:rFonts w:hint="default"/>
        <w:lang w:val="lv-LV" w:eastAsia="en-US" w:bidi="ar-SA"/>
      </w:rPr>
    </w:lvl>
    <w:lvl w:ilvl="3" w:tplc="A14ED032">
      <w:numFmt w:val="bullet"/>
      <w:lvlText w:val="•"/>
      <w:lvlJc w:val="left"/>
      <w:pPr>
        <w:ind w:left="2101" w:hanging="163"/>
      </w:pPr>
      <w:rPr>
        <w:rFonts w:hint="default"/>
        <w:lang w:val="lv-LV" w:eastAsia="en-US" w:bidi="ar-SA"/>
      </w:rPr>
    </w:lvl>
    <w:lvl w:ilvl="4" w:tplc="8DA6C2F4">
      <w:numFmt w:val="bullet"/>
      <w:lvlText w:val="•"/>
      <w:lvlJc w:val="left"/>
      <w:pPr>
        <w:ind w:left="2735" w:hanging="163"/>
      </w:pPr>
      <w:rPr>
        <w:rFonts w:hint="default"/>
        <w:lang w:val="lv-LV" w:eastAsia="en-US" w:bidi="ar-SA"/>
      </w:rPr>
    </w:lvl>
    <w:lvl w:ilvl="5" w:tplc="8CA656DE">
      <w:numFmt w:val="bullet"/>
      <w:lvlText w:val="•"/>
      <w:lvlJc w:val="left"/>
      <w:pPr>
        <w:ind w:left="3369" w:hanging="163"/>
      </w:pPr>
      <w:rPr>
        <w:rFonts w:hint="default"/>
        <w:lang w:val="lv-LV" w:eastAsia="en-US" w:bidi="ar-SA"/>
      </w:rPr>
    </w:lvl>
    <w:lvl w:ilvl="6" w:tplc="E56C159E">
      <w:numFmt w:val="bullet"/>
      <w:lvlText w:val="•"/>
      <w:lvlJc w:val="left"/>
      <w:pPr>
        <w:ind w:left="4002" w:hanging="163"/>
      </w:pPr>
      <w:rPr>
        <w:rFonts w:hint="default"/>
        <w:lang w:val="lv-LV" w:eastAsia="en-US" w:bidi="ar-SA"/>
      </w:rPr>
    </w:lvl>
    <w:lvl w:ilvl="7" w:tplc="9852E7EE">
      <w:numFmt w:val="bullet"/>
      <w:lvlText w:val="•"/>
      <w:lvlJc w:val="left"/>
      <w:pPr>
        <w:ind w:left="4636" w:hanging="163"/>
      </w:pPr>
      <w:rPr>
        <w:rFonts w:hint="default"/>
        <w:lang w:val="lv-LV" w:eastAsia="en-US" w:bidi="ar-SA"/>
      </w:rPr>
    </w:lvl>
    <w:lvl w:ilvl="8" w:tplc="263E7906">
      <w:numFmt w:val="bullet"/>
      <w:lvlText w:val="•"/>
      <w:lvlJc w:val="left"/>
      <w:pPr>
        <w:ind w:left="5270" w:hanging="163"/>
      </w:pPr>
      <w:rPr>
        <w:rFonts w:hint="default"/>
        <w:lang w:val="lv-LV" w:eastAsia="en-US" w:bidi="ar-SA"/>
      </w:rPr>
    </w:lvl>
  </w:abstractNum>
  <w:abstractNum w:abstractNumId="19" w15:restartNumberingAfterBreak="0">
    <w:nsid w:val="445F3CC1"/>
    <w:multiLevelType w:val="hybridMultilevel"/>
    <w:tmpl w:val="BFA0F430"/>
    <w:lvl w:ilvl="0" w:tplc="6A32883A">
      <w:start w:val="1"/>
      <w:numFmt w:val="upperRoman"/>
      <w:lvlText w:val="%1."/>
      <w:lvlJc w:val="left"/>
      <w:pPr>
        <w:ind w:left="1134" w:hanging="163"/>
        <w:jc w:val="right"/>
      </w:pPr>
      <w:rPr>
        <w:rFonts w:ascii="Times New Roman" w:eastAsia="Arial" w:hAnsi="Times New Roman" w:cs="Times New Roman" w:hint="default"/>
        <w:b/>
        <w:bCs/>
        <w:w w:val="102"/>
        <w:sz w:val="28"/>
        <w:szCs w:val="28"/>
        <w:lang w:val="lv-LV" w:eastAsia="en-US" w:bidi="ar-SA"/>
      </w:rPr>
    </w:lvl>
    <w:lvl w:ilvl="1" w:tplc="7CB0E45C">
      <w:start w:val="1"/>
      <w:numFmt w:val="decimal"/>
      <w:lvlText w:val="%2."/>
      <w:lvlJc w:val="left"/>
      <w:pPr>
        <w:ind w:left="9848" w:hanging="217"/>
      </w:pPr>
      <w:rPr>
        <w:rFonts w:ascii="Times New Roman" w:eastAsia="Arial" w:hAnsi="Times New Roman" w:cs="Times New Roman" w:hint="default"/>
        <w:w w:val="102"/>
        <w:sz w:val="28"/>
        <w:szCs w:val="28"/>
        <w:lang w:val="lv-LV" w:eastAsia="en-US" w:bidi="ar-SA"/>
      </w:rPr>
    </w:lvl>
    <w:lvl w:ilvl="2" w:tplc="C5C46DF6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BDABA8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F54630F2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2F622E9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1624A0C8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A1629B24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12AC43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20" w15:restartNumberingAfterBreak="0">
    <w:nsid w:val="48E53801"/>
    <w:multiLevelType w:val="hybridMultilevel"/>
    <w:tmpl w:val="396437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C52D0"/>
    <w:multiLevelType w:val="hybridMultilevel"/>
    <w:tmpl w:val="77CC3500"/>
    <w:lvl w:ilvl="0" w:tplc="9300E748">
      <w:start w:val="1"/>
      <w:numFmt w:val="decimal"/>
      <w:lvlText w:val="%1"/>
      <w:lvlJc w:val="left"/>
      <w:pPr>
        <w:ind w:left="244" w:hanging="145"/>
      </w:pPr>
      <w:rPr>
        <w:rFonts w:ascii="Arial" w:eastAsia="Arial" w:hAnsi="Arial" w:cs="Arial" w:hint="default"/>
        <w:w w:val="101"/>
        <w:position w:val="8"/>
        <w:sz w:val="16"/>
        <w:szCs w:val="16"/>
        <w:lang w:val="lv-LV" w:eastAsia="en-US" w:bidi="ar-SA"/>
      </w:rPr>
    </w:lvl>
    <w:lvl w:ilvl="1" w:tplc="74902402">
      <w:numFmt w:val="bullet"/>
      <w:lvlText w:val="•"/>
      <w:lvlJc w:val="left"/>
      <w:pPr>
        <w:ind w:left="1265" w:hanging="145"/>
      </w:pPr>
      <w:rPr>
        <w:rFonts w:hint="default"/>
        <w:lang w:val="lv-LV" w:eastAsia="en-US" w:bidi="ar-SA"/>
      </w:rPr>
    </w:lvl>
    <w:lvl w:ilvl="2" w:tplc="A37E9B98">
      <w:numFmt w:val="bullet"/>
      <w:lvlText w:val="•"/>
      <w:lvlJc w:val="left"/>
      <w:pPr>
        <w:ind w:left="2291" w:hanging="145"/>
      </w:pPr>
      <w:rPr>
        <w:rFonts w:hint="default"/>
        <w:lang w:val="lv-LV" w:eastAsia="en-US" w:bidi="ar-SA"/>
      </w:rPr>
    </w:lvl>
    <w:lvl w:ilvl="3" w:tplc="7FFEB070">
      <w:numFmt w:val="bullet"/>
      <w:lvlText w:val="•"/>
      <w:lvlJc w:val="left"/>
      <w:pPr>
        <w:ind w:left="3317" w:hanging="145"/>
      </w:pPr>
      <w:rPr>
        <w:rFonts w:hint="default"/>
        <w:lang w:val="lv-LV" w:eastAsia="en-US" w:bidi="ar-SA"/>
      </w:rPr>
    </w:lvl>
    <w:lvl w:ilvl="4" w:tplc="6DD85BB2">
      <w:numFmt w:val="bullet"/>
      <w:lvlText w:val="•"/>
      <w:lvlJc w:val="left"/>
      <w:pPr>
        <w:ind w:left="4343" w:hanging="145"/>
      </w:pPr>
      <w:rPr>
        <w:rFonts w:hint="default"/>
        <w:lang w:val="lv-LV" w:eastAsia="en-US" w:bidi="ar-SA"/>
      </w:rPr>
    </w:lvl>
    <w:lvl w:ilvl="5" w:tplc="3214B6CC">
      <w:numFmt w:val="bullet"/>
      <w:lvlText w:val="•"/>
      <w:lvlJc w:val="left"/>
      <w:pPr>
        <w:ind w:left="5369" w:hanging="145"/>
      </w:pPr>
      <w:rPr>
        <w:rFonts w:hint="default"/>
        <w:lang w:val="lv-LV" w:eastAsia="en-US" w:bidi="ar-SA"/>
      </w:rPr>
    </w:lvl>
    <w:lvl w:ilvl="6" w:tplc="3CB69906">
      <w:numFmt w:val="bullet"/>
      <w:lvlText w:val="•"/>
      <w:lvlJc w:val="left"/>
      <w:pPr>
        <w:ind w:left="6395" w:hanging="145"/>
      </w:pPr>
      <w:rPr>
        <w:rFonts w:hint="default"/>
        <w:lang w:val="lv-LV" w:eastAsia="en-US" w:bidi="ar-SA"/>
      </w:rPr>
    </w:lvl>
    <w:lvl w:ilvl="7" w:tplc="0D56EB14">
      <w:numFmt w:val="bullet"/>
      <w:lvlText w:val="•"/>
      <w:lvlJc w:val="left"/>
      <w:pPr>
        <w:ind w:left="7421" w:hanging="145"/>
      </w:pPr>
      <w:rPr>
        <w:rFonts w:hint="default"/>
        <w:lang w:val="lv-LV" w:eastAsia="en-US" w:bidi="ar-SA"/>
      </w:rPr>
    </w:lvl>
    <w:lvl w:ilvl="8" w:tplc="E3446AB6">
      <w:numFmt w:val="bullet"/>
      <w:lvlText w:val="•"/>
      <w:lvlJc w:val="left"/>
      <w:pPr>
        <w:ind w:left="8447" w:hanging="145"/>
      </w:pPr>
      <w:rPr>
        <w:rFonts w:hint="default"/>
        <w:lang w:val="lv-LV" w:eastAsia="en-US" w:bidi="ar-SA"/>
      </w:rPr>
    </w:lvl>
  </w:abstractNum>
  <w:abstractNum w:abstractNumId="22" w15:restartNumberingAfterBreak="0">
    <w:nsid w:val="5B6E43E7"/>
    <w:multiLevelType w:val="hybridMultilevel"/>
    <w:tmpl w:val="4C4EA2EE"/>
    <w:lvl w:ilvl="0" w:tplc="16F65DC8">
      <w:start w:val="1"/>
      <w:numFmt w:val="decimal"/>
      <w:lvlText w:val="%1)"/>
      <w:lvlJc w:val="left"/>
      <w:pPr>
        <w:ind w:left="100" w:hanging="22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1EA7EF8">
      <w:numFmt w:val="bullet"/>
      <w:lvlText w:val="•"/>
      <w:lvlJc w:val="left"/>
      <w:pPr>
        <w:ind w:left="1139" w:hanging="228"/>
      </w:pPr>
      <w:rPr>
        <w:rFonts w:hint="default"/>
        <w:lang w:val="lv-LV" w:eastAsia="en-US" w:bidi="ar-SA"/>
      </w:rPr>
    </w:lvl>
    <w:lvl w:ilvl="2" w:tplc="51C66A8E">
      <w:numFmt w:val="bullet"/>
      <w:lvlText w:val="•"/>
      <w:lvlJc w:val="left"/>
      <w:pPr>
        <w:ind w:left="2179" w:hanging="228"/>
      </w:pPr>
      <w:rPr>
        <w:rFonts w:hint="default"/>
        <w:lang w:val="lv-LV" w:eastAsia="en-US" w:bidi="ar-SA"/>
      </w:rPr>
    </w:lvl>
    <w:lvl w:ilvl="3" w:tplc="441AF73A">
      <w:numFmt w:val="bullet"/>
      <w:lvlText w:val="•"/>
      <w:lvlJc w:val="left"/>
      <w:pPr>
        <w:ind w:left="3219" w:hanging="228"/>
      </w:pPr>
      <w:rPr>
        <w:rFonts w:hint="default"/>
        <w:lang w:val="lv-LV" w:eastAsia="en-US" w:bidi="ar-SA"/>
      </w:rPr>
    </w:lvl>
    <w:lvl w:ilvl="4" w:tplc="0FD009B0">
      <w:numFmt w:val="bullet"/>
      <w:lvlText w:val="•"/>
      <w:lvlJc w:val="left"/>
      <w:pPr>
        <w:ind w:left="4259" w:hanging="228"/>
      </w:pPr>
      <w:rPr>
        <w:rFonts w:hint="default"/>
        <w:lang w:val="lv-LV" w:eastAsia="en-US" w:bidi="ar-SA"/>
      </w:rPr>
    </w:lvl>
    <w:lvl w:ilvl="5" w:tplc="1892EDB4">
      <w:numFmt w:val="bullet"/>
      <w:lvlText w:val="•"/>
      <w:lvlJc w:val="left"/>
      <w:pPr>
        <w:ind w:left="5299" w:hanging="228"/>
      </w:pPr>
      <w:rPr>
        <w:rFonts w:hint="default"/>
        <w:lang w:val="lv-LV" w:eastAsia="en-US" w:bidi="ar-SA"/>
      </w:rPr>
    </w:lvl>
    <w:lvl w:ilvl="6" w:tplc="9DBCACBA">
      <w:numFmt w:val="bullet"/>
      <w:lvlText w:val="•"/>
      <w:lvlJc w:val="left"/>
      <w:pPr>
        <w:ind w:left="6339" w:hanging="228"/>
      </w:pPr>
      <w:rPr>
        <w:rFonts w:hint="default"/>
        <w:lang w:val="lv-LV" w:eastAsia="en-US" w:bidi="ar-SA"/>
      </w:rPr>
    </w:lvl>
    <w:lvl w:ilvl="7" w:tplc="C616EF80">
      <w:numFmt w:val="bullet"/>
      <w:lvlText w:val="•"/>
      <w:lvlJc w:val="left"/>
      <w:pPr>
        <w:ind w:left="7379" w:hanging="228"/>
      </w:pPr>
      <w:rPr>
        <w:rFonts w:hint="default"/>
        <w:lang w:val="lv-LV" w:eastAsia="en-US" w:bidi="ar-SA"/>
      </w:rPr>
    </w:lvl>
    <w:lvl w:ilvl="8" w:tplc="B7A6DA56">
      <w:numFmt w:val="bullet"/>
      <w:lvlText w:val="•"/>
      <w:lvlJc w:val="left"/>
      <w:pPr>
        <w:ind w:left="8419" w:hanging="228"/>
      </w:pPr>
      <w:rPr>
        <w:rFonts w:hint="default"/>
        <w:lang w:val="lv-LV" w:eastAsia="en-US" w:bidi="ar-SA"/>
      </w:rPr>
    </w:lvl>
  </w:abstractNum>
  <w:abstractNum w:abstractNumId="23" w15:restartNumberingAfterBreak="0">
    <w:nsid w:val="5FB56582"/>
    <w:multiLevelType w:val="hybridMultilevel"/>
    <w:tmpl w:val="F2400270"/>
    <w:lvl w:ilvl="0" w:tplc="CBC6EF42">
      <w:start w:val="4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47F25FAA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8646CA5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359E6D0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D7CE76A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F264B016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D980A12C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BED6C9B4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A606A422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24" w15:restartNumberingAfterBreak="0">
    <w:nsid w:val="60AF5F47"/>
    <w:multiLevelType w:val="hybridMultilevel"/>
    <w:tmpl w:val="DE3661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B73ACC"/>
    <w:multiLevelType w:val="hybridMultilevel"/>
    <w:tmpl w:val="EDB001A6"/>
    <w:lvl w:ilvl="0" w:tplc="9540656A">
      <w:start w:val="1"/>
      <w:numFmt w:val="upperRoman"/>
      <w:lvlText w:val="%1."/>
      <w:lvlJc w:val="left"/>
      <w:pPr>
        <w:ind w:left="209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EA08FB94">
      <w:numFmt w:val="bullet"/>
      <w:lvlText w:val="•"/>
      <w:lvlJc w:val="left"/>
      <w:pPr>
        <w:ind w:left="2774" w:hanging="163"/>
      </w:pPr>
      <w:rPr>
        <w:rFonts w:hint="default"/>
        <w:lang w:val="lv-LV" w:eastAsia="en-US" w:bidi="ar-SA"/>
      </w:rPr>
    </w:lvl>
    <w:lvl w:ilvl="2" w:tplc="0E007648">
      <w:numFmt w:val="bullet"/>
      <w:lvlText w:val="•"/>
      <w:lvlJc w:val="left"/>
      <w:pPr>
        <w:ind w:left="3448" w:hanging="163"/>
      </w:pPr>
      <w:rPr>
        <w:rFonts w:hint="default"/>
        <w:lang w:val="lv-LV" w:eastAsia="en-US" w:bidi="ar-SA"/>
      </w:rPr>
    </w:lvl>
    <w:lvl w:ilvl="3" w:tplc="2B2212A4">
      <w:numFmt w:val="bullet"/>
      <w:lvlText w:val="•"/>
      <w:lvlJc w:val="left"/>
      <w:pPr>
        <w:ind w:left="4122" w:hanging="163"/>
      </w:pPr>
      <w:rPr>
        <w:rFonts w:hint="default"/>
        <w:lang w:val="lv-LV" w:eastAsia="en-US" w:bidi="ar-SA"/>
      </w:rPr>
    </w:lvl>
    <w:lvl w:ilvl="4" w:tplc="9572D794">
      <w:numFmt w:val="bullet"/>
      <w:lvlText w:val="•"/>
      <w:lvlJc w:val="left"/>
      <w:pPr>
        <w:ind w:left="4797" w:hanging="163"/>
      </w:pPr>
      <w:rPr>
        <w:rFonts w:hint="default"/>
        <w:lang w:val="lv-LV" w:eastAsia="en-US" w:bidi="ar-SA"/>
      </w:rPr>
    </w:lvl>
    <w:lvl w:ilvl="5" w:tplc="EA521418">
      <w:numFmt w:val="bullet"/>
      <w:lvlText w:val="•"/>
      <w:lvlJc w:val="left"/>
      <w:pPr>
        <w:ind w:left="5471" w:hanging="163"/>
      </w:pPr>
      <w:rPr>
        <w:rFonts w:hint="default"/>
        <w:lang w:val="lv-LV" w:eastAsia="en-US" w:bidi="ar-SA"/>
      </w:rPr>
    </w:lvl>
    <w:lvl w:ilvl="6" w:tplc="2E64F90A">
      <w:numFmt w:val="bullet"/>
      <w:lvlText w:val="•"/>
      <w:lvlJc w:val="left"/>
      <w:pPr>
        <w:ind w:left="6145" w:hanging="163"/>
      </w:pPr>
      <w:rPr>
        <w:rFonts w:hint="default"/>
        <w:lang w:val="lv-LV" w:eastAsia="en-US" w:bidi="ar-SA"/>
      </w:rPr>
    </w:lvl>
    <w:lvl w:ilvl="7" w:tplc="86EC7760">
      <w:numFmt w:val="bullet"/>
      <w:lvlText w:val="•"/>
      <w:lvlJc w:val="left"/>
      <w:pPr>
        <w:ind w:left="6820" w:hanging="163"/>
      </w:pPr>
      <w:rPr>
        <w:rFonts w:hint="default"/>
        <w:lang w:val="lv-LV" w:eastAsia="en-US" w:bidi="ar-SA"/>
      </w:rPr>
    </w:lvl>
    <w:lvl w:ilvl="8" w:tplc="4072E5CA">
      <w:numFmt w:val="bullet"/>
      <w:lvlText w:val="•"/>
      <w:lvlJc w:val="left"/>
      <w:pPr>
        <w:ind w:left="7494" w:hanging="163"/>
      </w:pPr>
      <w:rPr>
        <w:rFonts w:hint="default"/>
        <w:lang w:val="lv-LV" w:eastAsia="en-US" w:bidi="ar-SA"/>
      </w:rPr>
    </w:lvl>
  </w:abstractNum>
  <w:abstractNum w:abstractNumId="26" w15:restartNumberingAfterBreak="0">
    <w:nsid w:val="6D8B2A14"/>
    <w:multiLevelType w:val="hybridMultilevel"/>
    <w:tmpl w:val="018EF014"/>
    <w:lvl w:ilvl="0" w:tplc="D3EE0BEE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4367730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FD5E849C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3821B02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8F740282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A712FB26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A4AE5A76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E668AECA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1D745FEE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27" w15:restartNumberingAfterBreak="0">
    <w:nsid w:val="70BB0BD1"/>
    <w:multiLevelType w:val="multilevel"/>
    <w:tmpl w:val="524458CC"/>
    <w:lvl w:ilvl="0">
      <w:start w:val="22"/>
      <w:numFmt w:val="decimal"/>
      <w:lvlText w:val="%1."/>
      <w:lvlJc w:val="left"/>
      <w:pPr>
        <w:ind w:left="725" w:hanging="326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9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651" w:hanging="65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00" w:hanging="85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4">
      <w:numFmt w:val="bullet"/>
      <w:lvlText w:val="•"/>
      <w:lvlJc w:val="left"/>
      <w:pPr>
        <w:ind w:left="1300" w:hanging="85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660" w:hanging="85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120" w:hanging="85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214" w:hanging="85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309" w:hanging="855"/>
      </w:pPr>
      <w:rPr>
        <w:rFonts w:hint="default"/>
        <w:lang w:val="lv-LV" w:eastAsia="en-US" w:bidi="ar-SA"/>
      </w:rPr>
    </w:lvl>
  </w:abstractNum>
  <w:abstractNum w:abstractNumId="28" w15:restartNumberingAfterBreak="0">
    <w:nsid w:val="7D55671B"/>
    <w:multiLevelType w:val="hybridMultilevel"/>
    <w:tmpl w:val="90EE7D98"/>
    <w:lvl w:ilvl="0" w:tplc="9B5CACF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3F668544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E1EA840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C62296A4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9B60320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2850C8D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9A66B6E8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925A344E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2562AE46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num w:numId="1" w16cid:durableId="2014794639">
    <w:abstractNumId w:val="18"/>
  </w:num>
  <w:num w:numId="2" w16cid:durableId="1293560297">
    <w:abstractNumId w:val="12"/>
  </w:num>
  <w:num w:numId="3" w16cid:durableId="227496831">
    <w:abstractNumId w:val="15"/>
  </w:num>
  <w:num w:numId="4" w16cid:durableId="1507673860">
    <w:abstractNumId w:val="25"/>
  </w:num>
  <w:num w:numId="5" w16cid:durableId="1714117253">
    <w:abstractNumId w:val="4"/>
  </w:num>
  <w:num w:numId="6" w16cid:durableId="249893613">
    <w:abstractNumId w:val="19"/>
  </w:num>
  <w:num w:numId="7" w16cid:durableId="1229225535">
    <w:abstractNumId w:val="10"/>
  </w:num>
  <w:num w:numId="8" w16cid:durableId="55711554">
    <w:abstractNumId w:val="22"/>
  </w:num>
  <w:num w:numId="9" w16cid:durableId="278071058">
    <w:abstractNumId w:val="21"/>
  </w:num>
  <w:num w:numId="10" w16cid:durableId="1887449041">
    <w:abstractNumId w:val="5"/>
  </w:num>
  <w:num w:numId="11" w16cid:durableId="1946384256">
    <w:abstractNumId w:val="1"/>
  </w:num>
  <w:num w:numId="12" w16cid:durableId="1216432804">
    <w:abstractNumId w:val="8"/>
  </w:num>
  <w:num w:numId="13" w16cid:durableId="585846401">
    <w:abstractNumId w:val="6"/>
  </w:num>
  <w:num w:numId="14" w16cid:durableId="2105153026">
    <w:abstractNumId w:val="0"/>
  </w:num>
  <w:num w:numId="15" w16cid:durableId="1402605263">
    <w:abstractNumId w:val="26"/>
  </w:num>
  <w:num w:numId="16" w16cid:durableId="310646496">
    <w:abstractNumId w:val="23"/>
  </w:num>
  <w:num w:numId="17" w16cid:durableId="711736587">
    <w:abstractNumId w:val="2"/>
  </w:num>
  <w:num w:numId="18" w16cid:durableId="977957761">
    <w:abstractNumId w:val="28"/>
  </w:num>
  <w:num w:numId="19" w16cid:durableId="2028871330">
    <w:abstractNumId w:val="11"/>
  </w:num>
  <w:num w:numId="20" w16cid:durableId="1493138059">
    <w:abstractNumId w:val="7"/>
  </w:num>
  <w:num w:numId="21" w16cid:durableId="1142773641">
    <w:abstractNumId w:val="27"/>
  </w:num>
  <w:num w:numId="22" w16cid:durableId="1592934069">
    <w:abstractNumId w:val="13"/>
  </w:num>
  <w:num w:numId="23" w16cid:durableId="1013993291">
    <w:abstractNumId w:val="16"/>
  </w:num>
  <w:num w:numId="24" w16cid:durableId="1216552889">
    <w:abstractNumId w:val="14"/>
  </w:num>
  <w:num w:numId="25" w16cid:durableId="1517698266">
    <w:abstractNumId w:val="17"/>
  </w:num>
  <w:num w:numId="26" w16cid:durableId="1576163700">
    <w:abstractNumId w:val="3"/>
  </w:num>
  <w:num w:numId="27" w16cid:durableId="660037357">
    <w:abstractNumId w:val="9"/>
  </w:num>
  <w:num w:numId="28" w16cid:durableId="795756667">
    <w:abstractNumId w:val="20"/>
  </w:num>
  <w:num w:numId="29" w16cid:durableId="1754349821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ima.berzina@lbtu.lv">
    <w15:presenceInfo w15:providerId="AD" w15:userId="S::urn:spo:guest#laima.berzina@lbtu.lv::"/>
  </w15:person>
  <w15:person w15:author="Agita Gancone">
    <w15:presenceInfo w15:providerId="AD" w15:userId="S::agita.gancone@kem.gov.lv::d5ac8f77-77a8-4c98-b082-3e7dcb98a08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52A7C"/>
    <w:rsid w:val="000B641F"/>
    <w:rsid w:val="000B7A66"/>
    <w:rsid w:val="000C2DB0"/>
    <w:rsid w:val="000D2622"/>
    <w:rsid w:val="000D31CB"/>
    <w:rsid w:val="000E5FCA"/>
    <w:rsid w:val="001015D4"/>
    <w:rsid w:val="00124733"/>
    <w:rsid w:val="00140DA6"/>
    <w:rsid w:val="001620EA"/>
    <w:rsid w:val="0016477C"/>
    <w:rsid w:val="001834EA"/>
    <w:rsid w:val="001A2E11"/>
    <w:rsid w:val="001B00E3"/>
    <w:rsid w:val="001B27AB"/>
    <w:rsid w:val="001D518E"/>
    <w:rsid w:val="001D727B"/>
    <w:rsid w:val="001D75F2"/>
    <w:rsid w:val="001E654D"/>
    <w:rsid w:val="001E732C"/>
    <w:rsid w:val="00205306"/>
    <w:rsid w:val="0022160C"/>
    <w:rsid w:val="00235235"/>
    <w:rsid w:val="00236A2E"/>
    <w:rsid w:val="0024087C"/>
    <w:rsid w:val="00244E5B"/>
    <w:rsid w:val="00245762"/>
    <w:rsid w:val="002546FC"/>
    <w:rsid w:val="00261D6C"/>
    <w:rsid w:val="0027726C"/>
    <w:rsid w:val="00283D24"/>
    <w:rsid w:val="0029650D"/>
    <w:rsid w:val="002A5415"/>
    <w:rsid w:val="002B623C"/>
    <w:rsid w:val="002C30C2"/>
    <w:rsid w:val="002D748C"/>
    <w:rsid w:val="002F1B83"/>
    <w:rsid w:val="002F3900"/>
    <w:rsid w:val="00301981"/>
    <w:rsid w:val="0031153F"/>
    <w:rsid w:val="00314891"/>
    <w:rsid w:val="00314BAE"/>
    <w:rsid w:val="00331144"/>
    <w:rsid w:val="0033352B"/>
    <w:rsid w:val="00336280"/>
    <w:rsid w:val="00345CD5"/>
    <w:rsid w:val="00354AE7"/>
    <w:rsid w:val="00355201"/>
    <w:rsid w:val="00364251"/>
    <w:rsid w:val="003701A8"/>
    <w:rsid w:val="003A5666"/>
    <w:rsid w:val="00406D19"/>
    <w:rsid w:val="0041692D"/>
    <w:rsid w:val="0042364F"/>
    <w:rsid w:val="004246E2"/>
    <w:rsid w:val="00426671"/>
    <w:rsid w:val="0042791D"/>
    <w:rsid w:val="00435A54"/>
    <w:rsid w:val="0043640A"/>
    <w:rsid w:val="0044046B"/>
    <w:rsid w:val="00443A80"/>
    <w:rsid w:val="00474566"/>
    <w:rsid w:val="00477DD8"/>
    <w:rsid w:val="004824D1"/>
    <w:rsid w:val="004863D9"/>
    <w:rsid w:val="004875E5"/>
    <w:rsid w:val="004B3A20"/>
    <w:rsid w:val="004B6A45"/>
    <w:rsid w:val="004E54EA"/>
    <w:rsid w:val="004E7139"/>
    <w:rsid w:val="004E7813"/>
    <w:rsid w:val="004F498C"/>
    <w:rsid w:val="0050449B"/>
    <w:rsid w:val="005226AF"/>
    <w:rsid w:val="00552332"/>
    <w:rsid w:val="00571390"/>
    <w:rsid w:val="00594EFD"/>
    <w:rsid w:val="005E22F2"/>
    <w:rsid w:val="005E67D4"/>
    <w:rsid w:val="005F00B5"/>
    <w:rsid w:val="00604741"/>
    <w:rsid w:val="00625477"/>
    <w:rsid w:val="0067681C"/>
    <w:rsid w:val="00687C19"/>
    <w:rsid w:val="0069417B"/>
    <w:rsid w:val="006B62FE"/>
    <w:rsid w:val="006C288F"/>
    <w:rsid w:val="006C370E"/>
    <w:rsid w:val="006D0305"/>
    <w:rsid w:val="006D366D"/>
    <w:rsid w:val="006D3C6D"/>
    <w:rsid w:val="006F3C25"/>
    <w:rsid w:val="00716D12"/>
    <w:rsid w:val="0072273B"/>
    <w:rsid w:val="0073786E"/>
    <w:rsid w:val="0075717F"/>
    <w:rsid w:val="00773F71"/>
    <w:rsid w:val="00774909"/>
    <w:rsid w:val="00785B8A"/>
    <w:rsid w:val="007E01DB"/>
    <w:rsid w:val="00800328"/>
    <w:rsid w:val="00801D45"/>
    <w:rsid w:val="00817B64"/>
    <w:rsid w:val="00821639"/>
    <w:rsid w:val="008227A4"/>
    <w:rsid w:val="00824216"/>
    <w:rsid w:val="00836537"/>
    <w:rsid w:val="00845DD7"/>
    <w:rsid w:val="00853FBE"/>
    <w:rsid w:val="00854009"/>
    <w:rsid w:val="008628F0"/>
    <w:rsid w:val="008971C5"/>
    <w:rsid w:val="008A2F53"/>
    <w:rsid w:val="008B2921"/>
    <w:rsid w:val="008D6D82"/>
    <w:rsid w:val="008E3EB2"/>
    <w:rsid w:val="009036B5"/>
    <w:rsid w:val="00903FF4"/>
    <w:rsid w:val="00907BF4"/>
    <w:rsid w:val="0092037B"/>
    <w:rsid w:val="009204AB"/>
    <w:rsid w:val="00937D7D"/>
    <w:rsid w:val="00951FD5"/>
    <w:rsid w:val="009845AB"/>
    <w:rsid w:val="009900D3"/>
    <w:rsid w:val="009A5BEA"/>
    <w:rsid w:val="009B0F5A"/>
    <w:rsid w:val="009B1094"/>
    <w:rsid w:val="009B777D"/>
    <w:rsid w:val="009C7462"/>
    <w:rsid w:val="009D3C9E"/>
    <w:rsid w:val="009D5B44"/>
    <w:rsid w:val="009D63C9"/>
    <w:rsid w:val="009D67EA"/>
    <w:rsid w:val="009E2A0F"/>
    <w:rsid w:val="009E364B"/>
    <w:rsid w:val="009F3041"/>
    <w:rsid w:val="009F5CEE"/>
    <w:rsid w:val="00A1320D"/>
    <w:rsid w:val="00A17B35"/>
    <w:rsid w:val="00A22A1F"/>
    <w:rsid w:val="00A27ED9"/>
    <w:rsid w:val="00A422B5"/>
    <w:rsid w:val="00A72EA2"/>
    <w:rsid w:val="00A83BB0"/>
    <w:rsid w:val="00A92472"/>
    <w:rsid w:val="00A92A61"/>
    <w:rsid w:val="00A92B5F"/>
    <w:rsid w:val="00A95DF9"/>
    <w:rsid w:val="00AA052A"/>
    <w:rsid w:val="00AA1C5C"/>
    <w:rsid w:val="00AC10A7"/>
    <w:rsid w:val="00AE139C"/>
    <w:rsid w:val="00AE571F"/>
    <w:rsid w:val="00AE78FE"/>
    <w:rsid w:val="00B05295"/>
    <w:rsid w:val="00B100D0"/>
    <w:rsid w:val="00B22840"/>
    <w:rsid w:val="00B271E9"/>
    <w:rsid w:val="00B63F13"/>
    <w:rsid w:val="00B746B3"/>
    <w:rsid w:val="00B84B92"/>
    <w:rsid w:val="00B969F2"/>
    <w:rsid w:val="00B96F86"/>
    <w:rsid w:val="00BA3D6A"/>
    <w:rsid w:val="00BB54E1"/>
    <w:rsid w:val="00BC07A3"/>
    <w:rsid w:val="00BC2E27"/>
    <w:rsid w:val="00BC5258"/>
    <w:rsid w:val="00BE2AC0"/>
    <w:rsid w:val="00BE5144"/>
    <w:rsid w:val="00BF5D16"/>
    <w:rsid w:val="00C0292F"/>
    <w:rsid w:val="00C03452"/>
    <w:rsid w:val="00C07FE9"/>
    <w:rsid w:val="00C14297"/>
    <w:rsid w:val="00C163B7"/>
    <w:rsid w:val="00C402B9"/>
    <w:rsid w:val="00C51662"/>
    <w:rsid w:val="00C52E7B"/>
    <w:rsid w:val="00C64699"/>
    <w:rsid w:val="00C65435"/>
    <w:rsid w:val="00C75F38"/>
    <w:rsid w:val="00CA53BA"/>
    <w:rsid w:val="00CB1AB8"/>
    <w:rsid w:val="00CC688E"/>
    <w:rsid w:val="00CE68A4"/>
    <w:rsid w:val="00CE76FA"/>
    <w:rsid w:val="00CF3A42"/>
    <w:rsid w:val="00D109D0"/>
    <w:rsid w:val="00D1638F"/>
    <w:rsid w:val="00D16A4C"/>
    <w:rsid w:val="00D22E3D"/>
    <w:rsid w:val="00D3382D"/>
    <w:rsid w:val="00D359D8"/>
    <w:rsid w:val="00D40B51"/>
    <w:rsid w:val="00D4322A"/>
    <w:rsid w:val="00D47631"/>
    <w:rsid w:val="00D55FD1"/>
    <w:rsid w:val="00D55FDF"/>
    <w:rsid w:val="00D5780D"/>
    <w:rsid w:val="00D64815"/>
    <w:rsid w:val="00D80AD2"/>
    <w:rsid w:val="00D8655C"/>
    <w:rsid w:val="00DC04F4"/>
    <w:rsid w:val="00DE35E0"/>
    <w:rsid w:val="00DF168B"/>
    <w:rsid w:val="00DF46B0"/>
    <w:rsid w:val="00E0162F"/>
    <w:rsid w:val="00E207C3"/>
    <w:rsid w:val="00E25F39"/>
    <w:rsid w:val="00E311A3"/>
    <w:rsid w:val="00E402A5"/>
    <w:rsid w:val="00E51F10"/>
    <w:rsid w:val="00E62E4F"/>
    <w:rsid w:val="00E74130"/>
    <w:rsid w:val="00E76413"/>
    <w:rsid w:val="00E92623"/>
    <w:rsid w:val="00E92A86"/>
    <w:rsid w:val="00EB5DF7"/>
    <w:rsid w:val="00EC40C9"/>
    <w:rsid w:val="00ED54F1"/>
    <w:rsid w:val="00EE1B9A"/>
    <w:rsid w:val="00F0708F"/>
    <w:rsid w:val="00F33520"/>
    <w:rsid w:val="00F34E9B"/>
    <w:rsid w:val="00F406D5"/>
    <w:rsid w:val="00F44CFD"/>
    <w:rsid w:val="00F50DD5"/>
    <w:rsid w:val="00F56620"/>
    <w:rsid w:val="00F6390B"/>
    <w:rsid w:val="00F80EA2"/>
    <w:rsid w:val="00F933D0"/>
    <w:rsid w:val="00F9530E"/>
    <w:rsid w:val="00FB05AB"/>
    <w:rsid w:val="00FD2E9B"/>
    <w:rsid w:val="00FE141E"/>
    <w:rsid w:val="00FE5BAB"/>
    <w:rsid w:val="00FE5D04"/>
    <w:rsid w:val="00FF5A7E"/>
    <w:rsid w:val="00FF72D4"/>
    <w:rsid w:val="027454AE"/>
    <w:rsid w:val="05EB2E37"/>
    <w:rsid w:val="07FC8C81"/>
    <w:rsid w:val="09D178E3"/>
    <w:rsid w:val="0F2C9571"/>
    <w:rsid w:val="11F18349"/>
    <w:rsid w:val="1515269C"/>
    <w:rsid w:val="1779C8D7"/>
    <w:rsid w:val="18BE91F6"/>
    <w:rsid w:val="19D45492"/>
    <w:rsid w:val="1A69FD06"/>
    <w:rsid w:val="1C2398D5"/>
    <w:rsid w:val="1C8EEE07"/>
    <w:rsid w:val="1FB4493B"/>
    <w:rsid w:val="20DC080B"/>
    <w:rsid w:val="20F11116"/>
    <w:rsid w:val="210DFF54"/>
    <w:rsid w:val="2158B262"/>
    <w:rsid w:val="21920D92"/>
    <w:rsid w:val="2226489A"/>
    <w:rsid w:val="271344D8"/>
    <w:rsid w:val="28FA292D"/>
    <w:rsid w:val="2939CDD6"/>
    <w:rsid w:val="2C47BC8B"/>
    <w:rsid w:val="2D85030F"/>
    <w:rsid w:val="2E285F09"/>
    <w:rsid w:val="2ED8C11E"/>
    <w:rsid w:val="2F673330"/>
    <w:rsid w:val="30F3C452"/>
    <w:rsid w:val="31B2FD2D"/>
    <w:rsid w:val="349DCEDF"/>
    <w:rsid w:val="3607C599"/>
    <w:rsid w:val="3804B316"/>
    <w:rsid w:val="38ACB037"/>
    <w:rsid w:val="391CDD31"/>
    <w:rsid w:val="3DE3E1BE"/>
    <w:rsid w:val="3F834926"/>
    <w:rsid w:val="42293CCD"/>
    <w:rsid w:val="44228B45"/>
    <w:rsid w:val="461F2063"/>
    <w:rsid w:val="4868848A"/>
    <w:rsid w:val="48C86023"/>
    <w:rsid w:val="494E3512"/>
    <w:rsid w:val="4A3C4A1C"/>
    <w:rsid w:val="4CA79B65"/>
    <w:rsid w:val="50E8F30E"/>
    <w:rsid w:val="50F0E20D"/>
    <w:rsid w:val="55010881"/>
    <w:rsid w:val="5588C78F"/>
    <w:rsid w:val="55A312ED"/>
    <w:rsid w:val="55D3588B"/>
    <w:rsid w:val="583266D4"/>
    <w:rsid w:val="5DD7B1E6"/>
    <w:rsid w:val="603776AA"/>
    <w:rsid w:val="60B2613C"/>
    <w:rsid w:val="61D2F103"/>
    <w:rsid w:val="62149BCA"/>
    <w:rsid w:val="68EF9850"/>
    <w:rsid w:val="69201E2B"/>
    <w:rsid w:val="69AC2CBF"/>
    <w:rsid w:val="6C4DDC6A"/>
    <w:rsid w:val="733CB524"/>
    <w:rsid w:val="73632EAD"/>
    <w:rsid w:val="781D7773"/>
    <w:rsid w:val="78BBB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C9311A55-0FA2-48E2-BBA0-32AF50F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A1F"/>
    <w:rPr>
      <w:rFonts w:ascii="Arial" w:eastAsia="Arial" w:hAnsi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1F"/>
    <w:rPr>
      <w:rFonts w:ascii="Arial" w:eastAsia="Arial" w:hAnsi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1F"/>
    <w:rPr>
      <w:rFonts w:ascii="Segoe UI" w:eastAsia="Arial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semiHidden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eastAsia="Arial" w:hAnsi="Arial" w:cs="Arial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052A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A7C"/>
    <w:rPr>
      <w:rFonts w:ascii="Arial" w:eastAsia="Arial" w:hAnsi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052A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A7C"/>
    <w:rPr>
      <w:rFonts w:ascii="Arial" w:eastAsia="Arial" w:hAnsi="Arial" w:cs="Arial"/>
      <w:lang w:val="lv-LV"/>
    </w:rPr>
  </w:style>
  <w:style w:type="character" w:customStyle="1" w:styleId="UnresolvedMention1">
    <w:name w:val="Unresolved Mention1"/>
    <w:basedOn w:val="DefaultParagraphFont"/>
    <w:uiPriority w:val="99"/>
    <w:unhideWhenUsed/>
    <w:rsid w:val="005E67D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E67D4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FF5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47456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925EBA8EF8EC4F9637BB0670503D48" ma:contentTypeVersion="13" ma:contentTypeDescription="Izveidot jaunu dokumentu." ma:contentTypeScope="" ma:versionID="da6a1351eb955503406c4f5d4bec63f2">
  <xsd:schema xmlns:xsd="http://www.w3.org/2001/XMLSchema" xmlns:xs="http://www.w3.org/2001/XMLSchema" xmlns:p="http://schemas.microsoft.com/office/2006/metadata/properties" xmlns:ns2="3fb496c6-65d8-4bbe-a29a-096d1b20ccff" xmlns:ns3="5d60c163-abc0-4d53-b1b8-a507377bf8f3" targetNamespace="http://schemas.microsoft.com/office/2006/metadata/properties" ma:root="true" ma:fieldsID="c6f9a5fea348bd3f20be399253486046" ns2:_="" ns3:_="">
    <xsd:import namespace="3fb496c6-65d8-4bbe-a29a-096d1b20ccff"/>
    <xsd:import namespace="5d60c163-abc0-4d53-b1b8-a507377bf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496c6-65d8-4bbe-a29a-096d1b20c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63-abc0-4d53-b1b8-a507377bf8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6d357b-2bb9-43d5-ac28-30e3b007b582}" ma:internalName="TaxCatchAll" ma:showField="CatchAllData" ma:web="5d60c163-abc0-4d53-b1b8-a507377bf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b496c6-65d8-4bbe-a29a-096d1b20ccff">
      <Terms xmlns="http://schemas.microsoft.com/office/infopath/2007/PartnerControls"/>
    </lcf76f155ced4ddcb4097134ff3c332f>
    <TaxCatchAll xmlns="5d60c163-abc0-4d53-b1b8-a507377bf8f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65FF3-D821-4422-8298-E9A79CEBEF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496c6-65d8-4bbe-a29a-096d1b20ccff"/>
    <ds:schemaRef ds:uri="5d60c163-abc0-4d53-b1b8-a507377bf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EC1618-6DA4-47A3-82F8-0372645489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74665F-F011-47C3-81B8-49E16871A25D}">
  <ds:schemaRefs>
    <ds:schemaRef ds:uri="http://schemas.microsoft.com/office/2006/metadata/properties"/>
    <ds:schemaRef ds:uri="http://schemas.microsoft.com/office/infopath/2007/PartnerControls"/>
    <ds:schemaRef ds:uri="3fb496c6-65d8-4bbe-a29a-096d1b20ccff"/>
    <ds:schemaRef ds:uri="5d60c163-abc0-4d53-b1b8-a507377bf8f3"/>
  </ds:schemaRefs>
</ds:datastoreItem>
</file>

<file path=customXml/itemProps4.xml><?xml version="1.0" encoding="utf-8"?>
<ds:datastoreItem xmlns:ds="http://schemas.openxmlformats.org/officeDocument/2006/customXml" ds:itemID="{827463D7-0D86-4B8C-9E1B-256C129F8A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1286</Words>
  <Characters>8903</Characters>
  <Application>Microsoft Office Word</Application>
  <DocSecurity>0</DocSecurity>
  <Lines>153</Lines>
  <Paragraphs>53</Paragraphs>
  <ScaleCrop>false</ScaleCrop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"Siltumnīcefekta gāzu inventarizācijas, prognožu un pielāgošanas klimata pārmaiņām ziņošanas sistēma" 2.pielikums</dc:title>
  <dc:creator>Laine L</dc:creator>
  <cp:lastModifiedBy>Agita Gancone</cp:lastModifiedBy>
  <cp:revision>33</cp:revision>
  <dcterms:created xsi:type="dcterms:W3CDTF">2022-10-13T14:26:00Z</dcterms:created>
  <dcterms:modified xsi:type="dcterms:W3CDTF">2026-05-27T10:23:00Z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  <property fmtid="{D5CDD505-2E9C-101B-9397-08002B2CF9AE}" pid="5" name="ContentTypeId">
    <vt:lpwstr>0x010100CD925EBA8EF8EC4F9637BB0670503D48</vt:lpwstr>
  </property>
</Properties>
</file>