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9. jūnijā (prot. Nr. 32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Kazu artrīta-encefalīta uzraudzības, kontroles un apkarošanas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17.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kazu artrīta-encefalīta uzraudzības, kontroles un apkarošanas kārtību kazu sugas dzīvniekiem (turpmāk arī – dzīvnieki).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novietne ir Lauku atbalsta dienesta lauksaimniecības dzīvnieku, ganāmpulku un novietņu reģistrā (turpmāk – Lauku atbalsta dienesta reģistrs) reģistrēta telpa, būve vai norobežota teritorija, kas paredzēta dzīvnieku turēšanai un veido atsevišķu epidemioloģisko vienību, kurā dzīvniekiem ir vienāds veselības statuss, bet, ja dzīvniekus tur telpās, par šādu vienību uzskatāmi visi dzīvnieki, kam ir kopīga gaisa telpa.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laboratoriski noteiktu kazu artrīta-encefalīta provīrusu vai antivielas pret kazu artrīta-encefalīta ierosinātāju saskaņā ar Eiropas Parlamenta un Padomes 2017. gada 15. marta Regulas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regula </w:t>
      </w:r>
      <w:r w:rsidR="00000000" w:rsidRPr="00000000" w:rsidDel="00000000">
        <w:rPr>
          <w:rtl w:val="0"/>
        </w:rPr>
        <w:t xml:space="preserve">2017/625</w:t>
      </w:r>
      <w:r w:rsidR="00000000" w:rsidRPr="00000000" w:rsidDel="00000000">
        <w:rPr>
          <w:rtl w:val="0"/>
        </w:rPr>
        <w:t xml:space="preserve">), 34. panta 2. punktā minētajām metodēm, uzraudzības un kontroles pasākumu laikā asiņu paraugu no dzīvnieka (turpmāk – paškontroles paraugs) vai apkarošanas pasākumu laikā asins vai liesas paraugu no dzīvnieka vai tā līķa (turpmāk – kontroles paraugs) ņem praktizējošs veterinārārsts. Paškontroles paraugu un kontroles paraugu (turpmāk abi kopā – paraugs) aizliegts ņemt 10 dienas pirms un pēc kazu mātes atnešanās.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seroloģiskai izmeklēšanai uz kazu artrīta-encefalīta specifiskajām antivielām vai molekulārbioloģiskai vai virusoloģiskai izmeklēšanai uz kazu artrīta-encefalīta provīrusu (turpmāk – laboratoriskā izmeklēšana) nosūta praktizējošs veterinārārsts, dzīvnieku īpašnieks, turētājs vai šķirnes lauksaimniecības dzīvnieku audzētāju organizācija, kas pārstāv dzīvnieku īpašnieku vai turētāju (turpmāk – dzīvnieku audzētāju 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Paraugu laboratoriskajai izmeklēšanai nosūta uz valsts zinātnisko institūtu "Pārtikas drošības, dzīvnieku veselības un vides zinātniskais institūts "BIOR"", kas saskaņā ar regulas </w:t>
      </w:r>
      <w:r w:rsidR="00000000" w:rsidRPr="00000000" w:rsidDel="00000000">
        <w:rPr>
          <w:rtl w:val="0"/>
        </w:rPr>
        <w:t xml:space="preserve">2017/625</w:t>
      </w:r>
      <w:r w:rsidR="00000000" w:rsidRPr="00000000" w:rsidDel="00000000">
        <w:rPr>
          <w:rtl w:val="0"/>
        </w:rPr>
        <w:t xml:space="preserve"> 37. panta 1. punktu norīkota par oficiālo laboratoriju (turpmāk – oficiālā laboratorija), vai citas Eiropas Savienības dalībvalsts references laboratoriju vai oficiālo laboratoriju (turpmāk – citas dalībvalsts laboratorija) kazu artrīta-encefalīta diagnostikai.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īpašnieks vai turētājs sedz izdevumus par paraugu ņemšanu, iepakošanu un nosūtīšanu uz oficiālo vai citas dalībvalsts laboratoriju, laboratorisko izmeklēšanu un citus saistītus 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Oficiālā laboratorija pēc parauga laboratoriskās izmeklēšanas elektroniskā formā nosūta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 pasūtītājam un tā norādītai personai, ievērojot pavadrakstā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izmeklējumi notikuši, pildot valsts pārvaldes uzdevumus, un izmeklējumu pasūtītājs ir Pārtikas un veterinārais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to kā adresātu pavadrakstā ir norādījis izmeklējumu pasūtītājs.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paraugs laboratoriskai izmeklēšanai nosūtīts uz citas dalībvalsts laboratoriju, dzīvnieku īpašnieks vai turētājs divu nedēļu laikā pēc laboratorisko izmeklējumu rezultātu saņemšanas nosūta tos dzīvnieku audzētāju organizācijai vai praktizējošam veterinārārstam.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Dzīvnieku audzētāju organizācija vai praktizējošs veterinārārsts piecu darbdienu laikā pēc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ā minēto laboratorisko izmeklējumu rezultātu saņemšanas reģistrē tos Lauku atbalsta dienesta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un saglabā: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saslimšanas ar kazu artrītu-encefalītu atveseļotas novietnes statusu (turpmāk – M1 statuss), ko saņem saskaņā ar šo noteikumu </w:t>
      </w:r>
      <w:r w:rsidR="00000000" w:rsidRPr="00000000" w:rsidDel="00000000">
        <w:rPr>
          <w:rtl w:val="0"/>
        </w:rPr>
        <w:t xml:space="preserve">2.1. </w:t>
      </w:r>
      <w:r w:rsidR="00000000" w:rsidRPr="00000000" w:rsidDel="00000000">
        <w:rPr>
          <w:rtl w:val="0"/>
        </w:rPr>
        <w:t xml:space="preserve">apakšnodaļas</w:t>
      </w:r>
      <w:r w:rsidR="00000000" w:rsidRPr="00000000" w:rsidDel="00000000">
        <w:rPr>
          <w:rtl w:val="0"/>
        </w:rPr>
        <w:t xml:space="preserve"> prasībām un piešķir un saglabā saskaņā ar šo noteikumu </w:t>
      </w:r>
      <w:r w:rsidR="00000000" w:rsidRPr="00000000" w:rsidDel="00000000">
        <w:rPr>
          <w:rtl w:val="0"/>
        </w:rPr>
        <w:t xml:space="preserve">2.2. </w:t>
      </w:r>
      <w:r w:rsidR="00000000" w:rsidRPr="00000000" w:rsidDel="00000000">
        <w:rPr>
          <w:rtl w:val="0"/>
        </w:rPr>
        <w:t xml:space="preserve">apakšnodaļas</w:t>
      </w:r>
      <w:r w:rsidR="00000000" w:rsidRPr="00000000" w:rsidDel="00000000">
        <w:rPr>
          <w:rtl w:val="0"/>
        </w:rPr>
        <w:t xml:space="preserve"> prasībām un kas atbilst zemākajam statusa līmenim;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kazu artrīta-encefalīta brīvas novietnes statusu (turpmāk – M2 statuss), ko saņem saskaņā ar šo noteikumu </w:t>
      </w:r>
      <w:r w:rsidR="00000000" w:rsidRPr="00000000" w:rsidDel="00000000">
        <w:rPr>
          <w:rtl w:val="0"/>
        </w:rPr>
        <w:t xml:space="preserve">2.1. </w:t>
      </w:r>
      <w:r w:rsidR="00000000" w:rsidRPr="00000000" w:rsidDel="00000000">
        <w:rPr>
          <w:rtl w:val="0"/>
        </w:rPr>
        <w:t xml:space="preserve">apakšnodaļas</w:t>
      </w:r>
      <w:r w:rsidR="00000000" w:rsidRPr="00000000" w:rsidDel="00000000">
        <w:rPr>
          <w:rtl w:val="0"/>
        </w:rPr>
        <w:t xml:space="preserve"> prasībām un piešķir un saglabā saskaņā ar šo noteikumu </w:t>
      </w:r>
      <w:r w:rsidR="00000000" w:rsidRPr="00000000" w:rsidDel="00000000">
        <w:rPr>
          <w:rtl w:val="0"/>
        </w:rPr>
        <w:t xml:space="preserve">2.3. </w:t>
      </w:r>
      <w:r w:rsidR="00000000" w:rsidRPr="00000000" w:rsidDel="00000000">
        <w:rPr>
          <w:rtl w:val="0"/>
        </w:rPr>
        <w:t xml:space="preserve">apakšnodaļas</w:t>
      </w:r>
      <w:r w:rsidR="00000000" w:rsidRPr="00000000" w:rsidDel="00000000">
        <w:rPr>
          <w:rtl w:val="0"/>
        </w:rPr>
        <w:t xml:space="preserve"> prasībām un kas atbilst vidējam statusa līmenim;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kazu artrīta-encefalīta oficiāli brīvas novietnes statusu (turpmāk – M3 statuss), ko saņem saskaņā ar šo noteikumu </w:t>
      </w:r>
      <w:r w:rsidR="00000000" w:rsidRPr="00000000" w:rsidDel="00000000">
        <w:rPr>
          <w:rtl w:val="0"/>
        </w:rPr>
        <w:t xml:space="preserve">2.1. </w:t>
      </w:r>
      <w:r w:rsidR="00000000" w:rsidRPr="00000000" w:rsidDel="00000000">
        <w:rPr>
          <w:rtl w:val="0"/>
        </w:rPr>
        <w:t xml:space="preserve">apakšnodaļas</w:t>
      </w:r>
      <w:r w:rsidR="00000000" w:rsidRPr="00000000" w:rsidDel="00000000">
        <w:rPr>
          <w:rtl w:val="0"/>
        </w:rPr>
        <w:t xml:space="preserve"> prasībām un piešķir un saglabā saskaņā ar šo noteikumu </w:t>
      </w:r>
      <w:r w:rsidR="00000000" w:rsidRPr="00000000" w:rsidDel="00000000">
        <w:rPr>
          <w:rtl w:val="0"/>
        </w:rPr>
        <w:t xml:space="preserve">2.4. </w:t>
      </w:r>
      <w:r w:rsidR="00000000" w:rsidRPr="00000000" w:rsidDel="00000000">
        <w:rPr>
          <w:rtl w:val="0"/>
        </w:rPr>
        <w:t xml:space="preserve">apakšnodaļas</w:t>
      </w:r>
      <w:r w:rsidR="00000000" w:rsidRPr="00000000" w:rsidDel="00000000">
        <w:rPr>
          <w:rtl w:val="0"/>
        </w:rPr>
        <w:t xml:space="preserve"> prasībām un kas atbilst augstākajam statusa līmenim;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kazu artrīta-encefalīta skartas novietnes statusu (turpmāk – MP statuss), ja kāds dzīvnieks ir uzskatāms par slimu ar kazu artrītu-encefalītu šo noteikumu </w:t>
      </w:r>
      <w:r w:rsidR="00000000" w:rsidRPr="00000000" w:rsidDel="00000000">
        <w:rPr>
          <w:rtl w:val="0"/>
        </w:rPr>
        <w:t xml:space="preserve">41.</w:t>
      </w:r>
      <w:r w:rsidR="00000000" w:rsidRPr="00000000" w:rsidDel="00000000">
        <w:rPr>
          <w:rtl w:val="0"/>
        </w:rPr>
        <w:t xml:space="preserve"> punktā minētajos gadījumos vai ja novietnē ar M2 vai M3 statusu turēts dzīvnieks, par kura saslimšanu ar kazu artrītu-encefalītu ir aizdomas, un tas nav laboratoriski izmeklēts saskaņā ar šo noteikumu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vai </w:t>
      </w:r>
      <w:r w:rsidR="00000000" w:rsidRPr="00000000" w:rsidDel="00000000">
        <w:rPr>
          <w:rtl w:val="0"/>
        </w:rPr>
        <w:t xml:space="preserve">39.</w:t>
      </w:r>
      <w:r w:rsidR="00000000" w:rsidRPr="00000000" w:rsidDel="00000000">
        <w:rPr>
          <w:rtl w:val="0"/>
        </w:rPr>
        <w:t xml:space="preserve"> punktu, kā arī šo noteikumu </w:t>
      </w:r>
      <w:r w:rsidR="00000000" w:rsidRPr="00000000" w:rsidDel="00000000">
        <w:rPr>
          <w:rtl w:val="0"/>
        </w:rPr>
        <w:t xml:space="preserve">45.</w:t>
      </w:r>
      <w:r w:rsidR="00000000" w:rsidRPr="00000000" w:rsidDel="00000000">
        <w:rPr>
          <w:rtl w:val="0"/>
        </w:rPr>
        <w:t xml:space="preserve"> 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atceļ novietnei piešķirto M1, M2 vai M3 statusu,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novietnē nav ievērotas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32.</w:t>
      </w:r>
      <w:r w:rsidR="00000000" w:rsidRPr="00000000" w:rsidDel="00000000">
        <w:rPr>
          <w:rtl w:val="0"/>
        </w:rPr>
        <w:t xml:space="preserve"> punktā minētās statusa saglabāšanas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īpašnieks vai turētājs ir iesniedzis Pārtikas un veterinārajā dienestā iesniegumu par piešķirtā M1, M2 vai M3 statusa saglabāšanas nosacījumu ievērošanas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kāds dzīvnieks ir uzskatāms par slimu šo noteikumu </w:t>
      </w:r>
      <w:r w:rsidR="00000000" w:rsidRPr="00000000" w:rsidDel="00000000">
        <w:rPr>
          <w:rtl w:val="0"/>
        </w:rPr>
        <w:t xml:space="preserve">41.</w:t>
      </w:r>
      <w:r w:rsidR="00000000" w:rsidRPr="00000000" w:rsidDel="00000000">
        <w:rPr>
          <w:rtl w:val="0"/>
        </w:rPr>
        <w:t xml:space="preserve"> punktā minētajos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Novietnes statusu var mainīt: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MP uz M1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M1 uz M2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M2 uz M3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M1, M2 vai M3 uz MP statusu.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savas tīmekļvietnes publiskajā sadaļā uztur aktuālu to dzīvnieku novietņu sarakstu, kurām piešķirts MP, M1, M2 vai M3 statuss, norādot statusa piešķiršanas datumu, novadu un pagastu, kurā atrodas novietne, un tās numuru.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savā reģistrā piecu darbdienu laikā pievieno vai maina novietnes statusu, ja novietnei jau ir piešķirts statuss vai ja dzīvnieku īpašnieks vai turētājs Lauku atbalsta dienesta reģistrā ir norādījis, lai tiek pievienots vai mainīts novietnes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tukšā novietnē ieved dzīvniekus, tai pievieno tās novietnes statusu, no kuras dzīvnieki ir ievesti, bet, ja tie ievesti no citas Eiropas Savienības dalībvalsts (turpmāk – dalībvalsts) vai valsts, kas nav Eiropas Savienības dalībvalsts (turpmāk – trešā valsts), dzīvnieku īpašnieks vai turētājs rīkojas saskaņā ar šo noteikumu </w:t>
      </w:r>
      <w:r w:rsidR="00000000" w:rsidRPr="00000000" w:rsidDel="00000000">
        <w:rPr>
          <w:rtl w:val="0"/>
        </w:rPr>
        <w:t xml:space="preserve">2.1. </w:t>
      </w:r>
      <w:r w:rsidR="00000000" w:rsidRPr="00000000" w:rsidDel="00000000">
        <w:rPr>
          <w:rtl w:val="0"/>
        </w:rPr>
        <w:t xml:space="preserve">apakšnodaļa</w:t>
      </w:r>
      <w:r w:rsidR="00000000" w:rsidRPr="00000000" w:rsidDel="00000000">
        <w:rPr>
          <w:rtl w:val="0"/>
        </w:rPr>
        <w:t xml:space="preserve">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 novietnē esošiem dzīvniekiem pievieno dzīvniekus no novietnes ar zemāku statusu, tad novietnes statusu nomaina pret atbilstošo zemāko statusu, bet, ja dzīvnieki ievesti no citas dalībvalsts vai trešās valsts, dzīvnieku īpašnieks vai turētājs par to informē Pārtikas un veterināro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M1 statusu šo noteikumu </w:t>
      </w:r>
      <w:r w:rsidR="00000000" w:rsidRPr="00000000" w:rsidDel="00000000">
        <w:rPr>
          <w:rtl w:val="0"/>
        </w:rPr>
        <w:t xml:space="preserve">45.</w:t>
      </w:r>
      <w:r w:rsidR="00000000" w:rsidRPr="00000000" w:rsidDel="00000000">
        <w:rPr>
          <w:rtl w:val="0"/>
        </w:rPr>
        <w:t xml:space="preserve"> punktā minētajā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10.1.4.</w:t>
      </w:r>
      <w:r w:rsidR="00000000" w:rsidRPr="00000000" w:rsidDel="00000000">
        <w:rPr>
          <w:rtl w:val="0"/>
        </w:rPr>
        <w:t xml:space="preserve"> apakšpunktā un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minētajos gadījumos par pievienoto novietnes statusu piecu darbdienu laikā nosūta informāciju dzīvnieku īpašniekam vai turētājam uz Lauku atbalsta dienesta reģistrā norādīto elektroniskā pasta adresi.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Dzīvnieku īpašnieks vai turētājs, kas dzīvniekus no dažāda statusa novietnēm ved uz pasākumu ar kazu vai aitu sugas dzīvnieku piedalīšanos, nodrošina,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laikā apmeklētājiem nebūtu iespējams kontaktēties ar dzīvniekiem;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 no dažāda statusa novietnēm būtu izolēti cits no cita, izņemot gadījumu, kad pasākumā piedalās kazu vai aitu sugas dzīvnieki no viena statusa novietnēm.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Kazu artrīta-encefalīta uzraudzības un kontroles pasākumi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M1, M2 un M3 statusa saņemšanas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Pārtikas un veterinārais dienests novietnei piešķirtu M1, M2 vai M3 statusu, dzīvnieku īpašnieks vai turētājs iesniedz Pārtikas un veterinārajā dienestā iesniegumu par kazu artrīta-encefalīta uzraudzības M1, M2 vai M3 statusa piešķiršanu novietnei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ja ir izpildītas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punktā minētās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dalībvalsts ieved: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9. marta Regulas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(turpmāk – regula </w:t>
      </w:r>
      <w:r w:rsidR="00000000" w:rsidRPr="00000000" w:rsidDel="00000000">
        <w:rPr>
          <w:rtl w:val="0"/>
        </w:rPr>
        <w:t xml:space="preserve">2016/429</w:t>
      </w:r>
      <w:r w:rsidR="00000000" w:rsidRPr="00000000" w:rsidDel="00000000">
        <w:rPr>
          <w:rtl w:val="0"/>
        </w:rPr>
        <w:t xml:space="preserve">), 127. pantā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17. decembra Deleģētās regulas (ES) </w:t>
      </w:r>
      <w:r w:rsidR="00000000" w:rsidRPr="00000000" w:rsidDel="00000000">
        <w:rPr>
          <w:rtl w:val="0"/>
        </w:rPr>
        <w:t xml:space="preserve">2020/688</w:t>
      </w:r>
      <w:r w:rsidR="00000000" w:rsidRPr="00000000" w:rsidDel="00000000">
        <w:rPr>
          <w:rtl w:val="0"/>
        </w:rPr>
        <w:t xml:space="preserve">, ar ko attiecībā uz dzīvnieku veselības prasībām, kuras reglamentē sauszemes dzīvnieku un inkubējamu olu pārvietošanu Savienībā, papildina Eiropas Parlamenta un Padomes Regulu (ES) 2016/429, 15. pantā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reproduktīvos produktus saskaņā ar regulas </w:t>
      </w:r>
      <w:r w:rsidR="00000000" w:rsidRPr="00000000" w:rsidDel="00000000">
        <w:rPr>
          <w:rtl w:val="0"/>
        </w:rPr>
        <w:t xml:space="preserve">2016/429</w:t>
      </w:r>
      <w:r w:rsidR="00000000" w:rsidRPr="00000000" w:rsidDel="00000000">
        <w:rPr>
          <w:rtl w:val="0"/>
        </w:rPr>
        <w:t xml:space="preserve"> 4. panta 28. punkta "a" apakšpunktu (turpmāk – reproduktīvie produkti), kuri atbilst: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2016/429</w:t>
      </w:r>
      <w:r w:rsidR="00000000" w:rsidRPr="00000000" w:rsidDel="00000000">
        <w:rPr>
          <w:rtl w:val="0"/>
        </w:rPr>
        <w:t xml:space="preserve"> </w:t>
      </w:r>
      <w:r w:rsidR="00000000" w:rsidRPr="00000000" w:rsidDel="00000000">
        <w:rPr>
          <w:rtl w:val="0"/>
        </w:rPr>
        <w:t xml:space="preserve">157.  un 158. pantā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17. decembra Deleģētās regulas (ES) </w:t>
      </w:r>
      <w:r w:rsidR="00000000" w:rsidRPr="00000000" w:rsidDel="00000000">
        <w:rPr>
          <w:rtl w:val="0"/>
        </w:rPr>
        <w:t xml:space="preserve">2020/686</w:t>
      </w:r>
      <w:r w:rsidR="00000000" w:rsidRPr="00000000" w:rsidDel="00000000">
        <w:rPr>
          <w:rtl w:val="0"/>
        </w:rPr>
        <w:t xml:space="preserve">, ar ko attiecībā uz reproduktīvo produktu objektu apstiprināšanu un izsekojamības un dzīvnieku veselības prasībām, kas jāievēro, veicot konkrētu turētu sauszemes dzīvnieku reproduktīvo produktu pārvietošanu Savienībā, papildina Eiropas Parlamenta un Padomes Regulu (ES) 2016/429, 12., 13. un 14. pantā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 trešās valsts ieved: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2016/429</w:t>
      </w:r>
      <w:r w:rsidR="00000000" w:rsidRPr="00000000" w:rsidDel="00000000">
        <w:rPr>
          <w:rtl w:val="0"/>
        </w:rPr>
        <w:t xml:space="preserve"> 229. pantā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2020. gada 30. janvāra Deleģētās regulas (ES) </w:t>
      </w:r>
      <w:r w:rsidR="00000000" w:rsidRPr="00000000" w:rsidDel="00000000">
        <w:rPr>
          <w:rtl w:val="0"/>
        </w:rPr>
        <w:t xml:space="preserve">2020/692</w:t>
      </w:r>
      <w:r w:rsidR="00000000" w:rsidRPr="00000000" w:rsidDel="00000000">
        <w:rPr>
          <w:rtl w:val="0"/>
        </w:rPr>
        <w:t xml:space="preserve">, ar ko attiecībā uz noteikumiem par noteiktu dzīvnieku, reproduktīvo produktu un dzīvnieku izcelsmes produktu sūtījumu ievešanu Savienībā, to pārvietošanu un rīkošanos ar tiem pēc ievešanas papildina Eiropas Parlamenta un Padomes Regulu (ES) 2016/429 (turpmāk – regula </w:t>
      </w:r>
      <w:r w:rsidR="00000000" w:rsidRPr="00000000" w:rsidDel="00000000">
        <w:rPr>
          <w:rtl w:val="0"/>
        </w:rPr>
        <w:t xml:space="preserve">2020/692</w:t>
      </w:r>
      <w:r w:rsidR="00000000" w:rsidRPr="00000000" w:rsidDel="00000000">
        <w:rPr>
          <w:rtl w:val="0"/>
        </w:rPr>
        <w:t xml:space="preserve">), 1. panta 4. punkta "a" apakšpunktā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reproduktīvos produktus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2016/429</w:t>
      </w:r>
      <w:r w:rsidR="00000000" w:rsidRPr="00000000" w:rsidDel="00000000">
        <w:rPr>
          <w:rtl w:val="0"/>
        </w:rPr>
        <w:t xml:space="preserve"> 229.  un 234. pantā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2020/692</w:t>
      </w:r>
      <w:r w:rsidR="00000000" w:rsidRPr="00000000" w:rsidDel="00000000">
        <w:rPr>
          <w:rtl w:val="0"/>
        </w:rPr>
        <w:t xml:space="preserve"> 91. un 92. pantā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Pārtikas un veterinārajam dienestam nav pieejama vajadzīgā informācija par to, ka dzīvnieki vai to reproduktīvie produkti ir ievesti atbilstoši šo noteikumu 17. vai 18. punktam, tas par to paziņo dzīvnieku īpašniekam vai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Dzīvnieku īpašnieks vai turētājs pēc šo noteikumu </w:t>
      </w:r>
      <w:r w:rsidR="00000000" w:rsidRPr="00000000" w:rsidDel="00000000">
        <w:rPr>
          <w:rtl w:val="0"/>
        </w:rPr>
        <w:t xml:space="preserve">19.</w:t>
      </w:r>
      <w:r w:rsidR="00000000" w:rsidRPr="00000000" w:rsidDel="00000000">
        <w:rPr>
          <w:rtl w:val="0"/>
        </w:rPr>
        <w:t xml:space="preserve"> punktā minētās informācijas saņemšanas iesniedz Pārtikas un veterinārajā dienestā testēšanas pārskata kopiju par dzīvniekiem noņemto paraugu laboratoriskajiem izmeklējumiem kazu artrīta-encefalīta noteikšanai vai veterinārā (veselības) sertifikāta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Pārtikas un veterinārais dienests izvērtē novietnes atbilstību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punktā minētajiem kritērijiem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novietnei M1, M2 vai M3 statusu, lēmumu piecu darbdienu laikā rakstveidā paziņojot dzīvnieku īpašniekam vai turētājam;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nepiešķirt novietnei M1, M2 vai M3 statusu, piecu darbdienu laikā sniedzot pamatotu rakstveida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pieņemts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minētais lēmums piešķirt novietnei M1, M2 vai M3 statusu, Pārtikas un veterinārais dienests Lauku atbalsta dienesta reģistrā piecu darbdienu laikā ievada novietnei piešķirto statusu. Pārtikas un veterinārais dienests līdz kārtējā gada 30. novembrim elektroniski iesniedz Lauku atbalsta dienestā atlases kritērijus, kas nosaka konkrētās novietnes dzīvniekiem nākamajā gadā nepieciešamos paškontroles paraugu izmeklējumus. Pēc statusa piešķiršanas novietnei nākamo paraugu izmeklējuma periodu nosaka atbilstoši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vai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vai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apakšpunktam, ievērojot statusa piešķiršanas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Lauku atbalsta dienests līdz kārtējā gada 31. decembrim savā reģistrā ievieto informāciju par dzīvnieku novietnēm, kurās nākamajā gadā dzīvniekiem ņemami paškontroles paraugi laboratoriskajiem izmeklējumiem, un dzīvnieku īpašniekam vai turētājam 30 dienas pirms nepieciešamā izmeklējuma sākuma datuma uz Lauku atbalsta dienesta reģistrā norādīto elektroniskā pasta adresi nosūta arī atgādinājumu ar aktualizētu dzīvnieku sarakstu.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Dzīvnieku īpašnieks vai turētājs pēc šo noteikumu </w:t>
      </w:r>
      <w:r w:rsidR="00000000" w:rsidRPr="00000000" w:rsidDel="00000000">
        <w:rPr>
          <w:rtl w:val="0"/>
        </w:rPr>
        <w:t xml:space="preserve">23.</w:t>
      </w:r>
      <w:r w:rsidR="00000000" w:rsidRPr="00000000" w:rsidDel="00000000">
        <w:rPr>
          <w:rtl w:val="0"/>
        </w:rPr>
        <w:t xml:space="preserve"> punktā minētās informācijas saņemšanas nodrošina dzīvnieku laboratorisko izmeklēšanu atbilstoši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vai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vai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M1 statusa piešķiršanas un saglabāšanas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Pārtikas un veterinārais dienests piešķir novietnei M1 statusu, ja dzīvnieku īpašnieks vai turētājs ir izpildījis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novietnē īstenoti kazu artrīta-encefalīta apkarošanas pasākumi saskaņā ar šo noteikumu </w:t>
      </w:r>
      <w:r w:rsidR="00000000" w:rsidRPr="00000000" w:rsidDel="00000000">
        <w:rPr>
          <w:rtl w:val="0"/>
        </w:rPr>
        <w:t xml:space="preserve">3.</w:t>
      </w:r>
      <w:r w:rsidR="00000000" w:rsidRPr="00000000" w:rsidDel="00000000">
        <w:rPr>
          <w:rtl w:val="0"/>
        </w:rPr>
        <w:t xml:space="preserve"> nodaļas prasībām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līdz 14 mēnešu laikā no pēdējās parauga ņemšanas dienas ir laboratoriski izmeklēti paškontroles paraugi no kazu mātēm, vaislas āžiem un visām pārējām kazām, kas vecākas par 12 mēnešiem (turpmāk – pamatganāmpulka dzīvnieki) un atrodas vienā novietnē, un iegūtie rezultāti ir negatīvi;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atrodas dzīvnieki, kas tur ir dzimuši vai ievesti pēdējo 12 mēnešu laikā pirms statusa piešķiršanas no tāda paša vai augstāka statusa novietnes saskaņā ar šo noteikumu </w:t>
      </w:r>
      <w:r w:rsidR="00000000" w:rsidRPr="00000000" w:rsidDel="00000000">
        <w:rPr>
          <w:rtl w:val="0"/>
        </w:rPr>
        <w:t xml:space="preserve">27.</w:t>
      </w:r>
      <w:r w:rsidR="00000000" w:rsidRPr="00000000" w:rsidDel="00000000">
        <w:rPr>
          <w:rtl w:val="0"/>
        </w:rPr>
        <w:t xml:space="preserve"> 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dzīvniekiem izmantoti uz kazu artrīta-encefalīta ierosinātāju laboratoriski negatīvi reproduktīvie produkti vai reproduktīvie produkti, kas iegūti no dzīvniekiem, kuri ir laboratoriski izmeklēti ne agrāk kā 30 dienu pirms produktu iegūšanas un izmeklējuma rezultāti ir negatīvi, vai no vaislas dzīvniekiem novietnē ar M3 statusu (turpmāk – uz kazu artrītu-encefalītu negatīvi reproduktīvie produkti). Ja reproduktīvie produkti iegūti no vaislas dzīvniekiem, kas jaunāki par 12 mēnešiem, laboratoriskajā izmeklēšanā izmanto virusoloģiskās vai molekulārbioloģiskās metodes.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Pārtikas un veterinārais dienests novietnei saglabā M1 statusu, ja ir ievērotas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kas turēti novietnē ar M1 statusu, nav apstiprināta saslimšana ar kazu artrītu-encefalītu;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līdz 14 mēnešu laikā pēc pēdējās parauga ņemšanas dienas ir laboratoriski izmeklēti paškontroles paraugi no visiem pamatganāmpulka dzīvniekiem, kas atrodas vienā novietnē, un iegūtie rezultāti ir negatīvi;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dzīvnieki, kuri ir vecāki par 12 mēnešiem un kurus tur kopā ar kazu sugas dzīvniekiem, 12 līdz 14 mēnešu laikā no pēdējās parauga ņemšanas dienas ir laboratoriski izmeklēti uz </w:t>
      </w:r>
      <w:r w:rsidR="00000000" w:rsidRPr="00000000" w:rsidDel="00000000">
        <w:rPr>
          <w:i w:val="1"/>
          <w:rtl w:val="0"/>
        </w:rPr>
        <w:t xml:space="preserve">Maedi-Visna</w:t>
      </w:r>
      <w:r w:rsidR="00000000" w:rsidRPr="00000000" w:rsidDel="00000000">
        <w:rPr>
          <w:rtl w:val="0"/>
        </w:rPr>
        <w:t xml:space="preserve"> slimības ierosinātāju vai tā specifiskajām antivielām, un iegūtie rezultāti ir negatīvi;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kazlēnus piebaro ar pienu, kas iegūts no kazām, kuru laboratoriskā izmeklējuma rezultāti uz kazu artrītu-encefalītu ir negatīvi, vai no aitām, kuru laboratoriskā izmeklējuma rezultāti uz </w:t>
      </w:r>
      <w:r w:rsidR="00000000" w:rsidRPr="00000000" w:rsidDel="00000000">
        <w:rPr>
          <w:i w:val="1"/>
          <w:rtl w:val="0"/>
        </w:rPr>
        <w:t xml:space="preserve">Maedi-Visna</w:t>
      </w:r>
      <w:r w:rsidR="00000000" w:rsidRPr="00000000" w:rsidDel="00000000">
        <w:rPr>
          <w:rtl w:val="0"/>
        </w:rPr>
        <w:t xml:space="preserve"> slimības ierosinātāju ir negatīvi;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atrodas dzīvnieki, kas tur ir dzimuši vai ievesti no citas novietnes saskaņā ar šo noteikumu </w:t>
      </w:r>
      <w:r w:rsidR="00000000" w:rsidRPr="00000000" w:rsidDel="00000000">
        <w:rPr>
          <w:rtl w:val="0"/>
        </w:rPr>
        <w:t xml:space="preserve">27.</w:t>
      </w:r>
      <w:r w:rsidR="00000000" w:rsidRPr="00000000" w:rsidDel="00000000">
        <w:rPr>
          <w:rtl w:val="0"/>
        </w:rPr>
        <w:t xml:space="preserve"> 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novietnē izmanto uz kazu artrītu-encefalītu negatīvus reproduktīvos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novietnes dzīvniekus drīkst pārvietot uz tādu kopējo ganību teritoriju, kurā ganās kazu vai aitu sugas dzīvnieki tikai no novietnes ar M1 statusu.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Dzīvnieku īpašnieks vai turētājs ievēro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ieved dzīvniekus no novietnes, kurai piešķirts M1, M2 vai M3 statuss, vai no novietnes vai ganāmpulka, kurā pamatganāmpulka dzīvnieki kārtējā gada laikā vai iepriekšējā kalendāra gadā ir laboratoriski izmeklēti, un iegūtie rezultāti ir negatīvi;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ievestos dzīvniekus vismaz 30 dienas pēc ievešanas tur izolēti, šajā laikā no tiem ņem paškontroles paraugus laboratoriskai izmeklēšanai un, ja iegūti negatīvi rezultāti, pievieno novietnē pie pārējiem dzīvniekiem. Paškontroles paraugu laboratoriskie izmeklējumi nav vajadzīgi, ja dzīvnieki 30 dienu laikā pirms to ievešanas novietnē jau ir izmeklēti.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M2 statusa piešķiršanas un saglabāšanas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Pārtikas un veterinārais dienests piešķir novietnei M2 statusu, ja dzīvnieku īpašnieks vai turētājs ir izpildījis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vienu gadu ir saglabāts M1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līdz 14 mēnešu laikā pēc pēdējās paraugu ņemšanas dienas ir laboratoriski izmeklēti paškontroles paraugi no visiem pamatganāmpulka dzīvniekiem, kuri atrodas vienā novietnē, un iegūtie rezultāti ir negatīvi;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atrodas dzīvnieki, kas tur ir dzimuši vai ievesti pēdējo 12 mēnešu laikā pirms statusa piešķiršanas saskaņā ar šo noteikumu </w:t>
      </w:r>
      <w:r w:rsidR="00000000" w:rsidRPr="00000000" w:rsidDel="00000000">
        <w:rPr>
          <w:rtl w:val="0"/>
        </w:rPr>
        <w:t xml:space="preserve">27.</w:t>
      </w:r>
      <w:r w:rsidR="00000000" w:rsidRPr="00000000" w:rsidDel="00000000">
        <w:rPr>
          <w:rtl w:val="0"/>
        </w:rPr>
        <w:t xml:space="preserve"> punkta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dzīvniekiem izmantoti uz kazu artrītu-encefalītu negatīvi reproduktīvie produkti.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Pārtikas un veterinārais dienests novietnei saglabā M2 statusu, ja ir ievērotas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kas turēti novietnē ar M2 statusu, nav apstiprināta saslimšana ar kazu artrītu-encefalītu;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līdz 14 mēnešu laikā pēc pēdējās paraugu ņemšanas dienas ir laboratoriski izmeklēti paškontroles paraugi no visiem pamatganāmpulka dzīvniekiem, kas atrodas vienā novietnē, un iegūtie rezultāti ir negatīvi;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dzīvnieki, kuri ir vecāki par 12 mēnešiem un kurus tur kopā ar kazu sugas dzīvniekiem, 12 līdz 14 mēnešu laikā pēc pēdējās paraugu ņemšanas dienas ir laboratoriski izmeklēti uz </w:t>
      </w:r>
      <w:r w:rsidR="00000000" w:rsidRPr="00000000" w:rsidDel="00000000">
        <w:rPr>
          <w:i w:val="1"/>
          <w:rtl w:val="0"/>
        </w:rPr>
        <w:t xml:space="preserve">Maedi-Visna</w:t>
      </w:r>
      <w:r w:rsidR="00000000" w:rsidRPr="00000000" w:rsidDel="00000000">
        <w:rPr>
          <w:rtl w:val="0"/>
        </w:rPr>
        <w:t xml:space="preserve"> slimības ierosinātāju vai tā specifiskajām antivielām, un iegūtie rezultāti ir negatīvi;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kazlēnus piebaro ar pienu, kas iegūts no kazām, kuru laboratoriskā izmeklējuma rezultāti uz kazu artrītu-encefalītu ir negatīvi, vai no aitām, kuru laboratoriskā izmeklējuma rezultāti uz </w:t>
      </w:r>
      <w:r w:rsidR="00000000" w:rsidRPr="00000000" w:rsidDel="00000000">
        <w:rPr>
          <w:i w:val="1"/>
          <w:rtl w:val="0"/>
        </w:rPr>
        <w:t xml:space="preserve">Maedi-Visna</w:t>
      </w:r>
      <w:r w:rsidR="00000000" w:rsidRPr="00000000" w:rsidDel="00000000">
        <w:rPr>
          <w:rtl w:val="0"/>
        </w:rPr>
        <w:t xml:space="preserve"> slimības ierosinātāju ir negatīvi;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atrodas dzīvnieki, kas tur ir dzimuši vai ievesti no citas novietnes, ievērojot šo noteikumu </w:t>
      </w:r>
      <w:r w:rsidR="00000000" w:rsidRPr="00000000" w:rsidDel="00000000">
        <w:rPr>
          <w:rtl w:val="0"/>
        </w:rPr>
        <w:t xml:space="preserve">30.</w:t>
      </w:r>
      <w:r w:rsidR="00000000" w:rsidRPr="00000000" w:rsidDel="00000000">
        <w:rPr>
          <w:rtl w:val="0"/>
        </w:rPr>
        <w:t xml:space="preserve"> punkta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novietnē izmanto vienīgi uz kazu artrītu-encefalītu negatīvus reproduktīvos produktus;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novietnes dzīvniekus drīkst pārvietot uz tādu kopējo ganību teritoriju, kurā ganās kazu vai aitu sugu dzīvnieki tikai no novietnes ar M2 statusu.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Dzīvnieku īpašnieks vai turētājs novietnē: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ieved dzīvniekus no novietnes, kurai piešķirts M2 vai M3 statuss, vai no novietnes vai ganāmpulka, kurā visi pamatganāmpulka dzīvnieki pēdējos divus gadus pēc kārtas ir laboratoriski izmeklēti uz kazu artrītu-encefalītu, un iegūtie rezultāti ir negatīvi;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ievestos dzīvniekus vismaz 30 dienas pēc ievešanas tur izolēti, šajā laikā no tiem ņem paškontroles paraugus laboratoriskai izmeklēšanai un, ja iegūti negatīvi rezultāti, pievieno novietnē pie pārējiem dzīvniekiem. Paškontroles paraugu laboratoriskie izmeklējumi nav vajadzīgi, ja dzīvnieki 30 dienu laikā pirms to ievešanas novietnē jau ir izmeklēti.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M3 statusa piešķiršanas un saglabāšanas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Pārtikas un veterinārais dienests piešķir novietnei M3 statusu, ja dzīvnieku īpašnieks vai turētājs ir izpildījis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vienu gadu ir saglabāts M2 statuss;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līdz 14 mēnešu laikā pēc pēdējās paraugu ņemšanas dienas ir laboratoriski izmeklēti paškontroles paraugi no visiem pamatganāmpulka dzīvniekiem, kas atrodas vienā novietnē, un iegūtie rezultāti ir negatīvi;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atrodas dzīvnieki, kas tur ir dzimuši vai ievesti pēdējo 12 mēnešu laikā pirms statusa piešķiršanas, ievērojot šo noteikumu </w:t>
      </w:r>
      <w:r w:rsidR="00000000" w:rsidRPr="00000000" w:rsidDel="00000000">
        <w:rPr>
          <w:rtl w:val="0"/>
        </w:rPr>
        <w:t xml:space="preserve">30.</w:t>
      </w:r>
      <w:r w:rsidR="00000000" w:rsidRPr="00000000" w:rsidDel="00000000">
        <w:rPr>
          <w:rtl w:val="0"/>
        </w:rPr>
        <w:t xml:space="preserve"> punkta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dzīvniekiem izmantoti vienīgi uz kazu artrītu-encefalītu negatīvi reproduktīvie produkti.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Pārtikas un veterinārais dienests novietnei saglabā M3 statusu, ja ir ievērotas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kas turēti novietnē ar M3 statusu, nav apstiprināta saslimšana ar kazu artrītu-encefalītu;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līdz 36 mēnešu laikā pēc pēdējās paraugu ņemšanas dienas ir laboratoriski izmeklēti paškontroles paraugi no visiem pamatganāmpulka dzīvniekiem, kas atrodas vienā novietnē, un iegūtie rezultāti ir negatīvi;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dzīvnieki, kuri ir vecāki par 12 mēnešiem un kurus tur kopā ar kazu sugas dzīvniekiem, vienu reizi triju gadu laikā pēc pēdējās paraugu ņemšanas dienas ir laboratoriski izmeklēti uz </w:t>
      </w:r>
      <w:r w:rsidR="00000000" w:rsidRPr="00000000" w:rsidDel="00000000">
        <w:rPr>
          <w:i w:val="1"/>
          <w:rtl w:val="0"/>
        </w:rPr>
        <w:t xml:space="preserve">Maedi-Visna</w:t>
      </w:r>
      <w:r w:rsidR="00000000" w:rsidRPr="00000000" w:rsidDel="00000000">
        <w:rPr>
          <w:rtl w:val="0"/>
        </w:rPr>
        <w:t xml:space="preserve"> slimības ierosinātāju vai tā specifiskajām antivielām, un iegūtie rezultāti ir negatīvi;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kazlēnus piebaro ar pienu, kas iegūts no kazām, kuru laboratoriskā izmeklējuma rezultāti uz kazu artrītu-encefalītu ir negatīvi, vai no aitām, kuru laboratoriskā izmeklējuma rezultāti uz </w:t>
      </w:r>
      <w:r w:rsidR="00000000" w:rsidRPr="00000000" w:rsidDel="00000000">
        <w:rPr>
          <w:i w:val="1"/>
          <w:rtl w:val="0"/>
        </w:rPr>
        <w:t xml:space="preserve">Maedi-Visna</w:t>
      </w:r>
      <w:r w:rsidR="00000000" w:rsidRPr="00000000" w:rsidDel="00000000">
        <w:rPr>
          <w:rtl w:val="0"/>
        </w:rPr>
        <w:t xml:space="preserve"> slimības ierosinātāju ir negatīvi;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atrodas dzīvnieki, kas tur ir dzimuši vai ievesti no citas novietnes, ievērojot šo noteikumu </w:t>
      </w:r>
      <w:r w:rsidR="00000000" w:rsidRPr="00000000" w:rsidDel="00000000">
        <w:rPr>
          <w:rtl w:val="0"/>
        </w:rPr>
        <w:t xml:space="preserve">33.</w:t>
      </w:r>
      <w:r w:rsidR="00000000" w:rsidRPr="00000000" w:rsidDel="00000000">
        <w:rPr>
          <w:rtl w:val="0"/>
        </w:rPr>
        <w:t xml:space="preserve"> punkta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novietnē izmanto vienīgi uz kazu artrītu-encefalītu negatīvus reproduktīvos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novietnes dzīvniekus drīkst pārvietot uz tādu kopējo ganību teritoriju, kurā ganās kazu vai aitu sugas dzīvnieki tikai no novietnes ar M3 statusu.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Dzīvnieku īpašnieks vai turētājs novietnē: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ieved dzīvniekus no novietnes ar M3 statusu vai no novietnes vai ganāmpulka, kurā visi pamatganāmpulka dzīvnieki pēdējos trīs gadus pēc kārtas ir laboratoriski izmeklēti uz kazu artrītu-encefalītu, un iegūtie rezultāti ir negatīvi;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ievestos dzīvniekus vismaz 30 dienas pēc ievešanas tur izolēti, šajā laikā no tiem ņem paškontroles paraugus laboratoriskai izmeklēšanai un, ja iegūti negatīvi rezultāti, pievieno novietnē pie pārējiem dzīvniekiem. Paškontroles paraugu laboratoriskie izmeklējumi nav vajadzīgi, ja dzīvnieki 30 dienu laikā pirms to ievešanas novietnē jau ir izmeklēti.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Kazu artrīta-encefalīta apkarošanas pasākumi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Pasākumi, rodoties aizdomām par dzīvnieka saslimšanu ar kazu artrītu-encefalītu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Aizdomas par dzīvnieka saslimšanu ar kazu artrītu-encefalītu var būt kādā no šādām situācijām: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novērotas kazu artrīta-encefalīta klīniskās pazīmes. Lai noraidītu vai apstiprinātu aizdomas par saslimšanu, dzīvniekam ar kazu artrīta-encefalīta klīniskajām pazīmēm veic šo noteikumu </w:t>
      </w:r>
      <w:r w:rsidR="00000000" w:rsidRPr="00000000" w:rsidDel="00000000">
        <w:rPr>
          <w:rtl w:val="0"/>
        </w:rPr>
        <w:t xml:space="preserve">36.</w:t>
      </w:r>
      <w:r w:rsidR="00000000" w:rsidRPr="00000000" w:rsidDel="00000000">
        <w:rPr>
          <w:rtl w:val="0"/>
        </w:rPr>
        <w:t xml:space="preserve"> punktā minēto kontroles parauga izmeklējumu;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dzīvnieks barots ar pienu no kazas, kurai ir kazu artrīts-encefalīts, vai no aitas, kurai ir </w:t>
      </w:r>
      <w:r w:rsidR="00000000" w:rsidRPr="00000000" w:rsidDel="00000000">
        <w:rPr>
          <w:i w:val="1"/>
          <w:rtl w:val="0"/>
        </w:rPr>
        <w:t xml:space="preserve">Maedi-Visna</w:t>
      </w:r>
      <w:r w:rsidR="00000000" w:rsidRPr="00000000" w:rsidDel="00000000">
        <w:rPr>
          <w:rtl w:val="0"/>
        </w:rPr>
        <w:t xml:space="preserve"> slimība. Lai noraidītu vai apstiprinātu aizdomas par saslimšanu, veic šo noteikumu </w:t>
      </w:r>
      <w:r w:rsidR="00000000" w:rsidRPr="00000000" w:rsidDel="00000000">
        <w:rPr>
          <w:rtl w:val="0"/>
        </w:rPr>
        <w:t xml:space="preserve">37.</w:t>
      </w:r>
      <w:r w:rsidR="00000000" w:rsidRPr="00000000" w:rsidDel="00000000">
        <w:rPr>
          <w:rtl w:val="0"/>
        </w:rPr>
        <w:t xml:space="preserve"> punktā minētos kontroles parauga izmeklējumus;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dzīvnieka ņemtā paškontroles parauga laboratoriskajos izmeklējumos ir konstatēts aizdomīgs (neskaidrs) seroloģisko izmeklējumu rezultāts attiecībā uz kazu artrītu-encefalītu. Lai noraidītu vai apstiprinātu aizdomas par saslimšanu, veic šo noteikumu </w:t>
      </w:r>
      <w:r w:rsidR="00000000" w:rsidRPr="00000000" w:rsidDel="00000000">
        <w:rPr>
          <w:rtl w:val="0"/>
        </w:rPr>
        <w:t xml:space="preserve">38.</w:t>
      </w:r>
      <w:r w:rsidR="00000000" w:rsidRPr="00000000" w:rsidDel="00000000">
        <w:rPr>
          <w:rtl w:val="0"/>
        </w:rPr>
        <w:t xml:space="preserve"> punktā minētos kontroles parauga izmeklējumus;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ar M2 vai M3 statusu dzīvniekam parauga laboratoriskajos izmeklējumos ir konstatēts pirmreizējs pozitīvs seroloģisko izmeklējumu rezultāts attiecībā uz kazu artrītu-encefalītu. Lai noraidītu vai apstiprinātu aizdomas par saslimšanu, veic šo noteikumu </w:t>
      </w:r>
      <w:r w:rsidR="00000000" w:rsidRPr="00000000" w:rsidDel="00000000">
        <w:rPr>
          <w:rtl w:val="0"/>
        </w:rPr>
        <w:t xml:space="preserve">39.</w:t>
      </w:r>
      <w:r w:rsidR="00000000" w:rsidRPr="00000000" w:rsidDel="00000000">
        <w:rPr>
          <w:rtl w:val="0"/>
        </w:rPr>
        <w:t xml:space="preserve"> punktā minēto kontroles parauga izmeklējumu.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Dzīvnieku īpašnieks vai turētājs nodrošina, lai: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dzīvnieks, par kura saslimšanu ar kazu artrītu-encefalītu ir radušās aizdomas: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izolēts un nenonāk saskarē ar citiem dzīvniekiem novietnē ar M1, M2 un M3 statusu;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nedēļu laikā pēc šo noteikumu </w:t>
      </w:r>
      <w:r w:rsidR="00000000" w:rsidRPr="00000000" w:rsidDel="00000000">
        <w:rPr>
          <w:rtl w:val="0"/>
        </w:rPr>
        <w:t xml:space="preserve">34.</w:t>
      </w:r>
      <w:r w:rsidR="00000000" w:rsidRPr="00000000" w:rsidDel="00000000">
        <w:rPr>
          <w:rtl w:val="0"/>
        </w:rPr>
        <w:t xml:space="preserve"> punktā minēto gadījumu konstatēšanas no novietnes ar M1 statusu tiek pārvietots uz novietni, kurā tiek turēti nobarojamie dzīvnieki, vai uz kautuvi nokaušanai;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ar M1 (ja uzskata par nepieciešamu), M2 vai M3 statusu tiek laboratoriski izmeklēts uz kazu artrītu-encefalītu saskaņā ar šo noteikumu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vai </w:t>
      </w:r>
      <w:r w:rsidR="00000000" w:rsidRPr="00000000" w:rsidDel="00000000">
        <w:rPr>
          <w:rtl w:val="0"/>
        </w:rPr>
        <w:t xml:space="preserve">39.</w:t>
      </w:r>
      <w:r w:rsidR="00000000" w:rsidRPr="00000000" w:rsidDel="00000000">
        <w:rPr>
          <w:rtl w:val="0"/>
        </w:rPr>
        <w:t xml:space="preserve">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netiek izmantots lecināšanai un reproduktīvo produktu iegūšanai novietnē ar M1, M2 un M3 statusu, kamēr nav noraidītas aizdomas par dzīvnieka saslimšanu ar kazu artrītu-encefalītu;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pienu, kas iegūts no dzīvnieka, par kura saslimšanu ar kazu artrītu-encefalītu ir aizdomas, dzīvniekiem novietnē ar M1, M2 vai M3 statusu izbaro tikai pēc termiskas apstrādes.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Dzīvniekam ņem kontroles paraugu un to laboratoriski izmeklē piecu darbdienu laikā pēc 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minētā gadījuma konstatēšanas. Ja laboratorisko izmeklējumu rezultāts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negatīvs – dzīvnieku ievieto novietnē pie pārējiem dzīvniekiem;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pozitīvs – rīkojas saskaņā ar šo noteikumu  </w:t>
      </w:r>
      <w:r w:rsidR="00000000" w:rsidRPr="00000000" w:rsidDel="00000000">
        <w:rPr>
          <w:rtl w:val="0"/>
        </w:rPr>
        <w:t xml:space="preserve">3.2. </w:t>
      </w:r>
      <w:r w:rsidR="00000000" w:rsidRPr="00000000" w:rsidDel="00000000">
        <w:rPr>
          <w:rtl w:val="0"/>
        </w:rPr>
        <w:t xml:space="preserve">apakšnodaļa</w:t>
      </w:r>
      <w:r w:rsidR="00000000" w:rsidRPr="00000000" w:rsidDel="00000000">
        <w:rPr>
          <w:rtl w:val="0"/>
        </w:rPr>
        <w:t xml:space="preserve">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Dzīvniekam, kas jaunāks par 12 mēnešiem, ņem kontroles paraugu, kuru laboratoriski virusoloģiski vai molekulārbioloģiski izmeklē 30 līdz 45 dienu laikā pēc šo noteikumu </w:t>
      </w:r>
      <w:r w:rsidR="00000000" w:rsidRPr="00000000" w:rsidDel="00000000">
        <w:rPr>
          <w:rtl w:val="0"/>
        </w:rPr>
        <w:t xml:space="preserve">34.2.</w:t>
      </w:r>
      <w:r w:rsidR="00000000" w:rsidRPr="00000000" w:rsidDel="00000000">
        <w:rPr>
          <w:rtl w:val="0"/>
        </w:rPr>
        <w:t xml:space="preserve"> apakšpunktā minētā gadījuma konstatēšanas. Ja laboratorisko izmeklējuma rezultāts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negatīvs – dzīvnieku ievieto novietnē pie pārējiem dzīvniekiem;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pozitīvs – rīkojas saskaņā ar šo noteikumu </w:t>
      </w:r>
      <w:r w:rsidR="00000000" w:rsidRPr="00000000" w:rsidDel="00000000">
        <w:rPr>
          <w:rtl w:val="0"/>
        </w:rPr>
        <w:t xml:space="preserve">3.2. </w:t>
      </w:r>
      <w:r w:rsidR="00000000" w:rsidRPr="00000000" w:rsidDel="00000000">
        <w:rPr>
          <w:rtl w:val="0"/>
        </w:rPr>
        <w:t xml:space="preserve">apakšnodaļa</w:t>
      </w:r>
      <w:r w:rsidR="00000000" w:rsidRPr="00000000" w:rsidDel="00000000">
        <w:rPr>
          <w:rtl w:val="0"/>
        </w:rPr>
        <w:t xml:space="preserve">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Dzīvniekam ņem kontroles paraugu, ko laboratoriski izmeklē seroloģiski, virusoloģiski vai molekulārbioloģiski no 30 līdz 45 dienu laikā pēc šo noteikumu </w:t>
      </w:r>
      <w:r w:rsidR="00000000" w:rsidRPr="00000000" w:rsidDel="00000000">
        <w:rPr>
          <w:rtl w:val="0"/>
        </w:rPr>
        <w:t xml:space="preserve">34.3.</w:t>
      </w:r>
      <w:r w:rsidR="00000000" w:rsidRPr="00000000" w:rsidDel="00000000">
        <w:rPr>
          <w:rtl w:val="0"/>
        </w:rPr>
        <w:t xml:space="preserve"> apakšpunktā minētā gadījuma konstatēšanas. Ja laboratoriskā izmeklējuma rezultāts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seroloģiski, virusoloģiski vai molekulārbioloģiski negatīvs – dzīvnieku pievieno novietnē pie pārējiem dzīvniekiem;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virusoloģiski vai molekulārbioloģiski pozitīvs – rīkojas saskaņā ar šo noteikumu </w:t>
      </w:r>
      <w:r w:rsidR="00000000" w:rsidRPr="00000000" w:rsidDel="00000000">
        <w:rPr>
          <w:rtl w:val="0"/>
        </w:rPr>
        <w:t xml:space="preserve">3.2. </w:t>
      </w:r>
      <w:r w:rsidR="00000000" w:rsidRPr="00000000" w:rsidDel="00000000">
        <w:rPr>
          <w:rtl w:val="0"/>
        </w:rPr>
        <w:t xml:space="preserve">apakšnodaļa</w:t>
      </w:r>
      <w:r w:rsidR="00000000" w:rsidRPr="00000000" w:rsidDel="00000000">
        <w:rPr>
          <w:rtl w:val="0"/>
        </w:rPr>
        <w:t xml:space="preserve">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seroloģiski pozitīvs vai aizdomīgs (neskaidrs) attiecībā uz kazu artrītu-encefalītu, rīkojas: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3.2. </w:t>
      </w:r>
      <w:r w:rsidR="00000000" w:rsidRPr="00000000" w:rsidDel="00000000">
        <w:rPr>
          <w:rtl w:val="0"/>
        </w:rPr>
        <w:t xml:space="preserve">apakšnodaļas</w:t>
      </w:r>
      <w:r w:rsidR="00000000" w:rsidRPr="00000000" w:rsidDel="00000000">
        <w:rPr>
          <w:rtl w:val="0"/>
        </w:rPr>
        <w:t xml:space="preserve"> prasībām – novietnē ar M1 statusu;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39.</w:t>
      </w:r>
      <w:r w:rsidR="00000000" w:rsidRPr="00000000" w:rsidDel="00000000">
        <w:rPr>
          <w:rtl w:val="0"/>
        </w:rPr>
        <w:t xml:space="preserve"> punkta prasībām – novietnē ar M2 vai M3 statusu.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Novietnē ar M2 vai M3 statusu dzīvniekam ņem kontroles paraugu, ko laboratoriski virusoloģiski vai molekulārbioloģiski izmeklē uz kazu artrīta-encefalīta ierosinātāju piecu darbdienu laikā pēc šo noteikumu </w:t>
      </w:r>
      <w:r w:rsidR="00000000" w:rsidRPr="00000000" w:rsidDel="00000000">
        <w:rPr>
          <w:rtl w:val="0"/>
        </w:rPr>
        <w:t xml:space="preserve">34.4.</w:t>
      </w:r>
      <w:r w:rsidR="00000000" w:rsidRPr="00000000" w:rsidDel="00000000">
        <w:rPr>
          <w:rtl w:val="0"/>
        </w:rPr>
        <w:t xml:space="preserve"> vai </w:t>
      </w:r>
      <w:r w:rsidR="00000000" w:rsidRPr="00000000" w:rsidDel="00000000">
        <w:rPr>
          <w:rtl w:val="0"/>
        </w:rPr>
        <w:t xml:space="preserve">38.3.2.</w:t>
      </w:r>
      <w:r w:rsidR="00000000" w:rsidRPr="00000000" w:rsidDel="00000000">
        <w:rPr>
          <w:rtl w:val="0"/>
        </w:rPr>
        <w:t xml:space="preserve"> apakšpunktā minētā gadījuma konstatēšanas. Ja izmeklējumu rezultāts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negatīvs – dzīvnieku pārvieto novietnē pie pārējiem dzīvniekiem;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pozitīvs – rīkojas saskaņā ar šo noteikumu </w:t>
      </w:r>
      <w:r w:rsidR="00000000" w:rsidRPr="00000000" w:rsidDel="00000000">
        <w:rPr>
          <w:rtl w:val="0"/>
        </w:rPr>
        <w:t xml:space="preserve">3.2. </w:t>
      </w:r>
      <w:r w:rsidR="00000000" w:rsidRPr="00000000" w:rsidDel="00000000">
        <w:rPr>
          <w:rtl w:val="0"/>
        </w:rPr>
        <w:t xml:space="preserve">apakšnodaļa</w:t>
      </w:r>
      <w:r w:rsidR="00000000" w:rsidRPr="00000000" w:rsidDel="00000000">
        <w:rPr>
          <w:rtl w:val="0"/>
        </w:rPr>
        <w:t xml:space="preserve">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Dzīvnieku īpašnieks vai turētājs nodrošina, lai novietnē ar M1, M2 vai M3 statusu pamatganāmpulka dzīvnieki, kas bijuši saskarē ar dzīvnieku, par kura saslimšanu ar kazu artrītu-encefalītu aizdomas ir apstiprinājušās, tiek laboratoriski pārbaudīti ne agrāk kā sešus mēnešus pēc šo noteikumu </w:t>
      </w:r>
      <w:r w:rsidR="00000000" w:rsidRPr="00000000" w:rsidDel="00000000">
        <w:rPr>
          <w:rtl w:val="0"/>
        </w:rPr>
        <w:t xml:space="preserve">34.</w:t>
      </w:r>
      <w:r w:rsidR="00000000" w:rsidRPr="00000000" w:rsidDel="00000000">
        <w:rPr>
          <w:rtl w:val="0"/>
        </w:rPr>
        <w:t xml:space="preserve"> punktā minēto gadījumu konstatēšanas. Ja izmeklējuma rezultāts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pozitīvs – dzīvnieks uzskatāms par slimu ar kazu artrītu-encefalītu un izolējams, lai tas nenonāktu saskarē ar citiem dzīvniekiem novietnē, un divu nedēļu laikā pēc laboratorisko rezultātu iegūšanas to pārvieto uz kautuvi nokaušanai;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negatīvs – dzīvnieka paraugu laboratoriski izmeklē atkārtoti ne agrāk kā pēc 12 mēnešiem no pēdējās paškontroles parauga ņemšanas dienas.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Pasākumi, dzīvniekam saslimstot ar kazu artrītu-encefalītu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Dzīvnieks ir uzskatām par slimu ar kazu artrītu-encefalītu,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dzīvniekam novēro kazu artrīta-encefalīta klīniskās pazīmes un paškontroles parauga laboratoriskajos izmeklējumos ir konstatēts pozitīvs vai aizdomīgs izmeklējumu rezultāts;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dzīvnieks ir barots ar pienu no kazas, kas ir slima ar kazu artrītu-encefalītu, vai no aitas, kas ir slima ar </w:t>
      </w:r>
      <w:r w:rsidR="00000000" w:rsidRPr="00000000" w:rsidDel="00000000">
        <w:rPr>
          <w:i w:val="1"/>
          <w:rtl w:val="0"/>
        </w:rPr>
        <w:t xml:space="preserve">Maedi-Visna</w:t>
      </w:r>
      <w:r w:rsidR="00000000" w:rsidRPr="00000000" w:rsidDel="00000000">
        <w:rPr>
          <w:rtl w:val="0"/>
        </w:rPr>
        <w:t xml:space="preserve"> slimību, un paškontroles parauga laboratoriskajos izmeklējumos konstatēts pozitīvs vai aizdomīgs izmeklējumu rezultāts;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ar M1 statusu dzīvnieka paškontroles parauga laboratoriskajos izmeklējumos konstatēts pozitīvs seroloģisko izmeklējumu rezultāts attiecībā uz kazu artrītu-encefalītu vai atkārtoti konstatēts aizdomīgs rezultāts;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ar M2 vai M3 statusu dzīvnieka paškontroles parauga laboratoriskajos izmeklējumos konstatēts viens no šādiem rezultātiem: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pozitīvs seroloģisko izmeklējumu rezultāts uz kazu artrītu-encefalītu;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kazu artrīta-encefalīta ierosinātājs virusoloģiskā vai molekulārbioloģiskā izmeklējumā.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Dzīvnieku īpašnieks vai turētājs nodrošina,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kazu artrītu-encefalītu slimais dzīvnieks tiek nekavējoties izolēts un nenonāk saskarē ar citiem dzīvniekiem novietnē ar M1, M2 un M3 statusu;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piens, kas iegūts no dzīvnieka, kurš ir slims ar kazu artrītu-encefalītu, dzīvniekiem novietnē ar M1, M2 vai M3 statusu tiek izbarots tikai pēc termiskas apstrādes, nodrošinot kazu artrīta-encefalīta ierosinātāja iznīcināšanu;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kazu artrītu-encefalītu slimu dzīvnieku neizmanto lecināšanai un reproduktīvo produktu iegūšanai novietnē ar M1, M2 un M3 statusu;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kazu artrītu-encefalītu slims dzīvnieks un ar kazu artrītu-encefalītu slimās kazu mātes pēcnācēji, kas ir jaunāki par 12 mēnešiem, nekavējoties tiek izolēti un divu nedēļu laikā pēc šo noteikumu </w:t>
      </w:r>
      <w:r w:rsidR="00000000" w:rsidRPr="00000000" w:rsidDel="00000000">
        <w:rPr>
          <w:rtl w:val="0"/>
        </w:rPr>
        <w:t xml:space="preserve">41.</w:t>
      </w:r>
      <w:r w:rsidR="00000000" w:rsidRPr="00000000" w:rsidDel="00000000">
        <w:rPr>
          <w:rtl w:val="0"/>
        </w:rPr>
        <w:t xml:space="preserve"> punktā minēto laboratorisko izmeklējumu rezultātu konstatēšanas pārvietoti uz novietni, kurā tiek turēti nobarojamie dzīvnieki, vai nosūtīti uz kautuvi nokaušanai;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kontroles paraugi no pamatganāmpulka dzīvniekiem, kas bijuši saskarē ar slimo dzīvnieku, tiek laboratoriski izmeklēti uz kazu artrīta-encefalīta ierosinātāju saskaņā ar šo noteikumu </w:t>
      </w:r>
      <w:r w:rsidR="00000000" w:rsidRPr="00000000" w:rsidDel="00000000">
        <w:rPr>
          <w:rtl w:val="0"/>
        </w:rPr>
        <w:t xml:space="preserve">43.</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 pamatganāmpulka dzīvniekiem ņem kontroles paraugus, ko četrus mēnešus pēc šo noteikumu </w:t>
      </w:r>
      <w:r w:rsidR="00000000" w:rsidRPr="00000000" w:rsidDel="00000000">
        <w:rPr>
          <w:rtl w:val="0"/>
        </w:rPr>
        <w:t xml:space="preserve">41.</w:t>
      </w:r>
      <w:r w:rsidR="00000000" w:rsidRPr="00000000" w:rsidDel="00000000">
        <w:rPr>
          <w:rtl w:val="0"/>
        </w:rPr>
        <w:t xml:space="preserve"> punktā minēto laboratorisko izmeklējumu rezultātu konstatēšanas laboratoriski izmeklē. Ja izmeklējuma rezultāts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pozitīvs – dzīvnieks uzskatāms par slimu ar kazu artrītu-encefalītu un nekavējoties izolējams. Divu nedēļu laikā pēc laboratorisko rezultātu iegūšanas to pārvieto uz novietni, kurā tiek turēti nobarojamie dzīvnieki, vai nosūta uz kautuvi nokaušanai;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negatīvs – pamatganāmpulka dzīvnieku kontroles paraugus atkārtoti laboratoriski izmeklē ne ātrāk kā pēc 12 mēnešiem no pēdējās kontroles parauga ņemšanas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atklātu iespējamās inficētās un epidemioloģiski saistītās novietnes, kurās dzīvnieki ir bijuši saskarē ar dzīvnieku, kas slimo ar kazu artrītu-encefalītu, Pārtikas un veterinārais dienests pēc dzīvnieku īpašnieka vai turētāja pieprasījuma organizē epidemioloģisko izmeklēšanu. Ja nepieciešams, Pārtikas un veterinārais dienests pieaicina kazkopības nozarē praktizējošus veterinārārstus un Latvijas Biozinātņu un tehnoloģiju universitātes Veterinārmedicīnas fakultātes speciālistus, lai īstenotu kazu artrīta-encefalīta apkarošanas papildpasākumus inficētajās un epidemioloģiski saistītajās novietnēs.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Pārtikas un veterinārais dienests, pamatojoties uz šo noteikumu </w:t>
      </w:r>
      <w:r w:rsidR="00000000" w:rsidRPr="00000000" w:rsidDel="00000000">
        <w:rPr>
          <w:rtl w:val="0"/>
        </w:rPr>
        <w:t xml:space="preserve">41.</w:t>
      </w:r>
      <w:r w:rsidR="00000000" w:rsidRPr="00000000" w:rsidDel="00000000">
        <w:rPr>
          <w:rtl w:val="0"/>
        </w:rPr>
        <w:t xml:space="preserve"> punktā minētajiem laboratorisko izmeklējumu rezultātiem, novietnei triju darbdienu laikā atceļ M1, M2 un M3 statusu un tai piešķir MP statusu, ko saglabā, līdz šo noteikumu </w:t>
      </w:r>
      <w:r w:rsidR="00000000" w:rsidRPr="00000000" w:rsidDel="00000000">
        <w:rPr>
          <w:rtl w:val="0"/>
        </w:rPr>
        <w:t xml:space="preserve">42.4.</w:t>
      </w:r>
      <w:r w:rsidR="00000000" w:rsidRPr="00000000" w:rsidDel="00000000">
        <w:rPr>
          <w:rtl w:val="0"/>
        </w:rPr>
        <w:t xml:space="preserve"> apakšpunktā minētie dzīvnieki ir pārvietoti un iegūti negatīvi šo noteikumu </w:t>
      </w:r>
      <w:r w:rsidR="00000000" w:rsidRPr="00000000" w:rsidDel="00000000">
        <w:rPr>
          <w:rtl w:val="0"/>
        </w:rPr>
        <w:t xml:space="preserve">42.5.</w:t>
      </w:r>
      <w:r w:rsidR="00000000" w:rsidRPr="00000000" w:rsidDel="00000000">
        <w:rPr>
          <w:rtl w:val="0"/>
        </w:rPr>
        <w:t xml:space="preserve"> apakšpunktā minēto laboratorisko izmeklējumu rezultāti. Pēc prasību izpildes Lauku atbalsta dienests savā reģistrā pie novietnes norāda M1 statusu.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Dzīvnieku īpašnieks vai turētājs ganāmpulka atjaunošanai novietnē ar M1 statusu dzīvniekus ieved, ievērojot šo noteikumu </w:t>
      </w:r>
      <w:r w:rsidR="00000000" w:rsidRPr="00000000" w:rsidDel="00000000">
        <w:rPr>
          <w:rtl w:val="0"/>
        </w:rPr>
        <w:t xml:space="preserve">27.</w:t>
      </w:r>
      <w:r w:rsidR="00000000" w:rsidRPr="00000000" w:rsidDel="00000000">
        <w:rPr>
          <w:rtl w:val="0"/>
        </w:rPr>
        <w:t xml:space="preserve"> punkta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no novietnes pārvieto visus dzīvniekus, novietni iztīra un dezinficē un tajā ieved dzīvniekus ne agrāk kā pēc 14 dienām. Ja dzīvniekus ieved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novietnes, Lauku atbalsta dienests savā reģistrā pie novietnes piecu darbdienu laikā norāda tās novietnes statusu, no kuras dzīvnieki ievesti;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dalībvalsts vai trešās valsts, dzīvnieku īpašnieks vai turētājs rīkojas saskaņā ar šo noteikumu </w:t>
      </w:r>
      <w:r w:rsidR="00000000" w:rsidRPr="00000000" w:rsidDel="00000000">
        <w:rPr>
          <w:rtl w:val="0"/>
        </w:rPr>
        <w:t xml:space="preserve">2.1.</w:t>
      </w:r>
      <w:r w:rsidR="00000000" w:rsidRPr="00000000" w:rsidDel="00000000">
        <w:rPr>
          <w:rtl w:val="0"/>
        </w:rPr>
        <w:t xml:space="preserve"> apakšnodaļas prasībām, lai Pārtikas un veterinārais dienests piešķirtu novietnei statusu.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novietne iegūtu M1 statusu 2026. un 2027. gadā, dzīvnieku īpašnieks vai turētājs iesniedz Pārtikas un veterinārajā dienestā iesniegumu par kazu artrīta-encefalīta uzraudzības M1 statusa piešķiršanu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norādot, ka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pamatganāmpulka dzīvnieki ir laboratoriski izmeklēti uz kazu artrītu-encefalītu un iegūti negatīvi rezultāti;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dzīvnieki ievesti no novietnes, kurā no esošajiem dzīvniekiem ņemtie paškontroles paraugi ir laboratoriski izmeklēti uz kazu artrītu-encefalītu, un iegūti negatīvi rezultāti;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ievestie dzīvnieki vismaz 30 dienas pēc ievešanas turēti izolēti, šajā laikā no tiem ņemti paškontroles paraugi laboratoriskai izmeklēšanai, un pēc negatīvu rezultātu saņemšanas konkrētie dzīvnieki pievienoti pie pārējiem dzīvniekiem novietnē.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novietne iegūtu M2 statusu 2026. un 2027. gadā, dzīvnieku īpašnieks vai turētājs iesniedz Pārtikas un veterinārajā dienestā iesniegumu par kazu artrīta-encefalīta uzraudzības M2 statusa piešķiršanu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norādot, ka kārtējā gadā un vienu gadu iepriekš: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pamatganāmpulka dzīvniekiem ņemtie paškontroles paraugi ir laboratoriski izmeklēti uz kazu artrītu-encefalītu un iegūti negatīvi rezultāti;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dzīvnieki ievesti no novietnes, kurā esošajiem dzīvniekiem ņemtie paškontroles paraugi ir laboratoriski izmeklēti uz kazu artrītu-encefalītu, un iegūti negatīvi rezultāti;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ievestie dzīvnieki vismaz 30 dienas pēc ievešanas turēti izolēti, šajā laikā no tiem ņemti paškontroles paraugi laboratoriskai izmeklēšanai, un pēc negatīvu rezultātu saņemšanas konkrētie dzīvnieki pievienoti pie pārējiem dzīvniekiem novietnē.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novietnei piešķirtu M3 statusu 2026. un 2027. gadā, dzīvnieku īpašnieks vai turētājs iesniedz Pārtikas un veterinārajā dienestā iesniegumu par kazu artrīta-encefalīta uzraudzības M3 statusa piešķiršanu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norādot, ka kārtējā gadā un divus gadus iepriekš: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pamatganāmpulka dzīvniekiem ņemtie paškontroles paraugi ir laboratoriski izmeklēti uz kazu artrītu-encefalītu un iegūti negatīvi rezultāti;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dzīvnieki ievesti no tādas novietnes, kurā esošajiem dzīvniekiem ņemtie paškontroles paraugi ir laboratoriski izmeklēti uz kazu artrītu-encefalītu, un iegūti negatīvi rezultāti;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ievestie dzīvnieki vismaz 30 dienas pēc ievešanas turēti izolēti, šajā laikā no tiem ņemti paškontroles paraugi laboratoriskai izmeklēšanai un pēc negatīvu rezultātu saņemšanas konkrētie dzīvnieki pievienoti pie pārējiem dzīvniekiem novietnē.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Dzīvnieku īpašnieks vai turētājs šo noteikumu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iesniegumu iesniedz Pārtikas un veterinārajā dienestā līdz 2027. gada 1. oktobrim. Iesniegumam pievieno testēšanas pārskatu kopijas par dzīvnieku paškontroles paraugu laboratoriskajiem izmeklējumiem, ja tie Pārtikas un veterinārajam dienestam nav pieejami.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Pārtikas un veterinārais dienests nosaka novietnes atbilstību attiecīgajam statusam, izvērtējot šo noteikumu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iesniegumu, un pieņem šo noteikumu </w:t>
      </w:r>
      <w:r w:rsidR="00000000" w:rsidRPr="00000000" w:rsidDel="00000000">
        <w:rPr>
          <w:rtl w:val="0"/>
        </w:rPr>
        <w:t xml:space="preserve">21.1.</w:t>
      </w:r>
      <w:r w:rsidR="00000000" w:rsidRPr="00000000" w:rsidDel="00000000">
        <w:rPr>
          <w:rtl w:val="0"/>
        </w:rPr>
        <w:t xml:space="preserve"> vai </w:t>
      </w:r>
      <w:r w:rsidR="00000000" w:rsidRPr="00000000" w:rsidDel="00000000">
        <w:rPr>
          <w:rtl w:val="0"/>
        </w:rPr>
        <w:t xml:space="preserve">21.2.</w:t>
      </w:r>
      <w:r w:rsidR="00000000" w:rsidRPr="00000000" w:rsidDel="00000000">
        <w:rPr>
          <w:rtl w:val="0"/>
        </w:rPr>
        <w:t xml:space="preserve"> apakšpunktā minēto lēmumu.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pieņemts šo noteikumu </w:t>
      </w:r>
      <w:r w:rsidR="00000000" w:rsidRPr="00000000" w:rsidDel="00000000">
        <w:rPr>
          <w:rtl w:val="0"/>
        </w:rPr>
        <w:t xml:space="preserve">21.1.</w:t>
      </w:r>
      <w:r w:rsidR="00000000" w:rsidRPr="00000000" w:rsidDel="00000000">
        <w:rPr>
          <w:rtl w:val="0"/>
        </w:rPr>
        <w:t xml:space="preserve"> apakšpunktā minētais lēmums piešķirt novietnei M1, M2 vai M3 statusu, Pārtikas un veterinārais dienests rīkojas šo noteikumu </w:t>
      </w:r>
      <w:r w:rsidR="00000000" w:rsidRPr="00000000" w:rsidDel="00000000">
        <w:rPr>
          <w:rtl w:val="0"/>
        </w:rPr>
        <w:t xml:space="preserve">22.</w:t>
      </w:r>
      <w:r w:rsidR="00000000" w:rsidRPr="00000000" w:rsidDel="00000000">
        <w:rPr>
          <w:rtl w:val="0"/>
        </w:rPr>
        <w:t xml:space="preserve"> punktā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2015. gada 9. septembra Direktīvai (ES) 2015/1535, ar ko nosaka informācijas sniegšanas kārtību tehnisko noteikumu un Informācijas sabiedrības pakalpojumu noteikumu jomā.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25-TA-1935</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25-TA-1935</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noteikumu_projekts_25-TA-1935.docx</dc:title>
</cp:coreProperties>
</file>

<file path=docProps/custom.xml><?xml version="1.0" encoding="utf-8"?>
<Properties xmlns="http://schemas.openxmlformats.org/officeDocument/2006/custom-properties" xmlns:vt="http://schemas.openxmlformats.org/officeDocument/2006/docPropsVTypes"/>
</file>