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906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1. decembrī (prot. Nr. 78 48.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(Nacionālajam veselības dienestam) finansējumu 3 659 121 </w:t>
      </w:r>
      <w:r w:rsidR="00000000" w:rsidRPr="00000000" w:rsidDel="00000000">
        <w:rPr>
          <w:i w:val="1"/>
          <w:rtl w:val="0"/>
        </w:rPr>
        <w:t xml:space="preserve">euro</w:t>
      </w:r>
      <w:r w:rsidR="00000000" w:rsidRPr="00000000" w:rsidDel="00000000">
        <w:rPr>
          <w:rtl w:val="0"/>
        </w:rPr>
        <w:t xml:space="preserve"> apmērā, lai segtu izdevumus, kas radušies saistībā ar Covid-19 uzliesmojumu un seku novēršanu 2021. gada septembrī, no 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ambulatorajiem veselības aprūpes pakalpojumiem 2 793 230 </w:t>
      </w:r>
      <w:r w:rsidR="00000000" w:rsidRPr="00000000" w:rsidDel="00000000">
        <w:rPr>
          <w:i w:val="1"/>
          <w:rtl w:val="0"/>
        </w:rPr>
        <w:t xml:space="preserve">euro</w:t>
      </w:r>
      <w:r w:rsidR="00000000" w:rsidRPr="00000000" w:rsidDel="00000000">
        <w:rPr>
          <w:rtl w:val="0"/>
        </w:rPr>
        <w:t xml:space="preserve">,  tai skaitā veicot izmaksu korekciju par laikposmu no 2021. gada 1. janvāra līdz 2021. gada 30. jūnijam;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stacionārajiem veselības aprūpes pakalpojumiem  706 185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laboratorisko izmeklējumu organizēšanu 158 702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transporta pakalpojumiem 1004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minētajām apropriācijas izmaiņām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Nacionālais veselības dienests finansējuma piešķiršanā ievēro </w:t>
      </w:r>
      <w:r w:rsidR="00000000" w:rsidRPr="00000000" w:rsidDel="00000000">
        <w:rPr>
          <w:rtl w:val="0"/>
        </w:rPr>
        <w:t xml:space="preserve">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w:t>
      </w:r>
      <w:r w:rsidR="00000000" w:rsidRPr="00000000" w:rsidDel="00000000">
        <w:rPr>
          <w:rtl w:val="0"/>
        </w:rPr>
        <w:t xml:space="preserve"> (2012/21/ES) atbilstoši ar finansējuma saņēmējiem noslēgtajiem pilnvarojuma līgumiem.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21-TA-1313</w:t>
    </w:r>
    <w:r>
      <w:br/>
    </w:r>
    <w:r w:rsidR="00000000" w:rsidRPr="00000000" w:rsidDel="00000000">
      <w:rPr>
        <w:rtl w:val="0"/>
      </w:rPr>
      <w:t xml:space="preserve">Izdrukāts 29.07.2026. 23.00 - 1.0.VK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21-TA-1313</w:t>
    </w:r>
    <w:r>
      <w:br/>
    </w:r>
    <w:r w:rsidR="00000000" w:rsidRPr="00000000" w:rsidDel="00000000">
      <w:rPr>
        <w:rtl w:val="0"/>
      </w:rPr>
      <w:t xml:space="preserve">Izdrukāts 29.07.2026. 23.00 - 1.0.VK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rīkojuma_projekts_21-TA-1313.docx</dc:title>
</cp:coreProperties>
</file>

<file path=docProps/custom.xml><?xml version="1.0" encoding="utf-8"?>
<Properties xmlns="http://schemas.openxmlformats.org/officeDocument/2006/custom-properties" xmlns:vt="http://schemas.openxmlformats.org/officeDocument/2006/docPropsVTypes"/>
</file>