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2016. gada 20. decembra noteikumos Nr. 834 "Tiesu ekspertu sertifikācijas un resertifikācijas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21-TA-1404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