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26A27" w14:textId="77777777" w:rsidR="00B850E9" w:rsidRPr="00B850E9" w:rsidRDefault="00B850E9" w:rsidP="00B850E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B850E9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182F149D" w14:textId="77777777" w:rsidR="00B850E9" w:rsidRPr="00B850E9" w:rsidRDefault="00B850E9" w:rsidP="00B850E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B850E9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61369896" w14:textId="77777777" w:rsidR="00B850E9" w:rsidRPr="00B850E9" w:rsidRDefault="00B850E9" w:rsidP="00B850E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B850E9">
        <w:rPr>
          <w:rFonts w:ascii="Times New Roman" w:hAnsi="Times New Roman" w:cs="Times New Roman"/>
          <w:sz w:val="28"/>
          <w:szCs w:val="28"/>
        </w:rPr>
        <w:t>2025. gada 8. maija</w:t>
      </w:r>
    </w:p>
    <w:p w14:paraId="06888C43" w14:textId="77777777" w:rsidR="00B850E9" w:rsidRPr="00B850E9" w:rsidRDefault="00B850E9" w:rsidP="00B850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50E9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B850E9">
        <w:rPr>
          <w:rFonts w:ascii="Times New Roman" w:hAnsi="Times New Roman" w:cs="Times New Roman"/>
          <w:sz w:val="28"/>
          <w:szCs w:val="28"/>
        </w:rPr>
        <w:t>245</w:t>
      </w:r>
    </w:p>
    <w:bookmarkEnd w:id="0"/>
    <w:p w14:paraId="27374DB9" w14:textId="77777777" w:rsidR="00B850E9" w:rsidRDefault="00B850E9" w:rsidP="00B85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</w:p>
    <w:p w14:paraId="7248EF44" w14:textId="3FFEA61C" w:rsidR="00C937F8" w:rsidRDefault="00C937F8" w:rsidP="00B85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  <w:r w:rsidRPr="00C937F8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Zemes vienības</w:t>
      </w:r>
      <w:r w:rsidR="000305DC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 un to daļas</w:t>
      </w:r>
      <w:r w:rsidRPr="00C937F8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, kuras saglabājamas valsts īpašumā un nododamas </w:t>
      </w:r>
      <w:r w:rsidR="000305DC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Izglītības un zinātnes </w:t>
      </w:r>
      <w:r w:rsidRPr="00C937F8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ministrijas valdījumā</w:t>
      </w:r>
    </w:p>
    <w:p w14:paraId="23D79A0A" w14:textId="77777777" w:rsidR="00B850E9" w:rsidRPr="00C937F8" w:rsidRDefault="00B850E9" w:rsidP="00B85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</w:p>
    <w:tbl>
      <w:tblPr>
        <w:tblW w:w="9885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4030"/>
        <w:gridCol w:w="2116"/>
        <w:gridCol w:w="3036"/>
      </w:tblGrid>
      <w:tr w:rsidR="00C937F8" w:rsidRPr="00B850E9" w14:paraId="2C633A60" w14:textId="77777777" w:rsidTr="003D04EC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FF118" w14:textId="77777777" w:rsidR="00C937F8" w:rsidRPr="00B850E9" w:rsidRDefault="00C937F8" w:rsidP="003D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Nr.</w:t>
            </w:r>
          </w:p>
          <w:p w14:paraId="5358138C" w14:textId="3B1DE7C0" w:rsidR="00C937F8" w:rsidRPr="00B850E9" w:rsidRDefault="00C937F8" w:rsidP="003D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p. k.</w:t>
            </w:r>
          </w:p>
        </w:tc>
        <w:tc>
          <w:tcPr>
            <w:tcW w:w="40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2CC1B" w14:textId="77777777" w:rsidR="00C937F8" w:rsidRPr="00B850E9" w:rsidRDefault="00C937F8" w:rsidP="003D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Adrese</w:t>
            </w:r>
          </w:p>
        </w:tc>
        <w:tc>
          <w:tcPr>
            <w:tcW w:w="211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D1761" w14:textId="77777777" w:rsidR="00C937F8" w:rsidRPr="00B850E9" w:rsidRDefault="00C937F8" w:rsidP="003D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Zemes vienības kadastra apzīmējums</w:t>
            </w:r>
          </w:p>
        </w:tc>
        <w:tc>
          <w:tcPr>
            <w:tcW w:w="30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6A98C" w14:textId="77777777" w:rsidR="00C937F8" w:rsidRPr="00B850E9" w:rsidRDefault="00C937F8" w:rsidP="003D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Zemes vienības aptuvenā platība (ha)*</w:t>
            </w:r>
          </w:p>
        </w:tc>
      </w:tr>
      <w:tr w:rsidR="00C937F8" w:rsidRPr="00B850E9" w14:paraId="666701A8" w14:textId="77777777" w:rsidTr="00B850E9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33888" w14:textId="77777777" w:rsidR="00C937F8" w:rsidRPr="00B850E9" w:rsidRDefault="00C937F8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1.</w:t>
            </w:r>
          </w:p>
        </w:tc>
        <w:tc>
          <w:tcPr>
            <w:tcW w:w="40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CBA6E" w14:textId="44F3C551" w:rsidR="00C937F8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Bez adreses, Rīg</w:t>
            </w:r>
            <w:r w:rsidR="00477DC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a</w:t>
            </w:r>
          </w:p>
        </w:tc>
        <w:tc>
          <w:tcPr>
            <w:tcW w:w="211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90612" w14:textId="3F4C397F" w:rsidR="00C937F8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0100 092 2296</w:t>
            </w:r>
          </w:p>
        </w:tc>
        <w:tc>
          <w:tcPr>
            <w:tcW w:w="30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AC0E5" w14:textId="65E3F923" w:rsidR="00C937F8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0,3956</w:t>
            </w:r>
          </w:p>
        </w:tc>
      </w:tr>
      <w:tr w:rsidR="00C937F8" w:rsidRPr="00B850E9" w14:paraId="6F505927" w14:textId="77777777" w:rsidTr="00B850E9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77C86" w14:textId="77777777" w:rsidR="00C937F8" w:rsidRPr="00B850E9" w:rsidRDefault="00C937F8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2.</w:t>
            </w:r>
          </w:p>
        </w:tc>
        <w:tc>
          <w:tcPr>
            <w:tcW w:w="40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0E922" w14:textId="05F4E4A8" w:rsidR="00C937F8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Mazā Lubānas iel</w:t>
            </w:r>
            <w:r w:rsidR="00477DC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a</w:t>
            </w: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 11, Rīg</w:t>
            </w:r>
            <w:r w:rsidR="00477DC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a</w:t>
            </w:r>
          </w:p>
        </w:tc>
        <w:tc>
          <w:tcPr>
            <w:tcW w:w="211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CAFFE" w14:textId="20CF7F7B" w:rsidR="00C937F8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0100 047 0062</w:t>
            </w:r>
          </w:p>
        </w:tc>
        <w:tc>
          <w:tcPr>
            <w:tcW w:w="30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879AB" w14:textId="74F19701" w:rsidR="00C937F8" w:rsidRPr="00B850E9" w:rsidRDefault="00C937F8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0,</w:t>
            </w:r>
            <w:r w:rsidR="000305DC"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2669</w:t>
            </w:r>
          </w:p>
        </w:tc>
      </w:tr>
      <w:tr w:rsidR="000305DC" w:rsidRPr="00B850E9" w14:paraId="2F4A1EDB" w14:textId="77777777" w:rsidTr="00B850E9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AD51A" w14:textId="79CC517F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3.</w:t>
            </w:r>
          </w:p>
        </w:tc>
        <w:tc>
          <w:tcPr>
            <w:tcW w:w="40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EB9C" w14:textId="695670EC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Flotes iel</w:t>
            </w:r>
            <w:r w:rsidR="00477DC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a</w:t>
            </w: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 10A, Rīg</w:t>
            </w:r>
            <w:r w:rsidR="00477DC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a</w:t>
            </w:r>
          </w:p>
        </w:tc>
        <w:tc>
          <w:tcPr>
            <w:tcW w:w="211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49D1B" w14:textId="6F9B25D0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0100 103 0153</w:t>
            </w:r>
          </w:p>
        </w:tc>
        <w:tc>
          <w:tcPr>
            <w:tcW w:w="30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C190E" w14:textId="31B5B473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1,0266</w:t>
            </w:r>
          </w:p>
        </w:tc>
      </w:tr>
      <w:tr w:rsidR="000305DC" w:rsidRPr="00B850E9" w14:paraId="1E1F467E" w14:textId="77777777" w:rsidTr="00B850E9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24F95" w14:textId="2033BA08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4.</w:t>
            </w:r>
          </w:p>
        </w:tc>
        <w:tc>
          <w:tcPr>
            <w:tcW w:w="40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3BFB3" w14:textId="3A72B7A9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Bez adreses, Rīg</w:t>
            </w:r>
            <w:r w:rsidR="00477DC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a</w:t>
            </w:r>
          </w:p>
        </w:tc>
        <w:tc>
          <w:tcPr>
            <w:tcW w:w="211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E152F" w14:textId="3238AB2A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0100 082 0618</w:t>
            </w:r>
          </w:p>
        </w:tc>
        <w:tc>
          <w:tcPr>
            <w:tcW w:w="30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FA023" w14:textId="54F874A3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0,</w:t>
            </w:r>
            <w:r w:rsidRPr="0072405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15 (daļa no 0,30</w:t>
            </w:r>
            <w:r w:rsidR="001C3BF9" w:rsidRPr="0072405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39</w:t>
            </w:r>
            <w:r w:rsidR="00363FCE" w:rsidRPr="0072405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 ha</w:t>
            </w:r>
            <w:r w:rsidRPr="0072405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)</w:t>
            </w:r>
            <w:r w:rsidR="00925C0F" w:rsidRPr="00724051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**</w:t>
            </w:r>
          </w:p>
        </w:tc>
      </w:tr>
      <w:tr w:rsidR="000305DC" w:rsidRPr="00B850E9" w14:paraId="2DB95DCC" w14:textId="77777777" w:rsidTr="00B850E9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8D739" w14:textId="0A9F92E8" w:rsidR="000305DC" w:rsidRPr="00B850E9" w:rsidRDefault="000305DC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5.</w:t>
            </w:r>
          </w:p>
        </w:tc>
        <w:tc>
          <w:tcPr>
            <w:tcW w:w="40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551FD" w14:textId="3EF1ACF0" w:rsidR="000305DC" w:rsidRPr="00B850E9" w:rsidRDefault="00114F43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Bez adreses, Rīg</w:t>
            </w:r>
            <w:r w:rsidR="00477DC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a</w:t>
            </w:r>
          </w:p>
        </w:tc>
        <w:tc>
          <w:tcPr>
            <w:tcW w:w="211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73E29" w14:textId="438999A0" w:rsidR="000305DC" w:rsidRPr="00B850E9" w:rsidRDefault="00114F43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0100 104</w:t>
            </w:r>
            <w:r w:rsidR="00BD0800"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 xml:space="preserve"> </w:t>
            </w: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0184</w:t>
            </w:r>
          </w:p>
        </w:tc>
        <w:tc>
          <w:tcPr>
            <w:tcW w:w="303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8906D" w14:textId="5A2C7C11" w:rsidR="000305DC" w:rsidRPr="00B850E9" w:rsidRDefault="00114F43" w:rsidP="00B8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</w:pPr>
            <w:r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0,</w:t>
            </w:r>
            <w:r w:rsidR="00716B62" w:rsidRPr="00B850E9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val="lv-LV" w:eastAsia="en-GB"/>
                <w14:ligatures w14:val="none"/>
              </w:rPr>
              <w:t>1076</w:t>
            </w:r>
          </w:p>
        </w:tc>
      </w:tr>
    </w:tbl>
    <w:p w14:paraId="78792AAB" w14:textId="77777777" w:rsidR="00C937F8" w:rsidRPr="00C937F8" w:rsidRDefault="00C937F8" w:rsidP="00B850E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</w:pPr>
    </w:p>
    <w:p w14:paraId="3D7FB5C0" w14:textId="77777777" w:rsidR="00B850E9" w:rsidRDefault="00C937F8" w:rsidP="00B850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</w:pPr>
      <w:r w:rsidRPr="00B850E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>Piezīme</w:t>
      </w:r>
      <w:r w:rsidR="00B850E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>s</w:t>
      </w:r>
      <w:r w:rsidRPr="00B850E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>.</w:t>
      </w:r>
    </w:p>
    <w:p w14:paraId="5B66EBEA" w14:textId="4383155F" w:rsidR="00C937F8" w:rsidRPr="00B850E9" w:rsidRDefault="00C937F8" w:rsidP="0047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</w:pPr>
      <w:r w:rsidRPr="00B850E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 xml:space="preserve"> * Zemes vienības platība norādīta atbilstoši Nekustamā īpašuma valsts kadastra informācijas sistēmas datiem. Veicot zemes vienības kadastrālo uzmērīšanu, zemes vienības platība var tikt precizēta.</w:t>
      </w:r>
    </w:p>
    <w:p w14:paraId="106B540F" w14:textId="16B01EB3" w:rsidR="00925C0F" w:rsidRDefault="00925C0F" w:rsidP="00477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</w:pPr>
      <w:r w:rsidRPr="00B850E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>**</w:t>
      </w:r>
      <w:r w:rsidR="00B1009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> </w:t>
      </w:r>
      <w:r w:rsidRPr="00B850E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>4.</w:t>
      </w:r>
      <w:r w:rsidR="003D04E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> </w:t>
      </w:r>
      <w:r w:rsidRPr="00B850E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lv-LV" w:eastAsia="en-GB"/>
          <w14:ligatures w14:val="none"/>
        </w:rPr>
        <w:t>punktā norādītās zemes vienības daļas skice</w:t>
      </w:r>
    </w:p>
    <w:p w14:paraId="110968CD" w14:textId="77777777" w:rsidR="00B10097" w:rsidRPr="00B10097" w:rsidRDefault="00B10097" w:rsidP="00B850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kern w:val="0"/>
          <w:sz w:val="14"/>
          <w:szCs w:val="14"/>
          <w:lang w:val="lv-LV" w:eastAsia="en-GB"/>
          <w14:ligatures w14:val="none"/>
        </w:rPr>
      </w:pPr>
    </w:p>
    <w:p w14:paraId="7A5BDC10" w14:textId="6EEA37AC" w:rsidR="00925C0F" w:rsidRPr="00C937F8" w:rsidRDefault="00925C0F" w:rsidP="00B850E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</w:pPr>
      <w:r w:rsidRPr="00925C0F">
        <w:rPr>
          <w:rFonts w:ascii="Times New Roman" w:eastAsia="Times New Roman" w:hAnsi="Times New Roman" w:cs="Times New Roman"/>
          <w:noProof/>
          <w:color w:val="333333"/>
          <w:kern w:val="0"/>
          <w:sz w:val="28"/>
          <w:szCs w:val="20"/>
          <w:lang w:val="lv-LV" w:eastAsia="en-GB"/>
          <w14:ligatures w14:val="none"/>
        </w:rPr>
        <w:drawing>
          <wp:inline distT="0" distB="0" distL="0" distR="0" wp14:anchorId="2A66A225" wp14:editId="443CB172">
            <wp:extent cx="6122670" cy="3294380"/>
            <wp:effectExtent l="0" t="0" r="0" b="1270"/>
            <wp:docPr id="1499524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247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A199A" w14:textId="77777777" w:rsidR="00C937F8" w:rsidRDefault="00C937F8" w:rsidP="00B850E9">
      <w:pPr>
        <w:spacing w:after="0" w:line="240" w:lineRule="auto"/>
      </w:pPr>
    </w:p>
    <w:p w14:paraId="00CB7D0E" w14:textId="5E9F7282" w:rsidR="00925C0F" w:rsidRDefault="00925C0F" w:rsidP="00B850E9">
      <w:pPr>
        <w:spacing w:after="0" w:line="240" w:lineRule="auto"/>
      </w:pPr>
    </w:p>
    <w:sectPr w:rsidR="00925C0F" w:rsidSect="00B10097">
      <w:headerReference w:type="default" r:id="rId8"/>
      <w:footerReference w:type="default" r:id="rId9"/>
      <w:footerReference w:type="first" r:id="rId10"/>
      <w:pgSz w:w="11908" w:h="16833" w:code="9"/>
      <w:pgMar w:top="1133" w:right="1133" w:bottom="1133" w:left="1133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4ACCA" w14:textId="77777777" w:rsidR="005A42BA" w:rsidRDefault="005A42BA" w:rsidP="00C937F8">
      <w:pPr>
        <w:spacing w:after="0" w:line="240" w:lineRule="auto"/>
      </w:pPr>
      <w:r>
        <w:separator/>
      </w:r>
    </w:p>
  </w:endnote>
  <w:endnote w:type="continuationSeparator" w:id="0">
    <w:p w14:paraId="1BABEA8D" w14:textId="77777777" w:rsidR="005A42BA" w:rsidRDefault="005A42BA" w:rsidP="00C9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80312" w14:textId="0CC43BBA" w:rsidR="00897F17" w:rsidRDefault="00716B62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850E9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53EF" w14:textId="135C3C7D" w:rsidR="003D04EC" w:rsidRPr="003D04EC" w:rsidRDefault="003D04EC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3D04EC">
      <w:rPr>
        <w:rFonts w:ascii="Times New Roman" w:hAnsi="Times New Roman" w:cs="Times New Roman"/>
        <w:sz w:val="16"/>
        <w:szCs w:val="16"/>
        <w:lang w:val="lv-LV"/>
      </w:rPr>
      <w:t>R0871_4p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AAC1" w14:textId="77777777" w:rsidR="005A42BA" w:rsidRDefault="005A42BA" w:rsidP="00C937F8">
      <w:pPr>
        <w:spacing w:after="0" w:line="240" w:lineRule="auto"/>
      </w:pPr>
      <w:r>
        <w:separator/>
      </w:r>
    </w:p>
  </w:footnote>
  <w:footnote w:type="continuationSeparator" w:id="0">
    <w:p w14:paraId="6F896603" w14:textId="77777777" w:rsidR="005A42BA" w:rsidRDefault="005A42BA" w:rsidP="00C93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54B59" w14:textId="77777777" w:rsidR="00897F17" w:rsidRDefault="00716B62">
    <w:pPr>
      <w:pStyle w:val="Header"/>
    </w:pPr>
    <w:r>
      <w:t>Pielikums 24-TA-3064</w:t>
    </w:r>
    <w:r>
      <w:br/>
      <w:t>Izdrukāts 30.01.2025. 10.12 - 1.0.VK Redakcija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F8"/>
    <w:rsid w:val="000305DC"/>
    <w:rsid w:val="00054F8A"/>
    <w:rsid w:val="00114F43"/>
    <w:rsid w:val="001B4F6A"/>
    <w:rsid w:val="001C3BF9"/>
    <w:rsid w:val="002009A2"/>
    <w:rsid w:val="002B7AFE"/>
    <w:rsid w:val="0033077B"/>
    <w:rsid w:val="00363FCE"/>
    <w:rsid w:val="003D04EC"/>
    <w:rsid w:val="0041151D"/>
    <w:rsid w:val="00477DC0"/>
    <w:rsid w:val="00484F0F"/>
    <w:rsid w:val="005A42BA"/>
    <w:rsid w:val="005D2CF9"/>
    <w:rsid w:val="00716B62"/>
    <w:rsid w:val="00724051"/>
    <w:rsid w:val="00897F17"/>
    <w:rsid w:val="008F70D1"/>
    <w:rsid w:val="00925C0F"/>
    <w:rsid w:val="009E29ED"/>
    <w:rsid w:val="00AB10E5"/>
    <w:rsid w:val="00B10097"/>
    <w:rsid w:val="00B850E9"/>
    <w:rsid w:val="00BD0800"/>
    <w:rsid w:val="00C937F8"/>
    <w:rsid w:val="00F7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4003"/>
  <w15:chartTrackingRefBased/>
  <w15:docId w15:val="{5BA3F096-17CB-4245-81A3-231C7B1B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7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7F8"/>
  </w:style>
  <w:style w:type="paragraph" w:styleId="Footer">
    <w:name w:val="footer"/>
    <w:basedOn w:val="Normal"/>
    <w:link w:val="FooterChar"/>
    <w:uiPriority w:val="99"/>
    <w:unhideWhenUsed/>
    <w:rsid w:val="00C937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7F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192B4-0AA3-49C7-B063-5EC0CF4781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e176a8-1567-403a-861e-2ddcf9359962}" enabled="0" method="" siteId="{c9e176a8-1567-403a-861e-2ddcf935996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577</Words>
  <Characters>330</Characters>
  <Application>Microsoft Office Word</Application>
  <DocSecurity>0</DocSecurity>
  <Lines>2</Lines>
  <Paragraphs>1</Paragraphs>
  <ScaleCrop>false</ScaleCrop>
  <Company>IZM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Viļuma</dc:creator>
  <cp:keywords/>
  <dc:description/>
  <cp:lastModifiedBy>Aija Surna</cp:lastModifiedBy>
  <cp:revision>4</cp:revision>
  <dcterms:created xsi:type="dcterms:W3CDTF">2025-04-17T07:34:00Z</dcterms:created>
  <dcterms:modified xsi:type="dcterms:W3CDTF">2025-04-17T12:26:00Z</dcterms:modified>
</cp:coreProperties>
</file>