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488" w:rsidRDefault="00C23488" w:rsidP="00C23488">
      <w:pPr>
        <w:pStyle w:val="ListParagraph"/>
        <w:spacing w:before="130" w:line="260" w:lineRule="exact"/>
        <w:ind w:left="0" w:firstLine="539"/>
        <w:contextualSpacing w:val="0"/>
        <w:jc w:val="right"/>
        <w:rPr>
          <w:rFonts w:ascii="Cambria" w:hAnsi="Cambria"/>
          <w:sz w:val="19"/>
        </w:rPr>
      </w:pPr>
      <w:bookmarkStart w:id="0" w:name="_GoBack"/>
      <w:bookmarkEnd w:id="0"/>
      <w:r w:rsidRPr="0085238B">
        <w:rPr>
          <w:rFonts w:ascii="Cambria" w:hAnsi="Cambria"/>
          <w:sz w:val="19"/>
        </w:rPr>
        <w:t>1. pielikums</w:t>
      </w:r>
      <w:r>
        <w:rPr>
          <w:rFonts w:ascii="Cambria" w:hAnsi="Cambria"/>
          <w:sz w:val="19"/>
        </w:rPr>
        <w:br/>
      </w:r>
      <w:r w:rsidRPr="0085238B">
        <w:rPr>
          <w:rFonts w:ascii="Cambria" w:hAnsi="Cambria"/>
          <w:sz w:val="19"/>
        </w:rPr>
        <w:t>Ministru kabineta</w:t>
      </w:r>
      <w:r>
        <w:rPr>
          <w:rFonts w:ascii="Cambria" w:hAnsi="Cambria"/>
          <w:sz w:val="19"/>
        </w:rPr>
        <w:br/>
      </w:r>
      <w:r w:rsidRPr="0085238B">
        <w:rPr>
          <w:rFonts w:ascii="Cambria" w:hAnsi="Cambria"/>
          <w:sz w:val="19"/>
        </w:rPr>
        <w:t xml:space="preserve">2010. gada 12. oktobra </w:t>
      </w:r>
      <w:r>
        <w:rPr>
          <w:rFonts w:ascii="Cambria" w:hAnsi="Cambria"/>
          <w:sz w:val="19"/>
        </w:rPr>
        <w:br/>
      </w:r>
      <w:r w:rsidRPr="0085238B">
        <w:rPr>
          <w:rFonts w:ascii="Cambria" w:hAnsi="Cambria"/>
          <w:sz w:val="19"/>
        </w:rPr>
        <w:t>noteikumiem Nr. 975</w:t>
      </w:r>
      <w:bookmarkStart w:id="1" w:name="piel-364807"/>
      <w:bookmarkEnd w:id="1"/>
    </w:p>
    <w:p w:rsidR="00FD6608" w:rsidRPr="00FD6608" w:rsidRDefault="00FD6608" w:rsidP="00FD6608">
      <w:pPr>
        <w:pStyle w:val="ListParagraph"/>
        <w:spacing w:before="130" w:line="260" w:lineRule="exact"/>
        <w:ind w:left="0" w:firstLine="539"/>
        <w:contextualSpacing w:val="0"/>
        <w:rPr>
          <w:rFonts w:ascii="Cambria" w:hAnsi="Cambria"/>
          <w:i/>
          <w:sz w:val="16"/>
          <w:szCs w:val="16"/>
        </w:rPr>
      </w:pPr>
      <w:r w:rsidRPr="00FD6608">
        <w:rPr>
          <w:rFonts w:ascii="Cambria" w:hAnsi="Cambria"/>
          <w:i/>
          <w:sz w:val="16"/>
          <w:szCs w:val="16"/>
        </w:rPr>
        <w:t>(Pielikums MK 18.12.2018. noteikumu Nr. 844 redakcijā)</w:t>
      </w:r>
    </w:p>
    <w:p w:rsidR="00C23488" w:rsidRPr="0085238B" w:rsidRDefault="00C23488" w:rsidP="00C23488">
      <w:pPr>
        <w:spacing w:before="130" w:line="260" w:lineRule="exact"/>
        <w:ind w:firstLine="539"/>
        <w:rPr>
          <w:rFonts w:ascii="Cambria" w:hAnsi="Cambria"/>
          <w:bCs/>
          <w:sz w:val="19"/>
          <w:szCs w:val="28"/>
        </w:rPr>
      </w:pPr>
      <w:bookmarkStart w:id="2" w:name="n-364808"/>
      <w:bookmarkStart w:id="3" w:name="364808"/>
      <w:bookmarkEnd w:id="2"/>
      <w:bookmarkEnd w:id="3"/>
    </w:p>
    <w:p w:rsidR="00C23488" w:rsidRPr="0085238B" w:rsidRDefault="00C23488" w:rsidP="00C23488">
      <w:pPr>
        <w:pStyle w:val="ListParagraph"/>
        <w:spacing w:before="130" w:line="260" w:lineRule="exact"/>
        <w:ind w:left="0" w:firstLine="539"/>
        <w:contextualSpacing w:val="0"/>
        <w:jc w:val="center"/>
        <w:rPr>
          <w:rFonts w:ascii="Cambria" w:hAnsi="Cambria"/>
          <w:b/>
          <w:bCs/>
          <w:sz w:val="19"/>
          <w:szCs w:val="28"/>
        </w:rPr>
      </w:pPr>
      <w:r w:rsidRPr="0085238B">
        <w:rPr>
          <w:rFonts w:ascii="Cambria" w:hAnsi="Cambria"/>
          <w:b/>
          <w:bCs/>
          <w:sz w:val="19"/>
          <w:szCs w:val="28"/>
        </w:rPr>
        <w:t>Administratīvās atbilstības vērtēšanas kritēriji</w:t>
      </w:r>
    </w:p>
    <w:p w:rsidR="00C23488" w:rsidRPr="0085238B" w:rsidRDefault="00C23488" w:rsidP="00C23488">
      <w:pPr>
        <w:spacing w:before="130" w:line="260" w:lineRule="exact"/>
        <w:ind w:firstLine="539"/>
        <w:jc w:val="both"/>
        <w:rPr>
          <w:rFonts w:ascii="Cambria" w:hAnsi="Cambria"/>
          <w:sz w:val="19"/>
          <w:szCs w:val="28"/>
        </w:rPr>
      </w:pPr>
    </w:p>
    <w:p w:rsidR="00C23488" w:rsidRPr="0085238B" w:rsidRDefault="00C23488" w:rsidP="00C23488">
      <w:pPr>
        <w:shd w:val="clear" w:color="auto" w:fill="FFFFFF"/>
        <w:spacing w:before="130" w:line="260" w:lineRule="exact"/>
        <w:ind w:firstLine="539"/>
        <w:jc w:val="center"/>
        <w:rPr>
          <w:rFonts w:ascii="Cambria" w:hAnsi="Cambria"/>
          <w:b/>
          <w:bCs/>
          <w:sz w:val="19"/>
        </w:rPr>
      </w:pPr>
      <w:r w:rsidRPr="0085238B">
        <w:rPr>
          <w:rFonts w:ascii="Cambria" w:hAnsi="Cambria"/>
          <w:b/>
          <w:sz w:val="19"/>
        </w:rPr>
        <w:t>1</w:t>
      </w:r>
      <w:r w:rsidRPr="0085238B">
        <w:rPr>
          <w:rFonts w:ascii="Cambria" w:hAnsi="Cambria"/>
          <w:b/>
          <w:bCs/>
          <w:sz w:val="19"/>
        </w:rPr>
        <w:t>. Projekta iesniedzēja atbilstības kritēriji</w:t>
      </w:r>
    </w:p>
    <w:p w:rsidR="00C23488" w:rsidRPr="0085238B" w:rsidRDefault="00C23488" w:rsidP="00C23488">
      <w:pPr>
        <w:shd w:val="clear" w:color="auto" w:fill="FFFFFF"/>
        <w:spacing w:before="130" w:line="260" w:lineRule="exact"/>
        <w:ind w:firstLine="539"/>
        <w:rPr>
          <w:rFonts w:ascii="Cambria" w:hAnsi="Cambria"/>
          <w:bCs/>
          <w:sz w:val="19"/>
          <w:szCs w:val="28"/>
        </w:rPr>
      </w:pP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tblCellMar>
          <w:top w:w="30" w:type="dxa"/>
          <w:left w:w="30" w:type="dxa"/>
          <w:bottom w:w="30" w:type="dxa"/>
          <w:right w:w="30" w:type="dxa"/>
        </w:tblCellMar>
        <w:tblLook w:val="04A0" w:firstRow="1" w:lastRow="0" w:firstColumn="1" w:lastColumn="0" w:noHBand="0" w:noVBand="1"/>
      </w:tblPr>
      <w:tblGrid>
        <w:gridCol w:w="566"/>
        <w:gridCol w:w="7004"/>
        <w:gridCol w:w="566"/>
        <w:gridCol w:w="564"/>
      </w:tblGrid>
      <w:tr w:rsidR="00C23488" w:rsidRPr="0085238B" w:rsidTr="001023F8">
        <w:tc>
          <w:tcPr>
            <w:tcW w:w="326" w:type="pct"/>
            <w:vAlign w:val="center"/>
            <w:hideMark/>
          </w:tcPr>
          <w:p w:rsidR="00C23488" w:rsidRPr="0085238B" w:rsidRDefault="00C23488" w:rsidP="001023F8">
            <w:pPr>
              <w:jc w:val="center"/>
              <w:rPr>
                <w:rFonts w:ascii="Cambria" w:hAnsi="Cambria"/>
                <w:sz w:val="19"/>
              </w:rPr>
            </w:pPr>
            <w:r w:rsidRPr="0085238B">
              <w:rPr>
                <w:rFonts w:ascii="Cambria" w:hAnsi="Cambria"/>
                <w:sz w:val="19"/>
              </w:rPr>
              <w:t>Nr.</w:t>
            </w:r>
            <w:r w:rsidRPr="0085238B">
              <w:rPr>
                <w:rFonts w:ascii="Cambria" w:hAnsi="Cambria"/>
                <w:sz w:val="19"/>
              </w:rPr>
              <w:br/>
              <w:t>p. k.</w:t>
            </w:r>
          </w:p>
        </w:tc>
        <w:tc>
          <w:tcPr>
            <w:tcW w:w="4025" w:type="pct"/>
            <w:vAlign w:val="center"/>
            <w:hideMark/>
          </w:tcPr>
          <w:p w:rsidR="00C23488" w:rsidRPr="0085238B" w:rsidRDefault="00C23488" w:rsidP="001023F8">
            <w:pPr>
              <w:jc w:val="center"/>
              <w:rPr>
                <w:rFonts w:ascii="Cambria" w:hAnsi="Cambria"/>
                <w:sz w:val="19"/>
              </w:rPr>
            </w:pPr>
            <w:r w:rsidRPr="0085238B">
              <w:rPr>
                <w:rFonts w:ascii="Cambria" w:hAnsi="Cambria"/>
                <w:sz w:val="19"/>
              </w:rPr>
              <w:t>Kritērijs</w:t>
            </w:r>
          </w:p>
        </w:tc>
        <w:tc>
          <w:tcPr>
            <w:tcW w:w="325" w:type="pct"/>
            <w:vAlign w:val="center"/>
            <w:hideMark/>
          </w:tcPr>
          <w:p w:rsidR="00C23488" w:rsidRPr="0085238B" w:rsidRDefault="00C23488" w:rsidP="001023F8">
            <w:pPr>
              <w:jc w:val="center"/>
              <w:rPr>
                <w:rFonts w:ascii="Cambria" w:hAnsi="Cambria"/>
                <w:sz w:val="19"/>
              </w:rPr>
            </w:pPr>
            <w:r w:rsidRPr="0085238B">
              <w:rPr>
                <w:rFonts w:ascii="Cambria" w:hAnsi="Cambria"/>
                <w:sz w:val="19"/>
              </w:rPr>
              <w:t>Jā</w:t>
            </w:r>
          </w:p>
        </w:tc>
        <w:tc>
          <w:tcPr>
            <w:tcW w:w="324" w:type="pct"/>
            <w:vAlign w:val="center"/>
            <w:hideMark/>
          </w:tcPr>
          <w:p w:rsidR="00C23488" w:rsidRPr="0085238B" w:rsidRDefault="00C23488" w:rsidP="001023F8">
            <w:pPr>
              <w:jc w:val="center"/>
              <w:rPr>
                <w:rFonts w:ascii="Cambria" w:hAnsi="Cambria"/>
                <w:sz w:val="19"/>
              </w:rPr>
            </w:pPr>
            <w:r w:rsidRPr="0085238B">
              <w:rPr>
                <w:rFonts w:ascii="Cambria" w:hAnsi="Cambria"/>
                <w:sz w:val="19"/>
              </w:rPr>
              <w:t>Nē</w:t>
            </w: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1.1.</w:t>
            </w:r>
          </w:p>
        </w:tc>
        <w:tc>
          <w:tcPr>
            <w:tcW w:w="4025" w:type="pct"/>
            <w:hideMark/>
          </w:tcPr>
          <w:p w:rsidR="00C23488" w:rsidRPr="0085238B" w:rsidRDefault="00C23488" w:rsidP="001023F8">
            <w:pPr>
              <w:rPr>
                <w:rFonts w:ascii="Cambria" w:hAnsi="Cambria"/>
                <w:sz w:val="19"/>
              </w:rPr>
            </w:pPr>
            <w:r w:rsidRPr="0085238B">
              <w:rPr>
                <w:rFonts w:ascii="Cambria" w:hAnsi="Cambria"/>
                <w:sz w:val="19"/>
              </w:rPr>
              <w:t>Projekta iesniedzējs atbilst Ministru kabineta 2010. gada 12. oktobra noteikumu Nr. 975 "Kārtība, kādā Nacionālais kino centrs piešķir publisko finansējumu filmu nozares projektiem" (turpmāk – noteikumi) 4. punktā minētajiem nosacījumiem, Latvijas filmas veidošanas projekta iesniedzējs atbilst Filmu likuma 8. panta trešajā daļā minētajiem nosacījumiem</w:t>
            </w:r>
          </w:p>
        </w:tc>
        <w:tc>
          <w:tcPr>
            <w:tcW w:w="325" w:type="pct"/>
            <w:hideMark/>
          </w:tcPr>
          <w:p w:rsidR="00C23488" w:rsidRPr="0085238B" w:rsidRDefault="00C23488" w:rsidP="001023F8">
            <w:pPr>
              <w:jc w:val="center"/>
              <w:rPr>
                <w:rFonts w:ascii="Cambria" w:hAnsi="Cambria"/>
                <w:sz w:val="19"/>
              </w:rPr>
            </w:pPr>
          </w:p>
        </w:tc>
        <w:tc>
          <w:tcPr>
            <w:tcW w:w="324"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1.2.</w:t>
            </w:r>
          </w:p>
        </w:tc>
        <w:tc>
          <w:tcPr>
            <w:tcW w:w="4025" w:type="pct"/>
            <w:hideMark/>
          </w:tcPr>
          <w:p w:rsidR="00C23488" w:rsidRPr="0085238B" w:rsidRDefault="00C23488" w:rsidP="001023F8">
            <w:pPr>
              <w:rPr>
                <w:rFonts w:ascii="Cambria" w:hAnsi="Cambria"/>
                <w:sz w:val="19"/>
              </w:rPr>
            </w:pPr>
            <w:r w:rsidRPr="0085238B">
              <w:rPr>
                <w:rFonts w:ascii="Cambria" w:hAnsi="Cambria"/>
                <w:sz w:val="19"/>
              </w:rPr>
              <w:t>Projekta iesniedzējam nav nodokļu parādu un valsts sociālās apdrošināšanas obligāto iemaksu parādu</w:t>
            </w:r>
          </w:p>
        </w:tc>
        <w:tc>
          <w:tcPr>
            <w:tcW w:w="325" w:type="pct"/>
            <w:hideMark/>
          </w:tcPr>
          <w:p w:rsidR="00C23488" w:rsidRPr="0085238B" w:rsidRDefault="00C23488" w:rsidP="001023F8">
            <w:pPr>
              <w:jc w:val="center"/>
              <w:rPr>
                <w:rFonts w:ascii="Cambria" w:hAnsi="Cambria"/>
                <w:sz w:val="19"/>
              </w:rPr>
            </w:pPr>
          </w:p>
        </w:tc>
        <w:tc>
          <w:tcPr>
            <w:tcW w:w="324"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1.3.</w:t>
            </w:r>
          </w:p>
        </w:tc>
        <w:tc>
          <w:tcPr>
            <w:tcW w:w="4025" w:type="pct"/>
            <w:hideMark/>
          </w:tcPr>
          <w:p w:rsidR="00C23488" w:rsidRPr="0085238B" w:rsidRDefault="00C23488" w:rsidP="001023F8">
            <w:pPr>
              <w:rPr>
                <w:rFonts w:ascii="Cambria" w:hAnsi="Cambria"/>
                <w:sz w:val="19"/>
              </w:rPr>
            </w:pPr>
            <w:r w:rsidRPr="0085238B">
              <w:rPr>
                <w:rFonts w:ascii="Cambria" w:eastAsia="Calibri" w:hAnsi="Cambria"/>
                <w:sz w:val="19"/>
                <w:lang w:eastAsia="en-US"/>
              </w:rPr>
              <w:t>Projekta iesniedzējs neatbilst grūtībās nonākuša komersanta pazīmēm, kas noteiktas regulas Nr. 651/2014 2. panta 18. punktā</w:t>
            </w:r>
          </w:p>
        </w:tc>
        <w:tc>
          <w:tcPr>
            <w:tcW w:w="325" w:type="pct"/>
            <w:hideMark/>
          </w:tcPr>
          <w:p w:rsidR="00C23488" w:rsidRPr="0085238B" w:rsidRDefault="00C23488" w:rsidP="001023F8">
            <w:pPr>
              <w:jc w:val="center"/>
              <w:rPr>
                <w:rFonts w:ascii="Cambria" w:hAnsi="Cambria"/>
                <w:sz w:val="19"/>
              </w:rPr>
            </w:pPr>
          </w:p>
        </w:tc>
        <w:tc>
          <w:tcPr>
            <w:tcW w:w="324"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1.4.</w:t>
            </w:r>
          </w:p>
        </w:tc>
        <w:tc>
          <w:tcPr>
            <w:tcW w:w="4025" w:type="pct"/>
            <w:hideMark/>
          </w:tcPr>
          <w:p w:rsidR="00C23488" w:rsidRPr="0085238B" w:rsidRDefault="00C23488" w:rsidP="001023F8">
            <w:pPr>
              <w:rPr>
                <w:rFonts w:ascii="Cambria" w:hAnsi="Cambria"/>
                <w:sz w:val="19"/>
              </w:rPr>
            </w:pPr>
            <w:r w:rsidRPr="0085238B">
              <w:rPr>
                <w:rFonts w:ascii="Cambria" w:hAnsi="Cambria"/>
                <w:sz w:val="19"/>
              </w:rPr>
              <w:t>Projekta iesniedzējs ir izpildījis saistības, kuras izriet no iepriekš ar Nacionālo kino centru noslēgtajiem finansēšanas līgumiem par projektu īstenošanu, tai skaitā saskaņā ar Filmu likuma 4. panta pirmo daļu gada laikā pēc publisko finansējumu saņēmušās filmas pabeigšanas ir nodevis Latvijas Nacionālajam arhīvam filmas oriģinālu vai filmas kopiju tādā formātā, kas ļauj iegūt filmas oriģināla kvalitāti</w:t>
            </w:r>
          </w:p>
        </w:tc>
        <w:tc>
          <w:tcPr>
            <w:tcW w:w="325" w:type="pct"/>
            <w:hideMark/>
          </w:tcPr>
          <w:p w:rsidR="00C23488" w:rsidRPr="0085238B" w:rsidRDefault="00C23488" w:rsidP="001023F8">
            <w:pPr>
              <w:jc w:val="center"/>
              <w:rPr>
                <w:rFonts w:ascii="Cambria" w:hAnsi="Cambria"/>
                <w:sz w:val="19"/>
              </w:rPr>
            </w:pPr>
          </w:p>
        </w:tc>
        <w:tc>
          <w:tcPr>
            <w:tcW w:w="324"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1.5.</w:t>
            </w:r>
          </w:p>
        </w:tc>
        <w:tc>
          <w:tcPr>
            <w:tcW w:w="4025" w:type="pct"/>
            <w:hideMark/>
          </w:tcPr>
          <w:p w:rsidR="00C23488" w:rsidRPr="0085238B" w:rsidRDefault="00C23488" w:rsidP="001023F8">
            <w:pPr>
              <w:rPr>
                <w:rFonts w:ascii="Cambria" w:hAnsi="Cambria"/>
                <w:sz w:val="19"/>
              </w:rPr>
            </w:pPr>
            <w:r w:rsidRPr="0085238B">
              <w:rPr>
                <w:rFonts w:ascii="Cambria" w:hAnsi="Cambria"/>
                <w:sz w:val="19"/>
              </w:rPr>
              <w:t>Projekta iesniedzējs nav raidorganizācija</w:t>
            </w:r>
          </w:p>
        </w:tc>
        <w:tc>
          <w:tcPr>
            <w:tcW w:w="325" w:type="pct"/>
            <w:hideMark/>
          </w:tcPr>
          <w:p w:rsidR="00C23488" w:rsidRPr="0085238B" w:rsidRDefault="00C23488" w:rsidP="001023F8">
            <w:pPr>
              <w:jc w:val="center"/>
              <w:rPr>
                <w:rFonts w:ascii="Cambria" w:hAnsi="Cambria"/>
                <w:sz w:val="19"/>
              </w:rPr>
            </w:pPr>
          </w:p>
        </w:tc>
        <w:tc>
          <w:tcPr>
            <w:tcW w:w="324"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1.6.</w:t>
            </w:r>
          </w:p>
        </w:tc>
        <w:tc>
          <w:tcPr>
            <w:tcW w:w="4025" w:type="pct"/>
            <w:hideMark/>
          </w:tcPr>
          <w:p w:rsidR="00C23488" w:rsidRPr="0085238B" w:rsidRDefault="00C23488" w:rsidP="001023F8">
            <w:pPr>
              <w:rPr>
                <w:rFonts w:ascii="Cambria" w:hAnsi="Cambria"/>
                <w:sz w:val="19"/>
              </w:rPr>
            </w:pPr>
            <w:r w:rsidRPr="0085238B">
              <w:rPr>
                <w:rFonts w:ascii="Cambria" w:hAnsi="Cambria"/>
                <w:sz w:val="19"/>
              </w:rPr>
              <w:t>Vairāk nekā 25 % no projekta iesniedzēja pamatkapitāla vai balsstiesību nepieder valstij vai pašvaldībai, raidorganizācijai vai valsts vai pašvaldību kapitālsabiedrībām</w:t>
            </w:r>
          </w:p>
        </w:tc>
        <w:tc>
          <w:tcPr>
            <w:tcW w:w="325" w:type="pct"/>
            <w:hideMark/>
          </w:tcPr>
          <w:p w:rsidR="00C23488" w:rsidRPr="0085238B" w:rsidRDefault="00C23488" w:rsidP="001023F8">
            <w:pPr>
              <w:jc w:val="center"/>
              <w:rPr>
                <w:rFonts w:ascii="Cambria" w:hAnsi="Cambria"/>
                <w:sz w:val="19"/>
              </w:rPr>
            </w:pPr>
          </w:p>
        </w:tc>
        <w:tc>
          <w:tcPr>
            <w:tcW w:w="324" w:type="pct"/>
            <w:hideMark/>
          </w:tcPr>
          <w:p w:rsidR="00C23488" w:rsidRPr="0085238B" w:rsidRDefault="00C23488" w:rsidP="001023F8">
            <w:pPr>
              <w:jc w:val="center"/>
              <w:rPr>
                <w:rFonts w:ascii="Cambria" w:hAnsi="Cambria"/>
                <w:sz w:val="19"/>
              </w:rPr>
            </w:pPr>
          </w:p>
        </w:tc>
      </w:tr>
    </w:tbl>
    <w:p w:rsidR="00C23488" w:rsidRPr="0085238B" w:rsidRDefault="00C23488" w:rsidP="00C23488">
      <w:pPr>
        <w:shd w:val="clear" w:color="auto" w:fill="FFFFFF"/>
        <w:spacing w:before="130" w:line="260" w:lineRule="exact"/>
        <w:ind w:firstLine="539"/>
        <w:jc w:val="center"/>
        <w:rPr>
          <w:rFonts w:ascii="Cambria" w:hAnsi="Cambria"/>
          <w:b/>
          <w:bCs/>
          <w:sz w:val="19"/>
        </w:rPr>
      </w:pPr>
      <w:r w:rsidRPr="0085238B">
        <w:rPr>
          <w:rFonts w:ascii="Cambria" w:hAnsi="Cambria"/>
          <w:b/>
          <w:sz w:val="19"/>
        </w:rPr>
        <w:t>2</w:t>
      </w:r>
      <w:r w:rsidRPr="0085238B">
        <w:rPr>
          <w:rFonts w:ascii="Cambria" w:hAnsi="Cambria"/>
          <w:b/>
          <w:bCs/>
          <w:sz w:val="19"/>
        </w:rPr>
        <w:t>. Projekta atbilstības kritēriji</w:t>
      </w:r>
    </w:p>
    <w:p w:rsidR="00C23488" w:rsidRPr="0085238B" w:rsidRDefault="00C23488" w:rsidP="00C23488">
      <w:pPr>
        <w:shd w:val="clear" w:color="auto" w:fill="FFFFFF"/>
        <w:spacing w:before="130" w:line="260" w:lineRule="exact"/>
        <w:ind w:firstLine="539"/>
        <w:rPr>
          <w:rFonts w:ascii="Cambria" w:hAnsi="Cambria"/>
          <w:bCs/>
          <w:sz w:val="19"/>
          <w:szCs w:val="28"/>
        </w:rPr>
      </w:pP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tblCellMar>
          <w:top w:w="30" w:type="dxa"/>
          <w:left w:w="30" w:type="dxa"/>
          <w:bottom w:w="30" w:type="dxa"/>
          <w:right w:w="30" w:type="dxa"/>
        </w:tblCellMar>
        <w:tblLook w:val="04A0" w:firstRow="1" w:lastRow="0" w:firstColumn="1" w:lastColumn="0" w:noHBand="0" w:noVBand="1"/>
      </w:tblPr>
      <w:tblGrid>
        <w:gridCol w:w="566"/>
        <w:gridCol w:w="7002"/>
        <w:gridCol w:w="566"/>
        <w:gridCol w:w="566"/>
      </w:tblGrid>
      <w:tr w:rsidR="00C23488" w:rsidRPr="0085238B" w:rsidTr="001023F8">
        <w:tc>
          <w:tcPr>
            <w:tcW w:w="326" w:type="pct"/>
            <w:vAlign w:val="center"/>
            <w:hideMark/>
          </w:tcPr>
          <w:p w:rsidR="00C23488" w:rsidRPr="0085238B" w:rsidRDefault="00C23488" w:rsidP="001023F8">
            <w:pPr>
              <w:jc w:val="center"/>
              <w:rPr>
                <w:rFonts w:ascii="Cambria" w:hAnsi="Cambria"/>
                <w:sz w:val="19"/>
              </w:rPr>
            </w:pPr>
            <w:r w:rsidRPr="0085238B">
              <w:rPr>
                <w:rFonts w:ascii="Cambria" w:hAnsi="Cambria"/>
                <w:sz w:val="19"/>
              </w:rPr>
              <w:t>Nr.</w:t>
            </w:r>
            <w:r w:rsidRPr="0085238B">
              <w:rPr>
                <w:rFonts w:ascii="Cambria" w:hAnsi="Cambria"/>
                <w:sz w:val="19"/>
              </w:rPr>
              <w:br/>
              <w:t>p. k.</w:t>
            </w:r>
          </w:p>
        </w:tc>
        <w:tc>
          <w:tcPr>
            <w:tcW w:w="4024" w:type="pct"/>
            <w:vAlign w:val="center"/>
            <w:hideMark/>
          </w:tcPr>
          <w:p w:rsidR="00C23488" w:rsidRPr="0085238B" w:rsidRDefault="00C23488" w:rsidP="001023F8">
            <w:pPr>
              <w:jc w:val="center"/>
              <w:rPr>
                <w:rFonts w:ascii="Cambria" w:hAnsi="Cambria"/>
                <w:sz w:val="19"/>
              </w:rPr>
            </w:pPr>
            <w:r w:rsidRPr="0085238B">
              <w:rPr>
                <w:rFonts w:ascii="Cambria" w:hAnsi="Cambria"/>
                <w:sz w:val="19"/>
              </w:rPr>
              <w:t>Kritērijs</w:t>
            </w:r>
          </w:p>
        </w:tc>
        <w:tc>
          <w:tcPr>
            <w:tcW w:w="325" w:type="pct"/>
            <w:vAlign w:val="center"/>
            <w:hideMark/>
          </w:tcPr>
          <w:p w:rsidR="00C23488" w:rsidRPr="0085238B" w:rsidRDefault="00C23488" w:rsidP="001023F8">
            <w:pPr>
              <w:jc w:val="center"/>
              <w:rPr>
                <w:rFonts w:ascii="Cambria" w:hAnsi="Cambria"/>
                <w:sz w:val="19"/>
              </w:rPr>
            </w:pPr>
            <w:r w:rsidRPr="0085238B">
              <w:rPr>
                <w:rFonts w:ascii="Cambria" w:hAnsi="Cambria"/>
                <w:sz w:val="19"/>
              </w:rPr>
              <w:t>Jā</w:t>
            </w:r>
          </w:p>
        </w:tc>
        <w:tc>
          <w:tcPr>
            <w:tcW w:w="325" w:type="pct"/>
            <w:vAlign w:val="center"/>
            <w:hideMark/>
          </w:tcPr>
          <w:p w:rsidR="00C23488" w:rsidRPr="0085238B" w:rsidRDefault="00C23488" w:rsidP="001023F8">
            <w:pPr>
              <w:jc w:val="center"/>
              <w:rPr>
                <w:rFonts w:ascii="Cambria" w:hAnsi="Cambria"/>
                <w:sz w:val="19"/>
              </w:rPr>
            </w:pPr>
            <w:r w:rsidRPr="0085238B">
              <w:rPr>
                <w:rFonts w:ascii="Cambria" w:hAnsi="Cambria"/>
                <w:sz w:val="19"/>
              </w:rPr>
              <w:t>Nē</w:t>
            </w: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2.1.</w:t>
            </w:r>
          </w:p>
        </w:tc>
        <w:tc>
          <w:tcPr>
            <w:tcW w:w="4024" w:type="pct"/>
            <w:hideMark/>
          </w:tcPr>
          <w:p w:rsidR="00C23488" w:rsidRPr="0085238B" w:rsidRDefault="00C23488" w:rsidP="001023F8">
            <w:pPr>
              <w:rPr>
                <w:rFonts w:ascii="Cambria" w:hAnsi="Cambria"/>
                <w:sz w:val="19"/>
              </w:rPr>
            </w:pPr>
            <w:r w:rsidRPr="0085238B">
              <w:rPr>
                <w:rFonts w:ascii="Cambria" w:hAnsi="Cambria"/>
                <w:sz w:val="19"/>
              </w:rPr>
              <w:t>Projekts ir iesniegts noteiktajā termiņā</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2.2.</w:t>
            </w:r>
          </w:p>
        </w:tc>
        <w:tc>
          <w:tcPr>
            <w:tcW w:w="4024" w:type="pct"/>
            <w:hideMark/>
          </w:tcPr>
          <w:p w:rsidR="00C23488" w:rsidRPr="0085238B" w:rsidRDefault="00C23488" w:rsidP="001023F8">
            <w:pPr>
              <w:rPr>
                <w:rFonts w:ascii="Cambria" w:hAnsi="Cambria"/>
                <w:sz w:val="19"/>
              </w:rPr>
            </w:pPr>
            <w:r w:rsidRPr="0085238B">
              <w:rPr>
                <w:rFonts w:ascii="Cambria" w:hAnsi="Cambria"/>
                <w:sz w:val="19"/>
              </w:rPr>
              <w:t>Projekts attiecas uz projektu konkursa mērķi saskaņā ar nolikumu</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tcPr>
          <w:p w:rsidR="00C23488" w:rsidRPr="0085238B" w:rsidRDefault="00C23488" w:rsidP="001023F8">
            <w:pPr>
              <w:jc w:val="center"/>
              <w:rPr>
                <w:rFonts w:ascii="Cambria" w:hAnsi="Cambria"/>
                <w:sz w:val="19"/>
              </w:rPr>
            </w:pPr>
            <w:r w:rsidRPr="0085238B">
              <w:rPr>
                <w:rFonts w:ascii="Cambria" w:hAnsi="Cambria"/>
                <w:sz w:val="19"/>
              </w:rPr>
              <w:t>2.3.</w:t>
            </w:r>
          </w:p>
        </w:tc>
        <w:tc>
          <w:tcPr>
            <w:tcW w:w="4024" w:type="pct"/>
          </w:tcPr>
          <w:p w:rsidR="00C23488" w:rsidRPr="0085238B" w:rsidRDefault="00C23488" w:rsidP="001023F8">
            <w:pPr>
              <w:rPr>
                <w:rFonts w:ascii="Cambria" w:hAnsi="Cambria"/>
                <w:sz w:val="19"/>
              </w:rPr>
            </w:pPr>
            <w:r w:rsidRPr="0085238B">
              <w:rPr>
                <w:rFonts w:ascii="Cambria" w:hAnsi="Cambria"/>
                <w:sz w:val="19"/>
              </w:rPr>
              <w:t>Projekts ir Latvijas filma saskaņā ar Filmu likuma 3. panta 1. punktu</w:t>
            </w:r>
          </w:p>
        </w:tc>
        <w:tc>
          <w:tcPr>
            <w:tcW w:w="325" w:type="pct"/>
          </w:tcPr>
          <w:p w:rsidR="00C23488" w:rsidRPr="0085238B" w:rsidRDefault="00C23488" w:rsidP="001023F8">
            <w:pPr>
              <w:jc w:val="center"/>
              <w:rPr>
                <w:rFonts w:ascii="Cambria" w:hAnsi="Cambria"/>
                <w:sz w:val="19"/>
              </w:rPr>
            </w:pPr>
          </w:p>
        </w:tc>
        <w:tc>
          <w:tcPr>
            <w:tcW w:w="325" w:type="pct"/>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2.4.</w:t>
            </w:r>
          </w:p>
        </w:tc>
        <w:tc>
          <w:tcPr>
            <w:tcW w:w="4024" w:type="pct"/>
            <w:hideMark/>
          </w:tcPr>
          <w:p w:rsidR="00C23488" w:rsidRPr="0085238B" w:rsidRDefault="00C23488" w:rsidP="001023F8">
            <w:pPr>
              <w:rPr>
                <w:rFonts w:ascii="Cambria" w:hAnsi="Cambria"/>
                <w:sz w:val="19"/>
              </w:rPr>
            </w:pPr>
            <w:r w:rsidRPr="0085238B">
              <w:rPr>
                <w:rFonts w:ascii="Cambria" w:hAnsi="Cambria"/>
                <w:sz w:val="19"/>
              </w:rPr>
              <w:t xml:space="preserve">Latvijas </w:t>
            </w:r>
            <w:proofErr w:type="spellStart"/>
            <w:r w:rsidRPr="0085238B">
              <w:rPr>
                <w:rFonts w:ascii="Cambria" w:hAnsi="Cambria"/>
                <w:sz w:val="19"/>
              </w:rPr>
              <w:t>spēlfilmas</w:t>
            </w:r>
            <w:proofErr w:type="spellEnd"/>
            <w:r w:rsidRPr="0085238B">
              <w:rPr>
                <w:rFonts w:ascii="Cambria" w:hAnsi="Cambria"/>
                <w:sz w:val="19"/>
              </w:rPr>
              <w:t xml:space="preserve"> vai animācijas filmas veidošanas projekts atbilst noteikumu 16. punktā minētajiem nosacījumiem</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2.5.</w:t>
            </w:r>
          </w:p>
        </w:tc>
        <w:tc>
          <w:tcPr>
            <w:tcW w:w="4024" w:type="pct"/>
            <w:hideMark/>
          </w:tcPr>
          <w:p w:rsidR="00C23488" w:rsidRPr="0085238B" w:rsidRDefault="00C23488" w:rsidP="001023F8">
            <w:pPr>
              <w:rPr>
                <w:rFonts w:ascii="Cambria" w:hAnsi="Cambria"/>
                <w:sz w:val="19"/>
              </w:rPr>
            </w:pPr>
            <w:r w:rsidRPr="0085238B">
              <w:rPr>
                <w:rFonts w:ascii="Cambria" w:hAnsi="Cambria"/>
                <w:sz w:val="19"/>
              </w:rPr>
              <w:t>Projekts atbilst noteikumu 17. punktā minētajam nosacījumam</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2.6.</w:t>
            </w:r>
          </w:p>
        </w:tc>
        <w:tc>
          <w:tcPr>
            <w:tcW w:w="4024" w:type="pct"/>
            <w:hideMark/>
          </w:tcPr>
          <w:p w:rsidR="00C23488" w:rsidRPr="0085238B" w:rsidRDefault="00C23488" w:rsidP="001023F8">
            <w:pPr>
              <w:rPr>
                <w:rFonts w:ascii="Cambria" w:hAnsi="Cambria"/>
                <w:sz w:val="19"/>
              </w:rPr>
            </w:pPr>
            <w:r w:rsidRPr="0085238B">
              <w:rPr>
                <w:rFonts w:ascii="Cambria" w:hAnsi="Cambria"/>
                <w:sz w:val="19"/>
              </w:rPr>
              <w:t>Projekta iesnieguma veidlapa ir pilnībā aizpildīta, un to ir parakstījusi projekta iesniedzēja amatpersona vai pilnvarota persona</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2.7.</w:t>
            </w:r>
          </w:p>
        </w:tc>
        <w:tc>
          <w:tcPr>
            <w:tcW w:w="4024" w:type="pct"/>
            <w:hideMark/>
          </w:tcPr>
          <w:p w:rsidR="00C23488" w:rsidRPr="0085238B" w:rsidRDefault="00C23488" w:rsidP="001023F8">
            <w:pPr>
              <w:rPr>
                <w:rFonts w:ascii="Cambria" w:hAnsi="Cambria"/>
                <w:sz w:val="19"/>
              </w:rPr>
            </w:pPr>
            <w:r w:rsidRPr="0085238B">
              <w:rPr>
                <w:rFonts w:ascii="Cambria" w:hAnsi="Cambria"/>
                <w:sz w:val="19"/>
              </w:rPr>
              <w:t>Ir ievērotas noteiktās prasības attiecībā uz projekta noformējumu, eksemplāru (kopiju) skaitu, iesniegšanas veidu</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2.8.</w:t>
            </w:r>
          </w:p>
        </w:tc>
        <w:tc>
          <w:tcPr>
            <w:tcW w:w="4024" w:type="pct"/>
            <w:hideMark/>
          </w:tcPr>
          <w:p w:rsidR="00C23488" w:rsidRPr="0085238B" w:rsidRDefault="00C23488" w:rsidP="001023F8">
            <w:pPr>
              <w:rPr>
                <w:rFonts w:ascii="Cambria" w:hAnsi="Cambria"/>
                <w:sz w:val="19"/>
              </w:rPr>
            </w:pPr>
            <w:r w:rsidRPr="0085238B">
              <w:rPr>
                <w:rFonts w:ascii="Cambria" w:hAnsi="Cambria"/>
                <w:sz w:val="19"/>
              </w:rPr>
              <w:t>Ir iesniegti visi nepieciešamie dokumenti</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2.9.</w:t>
            </w:r>
          </w:p>
        </w:tc>
        <w:tc>
          <w:tcPr>
            <w:tcW w:w="4024" w:type="pct"/>
            <w:hideMark/>
          </w:tcPr>
          <w:p w:rsidR="00C23488" w:rsidRPr="0085238B" w:rsidRDefault="00C23488" w:rsidP="001023F8">
            <w:pPr>
              <w:rPr>
                <w:rFonts w:ascii="Cambria" w:hAnsi="Cambria"/>
                <w:sz w:val="19"/>
              </w:rPr>
            </w:pPr>
            <w:r w:rsidRPr="0085238B">
              <w:rPr>
                <w:rFonts w:ascii="Cambria" w:hAnsi="Cambria"/>
                <w:sz w:val="19"/>
              </w:rPr>
              <w:t xml:space="preserve">Projektā pieprasītais finansējuma apmērs atbilst nolikumā noteiktajam finansējuma </w:t>
            </w:r>
            <w:r w:rsidRPr="0085238B">
              <w:rPr>
                <w:rFonts w:ascii="Cambria" w:hAnsi="Cambria"/>
                <w:sz w:val="19"/>
              </w:rPr>
              <w:lastRenderedPageBreak/>
              <w:t>apmēram (ja attiecināms)</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lastRenderedPageBreak/>
              <w:t>2.10.</w:t>
            </w:r>
          </w:p>
        </w:tc>
        <w:tc>
          <w:tcPr>
            <w:tcW w:w="4024" w:type="pct"/>
            <w:hideMark/>
          </w:tcPr>
          <w:p w:rsidR="00C23488" w:rsidRPr="0085238B" w:rsidRDefault="00C23488" w:rsidP="001023F8">
            <w:pPr>
              <w:rPr>
                <w:rFonts w:ascii="Cambria" w:hAnsi="Cambria"/>
                <w:sz w:val="19"/>
              </w:rPr>
            </w:pPr>
            <w:r w:rsidRPr="0085238B">
              <w:rPr>
                <w:rFonts w:ascii="Cambria" w:hAnsi="Cambria"/>
                <w:sz w:val="19"/>
              </w:rPr>
              <w:t>Latvijas filmas veidošanas projekts atbilst noteikumu 6. punktā minētajiem nosacījumiem</w:t>
            </w:r>
          </w:p>
        </w:tc>
        <w:tc>
          <w:tcPr>
            <w:tcW w:w="325" w:type="pct"/>
            <w:hideMark/>
          </w:tcPr>
          <w:p w:rsidR="00C23488" w:rsidRPr="0085238B" w:rsidRDefault="00C23488" w:rsidP="001023F8">
            <w:pPr>
              <w:jc w:val="center"/>
              <w:rPr>
                <w:rFonts w:ascii="Cambria" w:hAnsi="Cambria"/>
                <w:sz w:val="19"/>
              </w:rPr>
            </w:pPr>
          </w:p>
        </w:tc>
        <w:tc>
          <w:tcPr>
            <w:tcW w:w="325" w:type="pct"/>
            <w:hideMark/>
          </w:tcPr>
          <w:p w:rsidR="00C23488" w:rsidRPr="0085238B" w:rsidRDefault="00C23488" w:rsidP="001023F8">
            <w:pPr>
              <w:jc w:val="center"/>
              <w:rPr>
                <w:rFonts w:ascii="Cambria" w:hAnsi="Cambria"/>
                <w:sz w:val="19"/>
              </w:rPr>
            </w:pPr>
          </w:p>
        </w:tc>
      </w:tr>
      <w:tr w:rsidR="00C23488" w:rsidRPr="0085238B" w:rsidTr="001023F8">
        <w:tc>
          <w:tcPr>
            <w:tcW w:w="326" w:type="pct"/>
            <w:hideMark/>
          </w:tcPr>
          <w:p w:rsidR="00C23488" w:rsidRPr="0085238B" w:rsidRDefault="00C23488" w:rsidP="001023F8">
            <w:pPr>
              <w:jc w:val="center"/>
              <w:rPr>
                <w:rFonts w:ascii="Cambria" w:hAnsi="Cambria"/>
                <w:sz w:val="19"/>
              </w:rPr>
            </w:pPr>
            <w:r w:rsidRPr="0085238B">
              <w:rPr>
                <w:rFonts w:ascii="Cambria" w:hAnsi="Cambria"/>
                <w:sz w:val="19"/>
              </w:rPr>
              <w:t>2.11.</w:t>
            </w:r>
          </w:p>
        </w:tc>
        <w:tc>
          <w:tcPr>
            <w:tcW w:w="4024" w:type="pct"/>
            <w:hideMark/>
          </w:tcPr>
          <w:p w:rsidR="00C23488" w:rsidRPr="0085238B" w:rsidRDefault="00C23488" w:rsidP="001023F8">
            <w:pPr>
              <w:rPr>
                <w:rFonts w:ascii="Cambria" w:hAnsi="Cambria"/>
                <w:sz w:val="19"/>
              </w:rPr>
            </w:pPr>
            <w:r w:rsidRPr="0085238B">
              <w:rPr>
                <w:rFonts w:ascii="Cambria" w:hAnsi="Cambria"/>
                <w:sz w:val="19"/>
              </w:rPr>
              <w:t>Projektā norādītais līdzfinansējuma apmērs nav mazāks par nolikumā noteikto līdzfinansējuma apmēru (ja attiecināms)</w:t>
            </w:r>
          </w:p>
        </w:tc>
        <w:tc>
          <w:tcPr>
            <w:tcW w:w="325" w:type="pct"/>
            <w:hideMark/>
          </w:tcPr>
          <w:p w:rsidR="00C23488" w:rsidRPr="0085238B" w:rsidRDefault="00C23488" w:rsidP="001023F8">
            <w:pPr>
              <w:jc w:val="center"/>
              <w:rPr>
                <w:rFonts w:ascii="Cambria" w:hAnsi="Cambria"/>
                <w:sz w:val="19"/>
              </w:rPr>
            </w:pPr>
          </w:p>
        </w:tc>
        <w:tc>
          <w:tcPr>
            <w:tcW w:w="325" w:type="pct"/>
            <w:vAlign w:val="bottom"/>
            <w:hideMark/>
          </w:tcPr>
          <w:p w:rsidR="00C23488" w:rsidRPr="0085238B" w:rsidRDefault="00C23488" w:rsidP="001023F8">
            <w:pPr>
              <w:jc w:val="right"/>
              <w:rPr>
                <w:rFonts w:ascii="Cambria" w:hAnsi="Cambria"/>
                <w:sz w:val="19"/>
              </w:rPr>
            </w:pPr>
          </w:p>
        </w:tc>
      </w:tr>
    </w:tbl>
    <w:p w:rsidR="009D173A" w:rsidRDefault="009D173A"/>
    <w:sectPr w:rsidR="009D173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488"/>
    <w:rsid w:val="009D173A"/>
    <w:rsid w:val="00C23488"/>
    <w:rsid w:val="00FD6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488"/>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488"/>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Spuļģe</dc:creator>
  <cp:lastModifiedBy>Sandra Spuļģe</cp:lastModifiedBy>
  <cp:revision>2</cp:revision>
  <dcterms:created xsi:type="dcterms:W3CDTF">2018-12-27T10:01:00Z</dcterms:created>
  <dcterms:modified xsi:type="dcterms:W3CDTF">2018-12-27T10:04:00Z</dcterms:modified>
</cp:coreProperties>
</file>