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278B" w:rsidR="00901F02" w:rsidRDefault="00C2278B" w14:paraId="6E98C2AD" w14:textId="77777777">
      <w:pPr>
        <w:jc w:val="right"/>
        <w:textAlignment w:val="baseline"/>
        <w:rPr>
          <w:rFonts w:ascii="Times New Roman" w:hAnsi="Times New Roman" w:eastAsia="Times New Roman" w:cs="Times New Roman"/>
          <w:sz w:val="28"/>
          <w:lang w:eastAsia="en-GB"/>
        </w:rPr>
      </w:pPr>
      <w:r w:rsidRPr="00C2278B">
        <w:rPr>
          <w:rFonts w:ascii="Times New Roman" w:hAnsi="Times New Roman" w:cs="Times New Roman"/>
          <w:sz w:val="28"/>
          <w:szCs w:val="28"/>
        </w:rPr>
        <w:t>1.</w:t>
      </w:r>
      <w:r w:rsidRPr="00C2278B">
        <w:rPr>
          <w:rFonts w:ascii="Times New Roman" w:hAnsi="Times New Roman" w:cs="Times New Roman"/>
          <w:sz w:val="28"/>
          <w:lang w:eastAsia="en-GB"/>
        </w:rPr>
        <w:t xml:space="preserve"> pielikums </w:t>
      </w:r>
    </w:p>
    <w:p w:rsidR="00F13438" w:rsidRDefault="00F13438" w14:paraId="0B9E159F" w14:textId="77777777">
      <w:pPr>
        <w:pStyle w:val="Heading1"/>
        <w:ind w:left="826"/>
        <w:jc w:val="center"/>
        <w:rPr>
          <w:rFonts w:ascii="Times New Roman" w:hAnsi="Times New Roman" w:cs="Times New Roman"/>
          <w:sz w:val="28"/>
          <w:szCs w:val="28"/>
        </w:rPr>
      </w:pPr>
    </w:p>
    <w:p w:rsidR="00901F02" w:rsidRDefault="00C2278B" w14:paraId="3288ED6F" w14:textId="04715A33">
      <w:pPr>
        <w:pStyle w:val="Heading1"/>
        <w:ind w:left="826"/>
        <w:jc w:val="center"/>
        <w:rPr>
          <w:rFonts w:ascii="Times New Roman" w:hAnsi="Times New Roman" w:cs="Times New Roman"/>
          <w:sz w:val="28"/>
          <w:szCs w:val="28"/>
        </w:rPr>
      </w:pPr>
      <w:r w:rsidRPr="00C2278B">
        <w:rPr>
          <w:rFonts w:ascii="Times New Roman" w:hAnsi="Times New Roman" w:cs="Times New Roman"/>
          <w:sz w:val="28"/>
          <w:szCs w:val="28"/>
        </w:rPr>
        <w:t>Informācija par nepieciešamajiem datiem un indikatoriem</w:t>
      </w:r>
    </w:p>
    <w:p w:rsidRPr="00C2278B" w:rsidR="00C63BD8" w:rsidRDefault="00C63BD8" w14:paraId="12D135BF" w14:textId="77777777">
      <w:pPr>
        <w:pStyle w:val="Heading1"/>
        <w:ind w:left="826"/>
        <w:jc w:val="center"/>
        <w:rPr>
          <w:rFonts w:ascii="Times New Roman" w:hAnsi="Times New Roman" w:cs="Times New Roman"/>
          <w:sz w:val="28"/>
          <w:szCs w:val="28"/>
        </w:rPr>
      </w:pPr>
    </w:p>
    <w:p w:rsidRPr="00DA47E1" w:rsidR="00901F02" w:rsidP="00C63BD8" w:rsidRDefault="00C63BD8" w14:paraId="61D1387A" w14:textId="4383B248">
      <w:pPr>
        <w:pStyle w:val="Heading2"/>
        <w:tabs>
          <w:tab w:val="left" w:pos="821"/>
        </w:tabs>
        <w:spacing w:line="264" w:lineRule="auto"/>
        <w:ind w:left="0"/>
        <w:jc w:val="center"/>
        <w:rPr>
          <w:rFonts w:ascii="Times New Roman" w:hAnsi="Times New Roman" w:cs="Times New Roman"/>
          <w:sz w:val="28"/>
          <w:szCs w:val="28"/>
        </w:rPr>
      </w:pPr>
      <w:r>
        <w:rPr>
          <w:rFonts w:ascii="Times New Roman" w:hAnsi="Times New Roman" w:cs="Times New Roman"/>
          <w:w w:val="105"/>
          <w:sz w:val="28"/>
          <w:szCs w:val="28"/>
        </w:rPr>
        <w:t>I. </w:t>
      </w:r>
      <w:r w:rsidRPr="00C2278B" w:rsidR="00C2278B">
        <w:rPr>
          <w:rFonts w:ascii="Times New Roman" w:hAnsi="Times New Roman" w:cs="Times New Roman"/>
          <w:w w:val="105"/>
          <w:sz w:val="28"/>
          <w:szCs w:val="28"/>
        </w:rPr>
        <w:t>Ikgadējai</w:t>
      </w:r>
      <w:r w:rsidRPr="00C2278B" w:rsidR="00C2278B">
        <w:rPr>
          <w:rFonts w:ascii="Times New Roman" w:hAnsi="Times New Roman" w:cs="Times New Roman"/>
          <w:spacing w:val="-19"/>
          <w:w w:val="105"/>
          <w:sz w:val="28"/>
          <w:szCs w:val="28"/>
        </w:rPr>
        <w:t xml:space="preserve"> </w:t>
      </w:r>
      <w:r w:rsidRPr="00DA47E1" w:rsidR="00C2278B">
        <w:rPr>
          <w:rFonts w:ascii="Times New Roman" w:hAnsi="Times New Roman" w:cs="Times New Roman"/>
          <w:w w:val="105"/>
          <w:sz w:val="28"/>
          <w:szCs w:val="28"/>
        </w:rPr>
        <w:t>siltumnīcefekta</w:t>
      </w:r>
      <w:r w:rsidRPr="00DA47E1" w:rsidR="00C2278B">
        <w:rPr>
          <w:rFonts w:ascii="Times New Roman" w:hAnsi="Times New Roman" w:cs="Times New Roman"/>
          <w:spacing w:val="-19"/>
          <w:w w:val="105"/>
          <w:sz w:val="28"/>
          <w:szCs w:val="28"/>
        </w:rPr>
        <w:t xml:space="preserve"> </w:t>
      </w:r>
      <w:r w:rsidRPr="00DA47E1" w:rsidR="00C2278B">
        <w:rPr>
          <w:rFonts w:ascii="Times New Roman" w:hAnsi="Times New Roman" w:cs="Times New Roman"/>
          <w:w w:val="105"/>
          <w:sz w:val="28"/>
          <w:szCs w:val="28"/>
        </w:rPr>
        <w:t>gāzu</w:t>
      </w:r>
      <w:r w:rsidRPr="00DA47E1" w:rsidR="00C2278B">
        <w:rPr>
          <w:rFonts w:ascii="Times New Roman" w:hAnsi="Times New Roman" w:cs="Times New Roman"/>
          <w:spacing w:val="-19"/>
          <w:w w:val="105"/>
          <w:sz w:val="28"/>
          <w:szCs w:val="28"/>
        </w:rPr>
        <w:t xml:space="preserve"> </w:t>
      </w:r>
      <w:r w:rsidRPr="00DA47E1" w:rsidR="00C2278B">
        <w:rPr>
          <w:rFonts w:ascii="Times New Roman" w:hAnsi="Times New Roman" w:cs="Times New Roman"/>
          <w:w w:val="105"/>
          <w:sz w:val="28"/>
          <w:szCs w:val="28"/>
        </w:rPr>
        <w:t>inventarizācijai</w:t>
      </w:r>
      <w:r w:rsidRPr="00DA47E1" w:rsidR="00C2278B">
        <w:rPr>
          <w:rFonts w:ascii="Times New Roman" w:hAnsi="Times New Roman" w:cs="Times New Roman"/>
          <w:spacing w:val="-19"/>
          <w:w w:val="105"/>
          <w:sz w:val="28"/>
          <w:szCs w:val="28"/>
        </w:rPr>
        <w:t xml:space="preserve"> </w:t>
      </w:r>
      <w:r w:rsidRPr="00DA47E1" w:rsidR="00C2278B">
        <w:rPr>
          <w:rFonts w:ascii="Times New Roman" w:hAnsi="Times New Roman" w:cs="Times New Roman"/>
          <w:w w:val="105"/>
          <w:sz w:val="28"/>
          <w:szCs w:val="28"/>
        </w:rPr>
        <w:t>nepieciešamie</w:t>
      </w:r>
      <w:r w:rsidRPr="00DA47E1" w:rsidR="00C2278B">
        <w:rPr>
          <w:rFonts w:ascii="Times New Roman" w:hAnsi="Times New Roman" w:cs="Times New Roman"/>
          <w:spacing w:val="-19"/>
          <w:w w:val="105"/>
          <w:sz w:val="28"/>
          <w:szCs w:val="28"/>
        </w:rPr>
        <w:t xml:space="preserve"> </w:t>
      </w:r>
      <w:r w:rsidRPr="00DA47E1" w:rsidR="00C2278B">
        <w:rPr>
          <w:rFonts w:ascii="Times New Roman" w:hAnsi="Times New Roman" w:cs="Times New Roman"/>
          <w:w w:val="105"/>
          <w:sz w:val="28"/>
          <w:szCs w:val="28"/>
        </w:rPr>
        <w:t>dati</w:t>
      </w:r>
      <w:r w:rsidRPr="00DA47E1" w:rsidR="00C2278B">
        <w:rPr>
          <w:rFonts w:ascii="Times New Roman" w:hAnsi="Times New Roman" w:cs="Times New Roman"/>
          <w:spacing w:val="-19"/>
          <w:w w:val="105"/>
          <w:sz w:val="28"/>
          <w:szCs w:val="28"/>
        </w:rPr>
        <w:t xml:space="preserve"> </w:t>
      </w:r>
      <w:r w:rsidRPr="00DA47E1" w:rsidR="00C2278B">
        <w:rPr>
          <w:rFonts w:ascii="Times New Roman" w:hAnsi="Times New Roman" w:cs="Times New Roman"/>
          <w:w w:val="105"/>
          <w:sz w:val="28"/>
          <w:szCs w:val="28"/>
        </w:rPr>
        <w:t>par</w:t>
      </w:r>
      <w:r w:rsidRPr="00DA47E1" w:rsidR="00C2278B">
        <w:rPr>
          <w:rFonts w:ascii="Times New Roman" w:hAnsi="Times New Roman" w:cs="Times New Roman"/>
          <w:spacing w:val="-19"/>
          <w:w w:val="105"/>
          <w:sz w:val="28"/>
          <w:szCs w:val="28"/>
        </w:rPr>
        <w:t xml:space="preserve"> </w:t>
      </w:r>
      <w:r w:rsidRPr="00DA47E1" w:rsidR="00C2278B">
        <w:rPr>
          <w:rFonts w:ascii="Times New Roman" w:hAnsi="Times New Roman" w:cs="Times New Roman"/>
          <w:w w:val="105"/>
          <w:sz w:val="28"/>
          <w:szCs w:val="28"/>
        </w:rPr>
        <w:t>laikposmu</w:t>
      </w:r>
      <w:r w:rsidRPr="00DA47E1" w:rsidR="00C2278B">
        <w:rPr>
          <w:rFonts w:ascii="Times New Roman" w:hAnsi="Times New Roman" w:cs="Times New Roman"/>
          <w:spacing w:val="-19"/>
          <w:w w:val="105"/>
          <w:sz w:val="28"/>
          <w:szCs w:val="28"/>
        </w:rPr>
        <w:t xml:space="preserve"> </w:t>
      </w:r>
      <w:r w:rsidRPr="00DA47E1" w:rsidR="00C2278B">
        <w:rPr>
          <w:rFonts w:ascii="Times New Roman" w:hAnsi="Times New Roman" w:cs="Times New Roman"/>
          <w:spacing w:val="-6"/>
          <w:w w:val="105"/>
          <w:sz w:val="28"/>
          <w:szCs w:val="28"/>
        </w:rPr>
        <w:t xml:space="preserve">no </w:t>
      </w:r>
      <w:r w:rsidRPr="00DA47E1" w:rsidR="00C2278B">
        <w:rPr>
          <w:rFonts w:ascii="Times New Roman" w:hAnsi="Times New Roman" w:cs="Times New Roman"/>
          <w:w w:val="105"/>
          <w:sz w:val="28"/>
          <w:szCs w:val="28"/>
        </w:rPr>
        <w:t>1990. gada līdz iepriekšējam kalendāra</w:t>
      </w:r>
      <w:r w:rsidRPr="00DA47E1" w:rsidR="00C2278B">
        <w:rPr>
          <w:rFonts w:ascii="Times New Roman" w:hAnsi="Times New Roman" w:cs="Times New Roman"/>
          <w:spacing w:val="-17"/>
          <w:w w:val="105"/>
          <w:sz w:val="28"/>
          <w:szCs w:val="28"/>
        </w:rPr>
        <w:t xml:space="preserve"> </w:t>
      </w:r>
      <w:r w:rsidRPr="00DA47E1" w:rsidR="00C2278B">
        <w:rPr>
          <w:rFonts w:ascii="Times New Roman" w:hAnsi="Times New Roman" w:cs="Times New Roman"/>
          <w:w w:val="105"/>
          <w:sz w:val="28"/>
          <w:szCs w:val="28"/>
        </w:rPr>
        <w:t>gadam</w:t>
      </w:r>
    </w:p>
    <w:p w:rsidRPr="00DA47E1" w:rsidR="00901F02" w:rsidP="00C63BD8" w:rsidRDefault="00C63BD8" w14:paraId="32707D9B" w14:textId="49516F4D">
      <w:pPr>
        <w:tabs>
          <w:tab w:val="left" w:pos="217"/>
        </w:tabs>
        <w:spacing w:before="195"/>
        <w:ind w:right="117"/>
        <w:jc w:val="right"/>
        <w:rPr>
          <w:rFonts w:ascii="Times New Roman" w:hAnsi="Times New Roman" w:cs="Times New Roman"/>
          <w:sz w:val="24"/>
          <w:szCs w:val="24"/>
        </w:rPr>
      </w:pPr>
      <w:r w:rsidRPr="00DA47E1">
        <w:rPr>
          <w:rFonts w:ascii="Times New Roman" w:hAnsi="Times New Roman" w:cs="Times New Roman"/>
          <w:sz w:val="24"/>
          <w:szCs w:val="24"/>
        </w:rPr>
        <w:t>1. </w:t>
      </w:r>
      <w:r w:rsidRPr="00DA47E1" w:rsidR="00C2278B">
        <w:rPr>
          <w:rFonts w:ascii="Times New Roman" w:hAnsi="Times New Roman" w:cs="Times New Roman"/>
          <w:sz w:val="24"/>
          <w:szCs w:val="24"/>
        </w:rPr>
        <w:t>tabula</w:t>
      </w:r>
    </w:p>
    <w:tbl>
      <w:tblPr>
        <w:tblStyle w:val="TableGrid"/>
        <w:tblW w:w="9114" w:type="dxa"/>
        <w:tblLayout w:type="fixed"/>
        <w:tblLook w:val="01E0" w:firstRow="1" w:lastRow="1" w:firstColumn="1" w:lastColumn="1" w:noHBand="0" w:noVBand="0"/>
      </w:tblPr>
      <w:tblGrid>
        <w:gridCol w:w="2774"/>
        <w:gridCol w:w="4669"/>
        <w:gridCol w:w="1664"/>
        <w:gridCol w:w="7"/>
      </w:tblGrid>
      <w:tr w:rsidRPr="00DA47E1" w:rsidR="00C2278B" w:rsidTr="0ADAA6A9" w14:paraId="552DEC3B" w14:textId="77777777">
        <w:trPr>
          <w:gridAfter w:val="1"/>
          <w:wAfter w:w="7" w:type="dxa"/>
          <w:trHeight w:val="1015"/>
          <w:tblHeader/>
        </w:trPr>
        <w:tc>
          <w:tcPr>
            <w:tcW w:w="2774" w:type="dxa"/>
            <w:tcMar/>
            <w:vAlign w:val="center"/>
          </w:tcPr>
          <w:p w:rsidRPr="00DA47E1" w:rsidR="00901F02" w:rsidRDefault="00CC340F" w14:paraId="3C92C309" w14:textId="5427C353">
            <w:pPr>
              <w:pStyle w:val="TableParagraph"/>
              <w:spacing w:line="264" w:lineRule="auto"/>
              <w:ind w:left="162" w:right="145" w:hanging="1"/>
              <w:jc w:val="center"/>
              <w:rPr>
                <w:rFonts w:ascii="Times New Roman" w:hAnsi="Times New Roman" w:cs="Times New Roman"/>
                <w:sz w:val="20"/>
                <w:szCs w:val="20"/>
              </w:rPr>
            </w:pPr>
            <w:r w:rsidRPr="00DA47E1">
              <w:rPr>
                <w:rFonts w:ascii="Times New Roman" w:hAnsi="Times New Roman" w:cs="Times New Roman"/>
                <w:w w:val="105"/>
                <w:sz w:val="20"/>
                <w:szCs w:val="20"/>
              </w:rPr>
              <w:t>Siltumnīcefekta</w:t>
            </w:r>
            <w:r w:rsidRPr="00DA47E1">
              <w:rPr>
                <w:rFonts w:ascii="Times New Roman" w:hAnsi="Times New Roman" w:cs="Times New Roman"/>
                <w:spacing w:val="-19"/>
                <w:w w:val="105"/>
                <w:sz w:val="20"/>
                <w:szCs w:val="20"/>
              </w:rPr>
              <w:t xml:space="preserve"> </w:t>
            </w:r>
            <w:r w:rsidRPr="00DA47E1">
              <w:rPr>
                <w:rFonts w:ascii="Times New Roman" w:hAnsi="Times New Roman" w:cs="Times New Roman"/>
                <w:w w:val="105"/>
                <w:sz w:val="20"/>
                <w:szCs w:val="20"/>
              </w:rPr>
              <w:t xml:space="preserve">gāzu </w:t>
            </w:r>
            <w:r w:rsidRPr="00DA47E1" w:rsidR="00C2278B">
              <w:rPr>
                <w:rFonts w:ascii="Times New Roman" w:hAnsi="Times New Roman" w:cs="Times New Roman"/>
                <w:w w:val="105"/>
                <w:sz w:val="20"/>
                <w:szCs w:val="20"/>
              </w:rPr>
              <w:t>emisiju avoti un CO</w:t>
            </w:r>
            <w:r w:rsidRPr="00DA47E1" w:rsidR="00C2278B">
              <w:rPr>
                <w:rFonts w:ascii="Times New Roman" w:hAnsi="Times New Roman" w:cs="Times New Roman"/>
                <w:w w:val="105"/>
                <w:sz w:val="20"/>
                <w:szCs w:val="20"/>
                <w:vertAlign w:val="subscript"/>
              </w:rPr>
              <w:t xml:space="preserve">2 </w:t>
            </w:r>
            <w:r w:rsidRPr="00DA47E1" w:rsidR="00C2278B">
              <w:rPr>
                <w:rFonts w:ascii="Times New Roman" w:hAnsi="Times New Roman" w:cs="Times New Roman"/>
                <w:w w:val="105"/>
                <w:sz w:val="20"/>
                <w:szCs w:val="20"/>
              </w:rPr>
              <w:t>piesaistes</w:t>
            </w:r>
            <w:r w:rsidRPr="00DA47E1" w:rsidR="00C2278B">
              <w:rPr>
                <w:rFonts w:ascii="Times New Roman" w:hAnsi="Times New Roman" w:cs="Times New Roman"/>
                <w:spacing w:val="-26"/>
                <w:w w:val="105"/>
                <w:sz w:val="20"/>
                <w:szCs w:val="20"/>
              </w:rPr>
              <w:t xml:space="preserve"> </w:t>
            </w:r>
            <w:r w:rsidRPr="00DA47E1" w:rsidR="00C2278B">
              <w:rPr>
                <w:rFonts w:ascii="Times New Roman" w:hAnsi="Times New Roman" w:cs="Times New Roman"/>
                <w:w w:val="105"/>
                <w:sz w:val="20"/>
                <w:szCs w:val="20"/>
              </w:rPr>
              <w:t>kategorijas</w:t>
            </w:r>
            <w:r w:rsidRPr="00DA47E1" w:rsidR="00C2278B">
              <w:rPr>
                <w:rFonts w:ascii="Times New Roman" w:hAnsi="Times New Roman" w:cs="Times New Roman"/>
                <w:spacing w:val="-26"/>
                <w:w w:val="105"/>
                <w:sz w:val="20"/>
                <w:szCs w:val="20"/>
              </w:rPr>
              <w:t xml:space="preserve"> </w:t>
            </w:r>
            <w:r w:rsidRPr="00DA47E1" w:rsidR="00C2278B">
              <w:rPr>
                <w:rFonts w:ascii="Times New Roman" w:hAnsi="Times New Roman" w:cs="Times New Roman"/>
                <w:w w:val="105"/>
                <w:sz w:val="20"/>
                <w:szCs w:val="20"/>
              </w:rPr>
              <w:t>saskaņā</w:t>
            </w:r>
            <w:r w:rsidRPr="00DA47E1" w:rsidR="00C2278B">
              <w:rPr>
                <w:rFonts w:ascii="Times New Roman" w:hAnsi="Times New Roman" w:cs="Times New Roman"/>
                <w:spacing w:val="-25"/>
                <w:w w:val="105"/>
                <w:sz w:val="20"/>
                <w:szCs w:val="20"/>
              </w:rPr>
              <w:t xml:space="preserve"> </w:t>
            </w:r>
            <w:r w:rsidRPr="00DA47E1" w:rsidR="00C2278B">
              <w:rPr>
                <w:rFonts w:ascii="Times New Roman" w:hAnsi="Times New Roman" w:cs="Times New Roman"/>
                <w:w w:val="105"/>
                <w:sz w:val="20"/>
                <w:szCs w:val="20"/>
              </w:rPr>
              <w:t>ar</w:t>
            </w:r>
            <w:r w:rsidRPr="00DA47E1" w:rsidR="00C2278B">
              <w:rPr>
                <w:rFonts w:ascii="Times New Roman" w:hAnsi="Times New Roman" w:cs="Times New Roman"/>
                <w:spacing w:val="-26"/>
                <w:w w:val="105"/>
                <w:sz w:val="20"/>
                <w:szCs w:val="20"/>
              </w:rPr>
              <w:t xml:space="preserve"> </w:t>
            </w:r>
            <w:r w:rsidRPr="00DA47E1" w:rsidR="00C2278B">
              <w:rPr>
                <w:rFonts w:ascii="Times New Roman" w:hAnsi="Times New Roman" w:cs="Times New Roman"/>
                <w:w w:val="105"/>
                <w:sz w:val="20"/>
                <w:szCs w:val="20"/>
              </w:rPr>
              <w:t>konvencijas līgumslēdzēju pušu lēmumiem (</w:t>
            </w:r>
            <w:r w:rsidRPr="00DA47E1" w:rsidR="00C2278B">
              <w:rPr>
                <w:rFonts w:ascii="Times New Roman" w:hAnsi="Times New Roman" w:cs="Times New Roman"/>
                <w:spacing w:val="-12"/>
                <w:w w:val="105"/>
                <w:sz w:val="20"/>
                <w:szCs w:val="20"/>
              </w:rPr>
              <w:t>vienotā</w:t>
            </w:r>
            <w:r w:rsidRPr="00DA47E1" w:rsidR="00C63BD8">
              <w:rPr>
                <w:rFonts w:ascii="Times New Roman" w:hAnsi="Times New Roman" w:cs="Times New Roman"/>
                <w:spacing w:val="-12"/>
                <w:w w:val="105"/>
                <w:sz w:val="20"/>
                <w:szCs w:val="20"/>
              </w:rPr>
              <w:t>s</w:t>
            </w:r>
            <w:r w:rsidRPr="00DA47E1" w:rsidR="00C2278B">
              <w:rPr>
                <w:rFonts w:ascii="Times New Roman" w:hAnsi="Times New Roman" w:cs="Times New Roman"/>
                <w:spacing w:val="-12"/>
                <w:w w:val="105"/>
                <w:sz w:val="20"/>
                <w:szCs w:val="20"/>
              </w:rPr>
              <w:t xml:space="preserve"> ziņošanas tabulas </w:t>
            </w:r>
            <w:r w:rsidRPr="00DA47E1" w:rsidR="00C2278B">
              <w:rPr>
                <w:rFonts w:ascii="Times New Roman" w:hAnsi="Times New Roman" w:cs="Times New Roman"/>
                <w:w w:val="105"/>
                <w:sz w:val="20"/>
                <w:szCs w:val="20"/>
              </w:rPr>
              <w:t>kategorijas)</w:t>
            </w:r>
          </w:p>
        </w:tc>
        <w:tc>
          <w:tcPr>
            <w:tcW w:w="4669" w:type="dxa"/>
            <w:tcMar/>
            <w:vAlign w:val="center"/>
          </w:tcPr>
          <w:p w:rsidRPr="00DA47E1" w:rsidR="00901F02" w:rsidRDefault="00C2278B" w14:paraId="71D53C24" w14:textId="77777777">
            <w:pPr>
              <w:pStyle w:val="TableParagraph"/>
              <w:spacing w:before="136"/>
              <w:ind w:left="511"/>
              <w:rPr>
                <w:rFonts w:ascii="Times New Roman" w:hAnsi="Times New Roman" w:cs="Times New Roman"/>
                <w:sz w:val="20"/>
                <w:szCs w:val="20"/>
              </w:rPr>
            </w:pPr>
            <w:r w:rsidRPr="00DA47E1">
              <w:rPr>
                <w:rFonts w:ascii="Times New Roman" w:hAnsi="Times New Roman" w:cs="Times New Roman"/>
                <w:w w:val="105"/>
                <w:sz w:val="20"/>
                <w:szCs w:val="20"/>
              </w:rPr>
              <w:t>Darbības dati/parametrs/aprēķini</w:t>
            </w:r>
          </w:p>
        </w:tc>
        <w:tc>
          <w:tcPr>
            <w:tcW w:w="1664" w:type="dxa"/>
            <w:tcMar/>
            <w:vAlign w:val="center"/>
          </w:tcPr>
          <w:p w:rsidRPr="00DA47E1" w:rsidR="00901F02" w:rsidRDefault="00C2278B" w14:paraId="3D17CD5B" w14:textId="2019B9EE">
            <w:pPr>
              <w:pStyle w:val="TableParagraph"/>
              <w:spacing w:before="136"/>
              <w:ind w:left="24" w:right="8"/>
              <w:jc w:val="center"/>
              <w:rPr>
                <w:rFonts w:ascii="Times New Roman" w:hAnsi="Times New Roman" w:cs="Times New Roman"/>
                <w:sz w:val="20"/>
                <w:szCs w:val="20"/>
              </w:rPr>
            </w:pPr>
            <w:r w:rsidRPr="00DA47E1">
              <w:rPr>
                <w:rFonts w:ascii="Times New Roman" w:hAnsi="Times New Roman" w:cs="Times New Roman"/>
                <w:w w:val="105"/>
                <w:sz w:val="20"/>
                <w:szCs w:val="20"/>
              </w:rPr>
              <w:t>Atbildīgās institūcijas/datu avoti</w:t>
            </w:r>
          </w:p>
        </w:tc>
      </w:tr>
      <w:tr w:rsidRPr="00DA47E1" w:rsidR="00C2278B" w:rsidTr="0ADAA6A9" w14:paraId="08941091" w14:textId="77777777">
        <w:trPr>
          <w:trHeight w:val="280"/>
        </w:trPr>
        <w:tc>
          <w:tcPr>
            <w:tcW w:w="9114" w:type="dxa"/>
            <w:gridSpan w:val="4"/>
            <w:tcMar/>
          </w:tcPr>
          <w:p w:rsidRPr="00DA47E1" w:rsidR="00901F02" w:rsidRDefault="00C2278B" w14:paraId="5DCC7AE8" w14:textId="77777777">
            <w:pPr>
              <w:pStyle w:val="TableParagraph"/>
              <w:rPr>
                <w:rFonts w:ascii="Times New Roman" w:hAnsi="Times New Roman" w:cs="Times New Roman"/>
                <w:b/>
                <w:bCs/>
                <w:sz w:val="20"/>
                <w:szCs w:val="20"/>
              </w:rPr>
            </w:pPr>
            <w:r w:rsidRPr="00DA47E1">
              <w:rPr>
                <w:rFonts w:ascii="Times New Roman" w:hAnsi="Times New Roman" w:cs="Times New Roman"/>
                <w:b/>
                <w:bCs/>
                <w:w w:val="105"/>
                <w:sz w:val="20"/>
                <w:szCs w:val="20"/>
              </w:rPr>
              <w:t>1. Enerģētikas nozares pamatdati, kurināmā dati</w:t>
            </w:r>
          </w:p>
        </w:tc>
      </w:tr>
      <w:tr w:rsidRPr="00DA47E1" w:rsidR="00C2278B" w:rsidTr="0ADAA6A9" w14:paraId="07D3A973" w14:textId="77777777">
        <w:trPr>
          <w:gridAfter w:val="1"/>
          <w:wAfter w:w="7" w:type="dxa"/>
          <w:trHeight w:val="1030"/>
        </w:trPr>
        <w:tc>
          <w:tcPr>
            <w:tcW w:w="2774" w:type="dxa"/>
            <w:vMerge w:val="restart"/>
            <w:tcMar/>
          </w:tcPr>
          <w:p w:rsidRPr="00DA47E1" w:rsidR="00901F02" w:rsidRDefault="00C2278B" w14:paraId="334C4EF0" w14:textId="77777777">
            <w:pPr>
              <w:pStyle w:val="TableParagraph"/>
              <w:rPr>
                <w:rFonts w:ascii="Times New Roman" w:hAnsi="Times New Roman" w:cs="Times New Roman"/>
                <w:sz w:val="20"/>
                <w:szCs w:val="20"/>
              </w:rPr>
            </w:pPr>
            <w:r w:rsidRPr="00DA47E1">
              <w:rPr>
                <w:rFonts w:ascii="Times New Roman" w:hAnsi="Times New Roman" w:cs="Times New Roman"/>
                <w:w w:val="105"/>
                <w:sz w:val="20"/>
                <w:szCs w:val="20"/>
              </w:rPr>
              <w:t>1.A.1. Enerģētika:</w:t>
            </w:r>
          </w:p>
          <w:p w:rsidRPr="00DA47E1" w:rsidR="00901F02" w:rsidP="003E6B14" w:rsidRDefault="00C2278B" w14:paraId="117D12E0" w14:textId="3D22A613">
            <w:pPr>
              <w:pStyle w:val="TableParagraph"/>
              <w:numPr>
                <w:ilvl w:val="0"/>
                <w:numId w:val="14"/>
              </w:numPr>
              <w:tabs>
                <w:tab w:val="left" w:pos="252"/>
              </w:tabs>
              <w:spacing w:before="7"/>
              <w:rPr>
                <w:rFonts w:ascii="Times New Roman" w:hAnsi="Times New Roman" w:cs="Times New Roman"/>
                <w:sz w:val="20"/>
                <w:szCs w:val="20"/>
              </w:rPr>
            </w:pPr>
            <w:r w:rsidRPr="00DA47E1">
              <w:rPr>
                <w:rFonts w:ascii="Times New Roman" w:hAnsi="Times New Roman" w:cs="Times New Roman"/>
                <w:w w:val="105"/>
                <w:sz w:val="20"/>
                <w:szCs w:val="20"/>
              </w:rPr>
              <w:t>elektroenerģijas</w:t>
            </w:r>
            <w:r w:rsidRPr="00DA47E1">
              <w:rPr>
                <w:rFonts w:ascii="Times New Roman" w:hAnsi="Times New Roman" w:cs="Times New Roman"/>
                <w:spacing w:val="-17"/>
                <w:w w:val="105"/>
                <w:sz w:val="20"/>
                <w:szCs w:val="20"/>
              </w:rPr>
              <w:t xml:space="preserve"> </w:t>
            </w:r>
            <w:r w:rsidRPr="00DA47E1">
              <w:rPr>
                <w:rFonts w:ascii="Times New Roman" w:hAnsi="Times New Roman" w:cs="Times New Roman"/>
                <w:w w:val="105"/>
                <w:sz w:val="20"/>
                <w:szCs w:val="20"/>
              </w:rPr>
              <w:t>un</w:t>
            </w:r>
            <w:r w:rsidRPr="00DA47E1">
              <w:rPr>
                <w:rFonts w:ascii="Times New Roman" w:hAnsi="Times New Roman" w:cs="Times New Roman"/>
                <w:spacing w:val="-16"/>
                <w:w w:val="105"/>
                <w:sz w:val="20"/>
                <w:szCs w:val="20"/>
              </w:rPr>
              <w:t xml:space="preserve"> </w:t>
            </w:r>
            <w:r w:rsidRPr="00DA47E1">
              <w:rPr>
                <w:rFonts w:ascii="Times New Roman" w:hAnsi="Times New Roman" w:cs="Times New Roman"/>
                <w:w w:val="105"/>
                <w:sz w:val="20"/>
                <w:szCs w:val="20"/>
              </w:rPr>
              <w:t>siltumenerģijas</w:t>
            </w:r>
            <w:r w:rsidRPr="00DA47E1">
              <w:rPr>
                <w:rFonts w:ascii="Times New Roman" w:hAnsi="Times New Roman" w:cs="Times New Roman"/>
                <w:spacing w:val="-16"/>
                <w:w w:val="105"/>
                <w:sz w:val="20"/>
                <w:szCs w:val="20"/>
              </w:rPr>
              <w:t xml:space="preserve"> </w:t>
            </w:r>
            <w:r w:rsidRPr="00DA47E1">
              <w:rPr>
                <w:rFonts w:ascii="Times New Roman" w:hAnsi="Times New Roman" w:cs="Times New Roman"/>
                <w:w w:val="105"/>
                <w:sz w:val="20"/>
                <w:szCs w:val="20"/>
              </w:rPr>
              <w:t>ražošana</w:t>
            </w:r>
            <w:r w:rsidRPr="00DA47E1" w:rsidR="003E6B14">
              <w:rPr>
                <w:rFonts w:ascii="Times New Roman" w:hAnsi="Times New Roman" w:cs="Times New Roman"/>
                <w:w w:val="105"/>
                <w:sz w:val="20"/>
                <w:szCs w:val="20"/>
              </w:rPr>
              <w:t>;</w:t>
            </w:r>
          </w:p>
          <w:p w:rsidRPr="00DA47E1" w:rsidR="00901F02" w:rsidP="003E6B14" w:rsidRDefault="00C2278B" w14:paraId="0649CC02" w14:textId="7549F26D">
            <w:pPr>
              <w:pStyle w:val="TableParagraph"/>
              <w:numPr>
                <w:ilvl w:val="0"/>
                <w:numId w:val="14"/>
              </w:numPr>
              <w:tabs>
                <w:tab w:val="left" w:pos="252"/>
              </w:tabs>
              <w:spacing w:before="21"/>
              <w:rPr>
                <w:rFonts w:ascii="Times New Roman" w:hAnsi="Times New Roman" w:cs="Times New Roman"/>
                <w:sz w:val="20"/>
                <w:szCs w:val="20"/>
              </w:rPr>
            </w:pPr>
            <w:r w:rsidRPr="00DA47E1">
              <w:rPr>
                <w:rFonts w:ascii="Times New Roman" w:hAnsi="Times New Roman" w:cs="Times New Roman"/>
                <w:w w:val="105"/>
                <w:sz w:val="20"/>
                <w:szCs w:val="20"/>
              </w:rPr>
              <w:t>naftas</w:t>
            </w:r>
            <w:r w:rsidRPr="00DA47E1">
              <w:rPr>
                <w:rFonts w:ascii="Times New Roman" w:hAnsi="Times New Roman" w:cs="Times New Roman"/>
                <w:spacing w:val="-3"/>
                <w:w w:val="105"/>
                <w:sz w:val="20"/>
                <w:szCs w:val="20"/>
              </w:rPr>
              <w:t xml:space="preserve"> </w:t>
            </w:r>
            <w:r w:rsidRPr="00DA47E1">
              <w:rPr>
                <w:rFonts w:ascii="Times New Roman" w:hAnsi="Times New Roman" w:cs="Times New Roman"/>
                <w:w w:val="105"/>
                <w:sz w:val="20"/>
                <w:szCs w:val="20"/>
              </w:rPr>
              <w:t>pārstrāde</w:t>
            </w:r>
            <w:r w:rsidRPr="00DA47E1" w:rsidR="003E6B14">
              <w:rPr>
                <w:rFonts w:ascii="Times New Roman" w:hAnsi="Times New Roman" w:cs="Times New Roman"/>
                <w:w w:val="105"/>
                <w:sz w:val="20"/>
                <w:szCs w:val="20"/>
              </w:rPr>
              <w:t>;</w:t>
            </w:r>
          </w:p>
          <w:p w:rsidRPr="00DA47E1" w:rsidR="00901F02" w:rsidP="003E6B14" w:rsidRDefault="00C2278B" w14:paraId="582417C8" w14:textId="77777777">
            <w:pPr>
              <w:pStyle w:val="TableParagraph"/>
              <w:numPr>
                <w:ilvl w:val="0"/>
                <w:numId w:val="14"/>
              </w:numPr>
              <w:tabs>
                <w:tab w:val="left" w:pos="241"/>
              </w:tabs>
              <w:spacing w:before="22" w:line="264" w:lineRule="auto"/>
              <w:ind w:right="142"/>
              <w:rPr>
                <w:rFonts w:ascii="Times New Roman" w:hAnsi="Times New Roman" w:cs="Times New Roman"/>
                <w:sz w:val="20"/>
                <w:szCs w:val="20"/>
              </w:rPr>
            </w:pPr>
            <w:r w:rsidRPr="00DA47E1">
              <w:rPr>
                <w:rFonts w:ascii="Times New Roman" w:hAnsi="Times New Roman" w:cs="Times New Roman"/>
                <w:w w:val="105"/>
                <w:sz w:val="20"/>
                <w:szCs w:val="20"/>
              </w:rPr>
              <w:t>cietā</w:t>
            </w:r>
            <w:r w:rsidRPr="00DA47E1">
              <w:rPr>
                <w:rFonts w:ascii="Times New Roman" w:hAnsi="Times New Roman" w:cs="Times New Roman"/>
                <w:spacing w:val="-20"/>
                <w:w w:val="105"/>
                <w:sz w:val="20"/>
                <w:szCs w:val="20"/>
              </w:rPr>
              <w:t xml:space="preserve"> </w:t>
            </w:r>
            <w:r w:rsidRPr="00DA47E1">
              <w:rPr>
                <w:rFonts w:ascii="Times New Roman" w:hAnsi="Times New Roman" w:cs="Times New Roman"/>
                <w:w w:val="105"/>
                <w:sz w:val="20"/>
                <w:szCs w:val="20"/>
              </w:rPr>
              <w:t>kurināmā ražošana</w:t>
            </w:r>
            <w:r w:rsidRPr="00DA47E1">
              <w:rPr>
                <w:rFonts w:ascii="Times New Roman" w:hAnsi="Times New Roman" w:cs="Times New Roman"/>
                <w:spacing w:val="-20"/>
                <w:w w:val="105"/>
                <w:sz w:val="20"/>
                <w:szCs w:val="20"/>
              </w:rPr>
              <w:t xml:space="preserve"> </w:t>
            </w:r>
            <w:r w:rsidRPr="00DA47E1">
              <w:rPr>
                <w:rFonts w:ascii="Times New Roman" w:hAnsi="Times New Roman" w:cs="Times New Roman"/>
                <w:w w:val="105"/>
                <w:sz w:val="20"/>
                <w:szCs w:val="20"/>
              </w:rPr>
              <w:t>un</w:t>
            </w:r>
            <w:r w:rsidRPr="00DA47E1">
              <w:rPr>
                <w:rFonts w:ascii="Times New Roman" w:hAnsi="Times New Roman" w:cs="Times New Roman"/>
                <w:spacing w:val="-20"/>
                <w:w w:val="105"/>
                <w:sz w:val="20"/>
                <w:szCs w:val="20"/>
              </w:rPr>
              <w:t xml:space="preserve"> </w:t>
            </w:r>
            <w:r w:rsidRPr="00DA47E1">
              <w:rPr>
                <w:rFonts w:ascii="Times New Roman" w:hAnsi="Times New Roman" w:cs="Times New Roman"/>
                <w:w w:val="105"/>
                <w:sz w:val="20"/>
                <w:szCs w:val="20"/>
              </w:rPr>
              <w:t>citas</w:t>
            </w:r>
            <w:r w:rsidRPr="00DA47E1">
              <w:rPr>
                <w:rFonts w:ascii="Times New Roman" w:hAnsi="Times New Roman" w:cs="Times New Roman"/>
                <w:spacing w:val="-19"/>
                <w:w w:val="105"/>
                <w:sz w:val="20"/>
                <w:szCs w:val="20"/>
              </w:rPr>
              <w:t xml:space="preserve"> </w:t>
            </w:r>
            <w:r w:rsidRPr="00DA47E1">
              <w:rPr>
                <w:rFonts w:ascii="Times New Roman" w:hAnsi="Times New Roman" w:cs="Times New Roman"/>
                <w:w w:val="105"/>
                <w:sz w:val="20"/>
                <w:szCs w:val="20"/>
              </w:rPr>
              <w:t>enerģijas nozares</w:t>
            </w:r>
          </w:p>
        </w:tc>
        <w:tc>
          <w:tcPr>
            <w:tcW w:w="4669" w:type="dxa"/>
            <w:tcMar/>
          </w:tcPr>
          <w:p w:rsidRPr="00DA47E1" w:rsidR="00901F02" w:rsidRDefault="00C2278B" w14:paraId="7BB13030" w14:textId="2235D672">
            <w:pPr>
              <w:pStyle w:val="TableParagraph"/>
              <w:spacing w:line="242" w:lineRule="auto"/>
              <w:ind w:left="34"/>
              <w:rPr>
                <w:rFonts w:ascii="Times New Roman" w:hAnsi="Times New Roman" w:cs="Times New Roman"/>
                <w:sz w:val="20"/>
                <w:szCs w:val="20"/>
              </w:rPr>
            </w:pPr>
            <w:r w:rsidR="00C2278B">
              <w:rPr>
                <w:rFonts w:ascii="Times New Roman" w:hAnsi="Times New Roman" w:cs="Times New Roman"/>
                <w:w w:val="105"/>
                <w:sz w:val="20"/>
                <w:szCs w:val="20"/>
              </w:rPr>
              <w:t xml:space="preserve">- Energoresursu patēriņš </w:t>
            </w:r>
            <w:r w:rsidR="00C2278B">
              <w:rPr>
                <w:rFonts w:ascii="Times New Roman" w:hAnsi="Times New Roman" w:cs="Times New Roman"/>
                <w:w w:val="105"/>
                <w:sz w:val="20"/>
                <w:szCs w:val="20"/>
              </w:rPr>
              <w:t xml:space="preserve">statistikas iestādes paplašinātās </w:t>
            </w:r>
            <w:r w:rsidRPr="0ADAA6A9" w:rsidR="00C2278B">
              <w:rPr>
                <w:rFonts w:ascii="Times New Roman" w:hAnsi="Times New Roman" w:cs="Times New Roman"/>
                <w:sz w:val="20"/>
                <w:szCs w:val="20"/>
              </w:rPr>
              <w:t>energobilances</w:t>
            </w:r>
            <w:r w:rsidRPr="0ADAA6A9" w:rsidR="00C2278B">
              <w:rPr>
                <w:rFonts w:ascii="Times New Roman" w:hAnsi="Times New Roman" w:cs="Times New Roman"/>
                <w:sz w:val="20"/>
                <w:szCs w:val="20"/>
              </w:rPr>
              <w:t xml:space="preserve"> formātā*, </w:t>
            </w:r>
            <w:r w:rsidRPr="0ADAA6A9" w:rsidR="00C2278B">
              <w:rPr>
                <w:rFonts w:ascii="Times New Roman" w:hAnsi="Times New Roman" w:cs="Times New Roman"/>
                <w:sz w:val="20"/>
                <w:szCs w:val="20"/>
              </w:rPr>
              <w:t>teradžoulos</w:t>
            </w:r>
            <w:r w:rsidRPr="0ADAA6A9" w:rsidR="00C2278B">
              <w:rPr>
                <w:rFonts w:ascii="Times New Roman" w:hAnsi="Times New Roman" w:cs="Times New Roman"/>
                <w:sz w:val="20"/>
                <w:szCs w:val="20"/>
              </w:rPr>
              <w:t xml:space="preserve"> (turpmāk – TJ)</w:t>
            </w:r>
          </w:p>
          <w:p w:rsidRPr="00DA47E1" w:rsidR="00901F02" w:rsidP="003E6B14" w:rsidRDefault="00C2278B" w14:paraId="312FECCE" w14:textId="50A35FA0">
            <w:pPr>
              <w:pStyle w:val="TableParagraph"/>
              <w:spacing w:line="244" w:lineRule="auto"/>
              <w:ind w:left="34"/>
              <w:rPr>
                <w:rFonts w:ascii="Times New Roman" w:hAnsi="Times New Roman" w:cs="Times New Roman"/>
                <w:sz w:val="20"/>
                <w:szCs w:val="20"/>
              </w:rPr>
            </w:pPr>
            <w:r w:rsidRPr="00DA47E1">
              <w:rPr>
                <w:rFonts w:ascii="Times New Roman" w:hAnsi="Times New Roman" w:cs="Times New Roman"/>
                <w:sz w:val="20"/>
                <w:szCs w:val="20"/>
              </w:rPr>
              <w:t xml:space="preserve">- Datu nenoteiktība, procenti (turpmāk </w:t>
            </w:r>
            <w:r w:rsidRPr="00DA47E1" w:rsidR="003E6B14">
              <w:rPr>
                <w:rFonts w:ascii="Times New Roman" w:hAnsi="Times New Roman" w:cs="Times New Roman"/>
                <w:w w:val="105"/>
                <w:sz w:val="20"/>
                <w:szCs w:val="20"/>
              </w:rPr>
              <w:t>–</w:t>
            </w:r>
            <w:r w:rsidRPr="00DA47E1">
              <w:rPr>
                <w:rFonts w:ascii="Times New Roman" w:hAnsi="Times New Roman" w:cs="Times New Roman"/>
                <w:sz w:val="20"/>
                <w:szCs w:val="20"/>
              </w:rPr>
              <w:t xml:space="preserve"> %)</w:t>
            </w:r>
          </w:p>
        </w:tc>
        <w:tc>
          <w:tcPr>
            <w:tcW w:w="1664" w:type="dxa"/>
            <w:tcMar/>
          </w:tcPr>
          <w:p w:rsidRPr="00DA47E1" w:rsidR="00901F02" w:rsidP="003E6B14" w:rsidRDefault="00C2278B" w14:paraId="169C5E20" w14:textId="77777777">
            <w:pPr>
              <w:pStyle w:val="TableParagraph"/>
              <w:spacing w:line="264" w:lineRule="auto"/>
              <w:ind w:left="30" w:right="114"/>
              <w:jc w:val="center"/>
              <w:rPr>
                <w:rFonts w:ascii="Times New Roman" w:hAnsi="Times New Roman" w:cs="Times New Roman"/>
                <w:sz w:val="20"/>
                <w:szCs w:val="20"/>
              </w:rPr>
            </w:pPr>
            <w:r w:rsidR="00C2278B">
              <w:rPr>
                <w:rFonts w:ascii="Times New Roman" w:hAnsi="Times New Roman" w:cs="Times New Roman"/>
                <w:w w:val="105"/>
                <w:sz w:val="20"/>
                <w:szCs w:val="20"/>
              </w:rPr>
              <w:t>Oficiālās statistikas sistēmas vadošā iestāde (turpmāk – statistikas iestāde)</w:t>
            </w:r>
          </w:p>
        </w:tc>
      </w:tr>
      <w:tr w:rsidRPr="00DA47E1" w:rsidR="00C2278B" w:rsidTr="0ADAA6A9" w14:paraId="46D8D0BE" w14:textId="77777777">
        <w:trPr>
          <w:gridAfter w:val="1"/>
          <w:wAfter w:w="7" w:type="dxa"/>
          <w:trHeight w:val="835"/>
        </w:trPr>
        <w:tc>
          <w:tcPr>
            <w:tcW w:w="2774" w:type="dxa"/>
            <w:vMerge/>
            <w:tcMar/>
          </w:tcPr>
          <w:p w:rsidRPr="00DA47E1" w:rsidR="00901F02" w:rsidRDefault="00901F02" w14:paraId="5E18609D" w14:textId="77777777">
            <w:pPr>
              <w:rPr>
                <w:rFonts w:ascii="Times New Roman" w:hAnsi="Times New Roman" w:cs="Times New Roman"/>
                <w:sz w:val="20"/>
                <w:szCs w:val="20"/>
              </w:rPr>
            </w:pPr>
          </w:p>
        </w:tc>
        <w:tc>
          <w:tcPr>
            <w:tcW w:w="4669" w:type="dxa"/>
            <w:tcMar/>
          </w:tcPr>
          <w:p w:rsidRPr="00DA47E1" w:rsidR="00901F02" w:rsidRDefault="00C2278B" w14:paraId="683F5DF2" w14:textId="52A1929A">
            <w:pPr>
              <w:pStyle w:val="TableParagraph"/>
              <w:spacing w:before="24"/>
              <w:ind w:left="34"/>
              <w:rPr>
                <w:rFonts w:ascii="Times New Roman" w:hAnsi="Times New Roman" w:cs="Times New Roman"/>
                <w:sz w:val="20"/>
                <w:szCs w:val="20"/>
              </w:rPr>
            </w:pPr>
            <w:r w:rsidRPr="00DA47E1">
              <w:rPr>
                <w:rFonts w:ascii="Times New Roman" w:hAnsi="Times New Roman" w:cs="Times New Roman"/>
                <w:w w:val="105"/>
                <w:sz w:val="20"/>
                <w:szCs w:val="20"/>
              </w:rPr>
              <w:t>- Notekūdeņu gāzes patēriņš, m</w:t>
            </w:r>
            <w:r w:rsidRPr="00DA47E1" w:rsidR="003E6B14">
              <w:rPr>
                <w:rFonts w:ascii="Times New Roman" w:hAnsi="Times New Roman" w:cs="Times New Roman"/>
                <w:w w:val="105"/>
                <w:sz w:val="20"/>
                <w:szCs w:val="20"/>
                <w:vertAlign w:val="superscript"/>
              </w:rPr>
              <w:t>3</w:t>
            </w:r>
          </w:p>
          <w:p w:rsidRPr="00DA47E1" w:rsidR="00901F02" w:rsidRDefault="00C2278B" w14:paraId="6203F0DE" w14:textId="7E93AB58">
            <w:pPr>
              <w:pStyle w:val="TableParagraph"/>
              <w:spacing w:before="7" w:line="264" w:lineRule="auto"/>
              <w:ind w:left="34"/>
              <w:rPr>
                <w:rFonts w:ascii="Times New Roman" w:hAnsi="Times New Roman" w:cs="Times New Roman"/>
                <w:sz w:val="20"/>
                <w:szCs w:val="20"/>
              </w:rPr>
            </w:pPr>
            <w:r w:rsidRPr="00DA47E1">
              <w:rPr>
                <w:rFonts w:ascii="Times New Roman" w:hAnsi="Times New Roman" w:cs="Times New Roman"/>
                <w:w w:val="105"/>
                <w:sz w:val="20"/>
                <w:szCs w:val="20"/>
              </w:rPr>
              <w:t xml:space="preserve">- Gada vidējais metāna sastāvs notekūdeņu </w:t>
            </w:r>
            <w:r w:rsidRPr="00DA47E1" w:rsidR="00F70ED7">
              <w:rPr>
                <w:rFonts w:ascii="Times New Roman" w:hAnsi="Times New Roman" w:cs="Times New Roman"/>
                <w:w w:val="105"/>
                <w:sz w:val="20"/>
                <w:szCs w:val="20"/>
              </w:rPr>
              <w:t xml:space="preserve">dūņu </w:t>
            </w:r>
            <w:r w:rsidRPr="00DA47E1">
              <w:rPr>
                <w:rFonts w:ascii="Times New Roman" w:hAnsi="Times New Roman" w:cs="Times New Roman"/>
                <w:w w:val="105"/>
                <w:sz w:val="20"/>
                <w:szCs w:val="20"/>
              </w:rPr>
              <w:t>gāzē, %</w:t>
            </w:r>
          </w:p>
        </w:tc>
        <w:tc>
          <w:tcPr>
            <w:tcW w:w="1664" w:type="dxa"/>
            <w:tcMar/>
          </w:tcPr>
          <w:p w:rsidRPr="00DA47E1" w:rsidR="00901F02" w:rsidP="003E6B14" w:rsidRDefault="00C2278B" w14:paraId="4C3C5A53" w14:textId="41ED11A3">
            <w:pPr>
              <w:pStyle w:val="TableParagraph"/>
              <w:spacing w:line="264" w:lineRule="auto"/>
              <w:ind w:left="30" w:right="290"/>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r w:rsidRPr="0ADAA6A9" w:rsidR="00C2278B">
              <w:rPr>
                <w:rFonts w:ascii="Times New Roman" w:hAnsi="Times New Roman" w:cs="Times New Roman"/>
                <w:sz w:val="20"/>
                <w:szCs w:val="20"/>
              </w:rPr>
              <w:t>/</w:t>
            </w:r>
          </w:p>
          <w:p w:rsidRPr="00DA47E1" w:rsidR="00901F02" w:rsidP="003E6B14" w:rsidRDefault="003E6B14" w14:paraId="42620EA6" w14:textId="2C1EADF0">
            <w:pPr>
              <w:pStyle w:val="TableParagraph"/>
              <w:spacing w:line="264" w:lineRule="auto"/>
              <w:ind w:left="30" w:right="290"/>
              <w:jc w:val="center"/>
              <w:rPr>
                <w:rFonts w:ascii="Times New Roman" w:hAnsi="Times New Roman" w:cs="Times New Roman"/>
                <w:sz w:val="20"/>
                <w:szCs w:val="20"/>
              </w:rPr>
            </w:pPr>
            <w:r w:rsidRPr="00DA47E1">
              <w:rPr>
                <w:rFonts w:ascii="Times New Roman" w:hAnsi="Times New Roman" w:cs="Times New Roman"/>
                <w:w w:val="105"/>
                <w:sz w:val="20"/>
                <w:szCs w:val="20"/>
              </w:rPr>
              <w:t>n</w:t>
            </w:r>
            <w:r w:rsidRPr="00DA47E1" w:rsidR="00C2278B">
              <w:rPr>
                <w:rFonts w:ascii="Times New Roman" w:hAnsi="Times New Roman" w:cs="Times New Roman"/>
                <w:w w:val="105"/>
                <w:sz w:val="20"/>
                <w:szCs w:val="20"/>
              </w:rPr>
              <w:t>otekūdeņu dūņu gāzes ražotāji un lietotāji</w:t>
            </w:r>
          </w:p>
        </w:tc>
      </w:tr>
      <w:tr w:rsidRPr="00DA47E1" w:rsidR="00C2278B" w:rsidTr="0ADAA6A9" w14:paraId="4E47EA96" w14:textId="77777777">
        <w:trPr>
          <w:gridAfter w:val="1"/>
          <w:wAfter w:w="7" w:type="dxa"/>
          <w:trHeight w:val="775"/>
        </w:trPr>
        <w:tc>
          <w:tcPr>
            <w:tcW w:w="2774" w:type="dxa"/>
            <w:vMerge/>
            <w:tcMar/>
          </w:tcPr>
          <w:p w:rsidRPr="00DA47E1" w:rsidR="00901F02" w:rsidRDefault="00901F02" w14:paraId="06CCEC15" w14:textId="77777777">
            <w:pPr>
              <w:rPr>
                <w:rFonts w:ascii="Times New Roman" w:hAnsi="Times New Roman" w:cs="Times New Roman"/>
                <w:sz w:val="20"/>
                <w:szCs w:val="20"/>
              </w:rPr>
            </w:pPr>
          </w:p>
        </w:tc>
        <w:tc>
          <w:tcPr>
            <w:tcW w:w="4669" w:type="dxa"/>
            <w:tcMar/>
          </w:tcPr>
          <w:p w:rsidRPr="00DA47E1" w:rsidR="00901F02" w:rsidRDefault="00C2278B" w14:paraId="7E899A0C" w14:textId="1B820221">
            <w:pPr>
              <w:pStyle w:val="TableParagraph"/>
              <w:ind w:left="34"/>
              <w:rPr>
                <w:rFonts w:ascii="Times New Roman" w:hAnsi="Times New Roman" w:cs="Times New Roman"/>
                <w:sz w:val="20"/>
                <w:szCs w:val="20"/>
              </w:rPr>
            </w:pPr>
            <w:r w:rsidRPr="00DA47E1">
              <w:rPr>
                <w:rFonts w:ascii="Times New Roman" w:hAnsi="Times New Roman" w:cs="Times New Roman"/>
                <w:w w:val="105"/>
                <w:sz w:val="20"/>
                <w:szCs w:val="20"/>
              </w:rPr>
              <w:t>- Aprēķini</w:t>
            </w:r>
          </w:p>
        </w:tc>
        <w:tc>
          <w:tcPr>
            <w:tcW w:w="1664" w:type="dxa"/>
            <w:tcMar/>
          </w:tcPr>
          <w:p w:rsidRPr="00DA47E1" w:rsidR="00901F02" w:rsidP="003E6B14" w:rsidRDefault="00C2278B" w14:paraId="7FE7B5F1" w14:textId="1D43ED58">
            <w:pPr>
              <w:pStyle w:val="TableParagraph"/>
              <w:spacing w:line="264" w:lineRule="auto"/>
              <w:ind w:left="30" w:right="6"/>
              <w:jc w:val="center"/>
              <w:rPr>
                <w:rFonts w:ascii="Times New Roman" w:hAnsi="Times New Roman" w:cs="Times New Roman"/>
                <w:sz w:val="20"/>
                <w:szCs w:val="20"/>
              </w:rPr>
            </w:pPr>
            <w:r w:rsidR="00C2278B">
              <w:rPr>
                <w:rFonts w:ascii="Times New Roman" w:hAnsi="Times New Roman" w:cs="Times New Roman"/>
                <w:w w:val="105"/>
                <w:sz w:val="20"/>
                <w:szCs w:val="20"/>
              </w:rPr>
              <w:t>Klimata un enerģētikas ministrija</w:t>
            </w:r>
            <w:r w:rsidRPr="0ADAA6A9" w:rsidR="00C2278B">
              <w:rPr>
                <w:rFonts w:ascii="Times New Roman" w:hAnsi="Times New Roman" w:cs="Times New Roman"/>
                <w:sz w:val="20"/>
                <w:szCs w:val="20"/>
              </w:rPr>
              <w:t xml:space="preserve"> (turpmāk</w:t>
            </w:r>
          </w:p>
          <w:p w:rsidRPr="00DA47E1" w:rsidR="00901F02" w:rsidP="003E6B14" w:rsidRDefault="00C2278B" w14:paraId="773BDADB" w14:textId="29E8D722">
            <w:pPr>
              <w:pStyle w:val="TableParagraph"/>
              <w:spacing w:before="0" w:line="218" w:lineRule="exact"/>
              <w:ind w:left="30" w:right="8"/>
              <w:jc w:val="center"/>
              <w:rPr>
                <w:rFonts w:ascii="Times New Roman" w:hAnsi="Times New Roman" w:cs="Times New Roman"/>
                <w:sz w:val="20"/>
                <w:szCs w:val="20"/>
              </w:rPr>
            </w:pPr>
            <w:r w:rsidR="00C2278B">
              <w:rPr>
                <w:rFonts w:ascii="Times New Roman" w:hAnsi="Times New Roman" w:cs="Times New Roman"/>
                <w:w w:val="105"/>
                <w:sz w:val="20"/>
                <w:szCs w:val="20"/>
              </w:rPr>
              <w:t xml:space="preserve">– </w:t>
            </w:r>
            <w:r w:rsidR="00C2278B">
              <w:rPr>
                <w:rFonts w:ascii="Times New Roman" w:hAnsi="Times New Roman" w:cs="Times New Roman"/>
                <w:w w:val="105"/>
                <w:sz w:val="20"/>
                <w:szCs w:val="20"/>
              </w:rPr>
              <w:t>KEM</w:t>
            </w:r>
            <w:r w:rsidRPr="0ADAA6A9" w:rsidR="00C2278B">
              <w:rPr>
                <w:rFonts w:ascii="Times New Roman" w:hAnsi="Times New Roman" w:cs="Times New Roman"/>
                <w:sz w:val="20"/>
                <w:szCs w:val="20"/>
              </w:rPr>
              <w:t>)</w:t>
            </w:r>
          </w:p>
        </w:tc>
      </w:tr>
      <w:tr w:rsidRPr="00C63BD8" w:rsidR="00C2278B" w:rsidTr="0ADAA6A9" w14:paraId="7A41A972" w14:textId="77777777">
        <w:trPr>
          <w:gridAfter w:val="1"/>
          <w:wAfter w:w="7" w:type="dxa"/>
          <w:trHeight w:val="1788"/>
        </w:trPr>
        <w:tc>
          <w:tcPr>
            <w:tcW w:w="2774" w:type="dxa"/>
            <w:vMerge w:val="restart"/>
            <w:tcMar/>
          </w:tcPr>
          <w:p w:rsidRPr="00DA47E1" w:rsidR="00901F02" w:rsidRDefault="00C2278B" w14:paraId="37FF4D0A" w14:textId="77777777">
            <w:pPr>
              <w:pStyle w:val="TableParagraph"/>
              <w:rPr>
                <w:rFonts w:ascii="Times New Roman" w:hAnsi="Times New Roman" w:cs="Times New Roman"/>
                <w:sz w:val="20"/>
                <w:szCs w:val="20"/>
              </w:rPr>
            </w:pPr>
            <w:r w:rsidRPr="00DA47E1">
              <w:rPr>
                <w:rFonts w:ascii="Times New Roman" w:hAnsi="Times New Roman" w:cs="Times New Roman"/>
                <w:w w:val="105"/>
                <w:sz w:val="20"/>
                <w:szCs w:val="20"/>
              </w:rPr>
              <w:t>1.A.2. Apstrādes rūpniecība:</w:t>
            </w:r>
          </w:p>
          <w:p w:rsidRPr="00DA47E1" w:rsidR="00901F02" w:rsidP="003E6B14" w:rsidRDefault="00C2278B" w14:paraId="583B5C96" w14:textId="738145BA">
            <w:pPr>
              <w:pStyle w:val="TableParagraph"/>
              <w:numPr>
                <w:ilvl w:val="0"/>
                <w:numId w:val="15"/>
              </w:numPr>
              <w:tabs>
                <w:tab w:val="left" w:pos="252"/>
              </w:tabs>
              <w:spacing w:before="7"/>
              <w:rPr>
                <w:rFonts w:ascii="Times New Roman" w:hAnsi="Times New Roman" w:cs="Times New Roman"/>
                <w:sz w:val="20"/>
                <w:szCs w:val="20"/>
              </w:rPr>
            </w:pPr>
            <w:r w:rsidRPr="00DA47E1">
              <w:rPr>
                <w:rFonts w:ascii="Times New Roman" w:hAnsi="Times New Roman" w:cs="Times New Roman"/>
                <w:w w:val="105"/>
                <w:sz w:val="20"/>
                <w:szCs w:val="20"/>
              </w:rPr>
              <w:t>dzelzs un tērauda</w:t>
            </w:r>
            <w:r w:rsidRPr="00DA47E1">
              <w:rPr>
                <w:rFonts w:ascii="Times New Roman" w:hAnsi="Times New Roman" w:cs="Times New Roman"/>
                <w:spacing w:val="-10"/>
                <w:w w:val="105"/>
                <w:sz w:val="20"/>
                <w:szCs w:val="20"/>
              </w:rPr>
              <w:t xml:space="preserve"> </w:t>
            </w:r>
            <w:r w:rsidRPr="00DA47E1">
              <w:rPr>
                <w:rFonts w:ascii="Times New Roman" w:hAnsi="Times New Roman" w:cs="Times New Roman"/>
                <w:w w:val="105"/>
                <w:sz w:val="20"/>
                <w:szCs w:val="20"/>
              </w:rPr>
              <w:t>ražošana</w:t>
            </w:r>
            <w:r w:rsidRPr="00DA47E1" w:rsidR="003E6B14">
              <w:rPr>
                <w:rFonts w:ascii="Times New Roman" w:hAnsi="Times New Roman" w:cs="Times New Roman"/>
                <w:w w:val="105"/>
                <w:sz w:val="20"/>
                <w:szCs w:val="20"/>
              </w:rPr>
              <w:t>;</w:t>
            </w:r>
          </w:p>
          <w:p w:rsidRPr="00DA47E1" w:rsidR="00901F02" w:rsidP="003E6B14" w:rsidRDefault="00C2278B" w14:paraId="785BCC2B" w14:textId="415CE6F5">
            <w:pPr>
              <w:pStyle w:val="TableParagraph"/>
              <w:numPr>
                <w:ilvl w:val="0"/>
                <w:numId w:val="15"/>
              </w:numPr>
              <w:tabs>
                <w:tab w:val="left" w:pos="252"/>
              </w:tabs>
              <w:spacing w:before="21"/>
              <w:rPr>
                <w:rFonts w:ascii="Times New Roman" w:hAnsi="Times New Roman" w:cs="Times New Roman"/>
                <w:sz w:val="20"/>
                <w:szCs w:val="20"/>
              </w:rPr>
            </w:pPr>
            <w:r w:rsidRPr="00DA47E1">
              <w:rPr>
                <w:rFonts w:ascii="Times New Roman" w:hAnsi="Times New Roman" w:cs="Times New Roman"/>
                <w:w w:val="105"/>
                <w:sz w:val="20"/>
                <w:szCs w:val="20"/>
              </w:rPr>
              <w:t>krāsaino metālu</w:t>
            </w:r>
            <w:r w:rsidRPr="00DA47E1">
              <w:rPr>
                <w:rFonts w:ascii="Times New Roman" w:hAnsi="Times New Roman" w:cs="Times New Roman"/>
                <w:spacing w:val="-7"/>
                <w:w w:val="105"/>
                <w:sz w:val="20"/>
                <w:szCs w:val="20"/>
              </w:rPr>
              <w:t xml:space="preserve"> </w:t>
            </w:r>
            <w:r w:rsidRPr="00DA47E1">
              <w:rPr>
                <w:rFonts w:ascii="Times New Roman" w:hAnsi="Times New Roman" w:cs="Times New Roman"/>
                <w:w w:val="105"/>
                <w:sz w:val="20"/>
                <w:szCs w:val="20"/>
              </w:rPr>
              <w:t>ražošana</w:t>
            </w:r>
            <w:r w:rsidRPr="00DA47E1" w:rsidR="003E6B14">
              <w:rPr>
                <w:rFonts w:ascii="Times New Roman" w:hAnsi="Times New Roman" w:cs="Times New Roman"/>
                <w:w w:val="105"/>
                <w:sz w:val="20"/>
                <w:szCs w:val="20"/>
              </w:rPr>
              <w:t>;</w:t>
            </w:r>
          </w:p>
          <w:p w:rsidRPr="00DA47E1" w:rsidR="00901F02" w:rsidP="003E6B14" w:rsidRDefault="00C2278B" w14:paraId="74B47A1D" w14:textId="24151E8C">
            <w:pPr>
              <w:pStyle w:val="TableParagraph"/>
              <w:numPr>
                <w:ilvl w:val="0"/>
                <w:numId w:val="15"/>
              </w:numPr>
              <w:tabs>
                <w:tab w:val="left" w:pos="241"/>
              </w:tabs>
              <w:spacing w:before="22"/>
              <w:rPr>
                <w:rFonts w:ascii="Times New Roman" w:hAnsi="Times New Roman" w:cs="Times New Roman"/>
                <w:sz w:val="20"/>
                <w:szCs w:val="20"/>
              </w:rPr>
            </w:pPr>
            <w:r w:rsidRPr="00DA47E1">
              <w:rPr>
                <w:rFonts w:ascii="Times New Roman" w:hAnsi="Times New Roman" w:cs="Times New Roman"/>
                <w:w w:val="105"/>
                <w:sz w:val="20"/>
                <w:szCs w:val="20"/>
              </w:rPr>
              <w:t>ķīmisko vielu ražošana</w:t>
            </w:r>
            <w:r w:rsidRPr="00DA47E1" w:rsidR="003E6B14">
              <w:rPr>
                <w:rFonts w:ascii="Times New Roman" w:hAnsi="Times New Roman" w:cs="Times New Roman"/>
                <w:w w:val="105"/>
                <w:sz w:val="20"/>
                <w:szCs w:val="20"/>
              </w:rPr>
              <w:t>;</w:t>
            </w:r>
          </w:p>
          <w:p w:rsidRPr="00DA47E1" w:rsidR="00901F02" w:rsidP="003E6B14" w:rsidRDefault="00C2278B" w14:paraId="4ABDAB56" w14:textId="594196A8">
            <w:pPr>
              <w:pStyle w:val="TableParagraph"/>
              <w:numPr>
                <w:ilvl w:val="0"/>
                <w:numId w:val="15"/>
              </w:numPr>
              <w:tabs>
                <w:tab w:val="left" w:pos="252"/>
              </w:tabs>
              <w:spacing w:before="1"/>
              <w:rPr>
                <w:rFonts w:ascii="Times New Roman" w:hAnsi="Times New Roman" w:cs="Times New Roman"/>
                <w:sz w:val="20"/>
                <w:szCs w:val="20"/>
              </w:rPr>
            </w:pPr>
            <w:r w:rsidRPr="00DA47E1">
              <w:rPr>
                <w:rFonts w:ascii="Times New Roman" w:hAnsi="Times New Roman" w:cs="Times New Roman"/>
                <w:w w:val="105"/>
                <w:sz w:val="20"/>
                <w:szCs w:val="20"/>
              </w:rPr>
              <w:t>papīra,</w:t>
            </w:r>
            <w:r w:rsidRPr="00DA47E1">
              <w:rPr>
                <w:rFonts w:ascii="Times New Roman" w:hAnsi="Times New Roman" w:cs="Times New Roman"/>
                <w:spacing w:val="-14"/>
                <w:w w:val="105"/>
                <w:sz w:val="20"/>
                <w:szCs w:val="20"/>
              </w:rPr>
              <w:t xml:space="preserve"> </w:t>
            </w:r>
            <w:r w:rsidRPr="00DA47E1">
              <w:rPr>
                <w:rFonts w:ascii="Times New Roman" w:hAnsi="Times New Roman" w:cs="Times New Roman"/>
                <w:w w:val="105"/>
                <w:sz w:val="20"/>
                <w:szCs w:val="20"/>
              </w:rPr>
              <w:t>papīra</w:t>
            </w:r>
            <w:r w:rsidRPr="00DA47E1">
              <w:rPr>
                <w:rFonts w:ascii="Times New Roman" w:hAnsi="Times New Roman" w:cs="Times New Roman"/>
                <w:spacing w:val="-14"/>
                <w:w w:val="105"/>
                <w:sz w:val="20"/>
                <w:szCs w:val="20"/>
              </w:rPr>
              <w:t xml:space="preserve"> </w:t>
            </w:r>
            <w:r w:rsidRPr="00DA47E1">
              <w:rPr>
                <w:rFonts w:ascii="Times New Roman" w:hAnsi="Times New Roman" w:cs="Times New Roman"/>
                <w:w w:val="105"/>
                <w:sz w:val="20"/>
                <w:szCs w:val="20"/>
              </w:rPr>
              <w:t>izstrādājumu</w:t>
            </w:r>
            <w:r w:rsidRPr="00DA47E1">
              <w:rPr>
                <w:rFonts w:ascii="Times New Roman" w:hAnsi="Times New Roman" w:cs="Times New Roman"/>
                <w:spacing w:val="-14"/>
                <w:w w:val="105"/>
                <w:sz w:val="20"/>
                <w:szCs w:val="20"/>
              </w:rPr>
              <w:t xml:space="preserve"> </w:t>
            </w:r>
            <w:r w:rsidRPr="00DA47E1">
              <w:rPr>
                <w:rFonts w:ascii="Times New Roman" w:hAnsi="Times New Roman" w:cs="Times New Roman"/>
                <w:w w:val="105"/>
                <w:sz w:val="20"/>
                <w:szCs w:val="20"/>
              </w:rPr>
              <w:t xml:space="preserve">ražošana un </w:t>
            </w:r>
            <w:proofErr w:type="spellStart"/>
            <w:r w:rsidRPr="00DA47E1">
              <w:rPr>
                <w:rFonts w:ascii="Times New Roman" w:hAnsi="Times New Roman" w:cs="Times New Roman"/>
                <w:w w:val="105"/>
                <w:sz w:val="20"/>
                <w:szCs w:val="20"/>
              </w:rPr>
              <w:t>apdruka</w:t>
            </w:r>
            <w:proofErr w:type="spellEnd"/>
            <w:r w:rsidRPr="00DA47E1" w:rsidR="003E6B14">
              <w:rPr>
                <w:rFonts w:ascii="Times New Roman" w:hAnsi="Times New Roman" w:cs="Times New Roman"/>
                <w:w w:val="105"/>
                <w:sz w:val="20"/>
                <w:szCs w:val="20"/>
              </w:rPr>
              <w:t>;</w:t>
            </w:r>
          </w:p>
          <w:p w:rsidRPr="00DA47E1" w:rsidR="00901F02" w:rsidP="003E6B14" w:rsidRDefault="00C2278B" w14:paraId="6962E55F" w14:textId="01780792">
            <w:pPr>
              <w:pStyle w:val="TableParagraph"/>
              <w:numPr>
                <w:ilvl w:val="0"/>
                <w:numId w:val="15"/>
              </w:numPr>
              <w:tabs>
                <w:tab w:val="left" w:pos="252"/>
              </w:tabs>
              <w:spacing w:before="22"/>
              <w:rPr>
                <w:rFonts w:ascii="Times New Roman" w:hAnsi="Times New Roman" w:cs="Times New Roman"/>
                <w:sz w:val="20"/>
                <w:szCs w:val="20"/>
              </w:rPr>
            </w:pPr>
            <w:r w:rsidRPr="00DA47E1">
              <w:rPr>
                <w:rFonts w:ascii="Times New Roman" w:hAnsi="Times New Roman" w:cs="Times New Roman"/>
                <w:w w:val="105"/>
                <w:sz w:val="20"/>
                <w:szCs w:val="20"/>
              </w:rPr>
              <w:t>pārtikas produktu, dzērienu un tabakas ražošana</w:t>
            </w:r>
            <w:r w:rsidRPr="00DA47E1" w:rsidR="003E6B14">
              <w:rPr>
                <w:rFonts w:ascii="Times New Roman" w:hAnsi="Times New Roman" w:cs="Times New Roman"/>
                <w:spacing w:val="-3"/>
                <w:w w:val="105"/>
                <w:sz w:val="20"/>
                <w:szCs w:val="20"/>
              </w:rPr>
              <w:t>;</w:t>
            </w:r>
          </w:p>
          <w:p w:rsidRPr="00DA47E1" w:rsidR="00901F02" w:rsidP="003E6B14" w:rsidRDefault="00C2278B" w14:paraId="12065344" w14:textId="74C71758">
            <w:pPr>
              <w:pStyle w:val="TableParagraph"/>
              <w:numPr>
                <w:ilvl w:val="0"/>
                <w:numId w:val="15"/>
              </w:numPr>
              <w:tabs>
                <w:tab w:val="left" w:pos="198"/>
              </w:tabs>
              <w:spacing w:before="22"/>
              <w:rPr>
                <w:rFonts w:ascii="Times New Roman" w:hAnsi="Times New Roman" w:cs="Times New Roman"/>
                <w:sz w:val="20"/>
                <w:szCs w:val="20"/>
              </w:rPr>
            </w:pPr>
            <w:r w:rsidRPr="00DA47E1">
              <w:rPr>
                <w:rFonts w:ascii="Times New Roman" w:hAnsi="Times New Roman" w:cs="Times New Roman"/>
                <w:w w:val="105"/>
                <w:sz w:val="20"/>
                <w:szCs w:val="20"/>
              </w:rPr>
              <w:t>nemetālisko minerālu izstrādājumu</w:t>
            </w:r>
            <w:r w:rsidRPr="00DA47E1">
              <w:rPr>
                <w:rFonts w:ascii="Times New Roman" w:hAnsi="Times New Roman" w:cs="Times New Roman"/>
                <w:spacing w:val="-18"/>
                <w:w w:val="105"/>
                <w:sz w:val="20"/>
                <w:szCs w:val="20"/>
              </w:rPr>
              <w:t xml:space="preserve"> </w:t>
            </w:r>
            <w:r w:rsidRPr="00DA47E1">
              <w:rPr>
                <w:rFonts w:ascii="Times New Roman" w:hAnsi="Times New Roman" w:cs="Times New Roman"/>
                <w:w w:val="105"/>
                <w:sz w:val="20"/>
                <w:szCs w:val="20"/>
              </w:rPr>
              <w:t>ražošana</w:t>
            </w:r>
            <w:r w:rsidRPr="00DA47E1" w:rsidR="003E6B14">
              <w:rPr>
                <w:rFonts w:ascii="Times New Roman" w:hAnsi="Times New Roman" w:cs="Times New Roman"/>
                <w:w w:val="105"/>
                <w:sz w:val="20"/>
                <w:szCs w:val="20"/>
              </w:rPr>
              <w:t>;</w:t>
            </w:r>
          </w:p>
          <w:p w:rsidRPr="00DA47E1" w:rsidR="00901F02" w:rsidP="003E6B14" w:rsidRDefault="00C2278B" w14:paraId="17B524CF" w14:textId="77777777">
            <w:pPr>
              <w:pStyle w:val="TableParagraph"/>
              <w:numPr>
                <w:ilvl w:val="0"/>
                <w:numId w:val="15"/>
              </w:numPr>
              <w:tabs>
                <w:tab w:val="left" w:pos="241"/>
              </w:tabs>
              <w:spacing w:before="22"/>
              <w:rPr>
                <w:rFonts w:ascii="Times New Roman" w:hAnsi="Times New Roman" w:cs="Times New Roman"/>
                <w:sz w:val="20"/>
                <w:szCs w:val="20"/>
              </w:rPr>
            </w:pPr>
            <w:r w:rsidRPr="00DA47E1">
              <w:rPr>
                <w:rFonts w:ascii="Times New Roman" w:hAnsi="Times New Roman" w:cs="Times New Roman"/>
                <w:w w:val="105"/>
                <w:sz w:val="20"/>
                <w:szCs w:val="20"/>
              </w:rPr>
              <w:t>citas nozares un</w:t>
            </w:r>
            <w:r w:rsidRPr="00DA47E1">
              <w:rPr>
                <w:rFonts w:ascii="Times New Roman" w:hAnsi="Times New Roman" w:cs="Times New Roman"/>
                <w:spacing w:val="-10"/>
                <w:w w:val="105"/>
                <w:sz w:val="20"/>
                <w:szCs w:val="20"/>
              </w:rPr>
              <w:t xml:space="preserve"> </w:t>
            </w:r>
            <w:r w:rsidRPr="00DA47E1">
              <w:rPr>
                <w:rFonts w:ascii="Times New Roman" w:hAnsi="Times New Roman" w:cs="Times New Roman"/>
                <w:w w:val="105"/>
                <w:sz w:val="20"/>
                <w:szCs w:val="20"/>
              </w:rPr>
              <w:t>būvniecība</w:t>
            </w:r>
          </w:p>
        </w:tc>
        <w:tc>
          <w:tcPr>
            <w:tcW w:w="4669" w:type="dxa"/>
            <w:tcMar/>
          </w:tcPr>
          <w:p w:rsidRPr="00DA47E1" w:rsidR="00901F02" w:rsidRDefault="00C2278B" w14:paraId="1B51C928" w14:textId="734F1C6E">
            <w:pPr>
              <w:pStyle w:val="TableParagraph"/>
              <w:spacing w:line="244" w:lineRule="auto"/>
              <w:ind w:left="34"/>
              <w:rPr>
                <w:rFonts w:ascii="Times New Roman" w:hAnsi="Times New Roman" w:cs="Times New Roman"/>
                <w:w w:val="105"/>
                <w:sz w:val="20"/>
                <w:szCs w:val="20"/>
              </w:rPr>
            </w:pPr>
            <w:r w:rsidR="00C2278B">
              <w:rPr>
                <w:rFonts w:ascii="Times New Roman" w:hAnsi="Times New Roman" w:cs="Times New Roman"/>
                <w:w w:val="105"/>
                <w:sz w:val="20"/>
                <w:szCs w:val="20"/>
              </w:rPr>
              <w:t xml:space="preserve">- Energoresursu patēriņš </w:t>
            </w:r>
            <w:r w:rsidR="00C2278B">
              <w:rPr>
                <w:rFonts w:ascii="Times New Roman" w:hAnsi="Times New Roman" w:cs="Times New Roman"/>
                <w:w w:val="105"/>
                <w:sz w:val="20"/>
                <w:szCs w:val="20"/>
              </w:rPr>
              <w:t xml:space="preserve">statistikas iestādes paplašinātās </w:t>
            </w:r>
            <w:r w:rsidRPr="0ADAA6A9" w:rsidR="00C2278B">
              <w:rPr>
                <w:rFonts w:ascii="Times New Roman" w:hAnsi="Times New Roman" w:cs="Times New Roman"/>
                <w:sz w:val="20"/>
                <w:szCs w:val="20"/>
              </w:rPr>
              <w:t>energobilances</w:t>
            </w:r>
            <w:r w:rsidRPr="0ADAA6A9" w:rsidR="00C2278B">
              <w:rPr>
                <w:rFonts w:ascii="Times New Roman" w:hAnsi="Times New Roman" w:cs="Times New Roman"/>
                <w:sz w:val="20"/>
                <w:szCs w:val="20"/>
              </w:rPr>
              <w:t xml:space="preserve"> formātā*, TJ</w:t>
            </w:r>
          </w:p>
          <w:p w:rsidRPr="00DA47E1" w:rsidR="00901F02" w:rsidRDefault="00C2278B" w14:paraId="2B9EC099" w14:textId="20BB939B">
            <w:pPr>
              <w:pStyle w:val="TableParagraph"/>
              <w:spacing w:line="244" w:lineRule="auto"/>
              <w:ind w:left="34"/>
              <w:rPr>
                <w:rFonts w:ascii="Times New Roman" w:hAnsi="Times New Roman" w:cs="Times New Roman"/>
                <w:sz w:val="20"/>
                <w:szCs w:val="20"/>
              </w:rPr>
            </w:pPr>
            <w:r w:rsidRPr="00DA47E1">
              <w:rPr>
                <w:rFonts w:ascii="Times New Roman" w:hAnsi="Times New Roman" w:cs="Times New Roman"/>
                <w:w w:val="105"/>
                <w:sz w:val="20"/>
                <w:szCs w:val="20"/>
              </w:rPr>
              <w:t>- Datu nenoteiktība, %</w:t>
            </w:r>
          </w:p>
        </w:tc>
        <w:tc>
          <w:tcPr>
            <w:tcW w:w="1664" w:type="dxa"/>
            <w:tcMar/>
          </w:tcPr>
          <w:p w:rsidRPr="00C63BD8" w:rsidR="00901F02" w:rsidRDefault="00C2278B" w14:paraId="044F88D9" w14:textId="77777777">
            <w:pPr>
              <w:pStyle w:val="TableParagraph"/>
              <w:ind w:left="24" w:right="8"/>
              <w:jc w:val="center"/>
              <w:rPr>
                <w:rFonts w:ascii="Times New Roman" w:hAnsi="Times New Roman" w:cs="Times New Roman"/>
                <w:sz w:val="20"/>
                <w:szCs w:val="20"/>
              </w:rPr>
            </w:pPr>
            <w:r w:rsidR="00C2278B">
              <w:rPr>
                <w:rFonts w:ascii="Times New Roman" w:hAnsi="Times New Roman" w:cs="Times New Roman"/>
                <w:w w:val="105"/>
                <w:sz w:val="20"/>
                <w:szCs w:val="20"/>
              </w:rPr>
              <w:t>statistikas iestāde</w:t>
            </w:r>
          </w:p>
        </w:tc>
      </w:tr>
      <w:tr w:rsidRPr="00C63BD8" w:rsidR="00C2278B" w:rsidTr="0ADAA6A9" w14:paraId="196E9B5D" w14:textId="77777777">
        <w:trPr>
          <w:gridAfter w:val="1"/>
          <w:wAfter w:w="7" w:type="dxa"/>
          <w:trHeight w:val="336"/>
        </w:trPr>
        <w:tc>
          <w:tcPr>
            <w:tcW w:w="2774" w:type="dxa"/>
            <w:vMerge/>
            <w:tcMar/>
          </w:tcPr>
          <w:p w:rsidRPr="00C63BD8" w:rsidR="00901F02" w:rsidRDefault="00901F02" w14:paraId="440E7898" w14:textId="77777777">
            <w:pPr>
              <w:pStyle w:val="TableParagraph"/>
              <w:rPr>
                <w:rFonts w:ascii="Times New Roman" w:hAnsi="Times New Roman" w:cs="Times New Roman"/>
                <w:w w:val="105"/>
                <w:sz w:val="20"/>
                <w:szCs w:val="20"/>
              </w:rPr>
            </w:pPr>
          </w:p>
        </w:tc>
        <w:tc>
          <w:tcPr>
            <w:tcW w:w="4669" w:type="dxa"/>
            <w:tcMar/>
          </w:tcPr>
          <w:p w:rsidRPr="00C63BD8" w:rsidR="00901F02" w:rsidRDefault="00C2278B" w14:paraId="7A35348F" w14:textId="14D78ABA">
            <w:pPr>
              <w:pStyle w:val="TableParagraph"/>
              <w:spacing w:line="244" w:lineRule="auto"/>
              <w:ind w:left="34"/>
              <w:rPr>
                <w:rFonts w:ascii="Times New Roman" w:hAnsi="Times New Roman" w:cs="Times New Roman"/>
                <w:w w:val="105"/>
                <w:sz w:val="20"/>
                <w:szCs w:val="20"/>
              </w:rPr>
            </w:pPr>
            <w:r w:rsidRPr="00C63BD8">
              <w:rPr>
                <w:rFonts w:ascii="Times New Roman" w:hAnsi="Times New Roman" w:cs="Times New Roman"/>
                <w:w w:val="105"/>
                <w:sz w:val="20"/>
                <w:szCs w:val="20"/>
              </w:rPr>
              <w:t>- Aprēķini</w:t>
            </w:r>
          </w:p>
        </w:tc>
        <w:tc>
          <w:tcPr>
            <w:tcW w:w="1664" w:type="dxa"/>
            <w:tcMar/>
          </w:tcPr>
          <w:p w:rsidRPr="00C63BD8" w:rsidR="00901F02" w:rsidRDefault="00C2278B" w14:paraId="662E4DE1"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2FF74696" w14:textId="77777777">
        <w:trPr>
          <w:trHeight w:val="336"/>
        </w:trPr>
        <w:tc>
          <w:tcPr>
            <w:tcW w:w="9114" w:type="dxa"/>
            <w:gridSpan w:val="4"/>
            <w:tcMar/>
          </w:tcPr>
          <w:p w:rsidRPr="00C63BD8" w:rsidR="00901F02" w:rsidRDefault="00C2278B" w14:paraId="434B0478" w14:textId="43512BE0">
            <w:pPr>
              <w:pStyle w:val="TableParagraph"/>
              <w:ind w:left="24" w:right="8"/>
              <w:rPr>
                <w:rFonts w:ascii="Times New Roman" w:hAnsi="Times New Roman" w:cs="Times New Roman"/>
                <w:w w:val="105"/>
                <w:sz w:val="20"/>
                <w:szCs w:val="20"/>
              </w:rPr>
            </w:pPr>
            <w:r w:rsidRPr="00C14127">
              <w:rPr>
                <w:rFonts w:ascii="Times New Roman" w:hAnsi="Times New Roman" w:cs="Times New Roman"/>
                <w:w w:val="105"/>
                <w:sz w:val="20"/>
                <w:szCs w:val="20"/>
              </w:rPr>
              <w:t>1.</w:t>
            </w:r>
            <w:r w:rsidR="007937A9">
              <w:rPr>
                <w:rFonts w:ascii="Times New Roman" w:hAnsi="Times New Roman" w:cs="Times New Roman"/>
                <w:w w:val="105"/>
                <w:sz w:val="20"/>
                <w:szCs w:val="20"/>
              </w:rPr>
              <w:t>A.3</w:t>
            </w:r>
            <w:r w:rsidRPr="00C14127">
              <w:rPr>
                <w:rFonts w:ascii="Times New Roman" w:hAnsi="Times New Roman" w:cs="Times New Roman"/>
                <w:w w:val="105"/>
                <w:sz w:val="20"/>
                <w:szCs w:val="20"/>
              </w:rPr>
              <w:t>. Transports</w:t>
            </w:r>
            <w:r w:rsidR="00F759FB">
              <w:rPr>
                <w:rFonts w:ascii="Times New Roman" w:hAnsi="Times New Roman" w:cs="Times New Roman"/>
                <w:w w:val="105"/>
                <w:sz w:val="20"/>
                <w:szCs w:val="20"/>
              </w:rPr>
              <w:t>:</w:t>
            </w:r>
          </w:p>
        </w:tc>
      </w:tr>
      <w:tr w:rsidRPr="00C63BD8" w:rsidR="00C2278B" w:rsidTr="0ADAA6A9" w14:paraId="19527EEB" w14:textId="77777777">
        <w:trPr>
          <w:gridAfter w:val="1"/>
          <w:wAfter w:w="7" w:type="dxa"/>
          <w:trHeight w:val="336"/>
        </w:trPr>
        <w:tc>
          <w:tcPr>
            <w:tcW w:w="2774" w:type="dxa"/>
            <w:vMerge w:val="restart"/>
            <w:tcMar/>
          </w:tcPr>
          <w:p w:rsidRPr="00C63BD8" w:rsidR="00901F02" w:rsidRDefault="00C2278B" w14:paraId="3C5BBDE9" w14:textId="68C8024D">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a</w:t>
            </w:r>
            <w:r w:rsidR="003E6B14">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vietējā aviācija</w:t>
            </w:r>
          </w:p>
        </w:tc>
        <w:tc>
          <w:tcPr>
            <w:tcW w:w="4669" w:type="dxa"/>
            <w:tcMar/>
          </w:tcPr>
          <w:p w:rsidRPr="00C63BD8" w:rsidR="00901F02" w:rsidRDefault="003E6B14" w14:paraId="2691702F" w14:textId="663A97D6">
            <w:pPr>
              <w:pStyle w:val="TableParagraph"/>
              <w:spacing w:line="242" w:lineRule="auto"/>
              <w:ind w:left="34"/>
              <w:rPr>
                <w:rFonts w:ascii="Times New Roman" w:hAnsi="Times New Roman" w:cs="Times New Roman"/>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C63BD8" w:rsidR="00901F02" w:rsidRDefault="00C2278B" w14:paraId="34897B10" w14:textId="2DA14BD5">
            <w:pPr>
              <w:pStyle w:val="TableParagraph"/>
              <w:spacing w:before="2" w:line="264" w:lineRule="auto"/>
              <w:ind w:left="34"/>
              <w:rPr>
                <w:rFonts w:ascii="Times New Roman" w:hAnsi="Times New Roman" w:cs="Times New Roman"/>
                <w:sz w:val="20"/>
                <w:szCs w:val="20"/>
              </w:rPr>
            </w:pPr>
            <w:r w:rsidRPr="00C63BD8">
              <w:rPr>
                <w:rFonts w:ascii="Times New Roman" w:hAnsi="Times New Roman" w:cs="Times New Roman"/>
                <w:w w:val="105"/>
                <w:sz w:val="20"/>
                <w:szCs w:val="20"/>
              </w:rPr>
              <w:t>- Lidmašīnu kustība Latvijas komerciālajās lidostās:</w:t>
            </w:r>
          </w:p>
          <w:p w:rsidRPr="00C63BD8" w:rsidR="00901F02" w:rsidRDefault="00C2278B" w14:paraId="1942F34D" w14:textId="77777777">
            <w:pPr>
              <w:pStyle w:val="TableParagraph"/>
              <w:numPr>
                <w:ilvl w:val="0"/>
                <w:numId w:val="7"/>
              </w:numPr>
              <w:tabs>
                <w:tab w:val="left" w:pos="158"/>
              </w:tabs>
              <w:spacing w:before="0" w:line="264" w:lineRule="auto"/>
              <w:ind w:left="34" w:firstLine="0"/>
              <w:rPr>
                <w:rFonts w:ascii="Times New Roman" w:hAnsi="Times New Roman" w:cs="Times New Roman"/>
                <w:sz w:val="20"/>
                <w:szCs w:val="20"/>
              </w:rPr>
            </w:pPr>
            <w:r w:rsidRPr="00C63BD8">
              <w:rPr>
                <w:rFonts w:ascii="Times New Roman" w:hAnsi="Times New Roman" w:cs="Times New Roman"/>
                <w:w w:val="105"/>
                <w:sz w:val="20"/>
                <w:szCs w:val="20"/>
              </w:rPr>
              <w:t>pacēlušās</w:t>
            </w:r>
            <w:r w:rsidRPr="00C63BD8">
              <w:rPr>
                <w:rFonts w:ascii="Times New Roman" w:hAnsi="Times New Roman" w:cs="Times New Roman"/>
                <w:spacing w:val="-34"/>
                <w:w w:val="105"/>
                <w:sz w:val="20"/>
                <w:szCs w:val="20"/>
              </w:rPr>
              <w:t xml:space="preserve"> </w:t>
            </w:r>
            <w:r w:rsidRPr="00C63BD8">
              <w:rPr>
                <w:rFonts w:ascii="Times New Roman" w:hAnsi="Times New Roman" w:cs="Times New Roman"/>
                <w:w w:val="105"/>
                <w:sz w:val="20"/>
                <w:szCs w:val="20"/>
              </w:rPr>
              <w:t>lidmašīnas</w:t>
            </w:r>
            <w:r w:rsidRPr="00C63BD8">
              <w:rPr>
                <w:rFonts w:ascii="Times New Roman" w:hAnsi="Times New Roman" w:cs="Times New Roman"/>
                <w:spacing w:val="-34"/>
                <w:w w:val="105"/>
                <w:sz w:val="20"/>
                <w:szCs w:val="20"/>
              </w:rPr>
              <w:t xml:space="preserve"> </w:t>
            </w:r>
            <w:r w:rsidRPr="00C63BD8">
              <w:rPr>
                <w:rFonts w:ascii="Times New Roman" w:hAnsi="Times New Roman" w:cs="Times New Roman"/>
                <w:w w:val="105"/>
                <w:sz w:val="20"/>
                <w:szCs w:val="20"/>
              </w:rPr>
              <w:t>(norāda datus iekšzemes satiksmē);</w:t>
            </w:r>
          </w:p>
          <w:p w:rsidRPr="00C63BD8" w:rsidR="00901F02" w:rsidRDefault="00C2278B" w14:paraId="387C8653" w14:textId="77777777">
            <w:pPr>
              <w:pStyle w:val="TableParagraph"/>
              <w:numPr>
                <w:ilvl w:val="0"/>
                <w:numId w:val="7"/>
              </w:numPr>
              <w:tabs>
                <w:tab w:val="left" w:pos="158"/>
              </w:tabs>
              <w:spacing w:before="0" w:line="264" w:lineRule="auto"/>
              <w:ind w:left="34" w:firstLine="0"/>
              <w:rPr>
                <w:rFonts w:ascii="Times New Roman" w:hAnsi="Times New Roman" w:cs="Times New Roman"/>
                <w:sz w:val="20"/>
                <w:szCs w:val="20"/>
              </w:rPr>
            </w:pPr>
            <w:r w:rsidRPr="00C63BD8">
              <w:rPr>
                <w:rFonts w:ascii="Times New Roman" w:hAnsi="Times New Roman" w:cs="Times New Roman"/>
                <w:w w:val="105"/>
                <w:sz w:val="20"/>
                <w:szCs w:val="20"/>
              </w:rPr>
              <w:t>nolaidušās</w:t>
            </w:r>
            <w:r w:rsidRPr="00C63BD8">
              <w:rPr>
                <w:rFonts w:ascii="Times New Roman" w:hAnsi="Times New Roman" w:cs="Times New Roman"/>
                <w:spacing w:val="-34"/>
                <w:w w:val="105"/>
                <w:sz w:val="20"/>
                <w:szCs w:val="20"/>
              </w:rPr>
              <w:t xml:space="preserve"> </w:t>
            </w:r>
            <w:r w:rsidRPr="00C63BD8">
              <w:rPr>
                <w:rFonts w:ascii="Times New Roman" w:hAnsi="Times New Roman" w:cs="Times New Roman"/>
                <w:w w:val="105"/>
                <w:sz w:val="20"/>
                <w:szCs w:val="20"/>
              </w:rPr>
              <w:t>lidmašīnas</w:t>
            </w:r>
            <w:r w:rsidRPr="00C63BD8">
              <w:rPr>
                <w:rFonts w:ascii="Times New Roman" w:hAnsi="Times New Roman" w:cs="Times New Roman"/>
                <w:spacing w:val="-34"/>
                <w:w w:val="105"/>
                <w:sz w:val="20"/>
                <w:szCs w:val="20"/>
              </w:rPr>
              <w:t xml:space="preserve"> </w:t>
            </w:r>
            <w:r w:rsidRPr="00C63BD8">
              <w:rPr>
                <w:rFonts w:ascii="Times New Roman" w:hAnsi="Times New Roman" w:cs="Times New Roman"/>
                <w:w w:val="105"/>
                <w:sz w:val="20"/>
                <w:szCs w:val="20"/>
              </w:rPr>
              <w:t>(norāda datus iekšzemes</w:t>
            </w:r>
            <w:r w:rsidRPr="00C63BD8">
              <w:rPr>
                <w:rFonts w:ascii="Times New Roman" w:hAnsi="Times New Roman" w:cs="Times New Roman"/>
                <w:spacing w:val="-5"/>
                <w:w w:val="105"/>
                <w:sz w:val="20"/>
                <w:szCs w:val="20"/>
              </w:rPr>
              <w:t xml:space="preserve"> </w:t>
            </w:r>
            <w:r w:rsidRPr="00C63BD8">
              <w:rPr>
                <w:rFonts w:ascii="Times New Roman" w:hAnsi="Times New Roman" w:cs="Times New Roman"/>
                <w:w w:val="105"/>
                <w:sz w:val="20"/>
                <w:szCs w:val="20"/>
              </w:rPr>
              <w:t>satiksmē)</w:t>
            </w:r>
          </w:p>
          <w:p w:rsidRPr="00C63BD8" w:rsidR="00901F02" w:rsidRDefault="00C2278B" w14:paraId="1C39DE38" w14:textId="1FE6FAB4">
            <w:pPr>
              <w:pStyle w:val="TableParagraph"/>
              <w:spacing w:line="242" w:lineRule="auto"/>
              <w:ind w:left="34"/>
              <w:rPr>
                <w:rFonts w:ascii="Times New Roman" w:hAnsi="Times New Roman" w:cs="Times New Roman"/>
                <w:w w:val="105"/>
                <w:sz w:val="20"/>
                <w:szCs w:val="20"/>
              </w:rPr>
            </w:pPr>
            <w:r w:rsidRPr="00C63BD8">
              <w:rPr>
                <w:rFonts w:ascii="Times New Roman" w:hAnsi="Times New Roman" w:cs="Times New Roman"/>
                <w:w w:val="105"/>
                <w:sz w:val="20"/>
                <w:szCs w:val="20"/>
              </w:rPr>
              <w:t xml:space="preserve">- Datu </w:t>
            </w:r>
            <w:r w:rsidRPr="00C63BD8">
              <w:rPr>
                <w:rFonts w:ascii="Times New Roman" w:hAnsi="Times New Roman" w:cs="Times New Roman"/>
                <w:sz w:val="20"/>
                <w:szCs w:val="20"/>
              </w:rPr>
              <w:t xml:space="preserve"> nenoteiktība, %</w:t>
            </w:r>
          </w:p>
        </w:tc>
        <w:tc>
          <w:tcPr>
            <w:tcW w:w="1664" w:type="dxa"/>
            <w:tcMar/>
          </w:tcPr>
          <w:p w:rsidRPr="00C63BD8" w:rsidR="00901F02" w:rsidRDefault="00C2278B" w14:paraId="730EC96E"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D17A8C" w:rsidR="00C2278B" w:rsidTr="0ADAA6A9" w14:paraId="655ABB1E" w14:textId="77777777">
        <w:trPr>
          <w:gridAfter w:val="1"/>
          <w:wAfter w:w="7" w:type="dxa"/>
          <w:trHeight w:val="336"/>
        </w:trPr>
        <w:tc>
          <w:tcPr>
            <w:tcW w:w="2774" w:type="dxa"/>
            <w:vMerge/>
            <w:tcMar/>
          </w:tcPr>
          <w:p w:rsidRPr="00D17A8C" w:rsidR="00901F02" w:rsidRDefault="00901F02" w14:paraId="0CDBBDE3" w14:textId="77777777">
            <w:pPr>
              <w:pStyle w:val="TableParagraph"/>
              <w:rPr>
                <w:rFonts w:ascii="Times New Roman" w:hAnsi="Times New Roman" w:cs="Times New Roman"/>
                <w:w w:val="105"/>
                <w:sz w:val="20"/>
                <w:szCs w:val="20"/>
              </w:rPr>
            </w:pPr>
          </w:p>
        </w:tc>
        <w:tc>
          <w:tcPr>
            <w:tcW w:w="4669" w:type="dxa"/>
            <w:tcMar/>
          </w:tcPr>
          <w:p w:rsidRPr="00D17A8C" w:rsidR="00901F02" w:rsidRDefault="003E6B14" w14:paraId="65107000" w14:textId="2E155BD3">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w:t>
            </w:r>
            <w:r w:rsidRPr="00D17A8C" w:rsidR="00C2278B">
              <w:rPr>
                <w:rFonts w:ascii="Times New Roman" w:hAnsi="Times New Roman" w:cs="Times New Roman"/>
                <w:w w:val="105"/>
                <w:sz w:val="20"/>
                <w:szCs w:val="20"/>
              </w:rPr>
              <w:t xml:space="preserve"> Aprēķini</w:t>
            </w:r>
          </w:p>
        </w:tc>
        <w:tc>
          <w:tcPr>
            <w:tcW w:w="1664" w:type="dxa"/>
            <w:tcMar/>
          </w:tcPr>
          <w:p w:rsidRPr="00D17A8C" w:rsidR="00901F02" w:rsidP="1CC1C3B6" w:rsidRDefault="00D17A8C" w14:paraId="42A5953A" w14:textId="40BD93A0">
            <w:pPr>
              <w:pStyle w:val="TableParagraph"/>
              <w:ind w:left="24" w:right="8"/>
              <w:jc w:val="center"/>
              <w:rPr>
                <w:rFonts w:ascii="Times New Roman" w:hAnsi="Times New Roman" w:cs="Times New Roman"/>
                <w:w w:val="105"/>
                <w:sz w:val="20"/>
                <w:szCs w:val="20"/>
              </w:rPr>
            </w:pPr>
            <w:r w:rsidR="00D17A8C">
              <w:rPr>
                <w:rFonts w:ascii="Times New Roman" w:hAnsi="Times New Roman" w:cs="Times New Roman"/>
                <w:w w:val="105"/>
                <w:sz w:val="20"/>
                <w:szCs w:val="20"/>
              </w:rPr>
              <w:t>Satiksmes ministrija (turpmāk – SM)</w:t>
            </w:r>
          </w:p>
        </w:tc>
      </w:tr>
      <w:tr w:rsidRPr="00D17A8C" w:rsidR="00C2278B" w:rsidTr="0ADAA6A9" w14:paraId="330145B8" w14:textId="77777777">
        <w:trPr>
          <w:gridAfter w:val="1"/>
          <w:wAfter w:w="7" w:type="dxa"/>
          <w:trHeight w:val="336"/>
        </w:trPr>
        <w:tc>
          <w:tcPr>
            <w:tcW w:w="2774" w:type="dxa"/>
            <w:vMerge w:val="restart"/>
            <w:tcMar/>
          </w:tcPr>
          <w:p w:rsidRPr="00D17A8C" w:rsidR="00901F02" w:rsidRDefault="00C2278B" w14:paraId="64C96110" w14:textId="6D4C9D46">
            <w:pPr>
              <w:pStyle w:val="TableParagraph"/>
              <w:rPr>
                <w:rFonts w:ascii="Times New Roman" w:hAnsi="Times New Roman" w:cs="Times New Roman"/>
                <w:w w:val="105"/>
                <w:sz w:val="20"/>
                <w:szCs w:val="20"/>
              </w:rPr>
            </w:pPr>
            <w:r w:rsidRPr="00D17A8C">
              <w:rPr>
                <w:rFonts w:ascii="Times New Roman" w:hAnsi="Times New Roman" w:cs="Times New Roman"/>
                <w:w w:val="105"/>
                <w:sz w:val="20"/>
                <w:szCs w:val="20"/>
              </w:rPr>
              <w:lastRenderedPageBreak/>
              <w:t>b</w:t>
            </w:r>
            <w:r w:rsidRPr="00D17A8C" w:rsidR="003E6B14">
              <w:rPr>
                <w:rFonts w:ascii="Times New Roman" w:hAnsi="Times New Roman" w:cs="Times New Roman"/>
                <w:w w:val="105"/>
                <w:sz w:val="20"/>
                <w:szCs w:val="20"/>
              </w:rPr>
              <w:t>)</w:t>
            </w:r>
            <w:r w:rsidRPr="00D17A8C">
              <w:rPr>
                <w:rFonts w:ascii="Times New Roman" w:hAnsi="Times New Roman" w:cs="Times New Roman"/>
                <w:w w:val="105"/>
                <w:sz w:val="20"/>
                <w:szCs w:val="20"/>
              </w:rPr>
              <w:t xml:space="preserve"> </w:t>
            </w:r>
            <w:r w:rsidRPr="00D17A8C" w:rsidR="1B03D586">
              <w:rPr>
                <w:rFonts w:ascii="Times New Roman" w:hAnsi="Times New Roman" w:cs="Times New Roman"/>
                <w:w w:val="105"/>
                <w:sz w:val="20"/>
                <w:szCs w:val="20"/>
              </w:rPr>
              <w:t>auto</w:t>
            </w:r>
            <w:r w:rsidRPr="00D17A8C">
              <w:rPr>
                <w:rFonts w:ascii="Times New Roman" w:hAnsi="Times New Roman" w:cs="Times New Roman"/>
                <w:w w:val="105"/>
                <w:sz w:val="20"/>
                <w:szCs w:val="20"/>
              </w:rPr>
              <w:t>transports</w:t>
            </w:r>
          </w:p>
        </w:tc>
        <w:tc>
          <w:tcPr>
            <w:tcW w:w="4669" w:type="dxa"/>
            <w:tcMar/>
          </w:tcPr>
          <w:p w:rsidRPr="00D17A8C" w:rsidR="003E6B14" w:rsidP="003E6B14" w:rsidRDefault="003E6B14" w14:paraId="0F7A94EE" w14:textId="2A6CCA45">
            <w:pPr>
              <w:pStyle w:val="TableParagraph"/>
              <w:spacing w:line="244" w:lineRule="auto"/>
              <w:ind w:left="34"/>
              <w:rPr>
                <w:rFonts w:ascii="Times New Roman" w:hAnsi="Times New Roman" w:cs="Times New Roman"/>
                <w:w w:val="105"/>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D17A8C" w:rsidR="00901F02" w:rsidP="003E6B14" w:rsidRDefault="003E6B14" w14:paraId="61CF3850" w14:textId="6CB02FDF">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 Datu nenoteiktība, %</w:t>
            </w:r>
          </w:p>
        </w:tc>
        <w:tc>
          <w:tcPr>
            <w:tcW w:w="1664" w:type="dxa"/>
            <w:tcMar/>
          </w:tcPr>
          <w:p w:rsidRPr="00D17A8C" w:rsidR="00901F02" w:rsidRDefault="00C2278B" w14:paraId="65B02ED3"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D17A8C" w:rsidR="00C2278B" w:rsidTr="0ADAA6A9" w14:paraId="2384C21B" w14:textId="77777777">
        <w:trPr>
          <w:gridAfter w:val="1"/>
          <w:wAfter w:w="7" w:type="dxa"/>
          <w:trHeight w:val="336"/>
        </w:trPr>
        <w:tc>
          <w:tcPr>
            <w:tcW w:w="2774" w:type="dxa"/>
            <w:vMerge/>
            <w:tcMar/>
          </w:tcPr>
          <w:p w:rsidRPr="00D17A8C" w:rsidR="00901F02" w:rsidRDefault="00901F02" w14:paraId="52DC815A" w14:textId="77777777">
            <w:pPr>
              <w:pStyle w:val="TableParagraph"/>
              <w:rPr>
                <w:rFonts w:ascii="Times New Roman" w:hAnsi="Times New Roman" w:cs="Times New Roman"/>
                <w:w w:val="105"/>
                <w:sz w:val="20"/>
                <w:szCs w:val="20"/>
              </w:rPr>
            </w:pPr>
          </w:p>
        </w:tc>
        <w:tc>
          <w:tcPr>
            <w:tcW w:w="4669" w:type="dxa"/>
            <w:tcMar/>
          </w:tcPr>
          <w:p w:rsidRPr="00D17A8C" w:rsidR="00901F02" w:rsidRDefault="003E6B14" w14:paraId="705B4DE8" w14:textId="5576FB20">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w:t>
            </w:r>
            <w:r w:rsidRPr="00D17A8C" w:rsidR="00C2278B">
              <w:rPr>
                <w:rFonts w:ascii="Times New Roman" w:hAnsi="Times New Roman" w:cs="Times New Roman"/>
                <w:w w:val="105"/>
                <w:sz w:val="20"/>
                <w:szCs w:val="20"/>
              </w:rPr>
              <w:t xml:space="preserve"> Minimālās un maksimālās vidējās mēneša temperatūras</w:t>
            </w:r>
          </w:p>
        </w:tc>
        <w:tc>
          <w:tcPr>
            <w:tcW w:w="1664" w:type="dxa"/>
            <w:tcMar/>
          </w:tcPr>
          <w:p w:rsidRPr="00D17A8C" w:rsidR="00901F02" w:rsidRDefault="00C2278B" w14:paraId="79C8B2EA"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D17A8C" w:rsidR="00C2278B" w:rsidTr="0ADAA6A9" w14:paraId="4D8E7FDB" w14:textId="77777777">
        <w:trPr>
          <w:gridAfter w:val="1"/>
          <w:wAfter w:w="7" w:type="dxa"/>
          <w:trHeight w:val="336"/>
        </w:trPr>
        <w:tc>
          <w:tcPr>
            <w:tcW w:w="2774" w:type="dxa"/>
            <w:vMerge/>
            <w:tcMar/>
          </w:tcPr>
          <w:p w:rsidRPr="00D17A8C" w:rsidR="00901F02" w:rsidRDefault="00901F02" w14:paraId="37174C78" w14:textId="77777777">
            <w:pPr>
              <w:pStyle w:val="TableParagraph"/>
              <w:rPr>
                <w:rFonts w:ascii="Times New Roman" w:hAnsi="Times New Roman" w:cs="Times New Roman"/>
                <w:w w:val="105"/>
                <w:sz w:val="20"/>
                <w:szCs w:val="20"/>
              </w:rPr>
            </w:pPr>
          </w:p>
        </w:tc>
        <w:tc>
          <w:tcPr>
            <w:tcW w:w="4669" w:type="dxa"/>
            <w:tcMar/>
          </w:tcPr>
          <w:p w:rsidRPr="00D17A8C" w:rsidR="00901F02" w:rsidRDefault="003E6B14" w14:paraId="13DD5616" w14:textId="48A269AA">
            <w:pPr>
              <w:pStyle w:val="TableParagraph"/>
              <w:ind w:left="34"/>
              <w:rPr>
                <w:rFonts w:ascii="Times New Roman" w:hAnsi="Times New Roman" w:cs="Times New Roman"/>
                <w:sz w:val="20"/>
                <w:szCs w:val="20"/>
              </w:rPr>
            </w:pPr>
            <w:r w:rsidRPr="00D17A8C">
              <w:rPr>
                <w:rFonts w:ascii="Times New Roman" w:hAnsi="Times New Roman" w:cs="Times New Roman"/>
                <w:w w:val="105"/>
                <w:sz w:val="20"/>
                <w:szCs w:val="20"/>
              </w:rPr>
              <w:t>-</w:t>
            </w:r>
            <w:r w:rsidRPr="00D17A8C" w:rsidR="00C2278B">
              <w:rPr>
                <w:rFonts w:ascii="Times New Roman" w:hAnsi="Times New Roman" w:cs="Times New Roman"/>
                <w:w w:val="105"/>
                <w:sz w:val="20"/>
                <w:szCs w:val="20"/>
              </w:rPr>
              <w:t xml:space="preserve"> Transportlīdzekļu statistika:</w:t>
            </w:r>
          </w:p>
          <w:p w:rsidRPr="00D17A8C" w:rsidR="00901F02" w:rsidP="00104B2A" w:rsidRDefault="00C2278B" w14:paraId="2D3C5034" w14:textId="77777777">
            <w:pPr>
              <w:pStyle w:val="TableParagraph"/>
              <w:numPr>
                <w:ilvl w:val="0"/>
                <w:numId w:val="18"/>
              </w:numPr>
              <w:tabs>
                <w:tab w:val="clear" w:pos="0"/>
                <w:tab w:val="num" w:pos="177"/>
              </w:tabs>
              <w:spacing w:before="7" w:line="264" w:lineRule="auto"/>
              <w:ind w:firstLine="142"/>
              <w:rPr>
                <w:rFonts w:ascii="Times New Roman" w:hAnsi="Times New Roman" w:cs="Times New Roman"/>
                <w:sz w:val="20"/>
                <w:szCs w:val="20"/>
              </w:rPr>
            </w:pPr>
            <w:r w:rsidRPr="00D17A8C">
              <w:rPr>
                <w:rFonts w:ascii="Times New Roman" w:hAnsi="Times New Roman" w:cs="Times New Roman"/>
                <w:w w:val="105"/>
                <w:sz w:val="20"/>
                <w:szCs w:val="20"/>
              </w:rPr>
              <w:t>vieglo</w:t>
            </w:r>
            <w:r w:rsidRPr="00D17A8C">
              <w:rPr>
                <w:rFonts w:ascii="Times New Roman" w:hAnsi="Times New Roman" w:cs="Times New Roman"/>
                <w:spacing w:val="-19"/>
                <w:w w:val="105"/>
                <w:sz w:val="20"/>
                <w:szCs w:val="20"/>
              </w:rPr>
              <w:t xml:space="preserve"> </w:t>
            </w:r>
            <w:r w:rsidRPr="00D17A8C">
              <w:rPr>
                <w:rFonts w:ascii="Times New Roman" w:hAnsi="Times New Roman" w:cs="Times New Roman"/>
                <w:w w:val="105"/>
                <w:sz w:val="20"/>
                <w:szCs w:val="20"/>
              </w:rPr>
              <w:t>automašīnu</w:t>
            </w:r>
            <w:r w:rsidRPr="00D17A8C">
              <w:rPr>
                <w:rFonts w:ascii="Times New Roman" w:hAnsi="Times New Roman" w:cs="Times New Roman"/>
                <w:spacing w:val="-19"/>
                <w:w w:val="105"/>
                <w:sz w:val="20"/>
                <w:szCs w:val="20"/>
              </w:rPr>
              <w:t xml:space="preserve"> </w:t>
            </w:r>
            <w:r w:rsidRPr="00D17A8C">
              <w:rPr>
                <w:rFonts w:ascii="Times New Roman" w:hAnsi="Times New Roman" w:cs="Times New Roman"/>
                <w:w w:val="105"/>
                <w:sz w:val="20"/>
                <w:szCs w:val="20"/>
              </w:rPr>
              <w:t>sadalījums</w:t>
            </w:r>
            <w:r w:rsidRPr="00D17A8C">
              <w:rPr>
                <w:rFonts w:ascii="Times New Roman" w:hAnsi="Times New Roman" w:cs="Times New Roman"/>
                <w:spacing w:val="-19"/>
                <w:w w:val="105"/>
                <w:sz w:val="20"/>
                <w:szCs w:val="20"/>
              </w:rPr>
              <w:t xml:space="preserve"> </w:t>
            </w:r>
            <w:r w:rsidRPr="00D17A8C">
              <w:rPr>
                <w:rFonts w:ascii="Times New Roman" w:hAnsi="Times New Roman" w:cs="Times New Roman"/>
                <w:spacing w:val="-16"/>
                <w:w w:val="105"/>
                <w:sz w:val="20"/>
                <w:szCs w:val="20"/>
              </w:rPr>
              <w:t xml:space="preserve">– </w:t>
            </w:r>
            <w:r w:rsidRPr="00D17A8C">
              <w:rPr>
                <w:rFonts w:ascii="Times New Roman" w:hAnsi="Times New Roman" w:cs="Times New Roman"/>
                <w:w w:val="105"/>
                <w:sz w:val="20"/>
                <w:szCs w:val="20"/>
              </w:rPr>
              <w:t>pēc transportlīdzekļa vecuma</w:t>
            </w:r>
            <w:r w:rsidRPr="00D17A8C">
              <w:rPr>
                <w:rFonts w:ascii="Times New Roman" w:hAnsi="Times New Roman" w:cs="Times New Roman"/>
                <w:sz w:val="20"/>
                <w:szCs w:val="20"/>
              </w:rPr>
              <w:t xml:space="preserve"> vai emisiju klasēm (</w:t>
            </w:r>
            <w:proofErr w:type="spellStart"/>
            <w:r w:rsidRPr="00D17A8C">
              <w:rPr>
                <w:rFonts w:ascii="Times New Roman" w:hAnsi="Times New Roman" w:cs="Times New Roman"/>
                <w:i/>
                <w:iCs/>
                <w:sz w:val="20"/>
                <w:szCs w:val="20"/>
              </w:rPr>
              <w:t>euro</w:t>
            </w:r>
            <w:proofErr w:type="spellEnd"/>
            <w:r w:rsidRPr="00D17A8C">
              <w:rPr>
                <w:rFonts w:ascii="Times New Roman" w:hAnsi="Times New Roman" w:cs="Times New Roman"/>
                <w:sz w:val="20"/>
                <w:szCs w:val="20"/>
              </w:rPr>
              <w:t xml:space="preserve"> IV(4) un augstāk)</w:t>
            </w:r>
            <w:r w:rsidRPr="00D17A8C">
              <w:rPr>
                <w:rFonts w:ascii="Times New Roman" w:hAnsi="Times New Roman" w:cs="Times New Roman"/>
                <w:w w:val="105"/>
                <w:sz w:val="20"/>
                <w:szCs w:val="20"/>
              </w:rPr>
              <w:t>, izmantotās degvielas veida, dzinēja</w:t>
            </w:r>
            <w:r w:rsidRPr="00D17A8C">
              <w:rPr>
                <w:rFonts w:ascii="Times New Roman" w:hAnsi="Times New Roman" w:cs="Times New Roman"/>
                <w:spacing w:val="-13"/>
                <w:w w:val="105"/>
                <w:sz w:val="20"/>
                <w:szCs w:val="20"/>
              </w:rPr>
              <w:t xml:space="preserve"> </w:t>
            </w:r>
            <w:r w:rsidRPr="00D17A8C">
              <w:rPr>
                <w:rFonts w:ascii="Times New Roman" w:hAnsi="Times New Roman" w:cs="Times New Roman"/>
                <w:w w:val="105"/>
                <w:sz w:val="20"/>
                <w:szCs w:val="20"/>
              </w:rPr>
              <w:t>tilpuma</w:t>
            </w:r>
            <w:r w:rsidRPr="00D17A8C">
              <w:rPr>
                <w:rFonts w:ascii="Times New Roman" w:hAnsi="Times New Roman" w:cs="Times New Roman"/>
                <w:spacing w:val="-12"/>
                <w:w w:val="105"/>
                <w:sz w:val="20"/>
                <w:szCs w:val="20"/>
              </w:rPr>
              <w:t xml:space="preserve"> </w:t>
            </w:r>
            <w:r w:rsidRPr="00D17A8C">
              <w:rPr>
                <w:rFonts w:ascii="Times New Roman" w:hAnsi="Times New Roman" w:cs="Times New Roman"/>
                <w:w w:val="105"/>
                <w:sz w:val="20"/>
                <w:szCs w:val="20"/>
              </w:rPr>
              <w:t>(mazāki</w:t>
            </w:r>
            <w:r w:rsidRPr="00D17A8C">
              <w:rPr>
                <w:rFonts w:ascii="Times New Roman" w:hAnsi="Times New Roman" w:cs="Times New Roman"/>
                <w:spacing w:val="-13"/>
                <w:w w:val="105"/>
                <w:sz w:val="20"/>
                <w:szCs w:val="20"/>
              </w:rPr>
              <w:t xml:space="preserve"> </w:t>
            </w:r>
            <w:r w:rsidRPr="00D17A8C">
              <w:rPr>
                <w:rFonts w:ascii="Times New Roman" w:hAnsi="Times New Roman" w:cs="Times New Roman"/>
                <w:w w:val="105"/>
                <w:sz w:val="20"/>
                <w:szCs w:val="20"/>
              </w:rPr>
              <w:t>par</w:t>
            </w:r>
            <w:r w:rsidRPr="00D17A8C">
              <w:rPr>
                <w:rFonts w:ascii="Times New Roman" w:hAnsi="Times New Roman" w:cs="Times New Roman"/>
                <w:spacing w:val="-12"/>
                <w:w w:val="105"/>
                <w:sz w:val="20"/>
                <w:szCs w:val="20"/>
              </w:rPr>
              <w:t xml:space="preserve"> </w:t>
            </w:r>
            <w:r w:rsidRPr="00D17A8C">
              <w:rPr>
                <w:rFonts w:ascii="Times New Roman" w:hAnsi="Times New Roman" w:cs="Times New Roman"/>
                <w:w w:val="105"/>
                <w:sz w:val="20"/>
                <w:szCs w:val="20"/>
              </w:rPr>
              <w:t>1,4</w:t>
            </w:r>
            <w:r w:rsidRPr="00D17A8C">
              <w:rPr>
                <w:rFonts w:ascii="Times New Roman" w:hAnsi="Times New Roman" w:cs="Times New Roman"/>
                <w:spacing w:val="-13"/>
                <w:w w:val="105"/>
                <w:sz w:val="20"/>
                <w:szCs w:val="20"/>
              </w:rPr>
              <w:t xml:space="preserve"> </w:t>
            </w:r>
            <w:r w:rsidRPr="00D17A8C">
              <w:rPr>
                <w:rFonts w:ascii="Times New Roman" w:hAnsi="Times New Roman" w:cs="Times New Roman"/>
                <w:spacing w:val="-6"/>
                <w:w w:val="105"/>
                <w:sz w:val="20"/>
                <w:szCs w:val="20"/>
              </w:rPr>
              <w:t xml:space="preserve">l, </w:t>
            </w:r>
            <w:r w:rsidRPr="00D17A8C">
              <w:rPr>
                <w:rFonts w:ascii="Times New Roman" w:hAnsi="Times New Roman" w:cs="Times New Roman"/>
                <w:w w:val="105"/>
                <w:sz w:val="20"/>
                <w:szCs w:val="20"/>
              </w:rPr>
              <w:t>1,4–2,0 l un lielāki par 2,0</w:t>
            </w:r>
            <w:r w:rsidRPr="00D17A8C">
              <w:rPr>
                <w:rFonts w:ascii="Times New Roman" w:hAnsi="Times New Roman" w:cs="Times New Roman"/>
                <w:spacing w:val="-31"/>
                <w:w w:val="105"/>
                <w:sz w:val="20"/>
                <w:szCs w:val="20"/>
              </w:rPr>
              <w:t xml:space="preserve"> </w:t>
            </w:r>
            <w:r w:rsidRPr="00D17A8C">
              <w:rPr>
                <w:rFonts w:ascii="Times New Roman" w:hAnsi="Times New Roman" w:cs="Times New Roman"/>
                <w:w w:val="105"/>
                <w:sz w:val="20"/>
                <w:szCs w:val="20"/>
              </w:rPr>
              <w:t>l);</w:t>
            </w:r>
          </w:p>
          <w:p w:rsidRPr="00D17A8C" w:rsidR="00901F02" w:rsidP="00104B2A" w:rsidRDefault="00C2278B" w14:paraId="7DDD95EE" w14:textId="77777777">
            <w:pPr>
              <w:pStyle w:val="TableParagraph"/>
              <w:numPr>
                <w:ilvl w:val="0"/>
                <w:numId w:val="18"/>
              </w:numPr>
              <w:tabs>
                <w:tab w:val="clear" w:pos="0"/>
                <w:tab w:val="num" w:pos="177"/>
              </w:tabs>
              <w:spacing w:before="0" w:line="264" w:lineRule="auto"/>
              <w:ind w:firstLine="142"/>
              <w:rPr>
                <w:rFonts w:ascii="Times New Roman" w:hAnsi="Times New Roman" w:cs="Times New Roman"/>
                <w:sz w:val="20"/>
                <w:szCs w:val="20"/>
              </w:rPr>
            </w:pPr>
            <w:r w:rsidRPr="00D17A8C">
              <w:rPr>
                <w:rFonts w:ascii="Times New Roman" w:hAnsi="Times New Roman" w:cs="Times New Roman"/>
                <w:w w:val="105"/>
                <w:sz w:val="20"/>
                <w:szCs w:val="20"/>
              </w:rPr>
              <w:t>kravas</w:t>
            </w:r>
            <w:r w:rsidRPr="00D17A8C">
              <w:rPr>
                <w:rFonts w:ascii="Times New Roman" w:hAnsi="Times New Roman" w:cs="Times New Roman"/>
                <w:spacing w:val="-18"/>
                <w:w w:val="105"/>
                <w:sz w:val="20"/>
                <w:szCs w:val="20"/>
              </w:rPr>
              <w:t xml:space="preserve"> </w:t>
            </w:r>
            <w:r w:rsidRPr="00D17A8C">
              <w:rPr>
                <w:rFonts w:ascii="Times New Roman" w:hAnsi="Times New Roman" w:cs="Times New Roman"/>
                <w:w w:val="105"/>
                <w:sz w:val="20"/>
                <w:szCs w:val="20"/>
              </w:rPr>
              <w:t>automašīnu</w:t>
            </w:r>
            <w:r w:rsidRPr="00D17A8C">
              <w:rPr>
                <w:rFonts w:ascii="Times New Roman" w:hAnsi="Times New Roman" w:cs="Times New Roman"/>
                <w:spacing w:val="-17"/>
                <w:w w:val="105"/>
                <w:sz w:val="20"/>
                <w:szCs w:val="20"/>
              </w:rPr>
              <w:t xml:space="preserve"> </w:t>
            </w:r>
            <w:r w:rsidRPr="00D17A8C">
              <w:rPr>
                <w:rFonts w:ascii="Times New Roman" w:hAnsi="Times New Roman" w:cs="Times New Roman"/>
                <w:w w:val="105"/>
                <w:sz w:val="20"/>
                <w:szCs w:val="20"/>
              </w:rPr>
              <w:t>sadalījums</w:t>
            </w:r>
            <w:r w:rsidRPr="00D17A8C">
              <w:rPr>
                <w:rFonts w:ascii="Times New Roman" w:hAnsi="Times New Roman" w:cs="Times New Roman"/>
                <w:spacing w:val="-17"/>
                <w:w w:val="105"/>
                <w:sz w:val="20"/>
                <w:szCs w:val="20"/>
              </w:rPr>
              <w:t xml:space="preserve"> </w:t>
            </w:r>
            <w:r w:rsidRPr="00D17A8C">
              <w:rPr>
                <w:rFonts w:ascii="Times New Roman" w:hAnsi="Times New Roman" w:cs="Times New Roman"/>
                <w:w w:val="105"/>
                <w:sz w:val="20"/>
                <w:szCs w:val="20"/>
              </w:rPr>
              <w:t>– pēc transportlīdzekļa vecuma un/vai emisiju klasēm, izmantotās</w:t>
            </w:r>
            <w:r w:rsidRPr="00D17A8C">
              <w:rPr>
                <w:rFonts w:ascii="Times New Roman" w:hAnsi="Times New Roman" w:cs="Times New Roman"/>
                <w:spacing w:val="-20"/>
                <w:w w:val="105"/>
                <w:sz w:val="20"/>
                <w:szCs w:val="20"/>
              </w:rPr>
              <w:t xml:space="preserve"> </w:t>
            </w:r>
            <w:r w:rsidRPr="00D17A8C">
              <w:rPr>
                <w:rFonts w:ascii="Times New Roman" w:hAnsi="Times New Roman" w:cs="Times New Roman"/>
                <w:w w:val="105"/>
                <w:sz w:val="20"/>
                <w:szCs w:val="20"/>
              </w:rPr>
              <w:t>degvielas</w:t>
            </w:r>
            <w:r w:rsidRPr="00D17A8C">
              <w:rPr>
                <w:rFonts w:ascii="Times New Roman" w:hAnsi="Times New Roman" w:cs="Times New Roman"/>
                <w:spacing w:val="-20"/>
                <w:w w:val="105"/>
                <w:sz w:val="20"/>
                <w:szCs w:val="20"/>
              </w:rPr>
              <w:t xml:space="preserve"> </w:t>
            </w:r>
            <w:r w:rsidRPr="00D17A8C">
              <w:rPr>
                <w:rFonts w:ascii="Times New Roman" w:hAnsi="Times New Roman" w:cs="Times New Roman"/>
                <w:w w:val="105"/>
                <w:sz w:val="20"/>
                <w:szCs w:val="20"/>
              </w:rPr>
              <w:t>veida,</w:t>
            </w:r>
            <w:r w:rsidRPr="00D17A8C">
              <w:rPr>
                <w:rFonts w:ascii="Times New Roman" w:hAnsi="Times New Roman" w:cs="Times New Roman"/>
                <w:spacing w:val="-20"/>
                <w:w w:val="105"/>
                <w:sz w:val="20"/>
                <w:szCs w:val="20"/>
              </w:rPr>
              <w:t xml:space="preserve"> </w:t>
            </w:r>
            <w:r w:rsidRPr="00D17A8C">
              <w:rPr>
                <w:rFonts w:ascii="Times New Roman" w:hAnsi="Times New Roman" w:cs="Times New Roman"/>
                <w:w w:val="105"/>
                <w:sz w:val="20"/>
                <w:szCs w:val="20"/>
              </w:rPr>
              <w:t>kravnesības;</w:t>
            </w:r>
          </w:p>
          <w:p w:rsidRPr="00D17A8C" w:rsidR="00901F02" w:rsidP="00104B2A" w:rsidRDefault="00C2278B" w14:paraId="38CDD0C2" w14:textId="77777777">
            <w:pPr>
              <w:pStyle w:val="TableParagraph"/>
              <w:numPr>
                <w:ilvl w:val="0"/>
                <w:numId w:val="18"/>
              </w:numPr>
              <w:tabs>
                <w:tab w:val="clear" w:pos="0"/>
                <w:tab w:val="num" w:pos="177"/>
              </w:tabs>
              <w:spacing w:before="0" w:line="264" w:lineRule="auto"/>
              <w:ind w:firstLine="142"/>
              <w:jc w:val="both"/>
              <w:rPr>
                <w:rFonts w:ascii="Times New Roman" w:hAnsi="Times New Roman" w:cs="Times New Roman"/>
                <w:sz w:val="20"/>
                <w:szCs w:val="20"/>
              </w:rPr>
            </w:pPr>
            <w:r w:rsidRPr="00D17A8C">
              <w:rPr>
                <w:rFonts w:ascii="Times New Roman" w:hAnsi="Times New Roman" w:cs="Times New Roman"/>
                <w:w w:val="105"/>
                <w:sz w:val="20"/>
                <w:szCs w:val="20"/>
              </w:rPr>
              <w:t>motociklu</w:t>
            </w:r>
            <w:r w:rsidRPr="00D17A8C">
              <w:rPr>
                <w:rFonts w:ascii="Times New Roman" w:hAnsi="Times New Roman" w:cs="Times New Roman"/>
                <w:spacing w:val="-16"/>
                <w:w w:val="105"/>
                <w:sz w:val="20"/>
                <w:szCs w:val="20"/>
              </w:rPr>
              <w:t xml:space="preserve"> </w:t>
            </w:r>
            <w:r w:rsidRPr="00D17A8C">
              <w:rPr>
                <w:rFonts w:ascii="Times New Roman" w:hAnsi="Times New Roman" w:cs="Times New Roman"/>
                <w:w w:val="105"/>
                <w:sz w:val="20"/>
                <w:szCs w:val="20"/>
              </w:rPr>
              <w:t>sadalījums</w:t>
            </w:r>
            <w:r w:rsidRPr="00D17A8C">
              <w:rPr>
                <w:rFonts w:ascii="Times New Roman" w:hAnsi="Times New Roman" w:cs="Times New Roman"/>
                <w:spacing w:val="-16"/>
                <w:w w:val="105"/>
                <w:sz w:val="20"/>
                <w:szCs w:val="20"/>
              </w:rPr>
              <w:t xml:space="preserve"> </w:t>
            </w:r>
            <w:r w:rsidRPr="00D17A8C">
              <w:rPr>
                <w:rFonts w:ascii="Times New Roman" w:hAnsi="Times New Roman" w:cs="Times New Roman"/>
                <w:w w:val="105"/>
                <w:sz w:val="20"/>
                <w:szCs w:val="20"/>
              </w:rPr>
              <w:t>–</w:t>
            </w:r>
            <w:r w:rsidRPr="00D17A8C">
              <w:rPr>
                <w:rFonts w:ascii="Times New Roman" w:hAnsi="Times New Roman" w:cs="Times New Roman"/>
                <w:spacing w:val="-15"/>
                <w:w w:val="105"/>
                <w:sz w:val="20"/>
                <w:szCs w:val="20"/>
              </w:rPr>
              <w:t xml:space="preserve"> </w:t>
            </w:r>
            <w:r w:rsidRPr="00D17A8C">
              <w:rPr>
                <w:rFonts w:ascii="Times New Roman" w:hAnsi="Times New Roman" w:cs="Times New Roman"/>
                <w:spacing w:val="-6"/>
                <w:w w:val="105"/>
                <w:sz w:val="20"/>
                <w:szCs w:val="20"/>
              </w:rPr>
              <w:t xml:space="preserve">pēc </w:t>
            </w:r>
            <w:r w:rsidRPr="00D17A8C">
              <w:rPr>
                <w:rFonts w:ascii="Times New Roman" w:hAnsi="Times New Roman" w:cs="Times New Roman"/>
                <w:w w:val="105"/>
                <w:sz w:val="20"/>
                <w:szCs w:val="20"/>
              </w:rPr>
              <w:t>transportlīdzekļa vecuma</w:t>
            </w:r>
            <w:r w:rsidRPr="00D17A8C">
              <w:rPr>
                <w:rFonts w:ascii="Times New Roman" w:hAnsi="Times New Roman" w:cs="Times New Roman"/>
                <w:spacing w:val="-46"/>
                <w:w w:val="105"/>
                <w:sz w:val="20"/>
                <w:szCs w:val="20"/>
              </w:rPr>
              <w:t xml:space="preserve"> </w:t>
            </w:r>
            <w:r w:rsidRPr="00D17A8C">
              <w:rPr>
                <w:rFonts w:ascii="Times New Roman" w:hAnsi="Times New Roman" w:cs="Times New Roman"/>
                <w:w w:val="105"/>
                <w:sz w:val="20"/>
                <w:szCs w:val="20"/>
              </w:rPr>
              <w:t>un motora</w:t>
            </w:r>
            <w:r w:rsidRPr="00D17A8C">
              <w:rPr>
                <w:rFonts w:ascii="Times New Roman" w:hAnsi="Times New Roman" w:cs="Times New Roman"/>
                <w:spacing w:val="-3"/>
                <w:w w:val="105"/>
                <w:sz w:val="20"/>
                <w:szCs w:val="20"/>
              </w:rPr>
              <w:t xml:space="preserve"> </w:t>
            </w:r>
            <w:r w:rsidRPr="00D17A8C">
              <w:rPr>
                <w:rFonts w:ascii="Times New Roman" w:hAnsi="Times New Roman" w:cs="Times New Roman"/>
                <w:w w:val="105"/>
                <w:sz w:val="20"/>
                <w:szCs w:val="20"/>
              </w:rPr>
              <w:t>tilpuma.</w:t>
            </w:r>
          </w:p>
          <w:p w:rsidRPr="00D17A8C" w:rsidR="00901F02" w:rsidRDefault="00C2278B" w14:paraId="4ACE81B6" w14:textId="77777777">
            <w:pPr>
              <w:pStyle w:val="TableParagraph"/>
              <w:spacing w:before="0" w:line="264" w:lineRule="auto"/>
              <w:ind w:left="34"/>
              <w:rPr>
                <w:rFonts w:ascii="Times New Roman" w:hAnsi="Times New Roman" w:cs="Times New Roman"/>
                <w:sz w:val="20"/>
                <w:szCs w:val="20"/>
              </w:rPr>
            </w:pPr>
            <w:r w:rsidRPr="00D17A8C">
              <w:rPr>
                <w:rFonts w:ascii="Times New Roman" w:hAnsi="Times New Roman" w:cs="Times New Roman"/>
                <w:w w:val="105"/>
                <w:sz w:val="20"/>
                <w:szCs w:val="20"/>
              </w:rPr>
              <w:t>Pārskats reizi trijos gados par vidējiem gada nobraukumiem (km/gadā), vieglajām automašīnām, kravas automašīnām, autobusiem</w:t>
            </w:r>
          </w:p>
          <w:p w:rsidRPr="00D17A8C" w:rsidR="00901F02" w:rsidRDefault="003E6B14" w14:paraId="6F52F7C9" w14:textId="709BDE08">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w:t>
            </w:r>
            <w:r w:rsidRPr="00D17A8C" w:rsidR="00C2278B">
              <w:rPr>
                <w:rFonts w:ascii="Times New Roman" w:hAnsi="Times New Roman" w:cs="Times New Roman"/>
                <w:w w:val="105"/>
                <w:sz w:val="20"/>
                <w:szCs w:val="20"/>
              </w:rPr>
              <w:t xml:space="preserve"> Datu </w:t>
            </w:r>
            <w:r w:rsidRPr="00D17A8C" w:rsidR="00C2278B">
              <w:rPr>
                <w:rFonts w:ascii="Times New Roman" w:hAnsi="Times New Roman" w:cs="Times New Roman"/>
                <w:sz w:val="20"/>
                <w:szCs w:val="20"/>
              </w:rPr>
              <w:t xml:space="preserve"> nenoteiktība, %</w:t>
            </w:r>
          </w:p>
        </w:tc>
        <w:tc>
          <w:tcPr>
            <w:tcW w:w="1664" w:type="dxa"/>
            <w:tcMar/>
          </w:tcPr>
          <w:p w:rsidRPr="00D17A8C" w:rsidR="00901F02" w:rsidRDefault="005B5DA0" w14:paraId="5CF8BD99" w14:textId="7AEF277D">
            <w:pPr>
              <w:pStyle w:val="TableParagraph"/>
              <w:ind w:left="24" w:right="8"/>
              <w:jc w:val="center"/>
              <w:rPr>
                <w:rFonts w:ascii="Times New Roman" w:hAnsi="Times New Roman" w:cs="Times New Roman"/>
                <w:w w:val="105"/>
                <w:sz w:val="20"/>
                <w:szCs w:val="20"/>
              </w:rPr>
            </w:pPr>
            <w:r w:rsidRPr="00D17A8C">
              <w:rPr>
                <w:rFonts w:ascii="Times New Roman" w:hAnsi="Times New Roman" w:cs="Times New Roman"/>
                <w:w w:val="105"/>
                <w:sz w:val="20"/>
                <w:szCs w:val="20"/>
              </w:rPr>
              <w:t>V</w:t>
            </w:r>
            <w:r w:rsidRPr="00D17A8C" w:rsidR="00C2278B">
              <w:rPr>
                <w:rFonts w:ascii="Times New Roman" w:hAnsi="Times New Roman" w:cs="Times New Roman"/>
                <w:w w:val="105"/>
                <w:sz w:val="20"/>
                <w:szCs w:val="20"/>
              </w:rPr>
              <w:t>alsts akciju sabiedrība "Ceļu satiksmes drošības direkcija"</w:t>
            </w:r>
          </w:p>
        </w:tc>
      </w:tr>
      <w:tr w:rsidRPr="00D17A8C" w:rsidR="00C2278B" w:rsidTr="0ADAA6A9" w14:paraId="79C9B8C0" w14:textId="77777777">
        <w:trPr>
          <w:gridAfter w:val="1"/>
          <w:wAfter w:w="7" w:type="dxa"/>
          <w:trHeight w:val="336"/>
        </w:trPr>
        <w:tc>
          <w:tcPr>
            <w:tcW w:w="2774" w:type="dxa"/>
            <w:vMerge/>
            <w:tcMar/>
          </w:tcPr>
          <w:p w:rsidRPr="00D17A8C" w:rsidR="00901F02" w:rsidRDefault="00901F02" w14:paraId="6ECBD643" w14:textId="77777777">
            <w:pPr>
              <w:pStyle w:val="TableParagraph"/>
              <w:rPr>
                <w:rFonts w:ascii="Times New Roman" w:hAnsi="Times New Roman" w:cs="Times New Roman"/>
                <w:w w:val="105"/>
                <w:sz w:val="20"/>
                <w:szCs w:val="20"/>
              </w:rPr>
            </w:pPr>
          </w:p>
        </w:tc>
        <w:tc>
          <w:tcPr>
            <w:tcW w:w="4669" w:type="dxa"/>
            <w:tcMar/>
          </w:tcPr>
          <w:p w:rsidRPr="00D17A8C" w:rsidR="00901F02" w:rsidRDefault="003E6B14" w14:paraId="1CE7C326" w14:textId="2A4F3621">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w:t>
            </w:r>
            <w:r w:rsidRPr="00D17A8C" w:rsidR="00C2278B">
              <w:rPr>
                <w:rFonts w:ascii="Times New Roman" w:hAnsi="Times New Roman" w:cs="Times New Roman"/>
                <w:w w:val="105"/>
                <w:sz w:val="20"/>
                <w:szCs w:val="20"/>
              </w:rPr>
              <w:t xml:space="preserve"> Aprēķiniem izmanto Eiropas Vides aģentūras izstrādāto </w:t>
            </w:r>
            <w:r w:rsidRPr="00D17A8C" w:rsidR="00C2278B">
              <w:rPr>
                <w:rFonts w:ascii="Times New Roman" w:hAnsi="Times New Roman" w:cs="Times New Roman"/>
                <w:i/>
                <w:iCs/>
                <w:w w:val="105"/>
                <w:sz w:val="20"/>
                <w:szCs w:val="20"/>
              </w:rPr>
              <w:t>COPERT</w:t>
            </w:r>
            <w:r w:rsidRPr="00D17A8C" w:rsidR="00C2278B">
              <w:rPr>
                <w:rFonts w:ascii="Times New Roman" w:hAnsi="Times New Roman" w:cs="Times New Roman"/>
                <w:w w:val="105"/>
                <w:sz w:val="20"/>
                <w:szCs w:val="20"/>
              </w:rPr>
              <w:t xml:space="preserve"> modeli</w:t>
            </w:r>
          </w:p>
        </w:tc>
        <w:tc>
          <w:tcPr>
            <w:tcW w:w="1664" w:type="dxa"/>
            <w:tcMar/>
          </w:tcPr>
          <w:p w:rsidRPr="00D17A8C" w:rsidR="00901F02" w:rsidP="1CC1C3B6" w:rsidRDefault="00C2278B" w14:paraId="0236578F" w14:textId="23974CE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SM</w:t>
            </w:r>
          </w:p>
        </w:tc>
      </w:tr>
      <w:tr w:rsidRPr="00D17A8C" w:rsidR="00C2278B" w:rsidTr="0ADAA6A9" w14:paraId="1B86E023" w14:textId="77777777">
        <w:trPr>
          <w:gridAfter w:val="1"/>
          <w:wAfter w:w="7" w:type="dxa"/>
          <w:trHeight w:val="336"/>
        </w:trPr>
        <w:tc>
          <w:tcPr>
            <w:tcW w:w="2774" w:type="dxa"/>
            <w:vMerge w:val="restart"/>
            <w:tcMar/>
          </w:tcPr>
          <w:p w:rsidRPr="00D17A8C" w:rsidR="00901F02" w:rsidRDefault="00C2278B" w14:paraId="4AC1999C" w14:textId="4C54B93C">
            <w:pPr>
              <w:pStyle w:val="TableParagraph"/>
              <w:rPr>
                <w:rFonts w:ascii="Times New Roman" w:hAnsi="Times New Roman" w:cs="Times New Roman"/>
                <w:w w:val="105"/>
                <w:sz w:val="20"/>
                <w:szCs w:val="20"/>
              </w:rPr>
            </w:pPr>
            <w:r w:rsidRPr="00D17A8C">
              <w:rPr>
                <w:rFonts w:ascii="Times New Roman" w:hAnsi="Times New Roman" w:cs="Times New Roman"/>
                <w:w w:val="105"/>
                <w:sz w:val="20"/>
                <w:szCs w:val="20"/>
              </w:rPr>
              <w:t>c</w:t>
            </w:r>
            <w:r w:rsidRPr="00D17A8C" w:rsidR="003E6B14">
              <w:rPr>
                <w:rFonts w:ascii="Times New Roman" w:hAnsi="Times New Roman" w:cs="Times New Roman"/>
                <w:w w:val="105"/>
                <w:sz w:val="20"/>
                <w:szCs w:val="20"/>
              </w:rPr>
              <w:t>)</w:t>
            </w:r>
            <w:r w:rsidRPr="00D17A8C">
              <w:rPr>
                <w:rFonts w:ascii="Times New Roman" w:hAnsi="Times New Roman" w:cs="Times New Roman"/>
                <w:w w:val="105"/>
                <w:sz w:val="20"/>
                <w:szCs w:val="20"/>
              </w:rPr>
              <w:t xml:space="preserve"> dzelzceļš</w:t>
            </w:r>
          </w:p>
        </w:tc>
        <w:tc>
          <w:tcPr>
            <w:tcW w:w="4669" w:type="dxa"/>
            <w:tcMar/>
          </w:tcPr>
          <w:p w:rsidRPr="00D17A8C" w:rsidR="003E6B14" w:rsidP="003E6B14" w:rsidRDefault="003E6B14" w14:paraId="125C0961" w14:textId="4DA5A925">
            <w:pPr>
              <w:pStyle w:val="TableParagraph"/>
              <w:spacing w:line="244" w:lineRule="auto"/>
              <w:ind w:left="34"/>
              <w:rPr>
                <w:rFonts w:ascii="Times New Roman" w:hAnsi="Times New Roman" w:cs="Times New Roman"/>
                <w:w w:val="105"/>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D17A8C" w:rsidR="00901F02" w:rsidP="003E6B14" w:rsidRDefault="003E6B14" w14:paraId="1E013018" w14:textId="6FE083CF">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 Datu nenoteiktība, %</w:t>
            </w:r>
          </w:p>
        </w:tc>
        <w:tc>
          <w:tcPr>
            <w:tcW w:w="1664" w:type="dxa"/>
            <w:tcMar/>
          </w:tcPr>
          <w:p w:rsidRPr="00D17A8C" w:rsidR="00901F02" w:rsidRDefault="00C2278B" w14:paraId="2E9EC20B"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D17A8C" w:rsidR="00C2278B" w:rsidTr="0ADAA6A9" w14:paraId="3C4AD0EB" w14:textId="77777777">
        <w:trPr>
          <w:gridAfter w:val="1"/>
          <w:wAfter w:w="7" w:type="dxa"/>
          <w:trHeight w:val="336"/>
        </w:trPr>
        <w:tc>
          <w:tcPr>
            <w:tcW w:w="2774" w:type="dxa"/>
            <w:vMerge/>
            <w:tcMar/>
          </w:tcPr>
          <w:p w:rsidRPr="00D17A8C" w:rsidR="00901F02" w:rsidRDefault="00901F02" w14:paraId="205164C6" w14:textId="77777777">
            <w:pPr>
              <w:pStyle w:val="TableParagraph"/>
              <w:rPr>
                <w:rFonts w:ascii="Times New Roman" w:hAnsi="Times New Roman" w:cs="Times New Roman"/>
                <w:w w:val="105"/>
                <w:sz w:val="20"/>
                <w:szCs w:val="20"/>
              </w:rPr>
            </w:pPr>
          </w:p>
        </w:tc>
        <w:tc>
          <w:tcPr>
            <w:tcW w:w="4669" w:type="dxa"/>
            <w:tcMar/>
          </w:tcPr>
          <w:p w:rsidRPr="00D17A8C" w:rsidR="00901F02" w:rsidRDefault="003E6B14" w14:paraId="6D93D366" w14:textId="297FD017">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w:t>
            </w:r>
            <w:r w:rsidRPr="00D17A8C" w:rsidR="00C2278B">
              <w:rPr>
                <w:rFonts w:ascii="Times New Roman" w:hAnsi="Times New Roman" w:cs="Times New Roman"/>
                <w:w w:val="105"/>
                <w:sz w:val="20"/>
                <w:szCs w:val="20"/>
              </w:rPr>
              <w:t xml:space="preserve"> Aprēķini</w:t>
            </w:r>
          </w:p>
        </w:tc>
        <w:tc>
          <w:tcPr>
            <w:tcW w:w="1664" w:type="dxa"/>
            <w:tcMar/>
          </w:tcPr>
          <w:p w:rsidRPr="00D17A8C" w:rsidR="00901F02" w:rsidP="1CC1C3B6" w:rsidRDefault="00C2278B" w14:paraId="5B21D73B" w14:textId="76237DFE">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SM</w:t>
            </w:r>
          </w:p>
        </w:tc>
      </w:tr>
      <w:tr w:rsidRPr="00D17A8C" w:rsidR="00C2278B" w:rsidTr="0ADAA6A9" w14:paraId="42F6AE02" w14:textId="77777777">
        <w:trPr>
          <w:gridAfter w:val="1"/>
          <w:wAfter w:w="7" w:type="dxa"/>
          <w:trHeight w:val="336"/>
        </w:trPr>
        <w:tc>
          <w:tcPr>
            <w:tcW w:w="2774" w:type="dxa"/>
            <w:vMerge w:val="restart"/>
            <w:tcMar/>
          </w:tcPr>
          <w:p w:rsidRPr="00D17A8C" w:rsidR="00901F02" w:rsidRDefault="00C2278B" w14:paraId="1D3DA316" w14:textId="33F005AE">
            <w:pPr>
              <w:pStyle w:val="TableParagraph"/>
              <w:rPr>
                <w:rFonts w:ascii="Times New Roman" w:hAnsi="Times New Roman" w:cs="Times New Roman"/>
                <w:w w:val="105"/>
                <w:sz w:val="20"/>
                <w:szCs w:val="20"/>
              </w:rPr>
            </w:pPr>
            <w:r w:rsidRPr="00D17A8C">
              <w:rPr>
                <w:rFonts w:ascii="Times New Roman" w:hAnsi="Times New Roman" w:cs="Times New Roman"/>
                <w:w w:val="105"/>
                <w:sz w:val="20"/>
                <w:szCs w:val="20"/>
              </w:rPr>
              <w:t>d</w:t>
            </w:r>
            <w:r w:rsidRPr="00D17A8C" w:rsidR="003E6B14">
              <w:rPr>
                <w:rFonts w:ascii="Times New Roman" w:hAnsi="Times New Roman" w:cs="Times New Roman"/>
                <w:w w:val="105"/>
                <w:sz w:val="20"/>
                <w:szCs w:val="20"/>
              </w:rPr>
              <w:t>)</w:t>
            </w:r>
            <w:r w:rsidRPr="00D17A8C">
              <w:rPr>
                <w:rFonts w:ascii="Times New Roman" w:hAnsi="Times New Roman" w:cs="Times New Roman"/>
                <w:w w:val="105"/>
                <w:sz w:val="20"/>
                <w:szCs w:val="20"/>
              </w:rPr>
              <w:t xml:space="preserve"> vietējā kuģniecība</w:t>
            </w:r>
          </w:p>
        </w:tc>
        <w:tc>
          <w:tcPr>
            <w:tcW w:w="4669" w:type="dxa"/>
            <w:tcMar/>
          </w:tcPr>
          <w:p w:rsidRPr="00D17A8C" w:rsidR="003E6B14" w:rsidP="003E6B14" w:rsidRDefault="003E6B14" w14:paraId="1A074173" w14:textId="20863385">
            <w:pPr>
              <w:pStyle w:val="TableParagraph"/>
              <w:spacing w:line="244" w:lineRule="auto"/>
              <w:ind w:left="34"/>
              <w:rPr>
                <w:rFonts w:ascii="Times New Roman" w:hAnsi="Times New Roman" w:cs="Times New Roman"/>
                <w:w w:val="105"/>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D17A8C" w:rsidR="00901F02" w:rsidP="003E6B14" w:rsidRDefault="003E6B14" w14:paraId="65675589" w14:textId="23668DC1">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 Datu nenoteiktība, %</w:t>
            </w:r>
          </w:p>
        </w:tc>
        <w:tc>
          <w:tcPr>
            <w:tcW w:w="1664" w:type="dxa"/>
            <w:tcMar/>
          </w:tcPr>
          <w:p w:rsidRPr="00D17A8C" w:rsidR="00901F02" w:rsidRDefault="00C2278B" w14:paraId="484966B9" w14:textId="4A61B506">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r w:rsidRPr="0ADAA6A9" w:rsidR="00C2278B">
              <w:rPr>
                <w:rFonts w:ascii="Times New Roman" w:hAnsi="Times New Roman" w:cs="Times New Roman"/>
                <w:sz w:val="20"/>
                <w:szCs w:val="20"/>
              </w:rPr>
              <w:t>/saskaņā ar ekspertu pētījumu*</w:t>
            </w:r>
          </w:p>
        </w:tc>
      </w:tr>
      <w:tr w:rsidRPr="00D17A8C" w:rsidR="00C2278B" w:rsidTr="0ADAA6A9" w14:paraId="48AB2855" w14:textId="77777777">
        <w:trPr>
          <w:gridAfter w:val="1"/>
          <w:wAfter w:w="7" w:type="dxa"/>
          <w:trHeight w:val="336"/>
        </w:trPr>
        <w:tc>
          <w:tcPr>
            <w:tcW w:w="2774" w:type="dxa"/>
            <w:vMerge/>
            <w:tcMar/>
          </w:tcPr>
          <w:p w:rsidRPr="00D17A8C" w:rsidR="00901F02" w:rsidRDefault="00901F02" w14:paraId="0C7E64A9" w14:textId="77777777">
            <w:pPr>
              <w:pStyle w:val="TableParagraph"/>
              <w:rPr>
                <w:rFonts w:ascii="Times New Roman" w:hAnsi="Times New Roman" w:cs="Times New Roman"/>
                <w:w w:val="105"/>
                <w:sz w:val="20"/>
                <w:szCs w:val="20"/>
              </w:rPr>
            </w:pPr>
          </w:p>
        </w:tc>
        <w:tc>
          <w:tcPr>
            <w:tcW w:w="4669" w:type="dxa"/>
            <w:tcMar/>
          </w:tcPr>
          <w:p w:rsidRPr="00D17A8C" w:rsidR="00901F02" w:rsidRDefault="003E6B14" w14:paraId="67E86A61" w14:textId="72F88A2D">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w:t>
            </w:r>
            <w:r w:rsidRPr="00D17A8C" w:rsidR="00C2278B">
              <w:rPr>
                <w:rFonts w:ascii="Times New Roman" w:hAnsi="Times New Roman" w:cs="Times New Roman"/>
                <w:w w:val="105"/>
                <w:sz w:val="20"/>
                <w:szCs w:val="20"/>
              </w:rPr>
              <w:t xml:space="preserve"> Aprēķini</w:t>
            </w:r>
          </w:p>
        </w:tc>
        <w:tc>
          <w:tcPr>
            <w:tcW w:w="1664" w:type="dxa"/>
            <w:tcMar/>
          </w:tcPr>
          <w:p w:rsidRPr="00D17A8C" w:rsidR="00901F02" w:rsidP="1CC1C3B6" w:rsidRDefault="00C2278B" w14:paraId="5A45F3E9" w14:textId="75FC676D">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 xml:space="preserve"> </w:t>
            </w:r>
            <w:r w:rsidR="00C2278B">
              <w:rPr>
                <w:rFonts w:ascii="Times New Roman" w:hAnsi="Times New Roman" w:cs="Times New Roman"/>
                <w:w w:val="105"/>
                <w:sz w:val="20"/>
                <w:szCs w:val="20"/>
              </w:rPr>
              <w:t>SM</w:t>
            </w:r>
          </w:p>
        </w:tc>
      </w:tr>
      <w:tr w:rsidRPr="00D17A8C" w:rsidR="00C2278B" w:rsidTr="0ADAA6A9" w14:paraId="6C375148" w14:textId="77777777">
        <w:trPr>
          <w:gridAfter w:val="1"/>
          <w:wAfter w:w="7" w:type="dxa"/>
          <w:trHeight w:val="336"/>
        </w:trPr>
        <w:tc>
          <w:tcPr>
            <w:tcW w:w="2774" w:type="dxa"/>
            <w:vMerge w:val="restart"/>
            <w:tcMar/>
          </w:tcPr>
          <w:p w:rsidRPr="00D17A8C" w:rsidR="00901F02" w:rsidRDefault="00C2278B" w14:paraId="693713ED" w14:textId="71E83409">
            <w:pPr>
              <w:pStyle w:val="TableParagraph"/>
              <w:rPr>
                <w:rFonts w:ascii="Times New Roman" w:hAnsi="Times New Roman" w:cs="Times New Roman"/>
                <w:w w:val="105"/>
                <w:sz w:val="20"/>
                <w:szCs w:val="20"/>
              </w:rPr>
            </w:pPr>
            <w:r w:rsidRPr="00D17A8C">
              <w:rPr>
                <w:rFonts w:ascii="Times New Roman" w:hAnsi="Times New Roman" w:cs="Times New Roman"/>
                <w:w w:val="105"/>
                <w:sz w:val="20"/>
                <w:szCs w:val="20"/>
              </w:rPr>
              <w:t>e</w:t>
            </w:r>
            <w:r w:rsidRPr="00D17A8C" w:rsidR="003E6B14">
              <w:rPr>
                <w:rFonts w:ascii="Times New Roman" w:hAnsi="Times New Roman" w:cs="Times New Roman"/>
                <w:w w:val="105"/>
                <w:sz w:val="20"/>
                <w:szCs w:val="20"/>
              </w:rPr>
              <w:t>)</w:t>
            </w:r>
            <w:r w:rsidRPr="00D17A8C">
              <w:rPr>
                <w:rFonts w:ascii="Times New Roman" w:hAnsi="Times New Roman" w:cs="Times New Roman"/>
                <w:w w:val="105"/>
                <w:sz w:val="20"/>
                <w:szCs w:val="20"/>
              </w:rPr>
              <w:t xml:space="preserve"> cita (norādīt, kāda)</w:t>
            </w:r>
          </w:p>
        </w:tc>
        <w:tc>
          <w:tcPr>
            <w:tcW w:w="4669" w:type="dxa"/>
            <w:tcMar/>
          </w:tcPr>
          <w:p w:rsidRPr="00D17A8C" w:rsidR="003E6B14" w:rsidP="003E6B14" w:rsidRDefault="003E6B14" w14:paraId="55A433EC" w14:textId="2EF18A95">
            <w:pPr>
              <w:pStyle w:val="TableParagraph"/>
              <w:spacing w:line="244" w:lineRule="auto"/>
              <w:ind w:left="34"/>
              <w:rPr>
                <w:rFonts w:ascii="Times New Roman" w:hAnsi="Times New Roman" w:cs="Times New Roman"/>
                <w:w w:val="105"/>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D17A8C" w:rsidR="00901F02" w:rsidP="003E6B14" w:rsidRDefault="003E6B14" w14:paraId="1F75F317" w14:textId="1768BA9B">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 Datu nenoteiktība, %</w:t>
            </w:r>
          </w:p>
        </w:tc>
        <w:tc>
          <w:tcPr>
            <w:tcW w:w="1664" w:type="dxa"/>
            <w:tcMar/>
          </w:tcPr>
          <w:p w:rsidRPr="00D17A8C" w:rsidR="00901F02" w:rsidRDefault="00C2278B" w14:paraId="0AFB7800"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D17A8C" w:rsidR="00C2278B" w:rsidTr="0ADAA6A9" w14:paraId="0DEB6B58" w14:textId="77777777">
        <w:trPr>
          <w:gridAfter w:val="1"/>
          <w:wAfter w:w="7" w:type="dxa"/>
          <w:trHeight w:val="336"/>
        </w:trPr>
        <w:tc>
          <w:tcPr>
            <w:tcW w:w="2774" w:type="dxa"/>
            <w:vMerge/>
            <w:tcMar/>
          </w:tcPr>
          <w:p w:rsidRPr="00D17A8C" w:rsidR="00901F02" w:rsidRDefault="00901F02" w14:paraId="21361EF9" w14:textId="77777777">
            <w:pPr>
              <w:pStyle w:val="TableParagraph"/>
              <w:rPr>
                <w:rFonts w:ascii="Times New Roman" w:hAnsi="Times New Roman" w:cs="Times New Roman"/>
                <w:w w:val="105"/>
                <w:sz w:val="20"/>
                <w:szCs w:val="20"/>
              </w:rPr>
            </w:pPr>
          </w:p>
        </w:tc>
        <w:tc>
          <w:tcPr>
            <w:tcW w:w="4669" w:type="dxa"/>
            <w:tcMar/>
          </w:tcPr>
          <w:p w:rsidRPr="00D17A8C" w:rsidR="00901F02" w:rsidRDefault="003E6B14" w14:paraId="344EF03A" w14:textId="61C9874A">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w:t>
            </w:r>
            <w:r w:rsidRPr="00D17A8C" w:rsidR="00C2278B">
              <w:rPr>
                <w:rFonts w:ascii="Times New Roman" w:hAnsi="Times New Roman" w:cs="Times New Roman"/>
                <w:w w:val="105"/>
                <w:sz w:val="20"/>
                <w:szCs w:val="20"/>
              </w:rPr>
              <w:t xml:space="preserve"> Aprēķini</w:t>
            </w:r>
          </w:p>
        </w:tc>
        <w:tc>
          <w:tcPr>
            <w:tcW w:w="1664" w:type="dxa"/>
            <w:tcMar/>
          </w:tcPr>
          <w:p w:rsidRPr="00D17A8C" w:rsidR="00901F02" w:rsidP="1CC1C3B6" w:rsidRDefault="00C2278B" w14:paraId="5362BCA2" w14:textId="3E6C5074">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SM</w:t>
            </w:r>
          </w:p>
        </w:tc>
      </w:tr>
      <w:tr w:rsidRPr="00D17A8C" w:rsidR="00C2278B" w:rsidTr="0ADAA6A9" w14:paraId="56456439" w14:textId="77777777">
        <w:trPr>
          <w:gridAfter w:val="1"/>
          <w:wAfter w:w="7" w:type="dxa"/>
          <w:trHeight w:val="336"/>
        </w:trPr>
        <w:tc>
          <w:tcPr>
            <w:tcW w:w="2774" w:type="dxa"/>
            <w:vMerge w:val="restart"/>
            <w:tcMar/>
          </w:tcPr>
          <w:p w:rsidRPr="00D17A8C" w:rsidR="00901F02" w:rsidRDefault="00C2278B" w14:paraId="1B81D64E" w14:textId="77777777">
            <w:pPr>
              <w:pStyle w:val="TableParagraph"/>
              <w:rPr>
                <w:rFonts w:ascii="Times New Roman" w:hAnsi="Times New Roman" w:cs="Times New Roman"/>
                <w:sz w:val="20"/>
                <w:szCs w:val="20"/>
              </w:rPr>
            </w:pPr>
            <w:r w:rsidRPr="00D17A8C">
              <w:rPr>
                <w:rFonts w:ascii="Times New Roman" w:hAnsi="Times New Roman" w:cs="Times New Roman"/>
                <w:w w:val="105"/>
                <w:sz w:val="20"/>
                <w:szCs w:val="20"/>
              </w:rPr>
              <w:t>1.A.4. Citas nozares:</w:t>
            </w:r>
          </w:p>
          <w:p w:rsidRPr="00D17A8C" w:rsidR="00901F02" w:rsidP="002165FC" w:rsidRDefault="00C2278B" w14:paraId="5F071ED0" w14:textId="09496DFB">
            <w:pPr>
              <w:pStyle w:val="TableParagraph"/>
              <w:numPr>
                <w:ilvl w:val="0"/>
                <w:numId w:val="16"/>
              </w:numPr>
              <w:tabs>
                <w:tab w:val="left" w:pos="252"/>
              </w:tabs>
              <w:spacing w:before="7"/>
              <w:rPr>
                <w:rFonts w:ascii="Times New Roman" w:hAnsi="Times New Roman" w:cs="Times New Roman"/>
                <w:sz w:val="20"/>
                <w:szCs w:val="20"/>
              </w:rPr>
            </w:pPr>
            <w:r w:rsidRPr="00D17A8C">
              <w:rPr>
                <w:rFonts w:ascii="Times New Roman" w:hAnsi="Times New Roman" w:cs="Times New Roman"/>
                <w:w w:val="105"/>
                <w:sz w:val="20"/>
                <w:szCs w:val="20"/>
              </w:rPr>
              <w:t>komerciālais un sabiedriskais sektors</w:t>
            </w:r>
            <w:r w:rsidRPr="00D17A8C" w:rsidR="002165FC">
              <w:rPr>
                <w:rFonts w:ascii="Times New Roman" w:hAnsi="Times New Roman" w:cs="Times New Roman"/>
                <w:w w:val="105"/>
                <w:sz w:val="20"/>
                <w:szCs w:val="20"/>
              </w:rPr>
              <w:t>,</w:t>
            </w:r>
            <w:r w:rsidRPr="00D17A8C">
              <w:rPr>
                <w:rFonts w:ascii="Times New Roman" w:hAnsi="Times New Roman" w:cs="Times New Roman"/>
                <w:w w:val="105"/>
                <w:sz w:val="20"/>
                <w:szCs w:val="20"/>
              </w:rPr>
              <w:t xml:space="preserve"> </w:t>
            </w:r>
            <w:r w:rsidRPr="00D17A8C">
              <w:rPr>
                <w:rFonts w:ascii="Times New Roman" w:hAnsi="Times New Roman" w:cs="Times New Roman"/>
                <w:spacing w:val="-3"/>
                <w:w w:val="105"/>
                <w:sz w:val="20"/>
                <w:szCs w:val="20"/>
              </w:rPr>
              <w:t xml:space="preserve"> </w:t>
            </w:r>
            <w:r w:rsidRPr="00D17A8C">
              <w:rPr>
                <w:rFonts w:ascii="Times New Roman" w:hAnsi="Times New Roman" w:cs="Times New Roman"/>
                <w:w w:val="105"/>
                <w:sz w:val="20"/>
                <w:szCs w:val="20"/>
              </w:rPr>
              <w:t>patērētāji</w:t>
            </w:r>
          </w:p>
          <w:p w:rsidRPr="00D17A8C" w:rsidR="00901F02" w:rsidP="002165FC" w:rsidRDefault="00C2278B" w14:paraId="2F35FF69" w14:textId="62FE977F">
            <w:pPr>
              <w:pStyle w:val="TableParagraph"/>
              <w:numPr>
                <w:ilvl w:val="0"/>
                <w:numId w:val="16"/>
              </w:numPr>
              <w:rPr>
                <w:rFonts w:ascii="Times New Roman" w:hAnsi="Times New Roman" w:cs="Times New Roman"/>
                <w:w w:val="105"/>
                <w:sz w:val="20"/>
                <w:szCs w:val="20"/>
              </w:rPr>
            </w:pPr>
            <w:r w:rsidRPr="00D17A8C">
              <w:rPr>
                <w:rFonts w:ascii="Times New Roman" w:hAnsi="Times New Roman" w:cs="Times New Roman"/>
                <w:w w:val="105"/>
                <w:sz w:val="20"/>
                <w:szCs w:val="20"/>
              </w:rPr>
              <w:t>mājsaimniecības</w:t>
            </w:r>
          </w:p>
          <w:p w:rsidRPr="00D17A8C" w:rsidR="00901F02" w:rsidP="002165FC" w:rsidRDefault="00C2278B" w14:paraId="45941D8F" w14:textId="4752EB3B">
            <w:pPr>
              <w:pStyle w:val="TableParagraph"/>
              <w:numPr>
                <w:ilvl w:val="0"/>
                <w:numId w:val="16"/>
              </w:numPr>
              <w:rPr>
                <w:rFonts w:ascii="Times New Roman" w:hAnsi="Times New Roman" w:cs="Times New Roman"/>
                <w:w w:val="105"/>
                <w:sz w:val="20"/>
                <w:szCs w:val="20"/>
              </w:rPr>
            </w:pPr>
            <w:r w:rsidRPr="00D17A8C">
              <w:rPr>
                <w:rFonts w:ascii="Times New Roman" w:hAnsi="Times New Roman" w:cs="Times New Roman"/>
                <w:sz w:val="20"/>
                <w:szCs w:val="20"/>
              </w:rPr>
              <w:t>lauksaimniecība/</w:t>
            </w:r>
            <w:r w:rsidRPr="00D17A8C" w:rsidR="002165FC">
              <w:rPr>
                <w:rFonts w:ascii="Times New Roman" w:hAnsi="Times New Roman" w:cs="Times New Roman"/>
                <w:sz w:val="20"/>
                <w:szCs w:val="20"/>
              </w:rPr>
              <w:t xml:space="preserve"> </w:t>
            </w:r>
            <w:r w:rsidRPr="00D17A8C">
              <w:rPr>
                <w:rFonts w:ascii="Times New Roman" w:hAnsi="Times New Roman" w:cs="Times New Roman"/>
                <w:sz w:val="20"/>
                <w:szCs w:val="20"/>
              </w:rPr>
              <w:t>mežsaimniecība/</w:t>
            </w:r>
            <w:r w:rsidRPr="00D17A8C" w:rsidR="002165FC">
              <w:rPr>
                <w:rFonts w:ascii="Times New Roman" w:hAnsi="Times New Roman" w:cs="Times New Roman"/>
                <w:sz w:val="20"/>
                <w:szCs w:val="20"/>
              </w:rPr>
              <w:t xml:space="preserve"> </w:t>
            </w:r>
            <w:r w:rsidRPr="00D17A8C">
              <w:rPr>
                <w:rFonts w:ascii="Times New Roman" w:hAnsi="Times New Roman" w:cs="Times New Roman"/>
                <w:sz w:val="20"/>
                <w:szCs w:val="20"/>
              </w:rPr>
              <w:t>zivsaimniecība</w:t>
            </w:r>
          </w:p>
        </w:tc>
        <w:tc>
          <w:tcPr>
            <w:tcW w:w="4669" w:type="dxa"/>
            <w:tcMar/>
          </w:tcPr>
          <w:p w:rsidRPr="00D17A8C" w:rsidR="003E6B14" w:rsidP="003E6B14" w:rsidRDefault="003E6B14" w14:paraId="7D1B755D" w14:textId="37C9156F">
            <w:pPr>
              <w:pStyle w:val="TableParagraph"/>
              <w:spacing w:line="244" w:lineRule="auto"/>
              <w:ind w:left="34"/>
              <w:rPr>
                <w:rFonts w:ascii="Times New Roman" w:hAnsi="Times New Roman" w:cs="Times New Roman"/>
                <w:w w:val="105"/>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D17A8C" w:rsidR="00901F02" w:rsidP="003E6B14" w:rsidRDefault="003E6B14" w14:paraId="2C9FF2C1" w14:textId="36960214">
            <w:pPr>
              <w:pStyle w:val="TableParagraph"/>
              <w:spacing w:line="242" w:lineRule="auto"/>
              <w:ind w:left="34"/>
              <w:rPr>
                <w:rFonts w:ascii="Times New Roman" w:hAnsi="Times New Roman" w:cs="Times New Roman"/>
                <w:sz w:val="20"/>
                <w:szCs w:val="20"/>
              </w:rPr>
            </w:pPr>
            <w:r w:rsidRPr="00D17A8C">
              <w:rPr>
                <w:rFonts w:ascii="Times New Roman" w:hAnsi="Times New Roman" w:cs="Times New Roman"/>
                <w:sz w:val="20"/>
                <w:szCs w:val="20"/>
              </w:rPr>
              <w:t>-</w:t>
            </w:r>
            <w:r w:rsidRPr="00D17A8C" w:rsidR="00C2278B">
              <w:rPr>
                <w:rFonts w:ascii="Times New Roman" w:hAnsi="Times New Roman" w:cs="Times New Roman"/>
                <w:sz w:val="20"/>
                <w:szCs w:val="20"/>
              </w:rPr>
              <w:t xml:space="preserve"> </w:t>
            </w:r>
            <w:r w:rsidRPr="00D17A8C" w:rsidR="002165FC">
              <w:rPr>
                <w:rFonts w:ascii="Times New Roman" w:hAnsi="Times New Roman" w:cs="Times New Roman"/>
                <w:sz w:val="20"/>
                <w:szCs w:val="20"/>
              </w:rPr>
              <w:t>D</w:t>
            </w:r>
            <w:r w:rsidRPr="00D17A8C" w:rsidR="00C2278B">
              <w:rPr>
                <w:rFonts w:ascii="Times New Roman" w:hAnsi="Times New Roman" w:cs="Times New Roman"/>
                <w:sz w:val="20"/>
                <w:szCs w:val="20"/>
              </w:rPr>
              <w:t>īzeļdegvielas un benzīna patēriņš NACE 01 un NACE 02 griezumā, TJ</w:t>
            </w:r>
          </w:p>
          <w:p w:rsidRPr="00D17A8C" w:rsidR="00901F02" w:rsidRDefault="003E6B14" w14:paraId="0F308E50" w14:textId="4F3136EA">
            <w:pPr>
              <w:pStyle w:val="TableParagraph"/>
              <w:spacing w:before="1" w:line="264" w:lineRule="auto"/>
              <w:ind w:left="34"/>
              <w:rPr>
                <w:rFonts w:ascii="Times New Roman" w:hAnsi="Times New Roman" w:cs="Times New Roman"/>
                <w:sz w:val="20"/>
                <w:szCs w:val="20"/>
              </w:rPr>
            </w:pPr>
            <w:r w:rsidRPr="00D17A8C">
              <w:rPr>
                <w:rFonts w:ascii="Times New Roman" w:hAnsi="Times New Roman" w:cs="Times New Roman"/>
                <w:w w:val="105"/>
                <w:sz w:val="20"/>
                <w:szCs w:val="20"/>
              </w:rPr>
              <w:t>-</w:t>
            </w:r>
            <w:r w:rsidRPr="00D17A8C" w:rsidR="00C2278B">
              <w:rPr>
                <w:rFonts w:ascii="Times New Roman" w:hAnsi="Times New Roman" w:cs="Times New Roman"/>
                <w:w w:val="105"/>
                <w:sz w:val="20"/>
                <w:szCs w:val="20"/>
              </w:rPr>
              <w:t xml:space="preserve"> Reizi piecos gados – mājsaimniecību </w:t>
            </w:r>
            <w:proofErr w:type="spellStart"/>
            <w:r w:rsidRPr="00D17A8C" w:rsidR="00C2278B">
              <w:rPr>
                <w:rFonts w:ascii="Times New Roman" w:hAnsi="Times New Roman" w:cs="Times New Roman"/>
                <w:w w:val="105"/>
                <w:sz w:val="20"/>
                <w:szCs w:val="20"/>
              </w:rPr>
              <w:t>apsekojuma</w:t>
            </w:r>
            <w:proofErr w:type="spellEnd"/>
            <w:r w:rsidRPr="00D17A8C" w:rsidR="00C2278B">
              <w:rPr>
                <w:rFonts w:ascii="Times New Roman" w:hAnsi="Times New Roman" w:cs="Times New Roman"/>
                <w:w w:val="105"/>
                <w:sz w:val="20"/>
                <w:szCs w:val="20"/>
              </w:rPr>
              <w:t xml:space="preserve"> dati</w:t>
            </w:r>
            <w:r w:rsidRPr="00D17A8C" w:rsidR="00C2278B">
              <w:rPr>
                <w:rFonts w:ascii="Times New Roman" w:hAnsi="Times New Roman" w:eastAsia="Times New Roman" w:cs="Times New Roman"/>
                <w:w w:val="105"/>
                <w:sz w:val="20"/>
                <w:szCs w:val="20"/>
              </w:rPr>
              <w:t xml:space="preserve"> </w:t>
            </w:r>
          </w:p>
          <w:p w:rsidRPr="00D17A8C" w:rsidR="00901F02" w:rsidRDefault="003E6B14" w14:paraId="56821E8B" w14:textId="647C8262">
            <w:pPr>
              <w:pStyle w:val="TableParagraph"/>
              <w:spacing w:line="242" w:lineRule="auto"/>
              <w:ind w:left="34"/>
              <w:rPr>
                <w:rFonts w:ascii="Times New Roman" w:hAnsi="Times New Roman" w:cs="Times New Roman"/>
                <w:w w:val="105"/>
                <w:sz w:val="20"/>
                <w:szCs w:val="20"/>
              </w:rPr>
            </w:pPr>
            <w:r w:rsidRPr="00D17A8C">
              <w:rPr>
                <w:rFonts w:ascii="Times New Roman" w:hAnsi="Times New Roman" w:cs="Times New Roman"/>
                <w:w w:val="105"/>
                <w:sz w:val="20"/>
                <w:szCs w:val="20"/>
              </w:rPr>
              <w:t>-</w:t>
            </w:r>
            <w:r w:rsidRPr="00D17A8C" w:rsidR="00C2278B">
              <w:rPr>
                <w:rFonts w:ascii="Times New Roman" w:hAnsi="Times New Roman" w:cs="Times New Roman"/>
                <w:w w:val="105"/>
                <w:sz w:val="20"/>
                <w:szCs w:val="20"/>
              </w:rPr>
              <w:t xml:space="preserve"> Datu </w:t>
            </w:r>
            <w:r w:rsidRPr="00D17A8C" w:rsidR="00C2278B">
              <w:rPr>
                <w:rFonts w:ascii="Times New Roman" w:hAnsi="Times New Roman" w:cs="Times New Roman"/>
                <w:sz w:val="20"/>
                <w:szCs w:val="20"/>
              </w:rPr>
              <w:t xml:space="preserve"> nenoteiktība, %</w:t>
            </w:r>
          </w:p>
        </w:tc>
        <w:tc>
          <w:tcPr>
            <w:tcW w:w="1664" w:type="dxa"/>
            <w:tcMar/>
          </w:tcPr>
          <w:p w:rsidRPr="00D17A8C" w:rsidR="00901F02" w:rsidRDefault="00C2278B" w14:paraId="58DAA053"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C63BD8" w:rsidR="00C2278B" w:rsidTr="0ADAA6A9" w14:paraId="0D0441A8" w14:textId="77777777">
        <w:trPr>
          <w:gridAfter w:val="1"/>
          <w:wAfter w:w="7" w:type="dxa"/>
          <w:trHeight w:val="336"/>
        </w:trPr>
        <w:tc>
          <w:tcPr>
            <w:tcW w:w="2774" w:type="dxa"/>
            <w:vMerge/>
            <w:tcMar/>
          </w:tcPr>
          <w:p w:rsidRPr="00C63BD8" w:rsidR="00901F02" w:rsidRDefault="00901F02" w14:paraId="3F22B0E7"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30E971B9" w14:textId="5B6709C1">
            <w:pPr>
              <w:pStyle w:val="TableParagraph"/>
              <w:spacing w:line="242" w:lineRule="auto"/>
              <w:ind w:left="34"/>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06BC9DF4"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314B23BA" w14:textId="77777777">
        <w:trPr>
          <w:gridAfter w:val="1"/>
          <w:wAfter w:w="7" w:type="dxa"/>
          <w:trHeight w:val="336"/>
        </w:trPr>
        <w:tc>
          <w:tcPr>
            <w:tcW w:w="2774" w:type="dxa"/>
            <w:vMerge w:val="restart"/>
            <w:tcMar/>
          </w:tcPr>
          <w:p w:rsidRPr="00C63BD8" w:rsidR="00901F02" w:rsidRDefault="00C2278B" w14:paraId="77577D5B"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 xml:space="preserve">1.A.5. Cita (norādīt, kāda, </w:t>
            </w:r>
            <w:r w:rsidRPr="00C63BD8">
              <w:rPr>
                <w:rFonts w:ascii="Times New Roman" w:hAnsi="Times New Roman" w:cs="Times New Roman"/>
                <w:w w:val="105"/>
                <w:sz w:val="20"/>
                <w:szCs w:val="20"/>
              </w:rPr>
              <w:lastRenderedPageBreak/>
              <w:t>piemēram, militārā aviācija)</w:t>
            </w:r>
          </w:p>
        </w:tc>
        <w:tc>
          <w:tcPr>
            <w:tcW w:w="4669" w:type="dxa"/>
            <w:tcMar/>
          </w:tcPr>
          <w:p w:rsidRPr="00C63BD8" w:rsidR="00901F02" w:rsidP="002165FC" w:rsidRDefault="003E6B14" w14:paraId="087D9ED0" w14:textId="6101685C">
            <w:pPr>
              <w:pStyle w:val="TableParagraph"/>
              <w:spacing w:line="247" w:lineRule="auto"/>
              <w:ind w:left="34"/>
              <w:rPr>
                <w:rFonts w:ascii="Times New Roman" w:hAnsi="Times New Roman" w:cs="Times New Roman"/>
                <w:sz w:val="20"/>
                <w:szCs w:val="20"/>
              </w:rPr>
            </w:pPr>
            <w:r>
              <w:rPr>
                <w:rFonts w:ascii="Times New Roman" w:hAnsi="Times New Roman" w:cs="Times New Roman"/>
                <w:w w:val="105"/>
                <w:sz w:val="20"/>
                <w:szCs w:val="20"/>
              </w:rPr>
              <w:lastRenderedPageBreak/>
              <w:t>-</w:t>
            </w:r>
            <w:r w:rsidRPr="00C63BD8" w:rsidR="00C2278B">
              <w:rPr>
                <w:rFonts w:ascii="Times New Roman" w:hAnsi="Times New Roman" w:cs="Times New Roman"/>
                <w:w w:val="105"/>
                <w:sz w:val="20"/>
                <w:szCs w:val="20"/>
              </w:rPr>
              <w:t xml:space="preserve"> Energoresursu patēriņš no militārajām darbībām, </w:t>
            </w:r>
            <w:r w:rsidRPr="00C63BD8" w:rsidR="00C2278B">
              <w:rPr>
                <w:rFonts w:ascii="Times New Roman" w:hAnsi="Times New Roman" w:cs="Times New Roman"/>
                <w:w w:val="105"/>
                <w:sz w:val="20"/>
                <w:szCs w:val="20"/>
              </w:rPr>
              <w:lastRenderedPageBreak/>
              <w:t xml:space="preserve">kas tiek izdalīts no </w:t>
            </w:r>
            <w:proofErr w:type="spellStart"/>
            <w:r w:rsidRPr="00C63BD8" w:rsidR="00C2278B">
              <w:rPr>
                <w:rFonts w:ascii="Times New Roman" w:hAnsi="Times New Roman" w:cs="Times New Roman"/>
                <w:w w:val="105"/>
                <w:sz w:val="20"/>
                <w:szCs w:val="20"/>
              </w:rPr>
              <w:t>energobilances</w:t>
            </w:r>
            <w:proofErr w:type="spellEnd"/>
            <w:r w:rsidRPr="00C63BD8" w:rsidR="00C2278B">
              <w:rPr>
                <w:rFonts w:ascii="Times New Roman" w:hAnsi="Times New Roman" w:cs="Times New Roman"/>
                <w:w w:val="105"/>
                <w:sz w:val="20"/>
                <w:szCs w:val="20"/>
              </w:rPr>
              <w:t xml:space="preserve"> sektora "pārējie patērētāji – komerciālais un sabiedriskais sektors (NACE 33, 36–39, 45–47, 52, 53, 55, 56,</w:t>
            </w:r>
            <w:r w:rsidR="002165FC">
              <w:rPr>
                <w:rFonts w:ascii="Times New Roman" w:hAnsi="Times New Roman" w:cs="Times New Roman"/>
                <w:w w:val="105"/>
                <w:sz w:val="20"/>
                <w:szCs w:val="20"/>
              </w:rPr>
              <w:t xml:space="preserve"> </w:t>
            </w:r>
            <w:r w:rsidRPr="00C63BD8" w:rsidR="00C2278B">
              <w:rPr>
                <w:rFonts w:ascii="Times New Roman" w:hAnsi="Times New Roman" w:cs="Times New Roman"/>
                <w:w w:val="105"/>
                <w:sz w:val="20"/>
                <w:szCs w:val="20"/>
              </w:rPr>
              <w:t>58–66, 68–75, 77–82, 84–88, 90–96, 99)", TJ</w:t>
            </w:r>
          </w:p>
          <w:p w:rsidRPr="00C63BD8" w:rsidR="00901F02" w:rsidRDefault="003E6B14" w14:paraId="5642450A" w14:textId="59841A83">
            <w:pPr>
              <w:pStyle w:val="TableParagraph"/>
              <w:spacing w:line="242" w:lineRule="auto"/>
              <w:ind w:left="34"/>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RDefault="00C2278B" w14:paraId="475F624E"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C63BD8" w:rsidR="00C2278B" w:rsidTr="0ADAA6A9" w14:paraId="4695E639" w14:textId="77777777">
        <w:trPr>
          <w:gridAfter w:val="1"/>
          <w:wAfter w:w="7" w:type="dxa"/>
          <w:trHeight w:val="336"/>
        </w:trPr>
        <w:tc>
          <w:tcPr>
            <w:tcW w:w="2774" w:type="dxa"/>
            <w:vMerge/>
            <w:tcMar/>
          </w:tcPr>
          <w:p w:rsidRPr="00C63BD8" w:rsidR="00901F02" w:rsidRDefault="00901F02" w14:paraId="2AA664CC"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4C75B1DD" w14:textId="00BCC81E">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5A353743"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259C1276" w14:textId="77777777">
        <w:trPr>
          <w:gridAfter w:val="1"/>
          <w:wAfter w:w="7" w:type="dxa"/>
          <w:trHeight w:val="336"/>
        </w:trPr>
        <w:tc>
          <w:tcPr>
            <w:tcW w:w="2774" w:type="dxa"/>
            <w:vMerge w:val="restart"/>
            <w:tcMar/>
          </w:tcPr>
          <w:p w:rsidRPr="00C63BD8" w:rsidR="00901F02" w:rsidP="00104B2A" w:rsidRDefault="00C2278B" w14:paraId="4E729FB6" w14:textId="2706C522">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1.A(b) Kurināmā (degvielas) patēriņa aktivitātes</w:t>
            </w:r>
            <w:r w:rsidR="00104B2A">
              <w:rPr>
                <w:rFonts w:ascii="Times New Roman" w:hAnsi="Times New Roman" w:cs="Times New Roman"/>
                <w:w w:val="105"/>
                <w:sz w:val="20"/>
                <w:szCs w:val="20"/>
              </w:rPr>
              <w:t xml:space="preserve"> </w:t>
            </w:r>
            <w:r w:rsidRPr="00C63BD8">
              <w:rPr>
                <w:rFonts w:ascii="Times New Roman" w:hAnsi="Times New Roman" w:cs="Times New Roman"/>
                <w:w w:val="105"/>
                <w:sz w:val="20"/>
                <w:szCs w:val="20"/>
              </w:rPr>
              <w:t>– vispārējā pieeja</w:t>
            </w:r>
          </w:p>
        </w:tc>
        <w:tc>
          <w:tcPr>
            <w:tcW w:w="4669" w:type="dxa"/>
            <w:tcMar/>
          </w:tcPr>
          <w:p w:rsidRPr="00C63BD8" w:rsidR="003E6B14" w:rsidP="003E6B14" w:rsidRDefault="003E6B14" w14:paraId="117986BA" w14:textId="28415CB8">
            <w:pPr>
              <w:pStyle w:val="TableParagraph"/>
              <w:spacing w:line="244" w:lineRule="auto"/>
              <w:ind w:left="34"/>
              <w:rPr>
                <w:rFonts w:ascii="Times New Roman" w:hAnsi="Times New Roman" w:cs="Times New Roman"/>
                <w:w w:val="105"/>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C63BD8" w:rsidR="00901F02" w:rsidP="003E6B14" w:rsidRDefault="003E6B14" w14:paraId="494CF9CF" w14:textId="7E323BDF">
            <w:pPr>
              <w:pStyle w:val="TableParagraph"/>
              <w:spacing w:line="242" w:lineRule="auto"/>
              <w:rPr>
                <w:rFonts w:ascii="Times New Roman" w:hAnsi="Times New Roman" w:cs="Times New Roman"/>
                <w:w w:val="105"/>
                <w:sz w:val="20"/>
                <w:szCs w:val="20"/>
              </w:rPr>
            </w:pPr>
            <w:r w:rsidRPr="00C63BD8">
              <w:rPr>
                <w:rFonts w:ascii="Times New Roman" w:hAnsi="Times New Roman" w:cs="Times New Roman"/>
                <w:w w:val="105"/>
                <w:sz w:val="20"/>
                <w:szCs w:val="20"/>
              </w:rPr>
              <w:t>- Datu nenoteiktība, %</w:t>
            </w:r>
          </w:p>
        </w:tc>
        <w:tc>
          <w:tcPr>
            <w:tcW w:w="1664" w:type="dxa"/>
            <w:tcMar/>
          </w:tcPr>
          <w:p w:rsidRPr="00C63BD8" w:rsidR="00901F02" w:rsidRDefault="00C2278B" w14:paraId="291855B0"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C63BD8" w:rsidR="00C2278B" w:rsidTr="0ADAA6A9" w14:paraId="283499F3" w14:textId="77777777">
        <w:trPr>
          <w:gridAfter w:val="1"/>
          <w:wAfter w:w="7" w:type="dxa"/>
          <w:trHeight w:val="336"/>
        </w:trPr>
        <w:tc>
          <w:tcPr>
            <w:tcW w:w="2774" w:type="dxa"/>
            <w:vMerge/>
            <w:tcMar/>
          </w:tcPr>
          <w:p w:rsidRPr="00C63BD8" w:rsidR="00901F02" w:rsidRDefault="00901F02" w14:paraId="6F7D0451"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2A1B9442" w14:textId="65C7D240">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7F137320"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3D28161F" w14:textId="77777777">
        <w:trPr>
          <w:gridAfter w:val="1"/>
          <w:wAfter w:w="7" w:type="dxa"/>
          <w:trHeight w:val="336"/>
        </w:trPr>
        <w:tc>
          <w:tcPr>
            <w:tcW w:w="2774" w:type="dxa"/>
            <w:vMerge w:val="restart"/>
            <w:tcMar/>
          </w:tcPr>
          <w:p w:rsidRPr="00C63BD8" w:rsidR="00901F02" w:rsidRDefault="00C2278B" w14:paraId="0502B48E"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1.A(d) Rūpnieciskās izejvielas un kurināmā izmantošana nolūkiem, kas nav saistīti ar enerģētiku</w:t>
            </w:r>
          </w:p>
        </w:tc>
        <w:tc>
          <w:tcPr>
            <w:tcW w:w="4669" w:type="dxa"/>
            <w:tcMar/>
          </w:tcPr>
          <w:p w:rsidRPr="00C63BD8" w:rsidR="003E6B14" w:rsidP="003E6B14" w:rsidRDefault="003E6B14" w14:paraId="2C1F00D1" w14:textId="0A45B2CC">
            <w:pPr>
              <w:pStyle w:val="TableParagraph"/>
              <w:spacing w:line="244" w:lineRule="auto"/>
              <w:ind w:left="34"/>
              <w:rPr>
                <w:rFonts w:ascii="Times New Roman" w:hAnsi="Times New Roman" w:cs="Times New Roman"/>
                <w:w w:val="105"/>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C63BD8" w:rsidR="00901F02" w:rsidP="003E6B14" w:rsidRDefault="003E6B14" w14:paraId="3C8450C9" w14:textId="3C6F1669">
            <w:pPr>
              <w:pStyle w:val="TableParagraph"/>
              <w:spacing w:line="242" w:lineRule="auto"/>
              <w:rPr>
                <w:rFonts w:ascii="Times New Roman" w:hAnsi="Times New Roman" w:cs="Times New Roman"/>
                <w:w w:val="105"/>
                <w:sz w:val="20"/>
                <w:szCs w:val="20"/>
              </w:rPr>
            </w:pPr>
            <w:r w:rsidRPr="00C63BD8">
              <w:rPr>
                <w:rFonts w:ascii="Times New Roman" w:hAnsi="Times New Roman" w:cs="Times New Roman"/>
                <w:w w:val="105"/>
                <w:sz w:val="20"/>
                <w:szCs w:val="20"/>
              </w:rPr>
              <w:t>- Datu nenoteiktība, %</w:t>
            </w:r>
          </w:p>
        </w:tc>
        <w:tc>
          <w:tcPr>
            <w:tcW w:w="1664" w:type="dxa"/>
            <w:tcMar/>
          </w:tcPr>
          <w:p w:rsidRPr="00C63BD8" w:rsidR="00901F02" w:rsidRDefault="00C2278B" w14:paraId="3B1C063D"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C63BD8" w:rsidR="00C2278B" w:rsidTr="0ADAA6A9" w14:paraId="285E92F4" w14:textId="77777777">
        <w:trPr>
          <w:gridAfter w:val="1"/>
          <w:wAfter w:w="7" w:type="dxa"/>
          <w:trHeight w:val="336"/>
        </w:trPr>
        <w:tc>
          <w:tcPr>
            <w:tcW w:w="2774" w:type="dxa"/>
            <w:vMerge/>
            <w:tcMar/>
          </w:tcPr>
          <w:p w:rsidRPr="00C63BD8" w:rsidR="00901F02" w:rsidRDefault="00901F02" w14:paraId="45E5736F"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0E8A50CE" w14:textId="411ED2F0">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6B4A9C64"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45B613F3" w14:textId="77777777">
        <w:trPr>
          <w:gridAfter w:val="1"/>
          <w:wAfter w:w="7" w:type="dxa"/>
          <w:trHeight w:val="336"/>
        </w:trPr>
        <w:tc>
          <w:tcPr>
            <w:tcW w:w="2774" w:type="dxa"/>
            <w:vMerge w:val="restart"/>
            <w:tcMar/>
          </w:tcPr>
          <w:p w:rsidRPr="00C63BD8" w:rsidR="00901F02" w:rsidRDefault="00C2278B" w14:paraId="4F386066"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1.B.2. Kurināmā gaistošās emisijas</w:t>
            </w:r>
          </w:p>
        </w:tc>
        <w:tc>
          <w:tcPr>
            <w:tcW w:w="4669" w:type="dxa"/>
            <w:tcMar/>
          </w:tcPr>
          <w:p w:rsidRPr="00C63BD8" w:rsidR="00901F02" w:rsidRDefault="003E6B14" w14:paraId="40D70704" w14:textId="48328E10">
            <w:pPr>
              <w:pStyle w:val="TableParagraph"/>
              <w:spacing w:line="247"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Valstī gadā izmantotais benzīna daudzums, TJ</w:t>
            </w:r>
          </w:p>
          <w:p w:rsidRPr="00C63BD8" w:rsidR="00901F02" w:rsidRDefault="003E6B14" w14:paraId="1434F5C1" w14:textId="2923A73C">
            <w:pPr>
              <w:pStyle w:val="TableParagraph"/>
              <w:spacing w:before="0" w:line="264"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Valstī gadā izmantotais akmeņogļu un koksa daudzums, TJ</w:t>
            </w:r>
          </w:p>
          <w:p w:rsidRPr="00C63BD8" w:rsidR="00901F02" w:rsidRDefault="003E6B14" w14:paraId="4EC4A3A9" w14:textId="67FCBC3F">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RDefault="00C2278B" w14:paraId="68C76D39"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C63BD8" w:rsidR="00C2278B" w:rsidTr="0ADAA6A9" w14:paraId="18472D54" w14:textId="77777777">
        <w:trPr>
          <w:gridAfter w:val="1"/>
          <w:wAfter w:w="7" w:type="dxa"/>
          <w:trHeight w:val="336"/>
        </w:trPr>
        <w:tc>
          <w:tcPr>
            <w:tcW w:w="2774" w:type="dxa"/>
            <w:vMerge/>
            <w:tcMar/>
          </w:tcPr>
          <w:p w:rsidRPr="00C63BD8" w:rsidR="00901F02" w:rsidRDefault="00901F02" w14:paraId="75282EDC"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219AA91B" w14:textId="45F6FB83">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45563BF6"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2F2355B8" w14:textId="77777777">
        <w:trPr>
          <w:gridAfter w:val="1"/>
          <w:wAfter w:w="7" w:type="dxa"/>
          <w:trHeight w:val="336"/>
        </w:trPr>
        <w:tc>
          <w:tcPr>
            <w:tcW w:w="2774" w:type="dxa"/>
            <w:vMerge/>
            <w:tcMar/>
          </w:tcPr>
          <w:p w:rsidRPr="00C63BD8" w:rsidR="00901F02" w:rsidRDefault="00901F02" w14:paraId="7DA2A4A3"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6392F919" w14:textId="35F6C6A0">
            <w:pPr>
              <w:pStyle w:val="TableParagraph"/>
              <w:spacing w:line="242"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Dati par dabasgāzes noplūdēm (aktivitātes dati (m</w:t>
            </w:r>
            <w:r w:rsidRPr="00104B2A" w:rsidR="00104B2A">
              <w:rPr>
                <w:rFonts w:ascii="Times New Roman" w:hAnsi="Times New Roman" w:cs="Times New Roman"/>
                <w:w w:val="105"/>
                <w:sz w:val="20"/>
                <w:szCs w:val="20"/>
                <w:vertAlign w:val="superscript"/>
              </w:rPr>
              <w:t>3</w:t>
            </w:r>
            <w:r w:rsidRPr="00C63BD8" w:rsidR="00C2278B">
              <w:rPr>
                <w:rFonts w:ascii="Times New Roman" w:hAnsi="Times New Roman" w:cs="Times New Roman"/>
                <w:w w:val="105"/>
                <w:sz w:val="20"/>
                <w:szCs w:val="20"/>
              </w:rPr>
              <w:t>) un emisijas (</w:t>
            </w:r>
            <w:proofErr w:type="spellStart"/>
            <w:r w:rsidRPr="00C63BD8" w:rsidR="00C2278B">
              <w:rPr>
                <w:rFonts w:ascii="Times New Roman" w:hAnsi="Times New Roman" w:cs="Times New Roman"/>
                <w:w w:val="105"/>
                <w:sz w:val="20"/>
                <w:szCs w:val="20"/>
              </w:rPr>
              <w:t>kt</w:t>
            </w:r>
            <w:proofErr w:type="spellEnd"/>
            <w:r w:rsidRPr="00C63BD8" w:rsidR="00C2278B">
              <w:rPr>
                <w:rFonts w:ascii="Times New Roman" w:hAnsi="Times New Roman" w:cs="Times New Roman"/>
                <w:w w:val="105"/>
                <w:sz w:val="20"/>
                <w:szCs w:val="20"/>
              </w:rPr>
              <w:t>))</w:t>
            </w:r>
          </w:p>
          <w:p w:rsidRPr="00C63BD8" w:rsidR="00901F02" w:rsidRDefault="003E6B14" w14:paraId="186B25E7" w14:textId="2082A1C7">
            <w:pPr>
              <w:pStyle w:val="TableParagraph"/>
              <w:spacing w:line="242" w:lineRule="auto"/>
              <w:rPr>
                <w:rFonts w:ascii="Times New Roman" w:hAnsi="Times New Roman" w:cs="Times New Roman"/>
                <w:sz w:val="20"/>
                <w:szCs w:val="20"/>
              </w:rPr>
            </w:pPr>
            <w:r>
              <w:rPr>
                <w:rFonts w:ascii="Times New Roman" w:hAnsi="Times New Roman" w:cs="Times New Roman"/>
                <w:sz w:val="20"/>
                <w:szCs w:val="20"/>
              </w:rPr>
              <w:t>-</w:t>
            </w:r>
            <w:r w:rsidRPr="00C63BD8" w:rsidR="00C2278B">
              <w:rPr>
                <w:rFonts w:ascii="Times New Roman" w:hAnsi="Times New Roman" w:cs="Times New Roman"/>
                <w:sz w:val="20"/>
                <w:szCs w:val="20"/>
              </w:rPr>
              <w:t xml:space="preserve"> Dati par automašīnām, kas izmanto gāzi (skaits)</w:t>
            </w:r>
          </w:p>
          <w:p w:rsidRPr="00C63BD8" w:rsidR="00901F02" w:rsidRDefault="003E6B14" w14:paraId="6199BF05" w14:textId="63E421E7">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RDefault="002C18D6" w14:paraId="6242142E" w14:textId="61550854">
            <w:pPr>
              <w:pStyle w:val="TableParagraph"/>
              <w:ind w:left="24" w:right="8"/>
              <w:jc w:val="center"/>
              <w:rPr>
                <w:rFonts w:ascii="Times New Roman" w:hAnsi="Times New Roman" w:cs="Times New Roman"/>
                <w:w w:val="105"/>
                <w:sz w:val="20"/>
                <w:szCs w:val="20"/>
              </w:rPr>
            </w:pPr>
            <w:r w:rsidRPr="00C63BD8" w:rsidR="002C18D6">
              <w:rPr>
                <w:rFonts w:ascii="Times New Roman" w:hAnsi="Times New Roman" w:cs="Times New Roman"/>
                <w:w w:val="105"/>
                <w:sz w:val="20"/>
                <w:szCs w:val="20"/>
              </w:rPr>
              <w:t xml:space="preserve">Dabasgāzes sadales sistēmas operator</w:t>
            </w:r>
            <w:r w:rsidRPr="0ADAA6A9" w:rsidR="2A791A7D">
              <w:rPr>
                <w:rFonts w:ascii="Times New Roman" w:hAnsi="Times New Roman" w:cs="Times New Roman"/>
                <w:sz w:val="20"/>
                <w:szCs w:val="20"/>
              </w:rPr>
              <w:t>s</w:t>
            </w:r>
            <w:r w:rsidRPr="0ADAA6A9" w:rsidR="002C18D6">
              <w:rPr>
                <w:rFonts w:ascii="Times New Roman" w:hAnsi="Times New Roman" w:cs="Times New Roman"/>
                <w:sz w:val="20"/>
                <w:szCs w:val="20"/>
              </w:rPr>
              <w:t>, dabasgāzes pārvades sistēmas operator</w:t>
            </w:r>
            <w:r w:rsidRPr="0ADAA6A9" w:rsidR="01E04ED7">
              <w:rPr>
                <w:rFonts w:ascii="Times New Roman" w:hAnsi="Times New Roman" w:cs="Times New Roman"/>
                <w:sz w:val="20"/>
                <w:szCs w:val="20"/>
              </w:rPr>
              <w:t>s</w:t>
            </w:r>
            <w:r w:rsidRPr="0ADAA6A9" w:rsidR="002C18D6">
              <w:rPr>
                <w:rFonts w:ascii="Times New Roman" w:hAnsi="Times New Roman" w:cs="Times New Roman"/>
                <w:sz w:val="20"/>
                <w:szCs w:val="20"/>
              </w:rPr>
              <w:t xml:space="preserve">, dabasgāzes  uzglabāšanas sistēmas operators </w:t>
            </w:r>
          </w:p>
          <w:p w:rsidRPr="009810FA" w:rsidR="00901F02" w:rsidRDefault="00C2278B" w14:paraId="1C0D2219" w14:textId="28993921">
            <w:pPr>
              <w:pStyle w:val="TableParagraph"/>
              <w:ind w:left="24" w:right="8"/>
              <w:jc w:val="center"/>
              <w:rPr>
                <w:rFonts w:ascii="Times New Roman" w:hAnsi="Times New Roman" w:cs="Times New Roman"/>
                <w:sz w:val="20"/>
                <w:szCs w:val="20"/>
              </w:rPr>
            </w:pPr>
            <w:r w:rsidR="00C2278B">
              <w:rPr>
                <w:rFonts w:ascii="Times New Roman" w:hAnsi="Times New Roman" w:cs="Times New Roman"/>
                <w:w w:val="105"/>
                <w:sz w:val="20"/>
                <w:szCs w:val="20"/>
              </w:rPr>
              <w:t>statistikas iestāde</w:t>
            </w:r>
            <w:r w:rsidRPr="0ADAA6A9" w:rsidR="4ECC598D">
              <w:rPr>
                <w:rFonts w:ascii="Times New Roman" w:hAnsi="Times New Roman" w:cs="Times New Roman"/>
                <w:sz w:val="20"/>
                <w:szCs w:val="20"/>
              </w:rPr>
              <w:t>,</w:t>
            </w:r>
          </w:p>
          <w:p w:rsidRPr="009810FA" w:rsidR="00901F02" w:rsidP="1CC1C3B6" w:rsidRDefault="00C2278B" w14:paraId="78ECCA8C" w14:textId="7EE2325C">
            <w:pPr>
              <w:pStyle w:val="TableParagraph"/>
              <w:ind w:left="24" w:right="8"/>
              <w:jc w:val="center"/>
              <w:rPr>
                <w:rFonts w:ascii="Times New Roman" w:hAnsi="Times New Roman" w:cs="Times New Roman"/>
                <w:w w:val="105"/>
                <w:sz w:val="20"/>
                <w:szCs w:val="20"/>
                <w:highlight w:val="yellow"/>
              </w:rPr>
            </w:pPr>
            <w:r w:rsidRPr="0ADAA6A9" w:rsidR="00C2278B">
              <w:rPr>
                <w:rFonts w:ascii="Times New Roman" w:hAnsi="Times New Roman" w:cs="Times New Roman"/>
                <w:sz w:val="20"/>
                <w:szCs w:val="20"/>
              </w:rPr>
              <w:t>SM</w:t>
            </w:r>
          </w:p>
        </w:tc>
      </w:tr>
      <w:tr w:rsidRPr="00C63BD8" w:rsidR="00C2278B" w:rsidTr="0ADAA6A9" w14:paraId="7A5E96E0" w14:textId="77777777">
        <w:trPr>
          <w:gridAfter w:val="1"/>
          <w:wAfter w:w="7" w:type="dxa"/>
          <w:trHeight w:val="336"/>
        </w:trPr>
        <w:tc>
          <w:tcPr>
            <w:tcW w:w="2774" w:type="dxa"/>
            <w:vMerge/>
            <w:tcMar/>
          </w:tcPr>
          <w:p w:rsidRPr="00C63BD8" w:rsidR="00901F02" w:rsidRDefault="00901F02" w14:paraId="799C4D3B"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7C4BC505" w14:textId="0469DBAA">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01D242F0"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29181851" w14:textId="77777777">
        <w:trPr>
          <w:gridAfter w:val="1"/>
          <w:wAfter w:w="7" w:type="dxa"/>
          <w:trHeight w:val="336"/>
        </w:trPr>
        <w:tc>
          <w:tcPr>
            <w:tcW w:w="2774" w:type="dxa"/>
            <w:vMerge w:val="restart"/>
            <w:tcMar/>
          </w:tcPr>
          <w:p w:rsidRPr="00C63BD8" w:rsidR="00901F02" w:rsidRDefault="00C2278B" w14:paraId="19CEF73B"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1.C. Starptautiskā aviācija un kuģniecība un daudzpusēji darījumi</w:t>
            </w:r>
          </w:p>
        </w:tc>
        <w:tc>
          <w:tcPr>
            <w:tcW w:w="4669" w:type="dxa"/>
            <w:tcMar/>
          </w:tcPr>
          <w:p w:rsidRPr="00C63BD8" w:rsidR="003E6B14" w:rsidP="003E6B14" w:rsidRDefault="003E6B14" w14:paraId="489C6EA9" w14:textId="5BDB0E90">
            <w:pPr>
              <w:pStyle w:val="TableParagraph"/>
              <w:spacing w:line="244" w:lineRule="auto"/>
              <w:ind w:left="34"/>
              <w:rPr>
                <w:rFonts w:ascii="Times New Roman" w:hAnsi="Times New Roman" w:cs="Times New Roman"/>
                <w:w w:val="105"/>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C63BD8" w:rsidR="00901F02" w:rsidP="003E6B14" w:rsidRDefault="003E6B14" w14:paraId="7F64F5C7" w14:textId="260D92D1">
            <w:pPr>
              <w:pStyle w:val="TableParagraph"/>
              <w:spacing w:before="2" w:line="264" w:lineRule="auto"/>
              <w:ind w:left="34"/>
              <w:rPr>
                <w:rFonts w:ascii="Times New Roman" w:hAnsi="Times New Roman" w:cs="Times New Roman"/>
                <w:sz w:val="20"/>
                <w:szCs w:val="20"/>
              </w:rPr>
            </w:pPr>
            <w:r>
              <w:rPr>
                <w:rFonts w:ascii="Times New Roman" w:hAnsi="Times New Roman" w:cs="Times New Roman"/>
                <w:sz w:val="20"/>
                <w:szCs w:val="20"/>
              </w:rPr>
              <w:t>-</w:t>
            </w:r>
            <w:r w:rsidRPr="00C63BD8" w:rsidR="00C2278B">
              <w:rPr>
                <w:rFonts w:ascii="Times New Roman" w:hAnsi="Times New Roman" w:cs="Times New Roman"/>
                <w:sz w:val="20"/>
                <w:szCs w:val="20"/>
              </w:rPr>
              <w:t xml:space="preserve"> Lidmašīnu kustība Latvijas komerciālajās lidostās:</w:t>
            </w:r>
          </w:p>
          <w:p w:rsidRPr="00C63BD8" w:rsidR="00901F02" w:rsidP="004A7FD7" w:rsidRDefault="00C2278B" w14:paraId="5F35BDEA" w14:textId="77777777">
            <w:pPr>
              <w:pStyle w:val="TableParagraph"/>
              <w:numPr>
                <w:ilvl w:val="0"/>
                <w:numId w:val="17"/>
              </w:numPr>
              <w:tabs>
                <w:tab w:val="left" w:pos="158"/>
              </w:tabs>
              <w:spacing w:before="0" w:line="264" w:lineRule="auto"/>
              <w:ind w:left="35" w:firstLine="142"/>
              <w:rPr>
                <w:rFonts w:ascii="Times New Roman" w:hAnsi="Times New Roman" w:cs="Times New Roman"/>
                <w:sz w:val="20"/>
                <w:szCs w:val="20"/>
              </w:rPr>
            </w:pPr>
            <w:r w:rsidRPr="00C63BD8">
              <w:rPr>
                <w:rFonts w:ascii="Times New Roman" w:hAnsi="Times New Roman" w:cs="Times New Roman"/>
                <w:sz w:val="20"/>
                <w:szCs w:val="20"/>
              </w:rPr>
              <w:t>pacēlušās lidmašīnas (norāda datus starptautiskajā satiksmē);</w:t>
            </w:r>
          </w:p>
          <w:p w:rsidRPr="00C63BD8" w:rsidR="00901F02" w:rsidP="004A7FD7" w:rsidRDefault="00C2278B" w14:paraId="2BC3A622" w14:textId="77777777">
            <w:pPr>
              <w:pStyle w:val="TableParagraph"/>
              <w:numPr>
                <w:ilvl w:val="0"/>
                <w:numId w:val="17"/>
              </w:numPr>
              <w:spacing w:before="0" w:line="242" w:lineRule="auto"/>
              <w:ind w:left="35" w:firstLine="142"/>
              <w:rPr>
                <w:rFonts w:ascii="Times New Roman" w:hAnsi="Times New Roman" w:cs="Times New Roman" w:eastAsiaTheme="minorEastAsia"/>
                <w:sz w:val="20"/>
                <w:szCs w:val="20"/>
              </w:rPr>
            </w:pPr>
            <w:r w:rsidRPr="00C63BD8">
              <w:rPr>
                <w:rFonts w:ascii="Times New Roman" w:hAnsi="Times New Roman" w:cs="Times New Roman"/>
                <w:sz w:val="20"/>
                <w:szCs w:val="20"/>
              </w:rPr>
              <w:t>nolaidušās lidmašīnas (norāda datus starptautiskajā satiksmē)</w:t>
            </w:r>
          </w:p>
          <w:p w:rsidRPr="00C63BD8" w:rsidR="00901F02" w:rsidRDefault="003E6B14" w14:paraId="0BC91DF4" w14:textId="522AFCDE">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RDefault="00C2278B" w14:paraId="3D8EC493"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C63BD8" w:rsidR="00C2278B" w:rsidTr="0ADAA6A9" w14:paraId="040C1673" w14:textId="77777777">
        <w:trPr>
          <w:gridAfter w:val="1"/>
          <w:wAfter w:w="7" w:type="dxa"/>
          <w:trHeight w:val="336"/>
        </w:trPr>
        <w:tc>
          <w:tcPr>
            <w:tcW w:w="2774" w:type="dxa"/>
            <w:vMerge/>
            <w:tcMar/>
          </w:tcPr>
          <w:p w:rsidRPr="00C63BD8" w:rsidR="00901F02" w:rsidRDefault="00901F02" w14:paraId="1C6997E5"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19F4F613" w14:textId="177C4AF2">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6590EE1F" w14:textId="6BDE456F">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SM</w:t>
            </w:r>
          </w:p>
        </w:tc>
      </w:tr>
      <w:tr w:rsidRPr="00C63BD8" w:rsidR="00C2278B" w:rsidTr="0ADAA6A9" w14:paraId="67F841A2" w14:textId="77777777">
        <w:trPr>
          <w:trHeight w:val="336"/>
        </w:trPr>
        <w:tc>
          <w:tcPr>
            <w:tcW w:w="9114" w:type="dxa"/>
            <w:gridSpan w:val="4"/>
            <w:tcMar/>
          </w:tcPr>
          <w:p w:rsidRPr="00C63BD8" w:rsidR="00901F02" w:rsidRDefault="00C2278B" w14:paraId="5EC5DE91" w14:textId="77777777">
            <w:pPr>
              <w:pStyle w:val="TableParagraph"/>
              <w:ind w:left="24"/>
              <w:rPr>
                <w:rFonts w:ascii="Times New Roman" w:hAnsi="Times New Roman" w:cs="Times New Roman"/>
                <w:w w:val="105"/>
                <w:sz w:val="20"/>
                <w:szCs w:val="20"/>
              </w:rPr>
            </w:pPr>
            <w:r w:rsidRPr="00C63BD8">
              <w:rPr>
                <w:rFonts w:ascii="Times New Roman" w:hAnsi="Times New Roman" w:cs="Times New Roman"/>
                <w:b/>
                <w:w w:val="105"/>
                <w:sz w:val="20"/>
                <w:szCs w:val="20"/>
              </w:rPr>
              <w:t>2. Rūpnieciskie procesi un produktu izmantošana</w:t>
            </w:r>
          </w:p>
        </w:tc>
      </w:tr>
      <w:tr w:rsidRPr="00C63BD8" w:rsidR="00C2278B" w:rsidTr="0ADAA6A9" w14:paraId="45E90D8D" w14:textId="77777777">
        <w:trPr>
          <w:gridAfter w:val="1"/>
          <w:wAfter w:w="7" w:type="dxa"/>
          <w:trHeight w:val="336"/>
        </w:trPr>
        <w:tc>
          <w:tcPr>
            <w:tcW w:w="2774" w:type="dxa"/>
            <w:vMerge w:val="restart"/>
            <w:tcMar/>
          </w:tcPr>
          <w:p w:rsidRPr="00C63BD8" w:rsidR="00901F02" w:rsidRDefault="00C2278B" w14:paraId="39FABF57"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A. Minerālu rūpniecība</w:t>
            </w:r>
          </w:p>
        </w:tc>
        <w:tc>
          <w:tcPr>
            <w:tcW w:w="4669" w:type="dxa"/>
            <w:tcMar/>
          </w:tcPr>
          <w:p w:rsidRPr="00C63BD8" w:rsidR="00901F02" w:rsidRDefault="003E6B14" w14:paraId="638B3E20" w14:textId="2CF23E88">
            <w:pPr>
              <w:pStyle w:val="TableParagraph"/>
              <w:spacing w:line="247"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Saražotā produkcija (cementa klinkers, krāsns putekļi, kaļķi), tonnas</w:t>
            </w:r>
            <w:r w:rsidRPr="00C63BD8" w:rsidR="00C2278B">
              <w:rPr>
                <w:rFonts w:ascii="Times New Roman" w:hAnsi="Times New Roman" w:cs="Times New Roman"/>
                <w:spacing w:val="-20"/>
                <w:w w:val="105"/>
                <w:sz w:val="20"/>
                <w:szCs w:val="20"/>
              </w:rPr>
              <w:t xml:space="preserve"> </w:t>
            </w:r>
            <w:r w:rsidRPr="00C63BD8" w:rsidR="00C2278B">
              <w:rPr>
                <w:rFonts w:ascii="Times New Roman" w:hAnsi="Times New Roman" w:cs="Times New Roman"/>
                <w:w w:val="105"/>
                <w:sz w:val="20"/>
                <w:szCs w:val="20"/>
              </w:rPr>
              <w:t>(dati</w:t>
            </w:r>
            <w:r w:rsidRPr="00C63BD8" w:rsidR="00C2278B">
              <w:rPr>
                <w:rFonts w:ascii="Times New Roman" w:hAnsi="Times New Roman" w:cs="Times New Roman"/>
                <w:spacing w:val="-20"/>
                <w:w w:val="105"/>
                <w:sz w:val="20"/>
                <w:szCs w:val="20"/>
              </w:rPr>
              <w:t xml:space="preserve"> </w:t>
            </w:r>
            <w:r w:rsidRPr="00C63BD8" w:rsidR="00C2278B">
              <w:rPr>
                <w:rFonts w:ascii="Times New Roman" w:hAnsi="Times New Roman" w:cs="Times New Roman"/>
                <w:w w:val="105"/>
                <w:sz w:val="20"/>
                <w:szCs w:val="20"/>
              </w:rPr>
              <w:t>no</w:t>
            </w:r>
            <w:r w:rsidRPr="00C63BD8" w:rsidR="00C2278B">
              <w:rPr>
                <w:rFonts w:ascii="Times New Roman" w:hAnsi="Times New Roman" w:cs="Times New Roman"/>
                <w:spacing w:val="-20"/>
                <w:w w:val="105"/>
                <w:sz w:val="20"/>
                <w:szCs w:val="20"/>
              </w:rPr>
              <w:t xml:space="preserve"> </w:t>
            </w:r>
            <w:r w:rsidRPr="00C63BD8" w:rsidR="00C2278B">
              <w:rPr>
                <w:rFonts w:ascii="Times New Roman" w:hAnsi="Times New Roman" w:cs="Times New Roman"/>
                <w:w w:val="105"/>
                <w:sz w:val="20"/>
                <w:szCs w:val="20"/>
              </w:rPr>
              <w:t>Eiropas</w:t>
            </w:r>
            <w:r w:rsidRPr="00C63BD8" w:rsidR="00C2278B">
              <w:rPr>
                <w:rFonts w:ascii="Times New Roman" w:hAnsi="Times New Roman" w:cs="Times New Roman"/>
                <w:spacing w:val="-20"/>
                <w:w w:val="105"/>
                <w:sz w:val="20"/>
                <w:szCs w:val="20"/>
              </w:rPr>
              <w:t xml:space="preserve"> </w:t>
            </w:r>
            <w:r w:rsidRPr="00C63BD8" w:rsidR="00C2278B">
              <w:rPr>
                <w:rFonts w:ascii="Times New Roman" w:hAnsi="Times New Roman" w:cs="Times New Roman"/>
                <w:w w:val="105"/>
                <w:sz w:val="20"/>
                <w:szCs w:val="20"/>
              </w:rPr>
              <w:t xml:space="preserve">Savienības </w:t>
            </w:r>
            <w:r w:rsidRPr="00C63BD8" w:rsidR="00C2278B">
              <w:rPr>
                <w:rFonts w:ascii="Times New Roman" w:hAnsi="Times New Roman" w:cs="Times New Roman"/>
                <w:w w:val="105"/>
                <w:sz w:val="20"/>
                <w:szCs w:val="20"/>
              </w:rPr>
              <w:lastRenderedPageBreak/>
              <w:t>Emisijas kvotu tirdzniecības sistēmas ikgadējiem emisiju ziņojumiem (turpmāk – ES ETS ikgadējie</w:t>
            </w:r>
            <w:r w:rsidRPr="00C63BD8" w:rsidR="00C2278B">
              <w:rPr>
                <w:rFonts w:ascii="Times New Roman" w:hAnsi="Times New Roman" w:cs="Times New Roman"/>
                <w:spacing w:val="-4"/>
                <w:w w:val="105"/>
                <w:sz w:val="20"/>
                <w:szCs w:val="20"/>
              </w:rPr>
              <w:t xml:space="preserve"> </w:t>
            </w:r>
            <w:r w:rsidRPr="00C63BD8" w:rsidR="00C2278B">
              <w:rPr>
                <w:rFonts w:ascii="Times New Roman" w:hAnsi="Times New Roman" w:cs="Times New Roman"/>
                <w:w w:val="105"/>
                <w:sz w:val="20"/>
                <w:szCs w:val="20"/>
              </w:rPr>
              <w:t>ziņojumi))</w:t>
            </w:r>
          </w:p>
          <w:p w:rsidRPr="00C63BD8" w:rsidR="00901F02" w:rsidRDefault="003E6B14" w14:paraId="6FDB4370" w14:textId="4722F3BC">
            <w:pPr>
              <w:pStyle w:val="TableParagraph"/>
              <w:spacing w:before="1" w:line="264"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Izmantotās izejvielas (kaļķakmens, dolomīts, māls, </w:t>
            </w:r>
            <w:proofErr w:type="spellStart"/>
            <w:r w:rsidRPr="00C63BD8" w:rsidR="00C2278B">
              <w:rPr>
                <w:rFonts w:ascii="Times New Roman" w:hAnsi="Times New Roman" w:cs="Times New Roman"/>
                <w:w w:val="105"/>
                <w:sz w:val="20"/>
                <w:szCs w:val="20"/>
              </w:rPr>
              <w:t>fluoršpats</w:t>
            </w:r>
            <w:proofErr w:type="spellEnd"/>
            <w:r w:rsidRPr="00C63BD8" w:rsidR="00C2278B">
              <w:rPr>
                <w:rFonts w:ascii="Times New Roman" w:hAnsi="Times New Roman" w:cs="Times New Roman"/>
                <w:w w:val="105"/>
                <w:sz w:val="20"/>
                <w:szCs w:val="20"/>
              </w:rPr>
              <w:t xml:space="preserve">, soda, </w:t>
            </w:r>
            <w:proofErr w:type="spellStart"/>
            <w:r w:rsidRPr="00C63BD8" w:rsidR="00C2278B">
              <w:rPr>
                <w:rFonts w:ascii="Times New Roman" w:hAnsi="Times New Roman" w:cs="Times New Roman"/>
                <w:w w:val="105"/>
                <w:sz w:val="20"/>
                <w:szCs w:val="20"/>
              </w:rPr>
              <w:t>potašs</w:t>
            </w:r>
            <w:proofErr w:type="spellEnd"/>
            <w:r w:rsidRPr="00C63BD8" w:rsidR="00C2278B">
              <w:rPr>
                <w:rFonts w:ascii="Times New Roman" w:hAnsi="Times New Roman" w:cs="Times New Roman"/>
                <w:w w:val="105"/>
                <w:sz w:val="20"/>
                <w:szCs w:val="20"/>
              </w:rPr>
              <w:t>), tonnas (ES ETS ikgadējiem ziņojumiem)</w:t>
            </w:r>
          </w:p>
          <w:p w:rsidRPr="00C63BD8" w:rsidR="00901F02" w:rsidRDefault="003E6B14" w14:paraId="49B71C85" w14:textId="033F5A34">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P="0ADAA6A9" w:rsidRDefault="00C2278B" w14:paraId="10CDE579" w14:textId="56D9473E">
            <w:pPr>
              <w:pStyle w:val="TableParagraph"/>
              <w:suppressLineNumbers w:val="0"/>
              <w:bidi w:val="0"/>
              <w:spacing w:before="29" w:beforeAutospacing="off" w:after="0" w:afterAutospacing="off" w:line="259" w:lineRule="auto"/>
              <w:ind w:left="24" w:right="8"/>
              <w:jc w:val="center"/>
              <w:rPr>
                <w:rFonts w:ascii="Times New Roman" w:hAnsi="Times New Roman" w:eastAsia="Times New Roman" w:cs="Times New Roman"/>
                <w:sz w:val="20"/>
                <w:szCs w:val="20"/>
              </w:rPr>
            </w:pPr>
            <w:r w:rsidRPr="0ADAA6A9" w:rsidR="00C2278B">
              <w:rPr>
                <w:rFonts w:ascii="Times New Roman" w:hAnsi="Times New Roman" w:eastAsia="Times New Roman" w:cs="Times New Roman"/>
                <w:w w:val="105"/>
                <w:sz w:val="20"/>
                <w:szCs w:val="20"/>
              </w:rPr>
              <w:lastRenderedPageBreak/>
              <w:t xml:space="preserve">Šo noteikumu </w:t>
            </w:r>
            <w:r w:rsidRPr="0ADAA6A9" w:rsidR="5340C39F">
              <w:rPr>
                <w:rFonts w:ascii="Times New Roman" w:hAnsi="Times New Roman" w:eastAsia="Times New Roman" w:cs="Times New Roman"/>
                <w:sz w:val="20"/>
                <w:szCs w:val="20"/>
              </w:rPr>
              <w:t xml:space="preserve"> 3.pielikumā</w:t>
            </w:r>
            <w:r w:rsidRPr="0ADAA6A9" w:rsidR="00C2278B">
              <w:rPr>
                <w:rFonts w:ascii="Times New Roman" w:hAnsi="Times New Roman" w:eastAsia="Times New Roman" w:cs="Times New Roman"/>
                <w:sz w:val="20"/>
                <w:szCs w:val="20"/>
              </w:rPr>
              <w:t xml:space="preserve"> </w:t>
            </w:r>
            <w:r w:rsidRPr="0ADAA6A9" w:rsidR="00C2278B">
              <w:rPr>
                <w:rFonts w:ascii="Times New Roman" w:hAnsi="Times New Roman" w:eastAsia="Times New Roman" w:cs="Times New Roman"/>
                <w:sz w:val="20"/>
                <w:szCs w:val="20"/>
              </w:rPr>
              <w:t>minētie komersanti</w:t>
            </w:r>
          </w:p>
        </w:tc>
      </w:tr>
      <w:tr w:rsidRPr="00C63BD8" w:rsidR="00C2278B" w:rsidTr="0ADAA6A9" w14:paraId="5839245F" w14:textId="77777777">
        <w:trPr>
          <w:gridAfter w:val="1"/>
          <w:wAfter w:w="7" w:type="dxa"/>
          <w:trHeight w:val="336"/>
        </w:trPr>
        <w:tc>
          <w:tcPr>
            <w:tcW w:w="2774" w:type="dxa"/>
            <w:vMerge/>
            <w:tcMar/>
          </w:tcPr>
          <w:p w:rsidRPr="00C63BD8" w:rsidR="00901F02" w:rsidRDefault="00901F02" w14:paraId="18B9B5B6"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277CD8A4" w14:textId="742B5AEC">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7B8FD707"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854881" w:rsidR="00C2278B" w:rsidTr="0ADAA6A9" w14:paraId="598FF0C7" w14:textId="77777777">
        <w:trPr>
          <w:gridAfter w:val="1"/>
          <w:wAfter w:w="7" w:type="dxa"/>
          <w:trHeight w:val="336"/>
        </w:trPr>
        <w:tc>
          <w:tcPr>
            <w:tcW w:w="2774" w:type="dxa"/>
            <w:tcMar/>
          </w:tcPr>
          <w:p w:rsidRPr="00854881" w:rsidR="00901F02" w:rsidRDefault="00C2278B" w14:paraId="23354208" w14:textId="77777777">
            <w:pPr>
              <w:pStyle w:val="TableParagraph"/>
              <w:rPr>
                <w:rFonts w:ascii="Times New Roman" w:hAnsi="Times New Roman" w:cs="Times New Roman"/>
                <w:w w:val="105"/>
                <w:sz w:val="20"/>
                <w:szCs w:val="20"/>
              </w:rPr>
            </w:pPr>
            <w:r w:rsidRPr="00854881">
              <w:rPr>
                <w:rFonts w:ascii="Times New Roman" w:hAnsi="Times New Roman" w:cs="Times New Roman"/>
                <w:w w:val="105"/>
                <w:sz w:val="20"/>
                <w:szCs w:val="20"/>
              </w:rPr>
              <w:t>C. Metālrūpniecība</w:t>
            </w:r>
          </w:p>
        </w:tc>
        <w:tc>
          <w:tcPr>
            <w:tcW w:w="4669" w:type="dxa"/>
            <w:tcMar/>
          </w:tcPr>
          <w:p w:rsidRPr="00854881" w:rsidR="00901F02" w:rsidRDefault="003E6B14" w14:paraId="4D32E780" w14:textId="080090DF">
            <w:pPr>
              <w:pStyle w:val="TableParagraph"/>
              <w:spacing w:line="242" w:lineRule="auto"/>
              <w:rPr>
                <w:rFonts w:ascii="Times New Roman" w:hAnsi="Times New Roman" w:cs="Times New Roman"/>
                <w:w w:val="105"/>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Izmantotais kaļķakmens, dolomīts, kaļķis, kokss, čuguns un čuguna lūžņi, oglekļa elektrodi, t</w:t>
            </w:r>
          </w:p>
          <w:p w:rsidRPr="00854881" w:rsidR="00901F02" w:rsidRDefault="003E6B14" w14:paraId="34E7F4FD" w14:textId="7543AC85">
            <w:pPr>
              <w:pStyle w:val="TableParagraph"/>
              <w:spacing w:line="242" w:lineRule="auto"/>
              <w:rPr>
                <w:rFonts w:ascii="Times New Roman" w:hAnsi="Times New Roman" w:cs="Times New Roman"/>
                <w:w w:val="105"/>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Datu </w:t>
            </w:r>
            <w:r w:rsidRPr="00854881" w:rsidR="00C2278B">
              <w:rPr>
                <w:rFonts w:ascii="Times New Roman" w:hAnsi="Times New Roman" w:cs="Times New Roman"/>
                <w:sz w:val="20"/>
                <w:szCs w:val="20"/>
              </w:rPr>
              <w:t xml:space="preserve"> nenoteiktība, %</w:t>
            </w:r>
          </w:p>
        </w:tc>
        <w:tc>
          <w:tcPr>
            <w:tcW w:w="1664" w:type="dxa"/>
            <w:tcMar/>
          </w:tcPr>
          <w:p w:rsidRPr="00854881" w:rsidR="00901F02" w:rsidRDefault="00C2278B" w14:paraId="41AE5F6F" w14:textId="6C12C2E1">
            <w:pPr>
              <w:pStyle w:val="TableParagraph"/>
              <w:ind w:left="24" w:right="8"/>
              <w:jc w:val="center"/>
              <w:rPr>
                <w:rFonts w:ascii="Times New Roman" w:hAnsi="Times New Roman" w:cs="Times New Roman"/>
                <w:w w:val="105"/>
                <w:sz w:val="20"/>
                <w:szCs w:val="20"/>
              </w:rPr>
            </w:pPr>
            <w:r w:rsidRPr="0ADAA6A9" w:rsidR="00C2278B">
              <w:rPr>
                <w:rFonts w:ascii="Times New Roman" w:hAnsi="Times New Roman" w:eastAsia="Times New Roman" w:cs="Times New Roman"/>
                <w:w w:val="105"/>
                <w:sz w:val="20"/>
                <w:szCs w:val="20"/>
              </w:rPr>
              <w:t xml:space="preserve">Šo noteikumu </w:t>
            </w:r>
            <w:r>
              <w:fldChar w:fldCharType="begin"/>
            </w:r>
            <w:r>
              <w:instrText xml:space="preserve">HYPERLINK "http://likumi.lv/ta/id/295801#piel3"</w:instrText>
            </w:r>
            <w:r>
              <w:fldChar w:fldCharType="separate"/>
            </w:r>
            <w:r w:rsidRPr="0ADAA6A9" w:rsidR="3E4948E3">
              <w:rPr>
                <w:rFonts w:ascii="Times New Roman" w:hAnsi="Times New Roman" w:eastAsia="Times New Roman" w:cs="Times New Roman"/>
                <w:sz w:val="20"/>
                <w:szCs w:val="20"/>
              </w:rPr>
              <w:t xml:space="preserve"> 3.pielikumā</w:t>
            </w:r>
            <w:r>
              <w:fldChar w:fldCharType="end"/>
            </w:r>
            <w:r w:rsidRPr="0ADAA6A9" w:rsidR="00C2278B">
              <w:rPr>
                <w:rFonts w:ascii="Times New Roman" w:hAnsi="Times New Roman" w:cs="Times New Roman"/>
                <w:sz w:val="20"/>
                <w:szCs w:val="20"/>
              </w:rPr>
              <w:t xml:space="preserve"> minētie komersanti</w:t>
            </w:r>
            <w:r w:rsidRPr="0ADAA6A9" w:rsidR="00C2278B">
              <w:rPr>
                <w:rFonts w:ascii="Times New Roman" w:hAnsi="Times New Roman" w:cs="Times New Roman"/>
                <w:sz w:val="20"/>
                <w:szCs w:val="20"/>
              </w:rPr>
              <w:t xml:space="preserve"> </w:t>
            </w:r>
          </w:p>
        </w:tc>
      </w:tr>
      <w:tr w:rsidRPr="00854881" w:rsidR="00C2278B" w:rsidTr="0ADAA6A9" w14:paraId="502E5C04" w14:textId="77777777">
        <w:trPr>
          <w:gridAfter w:val="1"/>
          <w:wAfter w:w="7" w:type="dxa"/>
          <w:trHeight w:val="336"/>
        </w:trPr>
        <w:tc>
          <w:tcPr>
            <w:tcW w:w="2774" w:type="dxa"/>
            <w:vMerge w:val="restart"/>
            <w:tcMar/>
          </w:tcPr>
          <w:p w:rsidRPr="00854881" w:rsidR="00901F02" w:rsidRDefault="00C2278B" w14:paraId="0214D8C4" w14:textId="77777777">
            <w:pPr>
              <w:pStyle w:val="TableParagraph"/>
              <w:rPr>
                <w:rFonts w:ascii="Times New Roman" w:hAnsi="Times New Roman" w:cs="Times New Roman"/>
                <w:w w:val="105"/>
                <w:sz w:val="20"/>
                <w:szCs w:val="20"/>
              </w:rPr>
            </w:pPr>
            <w:r w:rsidRPr="00854881">
              <w:rPr>
                <w:rFonts w:ascii="Times New Roman" w:hAnsi="Times New Roman" w:cs="Times New Roman"/>
                <w:w w:val="105"/>
                <w:sz w:val="20"/>
                <w:szCs w:val="20"/>
              </w:rPr>
              <w:t>D. Kurināmais neenerģētiskām vajadzībām un šķīdinātāju izmantošana</w:t>
            </w:r>
          </w:p>
        </w:tc>
        <w:tc>
          <w:tcPr>
            <w:tcW w:w="4669" w:type="dxa"/>
            <w:tcMar/>
          </w:tcPr>
          <w:p w:rsidRPr="00854881" w:rsidR="00901F02" w:rsidRDefault="003E6B14" w14:paraId="74CC7BD7" w14:textId="348F2D3E">
            <w:pPr>
              <w:pStyle w:val="TableParagraph"/>
              <w:spacing w:line="247"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NMGOS saturošo ķīmisko produktu saražotais un importētais apjoms, t</w:t>
            </w:r>
          </w:p>
          <w:p w:rsidRPr="00854881" w:rsidR="00901F02" w:rsidRDefault="003E6B14" w14:paraId="63B7E07D" w14:textId="434CF68F">
            <w:pPr>
              <w:pStyle w:val="TableParagraph"/>
              <w:spacing w:before="0" w:line="264"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NMGOS faktiskās emisijas, t</w:t>
            </w:r>
          </w:p>
          <w:p w:rsidRPr="00854881" w:rsidR="00901F02" w:rsidRDefault="003E6B14" w14:paraId="202C1638" w14:textId="3E066125">
            <w:pPr>
              <w:pStyle w:val="TableParagraph"/>
              <w:spacing w:line="242" w:lineRule="auto"/>
              <w:rPr>
                <w:rFonts w:ascii="Times New Roman" w:hAnsi="Times New Roman" w:cs="Times New Roman"/>
                <w:w w:val="105"/>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Datu </w:t>
            </w:r>
            <w:r w:rsidRPr="00854881" w:rsidR="00C2278B">
              <w:rPr>
                <w:rFonts w:ascii="Times New Roman" w:hAnsi="Times New Roman" w:cs="Times New Roman"/>
                <w:sz w:val="20"/>
                <w:szCs w:val="20"/>
              </w:rPr>
              <w:t xml:space="preserve"> nenoteiktība, %</w:t>
            </w:r>
          </w:p>
        </w:tc>
        <w:tc>
          <w:tcPr>
            <w:tcW w:w="1664" w:type="dxa"/>
            <w:tcMar/>
          </w:tcPr>
          <w:p w:rsidRPr="00854881" w:rsidR="00901F02" w:rsidRDefault="00C2278B" w14:paraId="565D3104"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854881" w:rsidR="00C2278B" w:rsidTr="0ADAA6A9" w14:paraId="58BA862E" w14:textId="77777777">
        <w:trPr>
          <w:gridAfter w:val="1"/>
          <w:wAfter w:w="7" w:type="dxa"/>
          <w:trHeight w:val="336"/>
        </w:trPr>
        <w:tc>
          <w:tcPr>
            <w:tcW w:w="2774" w:type="dxa"/>
            <w:vMerge/>
            <w:tcMar/>
          </w:tcPr>
          <w:p w:rsidRPr="00854881" w:rsidR="00901F02" w:rsidRDefault="00901F02" w14:paraId="1D8CDF12" w14:textId="77777777">
            <w:pPr>
              <w:pStyle w:val="TableParagraph"/>
              <w:rPr>
                <w:rFonts w:ascii="Times New Roman" w:hAnsi="Times New Roman" w:cs="Times New Roman"/>
                <w:w w:val="105"/>
                <w:sz w:val="20"/>
                <w:szCs w:val="20"/>
              </w:rPr>
            </w:pPr>
          </w:p>
        </w:tc>
        <w:tc>
          <w:tcPr>
            <w:tcW w:w="4669" w:type="dxa"/>
            <w:tcMar/>
          </w:tcPr>
          <w:p w:rsidRPr="00854881" w:rsidR="003E6B14" w:rsidP="003E6B14" w:rsidRDefault="003E6B14" w14:paraId="71C61B8A" w14:textId="44C0D7CC">
            <w:pPr>
              <w:pStyle w:val="TableParagraph"/>
              <w:spacing w:line="244" w:lineRule="auto"/>
              <w:ind w:left="34"/>
              <w:rPr>
                <w:rFonts w:ascii="Times New Roman" w:hAnsi="Times New Roman" w:cs="Times New Roman"/>
                <w:w w:val="105"/>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854881" w:rsidR="00901F02" w:rsidP="003E6B14" w:rsidRDefault="003E6B14" w14:paraId="4F6C0017" w14:textId="5F2A3F5A">
            <w:pPr>
              <w:pStyle w:val="TableParagraph"/>
              <w:spacing w:before="2" w:line="264"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spacing w:val="-19"/>
                <w:w w:val="105"/>
                <w:sz w:val="20"/>
                <w:szCs w:val="20"/>
              </w:rPr>
              <w:t xml:space="preserve"> </w:t>
            </w:r>
            <w:r w:rsidRPr="00854881" w:rsidR="00C2278B">
              <w:rPr>
                <w:rFonts w:ascii="Times New Roman" w:hAnsi="Times New Roman" w:cs="Times New Roman"/>
                <w:w w:val="105"/>
                <w:sz w:val="20"/>
                <w:szCs w:val="20"/>
              </w:rPr>
              <w:t>Izmantotais</w:t>
            </w:r>
            <w:r w:rsidRPr="00854881" w:rsidR="00C2278B">
              <w:rPr>
                <w:rFonts w:ascii="Times New Roman" w:hAnsi="Times New Roman" w:cs="Times New Roman"/>
                <w:spacing w:val="-19"/>
                <w:w w:val="105"/>
                <w:sz w:val="20"/>
                <w:szCs w:val="20"/>
              </w:rPr>
              <w:t xml:space="preserve"> </w:t>
            </w:r>
            <w:r w:rsidRPr="00854881" w:rsidR="00C2278B">
              <w:rPr>
                <w:rFonts w:ascii="Times New Roman" w:hAnsi="Times New Roman" w:cs="Times New Roman"/>
                <w:w w:val="105"/>
                <w:sz w:val="20"/>
                <w:szCs w:val="20"/>
              </w:rPr>
              <w:t>smērvielu</w:t>
            </w:r>
            <w:r w:rsidRPr="00854881" w:rsidR="00C2278B">
              <w:rPr>
                <w:rFonts w:ascii="Times New Roman" w:hAnsi="Times New Roman" w:cs="Times New Roman"/>
                <w:spacing w:val="-18"/>
                <w:w w:val="105"/>
                <w:sz w:val="20"/>
                <w:szCs w:val="20"/>
              </w:rPr>
              <w:t xml:space="preserve"> </w:t>
            </w:r>
            <w:r w:rsidRPr="00854881" w:rsidR="00C2278B">
              <w:rPr>
                <w:rFonts w:ascii="Times New Roman" w:hAnsi="Times New Roman" w:cs="Times New Roman"/>
                <w:spacing w:val="-3"/>
                <w:w w:val="105"/>
                <w:sz w:val="20"/>
                <w:szCs w:val="20"/>
              </w:rPr>
              <w:t xml:space="preserve">daudzums </w:t>
            </w:r>
            <w:r w:rsidRPr="00854881" w:rsidR="00C2278B">
              <w:rPr>
                <w:rFonts w:ascii="Times New Roman" w:hAnsi="Times New Roman" w:cs="Times New Roman"/>
                <w:w w:val="105"/>
                <w:sz w:val="20"/>
                <w:szCs w:val="20"/>
              </w:rPr>
              <w:t>transporta vajadzībām,</w:t>
            </w:r>
            <w:r w:rsidRPr="00854881" w:rsidR="00C2278B">
              <w:rPr>
                <w:rFonts w:ascii="Times New Roman" w:hAnsi="Times New Roman" w:cs="Times New Roman"/>
                <w:spacing w:val="-13"/>
                <w:w w:val="105"/>
                <w:sz w:val="20"/>
                <w:szCs w:val="20"/>
              </w:rPr>
              <w:t xml:space="preserve"> </w:t>
            </w:r>
            <w:r w:rsidRPr="00854881" w:rsidR="00C2278B">
              <w:rPr>
                <w:rFonts w:ascii="Times New Roman" w:hAnsi="Times New Roman" w:cs="Times New Roman"/>
                <w:w w:val="105"/>
                <w:sz w:val="20"/>
                <w:szCs w:val="20"/>
              </w:rPr>
              <w:t>TJ</w:t>
            </w:r>
          </w:p>
          <w:p w:rsidRPr="00854881" w:rsidR="00901F02" w:rsidRDefault="003E6B14" w14:paraId="7D4C3F74" w14:textId="3C437BC9">
            <w:pPr>
              <w:pStyle w:val="TableParagraph"/>
              <w:spacing w:before="0" w:line="264"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spacing w:val="-26"/>
                <w:w w:val="105"/>
                <w:sz w:val="20"/>
                <w:szCs w:val="20"/>
              </w:rPr>
              <w:t xml:space="preserve"> </w:t>
            </w:r>
            <w:r w:rsidRPr="00854881" w:rsidR="00C2278B">
              <w:rPr>
                <w:rFonts w:ascii="Times New Roman" w:hAnsi="Times New Roman" w:cs="Times New Roman"/>
                <w:w w:val="105"/>
                <w:sz w:val="20"/>
                <w:szCs w:val="20"/>
              </w:rPr>
              <w:t>Izmantotais</w:t>
            </w:r>
            <w:r w:rsidRPr="00854881" w:rsidR="00C2278B">
              <w:rPr>
                <w:rFonts w:ascii="Times New Roman" w:hAnsi="Times New Roman" w:cs="Times New Roman"/>
                <w:spacing w:val="-26"/>
                <w:w w:val="105"/>
                <w:sz w:val="20"/>
                <w:szCs w:val="20"/>
              </w:rPr>
              <w:t xml:space="preserve"> </w:t>
            </w:r>
            <w:r w:rsidRPr="00854881" w:rsidR="00C2278B">
              <w:rPr>
                <w:rFonts w:ascii="Times New Roman" w:hAnsi="Times New Roman" w:cs="Times New Roman"/>
                <w:w w:val="105"/>
                <w:sz w:val="20"/>
                <w:szCs w:val="20"/>
              </w:rPr>
              <w:t>urīnvielas</w:t>
            </w:r>
            <w:r w:rsidRPr="00854881" w:rsidR="00C2278B">
              <w:rPr>
                <w:rFonts w:ascii="Times New Roman" w:hAnsi="Times New Roman" w:cs="Times New Roman"/>
                <w:spacing w:val="-25"/>
                <w:w w:val="105"/>
                <w:sz w:val="20"/>
                <w:szCs w:val="20"/>
              </w:rPr>
              <w:t xml:space="preserve"> </w:t>
            </w:r>
            <w:r w:rsidRPr="00854881" w:rsidR="00C2278B">
              <w:rPr>
                <w:rFonts w:ascii="Times New Roman" w:hAnsi="Times New Roman" w:cs="Times New Roman"/>
                <w:w w:val="105"/>
                <w:sz w:val="20"/>
                <w:szCs w:val="20"/>
              </w:rPr>
              <w:t>daudzums transporta vajadzībām,</w:t>
            </w:r>
            <w:r w:rsidRPr="00854881" w:rsidR="00C2278B">
              <w:rPr>
                <w:rFonts w:ascii="Times New Roman" w:hAnsi="Times New Roman" w:cs="Times New Roman"/>
                <w:spacing w:val="-9"/>
                <w:w w:val="105"/>
                <w:sz w:val="20"/>
                <w:szCs w:val="20"/>
              </w:rPr>
              <w:t xml:space="preserve"> </w:t>
            </w:r>
            <w:proofErr w:type="spellStart"/>
            <w:r w:rsidRPr="00854881" w:rsidR="00C2278B">
              <w:rPr>
                <w:rFonts w:ascii="Times New Roman" w:hAnsi="Times New Roman" w:cs="Times New Roman"/>
                <w:w w:val="105"/>
                <w:sz w:val="20"/>
                <w:szCs w:val="20"/>
              </w:rPr>
              <w:t>kt</w:t>
            </w:r>
            <w:proofErr w:type="spellEnd"/>
          </w:p>
          <w:p w:rsidRPr="00854881" w:rsidR="00901F02" w:rsidRDefault="003E6B14" w14:paraId="712B41D2" w14:textId="41CEFB52">
            <w:pPr>
              <w:pStyle w:val="TableParagraph"/>
              <w:spacing w:line="242" w:lineRule="auto"/>
              <w:rPr>
                <w:rFonts w:ascii="Times New Roman" w:hAnsi="Times New Roman" w:cs="Times New Roman"/>
                <w:w w:val="105"/>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Datu </w:t>
            </w:r>
            <w:r w:rsidRPr="00854881" w:rsidR="00C2278B">
              <w:rPr>
                <w:rFonts w:ascii="Times New Roman" w:hAnsi="Times New Roman" w:cs="Times New Roman"/>
                <w:sz w:val="20"/>
                <w:szCs w:val="20"/>
              </w:rPr>
              <w:t xml:space="preserve"> nenoteiktība, %</w:t>
            </w:r>
          </w:p>
        </w:tc>
        <w:tc>
          <w:tcPr>
            <w:tcW w:w="1664" w:type="dxa"/>
            <w:tcMar/>
          </w:tcPr>
          <w:p w:rsidRPr="00854881" w:rsidR="00901F02" w:rsidP="1CC1C3B6" w:rsidRDefault="00C2278B" w14:paraId="2388F8B9" w14:textId="339745FB">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SM</w:t>
            </w:r>
          </w:p>
        </w:tc>
      </w:tr>
      <w:tr w:rsidRPr="00854881" w:rsidR="00C2278B" w:rsidTr="0ADAA6A9" w14:paraId="3E0E57B1" w14:textId="77777777">
        <w:trPr>
          <w:gridAfter w:val="1"/>
          <w:wAfter w:w="7" w:type="dxa"/>
          <w:trHeight w:val="336"/>
        </w:trPr>
        <w:tc>
          <w:tcPr>
            <w:tcW w:w="2774" w:type="dxa"/>
            <w:vMerge/>
            <w:tcMar/>
          </w:tcPr>
          <w:p w:rsidRPr="00854881" w:rsidR="00901F02" w:rsidRDefault="00901F02" w14:paraId="06BA7CAA" w14:textId="77777777">
            <w:pPr>
              <w:pStyle w:val="TableParagraph"/>
              <w:rPr>
                <w:rFonts w:ascii="Times New Roman" w:hAnsi="Times New Roman" w:cs="Times New Roman"/>
                <w:w w:val="105"/>
                <w:sz w:val="20"/>
                <w:szCs w:val="20"/>
              </w:rPr>
            </w:pPr>
          </w:p>
        </w:tc>
        <w:tc>
          <w:tcPr>
            <w:tcW w:w="4669" w:type="dxa"/>
            <w:tcMar/>
          </w:tcPr>
          <w:p w:rsidRPr="00854881" w:rsidR="003E6B14" w:rsidP="003E6B14" w:rsidRDefault="003E6B14" w14:paraId="72CD5A5A" w14:textId="015E8119">
            <w:pPr>
              <w:pStyle w:val="TableParagraph"/>
              <w:spacing w:line="244" w:lineRule="auto"/>
              <w:ind w:left="34"/>
              <w:rPr>
                <w:rFonts w:ascii="Times New Roman" w:hAnsi="Times New Roman" w:cs="Times New Roman"/>
                <w:w w:val="105"/>
                <w:sz w:val="20"/>
                <w:szCs w:val="20"/>
              </w:rPr>
            </w:pPr>
            <w:r w:rsidR="003E6B14">
              <w:rPr>
                <w:rFonts w:ascii="Times New Roman" w:hAnsi="Times New Roman" w:cs="Times New Roman"/>
                <w:w w:val="105"/>
                <w:sz w:val="20"/>
                <w:szCs w:val="20"/>
              </w:rPr>
              <w:t xml:space="preserve">- Energoresursu patēriņš </w:t>
            </w:r>
            <w:r w:rsidR="003E6B14">
              <w:rPr>
                <w:rFonts w:ascii="Times New Roman" w:hAnsi="Times New Roman" w:cs="Times New Roman"/>
                <w:w w:val="105"/>
                <w:sz w:val="20"/>
                <w:szCs w:val="20"/>
              </w:rPr>
              <w:t xml:space="preserve">statistikas iestādes paplašinātās </w:t>
            </w:r>
            <w:r w:rsidRPr="0ADAA6A9" w:rsidR="003E6B14">
              <w:rPr>
                <w:rFonts w:ascii="Times New Roman" w:hAnsi="Times New Roman" w:cs="Times New Roman"/>
                <w:sz w:val="20"/>
                <w:szCs w:val="20"/>
              </w:rPr>
              <w:t>energobilances</w:t>
            </w:r>
            <w:r w:rsidRPr="0ADAA6A9" w:rsidR="003E6B14">
              <w:rPr>
                <w:rFonts w:ascii="Times New Roman" w:hAnsi="Times New Roman" w:cs="Times New Roman"/>
                <w:sz w:val="20"/>
                <w:szCs w:val="20"/>
              </w:rPr>
              <w:t xml:space="preserve"> formātā*, TJ</w:t>
            </w:r>
          </w:p>
          <w:p w:rsidRPr="00854881" w:rsidR="00901F02" w:rsidP="003E6B14" w:rsidRDefault="003E6B14" w14:paraId="1BADCF13" w14:textId="2852732B">
            <w:pPr>
              <w:pStyle w:val="TableParagraph"/>
              <w:spacing w:before="2" w:line="264" w:lineRule="auto"/>
              <w:rPr>
                <w:rFonts w:ascii="Times New Roman" w:hAnsi="Times New Roman" w:cs="Times New Roman"/>
                <w:sz w:val="20"/>
                <w:szCs w:val="20"/>
              </w:rPr>
            </w:pPr>
            <w:r w:rsidR="003E6B14">
              <w:rPr>
                <w:rFonts w:ascii="Times New Roman" w:hAnsi="Times New Roman" w:cs="Times New Roman"/>
                <w:w w:val="105"/>
                <w:sz w:val="20"/>
                <w:szCs w:val="20"/>
              </w:rPr>
              <w:t xml:space="preserve">- Eksportētais, importētais un saražotais ķīmisko produktu un bitumena apjoms konkrētiem uzņēmumiem pēc </w:t>
            </w:r>
            <w:r w:rsidR="003E6B14">
              <w:rPr>
                <w:rFonts w:ascii="Times New Roman" w:hAnsi="Times New Roman" w:cs="Times New Roman"/>
                <w:w w:val="105"/>
                <w:sz w:val="20"/>
                <w:szCs w:val="20"/>
              </w:rPr>
              <w:t>KEM</w:t>
            </w:r>
            <w:r w:rsidRPr="0ADAA6A9" w:rsidR="003E6B14">
              <w:rPr>
                <w:rFonts w:ascii="Times New Roman" w:hAnsi="Times New Roman" w:cs="Times New Roman"/>
                <w:sz w:val="20"/>
                <w:szCs w:val="20"/>
              </w:rPr>
              <w:t xml:space="preserve"> pieprasījuma noteiktās grupās, t</w:t>
            </w:r>
          </w:p>
          <w:p w:rsidRPr="00854881" w:rsidR="00901F02" w:rsidRDefault="003E6B14" w14:paraId="75EDDDF2" w14:textId="504F0FE1">
            <w:pPr>
              <w:pStyle w:val="TableParagraph"/>
              <w:spacing w:before="0" w:line="264"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Uguņošanas ierīču izmantošana (KN kodi: 36041000 un 36049000) </w:t>
            </w:r>
            <w:r w:rsidRPr="00854881" w:rsidR="00C6613A">
              <w:rPr>
                <w:rFonts w:ascii="Times New Roman" w:hAnsi="Times New Roman" w:cs="Times New Roman"/>
                <w:w w:val="105"/>
                <w:sz w:val="20"/>
                <w:szCs w:val="20"/>
              </w:rPr>
              <w:t xml:space="preserve">– </w:t>
            </w:r>
            <w:r w:rsidRPr="00854881" w:rsidR="00C2278B">
              <w:rPr>
                <w:rFonts w:ascii="Times New Roman" w:hAnsi="Times New Roman" w:cs="Times New Roman"/>
                <w:w w:val="105"/>
                <w:sz w:val="20"/>
                <w:szCs w:val="20"/>
              </w:rPr>
              <w:t>dati</w:t>
            </w:r>
            <w:r w:rsidRPr="00854881" w:rsidR="00C2278B">
              <w:rPr>
                <w:rFonts w:ascii="Times New Roman" w:hAnsi="Times New Roman" w:cs="Times New Roman"/>
                <w:spacing w:val="-9"/>
                <w:w w:val="105"/>
                <w:sz w:val="20"/>
                <w:szCs w:val="20"/>
              </w:rPr>
              <w:t xml:space="preserve"> </w:t>
            </w:r>
            <w:r w:rsidRPr="00854881" w:rsidR="00C2278B">
              <w:rPr>
                <w:rFonts w:ascii="Times New Roman" w:hAnsi="Times New Roman" w:cs="Times New Roman"/>
                <w:w w:val="105"/>
                <w:sz w:val="20"/>
                <w:szCs w:val="20"/>
              </w:rPr>
              <w:t>par</w:t>
            </w:r>
            <w:r w:rsidRPr="00854881" w:rsidR="00C2278B">
              <w:rPr>
                <w:rFonts w:ascii="Times New Roman" w:hAnsi="Times New Roman" w:cs="Times New Roman"/>
                <w:spacing w:val="-9"/>
                <w:w w:val="105"/>
                <w:sz w:val="20"/>
                <w:szCs w:val="20"/>
              </w:rPr>
              <w:t xml:space="preserve"> </w:t>
            </w:r>
            <w:r w:rsidRPr="00854881" w:rsidR="00C2278B">
              <w:rPr>
                <w:rFonts w:ascii="Times New Roman" w:hAnsi="Times New Roman" w:cs="Times New Roman"/>
                <w:w w:val="105"/>
                <w:sz w:val="20"/>
                <w:szCs w:val="20"/>
              </w:rPr>
              <w:t>eksportu</w:t>
            </w:r>
            <w:r w:rsidRPr="00854881" w:rsidR="00C2278B">
              <w:rPr>
                <w:rFonts w:ascii="Times New Roman" w:hAnsi="Times New Roman" w:cs="Times New Roman"/>
                <w:spacing w:val="-8"/>
                <w:w w:val="105"/>
                <w:sz w:val="20"/>
                <w:szCs w:val="20"/>
              </w:rPr>
              <w:t xml:space="preserve"> </w:t>
            </w:r>
            <w:r w:rsidRPr="00854881" w:rsidR="00C2278B">
              <w:rPr>
                <w:rFonts w:ascii="Times New Roman" w:hAnsi="Times New Roman" w:cs="Times New Roman"/>
                <w:w w:val="105"/>
                <w:sz w:val="20"/>
                <w:szCs w:val="20"/>
              </w:rPr>
              <w:t>un</w:t>
            </w:r>
            <w:r w:rsidRPr="00854881" w:rsidR="00C2278B">
              <w:rPr>
                <w:rFonts w:ascii="Times New Roman" w:hAnsi="Times New Roman" w:cs="Times New Roman"/>
                <w:spacing w:val="-9"/>
                <w:w w:val="105"/>
                <w:sz w:val="20"/>
                <w:szCs w:val="20"/>
              </w:rPr>
              <w:t xml:space="preserve"> </w:t>
            </w:r>
            <w:r w:rsidRPr="00854881" w:rsidR="00C2278B">
              <w:rPr>
                <w:rFonts w:ascii="Times New Roman" w:hAnsi="Times New Roman" w:cs="Times New Roman"/>
                <w:w w:val="105"/>
                <w:sz w:val="20"/>
                <w:szCs w:val="20"/>
              </w:rPr>
              <w:t>importu,</w:t>
            </w:r>
            <w:r w:rsidRPr="00854881" w:rsidR="00C2278B">
              <w:rPr>
                <w:rFonts w:ascii="Times New Roman" w:hAnsi="Times New Roman" w:cs="Times New Roman"/>
                <w:spacing w:val="-9"/>
                <w:w w:val="105"/>
                <w:sz w:val="20"/>
                <w:szCs w:val="20"/>
              </w:rPr>
              <w:t xml:space="preserve"> </w:t>
            </w:r>
            <w:r w:rsidRPr="00854881" w:rsidR="00C2278B">
              <w:rPr>
                <w:rFonts w:ascii="Times New Roman" w:hAnsi="Times New Roman" w:cs="Times New Roman"/>
                <w:w w:val="105"/>
                <w:sz w:val="20"/>
                <w:szCs w:val="20"/>
              </w:rPr>
              <w:t>kg</w:t>
            </w:r>
          </w:p>
          <w:p w:rsidRPr="00854881" w:rsidR="00901F02" w:rsidRDefault="003E6B14" w14:paraId="41688925" w14:textId="30470D87">
            <w:pPr>
              <w:pStyle w:val="TableParagraph"/>
              <w:spacing w:before="20" w:line="264"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w:t>
            </w:r>
            <w:r w:rsidRPr="00854881" w:rsidR="00C2278B">
              <w:rPr>
                <w:rFonts w:ascii="Times New Roman" w:hAnsi="Times New Roman" w:cs="Times New Roman"/>
                <w:spacing w:val="-4"/>
                <w:w w:val="105"/>
                <w:sz w:val="20"/>
                <w:szCs w:val="20"/>
              </w:rPr>
              <w:t xml:space="preserve">Tabakas </w:t>
            </w:r>
            <w:r w:rsidRPr="00854881" w:rsidR="00C2278B">
              <w:rPr>
                <w:rFonts w:ascii="Times New Roman" w:hAnsi="Times New Roman" w:cs="Times New Roman"/>
                <w:w w:val="105"/>
                <w:sz w:val="20"/>
                <w:szCs w:val="20"/>
              </w:rPr>
              <w:t xml:space="preserve">sadegšana (KN kodi: </w:t>
            </w:r>
            <w:r w:rsidRPr="00854881" w:rsidR="00C2278B">
              <w:rPr>
                <w:rFonts w:ascii="Times New Roman" w:hAnsi="Times New Roman" w:cs="Times New Roman"/>
                <w:sz w:val="20"/>
                <w:szCs w:val="20"/>
              </w:rPr>
              <w:t>24021000,  24022000,</w:t>
            </w:r>
            <w:r w:rsidRPr="00854881" w:rsidR="00C2278B">
              <w:rPr>
                <w:rFonts w:ascii="Times New Roman" w:hAnsi="Times New Roman" w:cs="Times New Roman"/>
                <w:spacing w:val="5"/>
                <w:sz w:val="20"/>
                <w:szCs w:val="20"/>
              </w:rPr>
              <w:t xml:space="preserve"> </w:t>
            </w:r>
            <w:r w:rsidRPr="00854881" w:rsidR="00C2278B">
              <w:rPr>
                <w:rFonts w:ascii="Times New Roman" w:hAnsi="Times New Roman" w:cs="Times New Roman"/>
                <w:sz w:val="20"/>
                <w:szCs w:val="20"/>
              </w:rPr>
              <w:t>24022010,</w:t>
            </w:r>
          </w:p>
          <w:p w:rsidRPr="00854881" w:rsidR="00901F02" w:rsidRDefault="00C2278B" w14:paraId="62623093" w14:textId="7E5535BB">
            <w:pPr>
              <w:pStyle w:val="TableParagraph"/>
              <w:spacing w:before="0" w:line="218" w:lineRule="exact"/>
              <w:rPr>
                <w:rFonts w:ascii="Times New Roman" w:hAnsi="Times New Roman" w:cs="Times New Roman"/>
                <w:sz w:val="20"/>
                <w:szCs w:val="20"/>
              </w:rPr>
            </w:pPr>
            <w:r w:rsidRPr="00854881">
              <w:rPr>
                <w:rFonts w:ascii="Times New Roman" w:hAnsi="Times New Roman" w:cs="Times New Roman"/>
                <w:w w:val="105"/>
                <w:sz w:val="20"/>
                <w:szCs w:val="20"/>
              </w:rPr>
              <w:t>24022090,</w:t>
            </w:r>
            <w:r w:rsidRPr="00854881" w:rsidR="000E6E4B">
              <w:rPr>
                <w:rFonts w:ascii="Times New Roman" w:hAnsi="Times New Roman" w:cs="Times New Roman"/>
                <w:w w:val="105"/>
                <w:sz w:val="20"/>
                <w:szCs w:val="20"/>
              </w:rPr>
              <w:t xml:space="preserve"> </w:t>
            </w:r>
            <w:r w:rsidRPr="00854881">
              <w:rPr>
                <w:rFonts w:ascii="Times New Roman" w:hAnsi="Times New Roman" w:cs="Times New Roman"/>
                <w:spacing w:val="-34"/>
                <w:w w:val="105"/>
                <w:sz w:val="20"/>
                <w:szCs w:val="20"/>
              </w:rPr>
              <w:t xml:space="preserve"> </w:t>
            </w:r>
            <w:r w:rsidRPr="00854881">
              <w:rPr>
                <w:rFonts w:ascii="Times New Roman" w:hAnsi="Times New Roman" w:cs="Times New Roman"/>
                <w:w w:val="105"/>
                <w:sz w:val="20"/>
                <w:szCs w:val="20"/>
              </w:rPr>
              <w:t>24022100,</w:t>
            </w:r>
            <w:r w:rsidRPr="00854881" w:rsidR="000E6E4B">
              <w:rPr>
                <w:rFonts w:ascii="Times New Roman" w:hAnsi="Times New Roman" w:cs="Times New Roman"/>
                <w:w w:val="105"/>
                <w:sz w:val="20"/>
                <w:szCs w:val="20"/>
              </w:rPr>
              <w:t xml:space="preserve"> </w:t>
            </w:r>
            <w:r w:rsidRPr="00854881">
              <w:rPr>
                <w:rFonts w:ascii="Times New Roman" w:hAnsi="Times New Roman" w:cs="Times New Roman"/>
                <w:spacing w:val="-33"/>
                <w:w w:val="105"/>
                <w:sz w:val="20"/>
                <w:szCs w:val="20"/>
              </w:rPr>
              <w:t xml:space="preserve"> </w:t>
            </w:r>
            <w:r w:rsidRPr="00854881">
              <w:rPr>
                <w:rFonts w:ascii="Times New Roman" w:hAnsi="Times New Roman" w:cs="Times New Roman"/>
                <w:w w:val="105"/>
                <w:sz w:val="20"/>
                <w:szCs w:val="20"/>
              </w:rPr>
              <w:t>24029000)</w:t>
            </w:r>
            <w:r w:rsidRPr="00854881">
              <w:rPr>
                <w:rFonts w:ascii="Times New Roman" w:hAnsi="Times New Roman" w:cs="Times New Roman"/>
                <w:sz w:val="20"/>
                <w:szCs w:val="20"/>
              </w:rPr>
              <w:t xml:space="preserve"> </w:t>
            </w:r>
          </w:p>
          <w:p w:rsidRPr="00854881" w:rsidR="00901F02" w:rsidRDefault="00C2278B" w14:paraId="6BEE52F6" w14:textId="77777777">
            <w:pPr>
              <w:pStyle w:val="TableParagraph"/>
              <w:spacing w:before="0" w:line="218" w:lineRule="exact"/>
              <w:rPr>
                <w:rFonts w:ascii="Times New Roman" w:hAnsi="Times New Roman" w:cs="Times New Roman"/>
                <w:sz w:val="20"/>
                <w:szCs w:val="20"/>
              </w:rPr>
            </w:pPr>
            <w:r w:rsidRPr="00854881">
              <w:rPr>
                <w:rFonts w:ascii="Times New Roman" w:hAnsi="Times New Roman" w:cs="Times New Roman"/>
                <w:w w:val="105"/>
                <w:sz w:val="20"/>
                <w:szCs w:val="20"/>
              </w:rPr>
              <w:t>-dati</w:t>
            </w:r>
            <w:r w:rsidRPr="00854881">
              <w:rPr>
                <w:rFonts w:ascii="Times New Roman" w:hAnsi="Times New Roman" w:cs="Times New Roman"/>
                <w:spacing w:val="-9"/>
                <w:w w:val="105"/>
                <w:sz w:val="20"/>
                <w:szCs w:val="20"/>
              </w:rPr>
              <w:t xml:space="preserve"> </w:t>
            </w:r>
            <w:r w:rsidRPr="00854881">
              <w:rPr>
                <w:rFonts w:ascii="Times New Roman" w:hAnsi="Times New Roman" w:cs="Times New Roman"/>
                <w:w w:val="105"/>
                <w:sz w:val="20"/>
                <w:szCs w:val="20"/>
              </w:rPr>
              <w:t>par</w:t>
            </w:r>
            <w:r w:rsidRPr="00854881">
              <w:rPr>
                <w:rFonts w:ascii="Times New Roman" w:hAnsi="Times New Roman" w:cs="Times New Roman"/>
                <w:spacing w:val="-9"/>
                <w:w w:val="105"/>
                <w:sz w:val="20"/>
                <w:szCs w:val="20"/>
              </w:rPr>
              <w:t xml:space="preserve"> </w:t>
            </w:r>
            <w:r w:rsidRPr="00854881">
              <w:rPr>
                <w:rFonts w:ascii="Times New Roman" w:hAnsi="Times New Roman" w:cs="Times New Roman"/>
                <w:w w:val="105"/>
                <w:sz w:val="20"/>
                <w:szCs w:val="20"/>
              </w:rPr>
              <w:t>eksportu</w:t>
            </w:r>
            <w:r w:rsidRPr="00854881">
              <w:rPr>
                <w:rFonts w:ascii="Times New Roman" w:hAnsi="Times New Roman" w:cs="Times New Roman"/>
                <w:spacing w:val="-8"/>
                <w:w w:val="105"/>
                <w:sz w:val="20"/>
                <w:szCs w:val="20"/>
              </w:rPr>
              <w:t xml:space="preserve"> </w:t>
            </w:r>
            <w:r w:rsidRPr="00854881">
              <w:rPr>
                <w:rFonts w:ascii="Times New Roman" w:hAnsi="Times New Roman" w:cs="Times New Roman"/>
                <w:w w:val="105"/>
                <w:sz w:val="20"/>
                <w:szCs w:val="20"/>
              </w:rPr>
              <w:t>un</w:t>
            </w:r>
            <w:r w:rsidRPr="00854881">
              <w:rPr>
                <w:rFonts w:ascii="Times New Roman" w:hAnsi="Times New Roman" w:cs="Times New Roman"/>
                <w:spacing w:val="-9"/>
                <w:w w:val="105"/>
                <w:sz w:val="20"/>
                <w:szCs w:val="20"/>
              </w:rPr>
              <w:t xml:space="preserve"> </w:t>
            </w:r>
            <w:r w:rsidRPr="00854881">
              <w:rPr>
                <w:rFonts w:ascii="Times New Roman" w:hAnsi="Times New Roman" w:cs="Times New Roman"/>
                <w:w w:val="105"/>
                <w:sz w:val="20"/>
                <w:szCs w:val="20"/>
              </w:rPr>
              <w:t>importu,</w:t>
            </w:r>
            <w:r w:rsidRPr="00854881">
              <w:rPr>
                <w:rFonts w:ascii="Times New Roman" w:hAnsi="Times New Roman" w:cs="Times New Roman"/>
                <w:spacing w:val="-9"/>
                <w:w w:val="105"/>
                <w:sz w:val="20"/>
                <w:szCs w:val="20"/>
              </w:rPr>
              <w:t xml:space="preserve"> </w:t>
            </w:r>
            <w:r w:rsidRPr="00854881">
              <w:rPr>
                <w:rFonts w:ascii="Times New Roman" w:hAnsi="Times New Roman" w:cs="Times New Roman"/>
                <w:w w:val="105"/>
                <w:sz w:val="20"/>
                <w:szCs w:val="20"/>
              </w:rPr>
              <w:t>kg</w:t>
            </w:r>
          </w:p>
          <w:p w:rsidRPr="00854881" w:rsidR="00901F02" w:rsidRDefault="003E6B14" w14:paraId="30F1A639" w14:textId="16E9BE85">
            <w:pPr>
              <w:pStyle w:val="TableParagraph"/>
              <w:tabs>
                <w:tab w:val="left" w:pos="198"/>
              </w:tabs>
              <w:spacing w:before="22"/>
              <w:ind w:left="0"/>
              <w:rPr>
                <w:rFonts w:ascii="Times New Roman" w:hAnsi="Times New Roman" w:cs="Times New Roman"/>
                <w:sz w:val="20"/>
                <w:szCs w:val="20"/>
              </w:rPr>
            </w:pPr>
            <w:r w:rsidRPr="00854881">
              <w:rPr>
                <w:rFonts w:ascii="Times New Roman" w:hAnsi="Times New Roman" w:cs="Times New Roman"/>
                <w:sz w:val="20"/>
                <w:szCs w:val="20"/>
              </w:rPr>
              <w:t>-</w:t>
            </w:r>
            <w:r w:rsidRPr="00854881" w:rsidR="00C2278B">
              <w:rPr>
                <w:rFonts w:ascii="Times New Roman" w:hAnsi="Times New Roman" w:cs="Times New Roman"/>
                <w:sz w:val="20"/>
                <w:szCs w:val="20"/>
              </w:rPr>
              <w:t xml:space="preserve"> Kasetnes un </w:t>
            </w:r>
            <w:proofErr w:type="spellStart"/>
            <w:r w:rsidRPr="00854881" w:rsidR="00C2278B">
              <w:rPr>
                <w:rFonts w:ascii="Times New Roman" w:hAnsi="Times New Roman" w:cs="Times New Roman"/>
                <w:sz w:val="20"/>
                <w:szCs w:val="20"/>
              </w:rPr>
              <w:t>uzpildes</w:t>
            </w:r>
            <w:proofErr w:type="spellEnd"/>
            <w:r w:rsidRPr="00854881" w:rsidR="00C2278B">
              <w:rPr>
                <w:rFonts w:ascii="Times New Roman" w:hAnsi="Times New Roman" w:cs="Times New Roman"/>
                <w:sz w:val="20"/>
                <w:szCs w:val="20"/>
              </w:rPr>
              <w:t xml:space="preserve"> flakoni </w:t>
            </w:r>
            <w:r w:rsidRPr="00854881" w:rsidR="00C6613A">
              <w:rPr>
                <w:rFonts w:ascii="Times New Roman" w:hAnsi="Times New Roman" w:cs="Times New Roman"/>
                <w:sz w:val="20"/>
                <w:szCs w:val="20"/>
              </w:rPr>
              <w:t>(</w:t>
            </w:r>
            <w:r w:rsidRPr="00854881" w:rsidR="00C2278B">
              <w:rPr>
                <w:rFonts w:ascii="Times New Roman" w:hAnsi="Times New Roman" w:cs="Times New Roman"/>
                <w:sz w:val="20"/>
                <w:szCs w:val="20"/>
              </w:rPr>
              <w:t>uzpildīti</w:t>
            </w:r>
            <w:r w:rsidRPr="00854881" w:rsidR="00C6613A">
              <w:rPr>
                <w:rFonts w:ascii="Times New Roman" w:hAnsi="Times New Roman" w:cs="Times New Roman"/>
                <w:sz w:val="20"/>
                <w:szCs w:val="20"/>
              </w:rPr>
              <w:t>)</w:t>
            </w:r>
            <w:r w:rsidRPr="00854881" w:rsidR="00C2278B">
              <w:rPr>
                <w:rFonts w:ascii="Times New Roman" w:hAnsi="Times New Roman" w:cs="Times New Roman"/>
                <w:sz w:val="20"/>
                <w:szCs w:val="20"/>
              </w:rPr>
              <w:t xml:space="preserve"> elektroniskajām cigaretēm (KN kodi: 38249956 un 38249957) </w:t>
            </w:r>
            <w:r w:rsidRPr="00854881" w:rsidR="00C6613A">
              <w:rPr>
                <w:rFonts w:ascii="Times New Roman" w:hAnsi="Times New Roman" w:cs="Times New Roman"/>
                <w:w w:val="105"/>
                <w:sz w:val="20"/>
                <w:szCs w:val="20"/>
              </w:rPr>
              <w:t xml:space="preserve">– </w:t>
            </w:r>
            <w:r w:rsidRPr="00854881" w:rsidR="00C2278B">
              <w:rPr>
                <w:rFonts w:ascii="Times New Roman" w:hAnsi="Times New Roman" w:cs="Times New Roman"/>
                <w:sz w:val="20"/>
                <w:szCs w:val="20"/>
              </w:rPr>
              <w:t>dati par eksportu un importu, kg</w:t>
            </w:r>
          </w:p>
          <w:p w:rsidRPr="00854881" w:rsidR="00901F02" w:rsidRDefault="003E6B14" w14:paraId="4182A01D" w14:textId="78854EB6">
            <w:pPr>
              <w:pStyle w:val="TableParagraph"/>
              <w:spacing w:line="242" w:lineRule="auto"/>
              <w:rPr>
                <w:rFonts w:ascii="Times New Roman" w:hAnsi="Times New Roman" w:cs="Times New Roman"/>
                <w:w w:val="105"/>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Datu </w:t>
            </w:r>
            <w:r w:rsidRPr="00854881" w:rsidR="00C2278B">
              <w:rPr>
                <w:rFonts w:ascii="Times New Roman" w:hAnsi="Times New Roman" w:cs="Times New Roman"/>
                <w:sz w:val="20"/>
                <w:szCs w:val="20"/>
              </w:rPr>
              <w:t xml:space="preserve"> nenoteiktība, %</w:t>
            </w:r>
          </w:p>
        </w:tc>
        <w:tc>
          <w:tcPr>
            <w:tcW w:w="1664" w:type="dxa"/>
            <w:tcMar/>
          </w:tcPr>
          <w:p w:rsidRPr="00854881" w:rsidR="00901F02" w:rsidRDefault="00C2278B" w14:paraId="4B455658" w14:textId="132F5E29">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r w:rsidRPr="0ADAA6A9" w:rsidR="00C2278B">
              <w:rPr>
                <w:rFonts w:ascii="Times New Roman" w:hAnsi="Times New Roman" w:cs="Times New Roman"/>
                <w:sz w:val="20"/>
                <w:szCs w:val="20"/>
              </w:rPr>
              <w:t>/</w:t>
            </w:r>
            <w:r w:rsidRPr="0ADAA6A9" w:rsidR="00C2278B">
              <w:rPr>
                <w:rFonts w:ascii="Times New Roman" w:hAnsi="Times New Roman" w:cs="Times New Roman"/>
                <w:sz w:val="20"/>
                <w:szCs w:val="20"/>
              </w:rPr>
              <w:t>KEM</w:t>
            </w:r>
          </w:p>
        </w:tc>
      </w:tr>
      <w:tr w:rsidRPr="00C63BD8" w:rsidR="00C2278B" w:rsidTr="0ADAA6A9" w14:paraId="4F7391EC" w14:textId="77777777">
        <w:trPr>
          <w:gridAfter w:val="1"/>
          <w:wAfter w:w="7" w:type="dxa"/>
          <w:trHeight w:val="336"/>
        </w:trPr>
        <w:tc>
          <w:tcPr>
            <w:tcW w:w="2774" w:type="dxa"/>
            <w:vMerge/>
            <w:tcMar/>
          </w:tcPr>
          <w:p w:rsidRPr="00C63BD8" w:rsidR="00901F02" w:rsidRDefault="00901F02" w14:paraId="47470674"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0ACF723A" w14:textId="2CA192AE">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535DC5A1"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854881" w:rsidR="00C2278B" w:rsidTr="0ADAA6A9" w14:paraId="7115F10A" w14:textId="77777777">
        <w:trPr>
          <w:gridAfter w:val="1"/>
          <w:wAfter w:w="7" w:type="dxa"/>
          <w:trHeight w:val="336"/>
        </w:trPr>
        <w:tc>
          <w:tcPr>
            <w:tcW w:w="2774" w:type="dxa"/>
            <w:vMerge w:val="restart"/>
            <w:tcMar/>
          </w:tcPr>
          <w:p w:rsidRPr="00854881" w:rsidR="00901F02" w:rsidRDefault="00C2278B" w14:paraId="1FB1DBCF" w14:textId="77777777">
            <w:pPr>
              <w:pStyle w:val="TableParagraph"/>
              <w:rPr>
                <w:rFonts w:ascii="Times New Roman" w:hAnsi="Times New Roman" w:cs="Times New Roman"/>
                <w:w w:val="105"/>
                <w:sz w:val="20"/>
                <w:szCs w:val="20"/>
              </w:rPr>
            </w:pPr>
            <w:r w:rsidRPr="00854881">
              <w:rPr>
                <w:rFonts w:ascii="Times New Roman" w:hAnsi="Times New Roman" w:cs="Times New Roman"/>
                <w:w w:val="105"/>
                <w:sz w:val="20"/>
                <w:szCs w:val="20"/>
              </w:rPr>
              <w:t>F. Izmantotie produkti ozona slāni noārdošu vielu (OSNV) aizvietošanai</w:t>
            </w:r>
          </w:p>
        </w:tc>
        <w:tc>
          <w:tcPr>
            <w:tcW w:w="4669" w:type="dxa"/>
            <w:tcMar/>
          </w:tcPr>
          <w:p w:rsidRPr="00854881" w:rsidR="00901F02" w:rsidRDefault="003E6B14" w14:paraId="054A5C36" w14:textId="7BFBD975">
            <w:pPr>
              <w:pStyle w:val="TableParagraph"/>
              <w:spacing w:line="247"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Izmantotais </w:t>
            </w:r>
            <w:proofErr w:type="spellStart"/>
            <w:r w:rsidRPr="00854881" w:rsidR="00C2278B">
              <w:rPr>
                <w:rFonts w:ascii="Times New Roman" w:hAnsi="Times New Roman" w:cs="Times New Roman"/>
                <w:w w:val="105"/>
                <w:sz w:val="20"/>
                <w:szCs w:val="20"/>
              </w:rPr>
              <w:t>fluorēto</w:t>
            </w:r>
            <w:proofErr w:type="spellEnd"/>
            <w:r w:rsidRPr="00854881" w:rsidR="00C2278B">
              <w:rPr>
                <w:rFonts w:ascii="Times New Roman" w:hAnsi="Times New Roman" w:cs="Times New Roman"/>
                <w:w w:val="105"/>
                <w:sz w:val="20"/>
                <w:szCs w:val="20"/>
              </w:rPr>
              <w:t xml:space="preserve"> gāzu apjoms, kg (no ozona slāni noārdošo vielu un </w:t>
            </w:r>
            <w:proofErr w:type="spellStart"/>
            <w:r w:rsidRPr="00854881" w:rsidR="00C2278B">
              <w:rPr>
                <w:rFonts w:ascii="Times New Roman" w:hAnsi="Times New Roman" w:cs="Times New Roman"/>
                <w:w w:val="105"/>
                <w:sz w:val="20"/>
                <w:szCs w:val="20"/>
              </w:rPr>
              <w:t>fluorēto</w:t>
            </w:r>
            <w:proofErr w:type="spellEnd"/>
            <w:r w:rsidRPr="00854881" w:rsidR="00C2278B">
              <w:rPr>
                <w:rFonts w:ascii="Times New Roman" w:hAnsi="Times New Roman" w:cs="Times New Roman"/>
                <w:w w:val="105"/>
                <w:sz w:val="20"/>
                <w:szCs w:val="20"/>
              </w:rPr>
              <w:t xml:space="preserve"> gāzu datubāzes)</w:t>
            </w:r>
          </w:p>
          <w:p w:rsidRPr="00854881" w:rsidR="00901F02" w:rsidRDefault="003E6B14" w14:paraId="10C02616" w14:textId="2DA68BD0">
            <w:pPr>
              <w:pStyle w:val="TableParagraph"/>
              <w:spacing w:before="0" w:line="264"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w:t>
            </w:r>
            <w:proofErr w:type="spellStart"/>
            <w:r w:rsidRPr="00854881" w:rsidR="00C2278B">
              <w:rPr>
                <w:rFonts w:ascii="Times New Roman" w:hAnsi="Times New Roman" w:cs="Times New Roman"/>
                <w:w w:val="105"/>
                <w:sz w:val="20"/>
                <w:szCs w:val="20"/>
              </w:rPr>
              <w:t>Fluorēto</w:t>
            </w:r>
            <w:proofErr w:type="spellEnd"/>
            <w:r w:rsidRPr="00854881" w:rsidR="00C2278B">
              <w:rPr>
                <w:rFonts w:ascii="Times New Roman" w:hAnsi="Times New Roman" w:cs="Times New Roman"/>
                <w:w w:val="105"/>
                <w:sz w:val="20"/>
                <w:szCs w:val="20"/>
              </w:rPr>
              <w:t xml:space="preserve"> gāzu daudzums celtniecības un amortizācijas putās, tonnas (no Ķīmisko vielu un maisījumu datubāzes)</w:t>
            </w:r>
          </w:p>
          <w:p w:rsidRPr="00854881" w:rsidR="00901F02" w:rsidRDefault="003E6B14" w14:paraId="3681E2C0" w14:textId="035CDF0D">
            <w:pPr>
              <w:pStyle w:val="TableParagraph"/>
              <w:spacing w:line="242" w:lineRule="auto"/>
              <w:rPr>
                <w:rFonts w:ascii="Times New Roman" w:hAnsi="Times New Roman" w:cs="Times New Roman"/>
                <w:w w:val="105"/>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Datu </w:t>
            </w:r>
            <w:r w:rsidRPr="00854881" w:rsidR="00C2278B">
              <w:rPr>
                <w:rFonts w:ascii="Times New Roman" w:hAnsi="Times New Roman" w:cs="Times New Roman"/>
                <w:sz w:val="20"/>
                <w:szCs w:val="20"/>
              </w:rPr>
              <w:t xml:space="preserve"> nenoteiktība, %</w:t>
            </w:r>
          </w:p>
        </w:tc>
        <w:tc>
          <w:tcPr>
            <w:tcW w:w="1664" w:type="dxa"/>
            <w:tcMar/>
          </w:tcPr>
          <w:p w:rsidRPr="00854881" w:rsidR="00901F02" w:rsidRDefault="00C2278B" w14:paraId="2FE4A18A"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Komersanti/</w:t>
            </w:r>
            <w:r w:rsidR="00C2278B">
              <w:rPr>
                <w:rFonts w:ascii="Times New Roman" w:hAnsi="Times New Roman" w:cs="Times New Roman"/>
                <w:w w:val="105"/>
                <w:sz w:val="20"/>
                <w:szCs w:val="20"/>
              </w:rPr>
              <w:t>KEM</w:t>
            </w:r>
          </w:p>
        </w:tc>
      </w:tr>
      <w:tr w:rsidRPr="00854881" w:rsidR="00C2278B" w:rsidTr="0ADAA6A9" w14:paraId="7A8679B4" w14:textId="77777777">
        <w:trPr>
          <w:gridAfter w:val="1"/>
          <w:wAfter w:w="7" w:type="dxa"/>
          <w:trHeight w:val="336"/>
        </w:trPr>
        <w:tc>
          <w:tcPr>
            <w:tcW w:w="2774" w:type="dxa"/>
            <w:vMerge/>
            <w:tcMar/>
          </w:tcPr>
          <w:p w:rsidRPr="00854881" w:rsidR="00901F02" w:rsidRDefault="00901F02" w14:paraId="71CCF887" w14:textId="77777777">
            <w:pPr>
              <w:pStyle w:val="TableParagraph"/>
              <w:rPr>
                <w:rFonts w:ascii="Times New Roman" w:hAnsi="Times New Roman" w:cs="Times New Roman"/>
                <w:w w:val="105"/>
                <w:sz w:val="20"/>
                <w:szCs w:val="20"/>
              </w:rPr>
            </w:pPr>
          </w:p>
        </w:tc>
        <w:tc>
          <w:tcPr>
            <w:tcW w:w="4669" w:type="dxa"/>
            <w:tcMar/>
          </w:tcPr>
          <w:p w:rsidRPr="00854881" w:rsidR="00901F02" w:rsidRDefault="003E6B14" w14:paraId="5F674276" w14:textId="33172A00">
            <w:pPr>
              <w:pStyle w:val="TableParagraph"/>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Iedzīvotāju skaits Latvijā, skaits</w:t>
            </w:r>
          </w:p>
          <w:p w:rsidRPr="00854881" w:rsidR="00901F02" w:rsidRDefault="003E6B14" w14:paraId="176D869B" w14:textId="0146D137">
            <w:pPr>
              <w:pStyle w:val="TableParagraph"/>
              <w:spacing w:before="7"/>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Mājsaimniecību skaits Latvijā</w:t>
            </w:r>
          </w:p>
          <w:p w:rsidRPr="00854881" w:rsidR="00901F02" w:rsidRDefault="003E6B14" w14:paraId="5FD1A4B3" w14:textId="0C6CF7FD">
            <w:pPr>
              <w:pStyle w:val="TableParagraph"/>
              <w:spacing w:before="21" w:line="264"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Importēto mājsaimniecības ledusskapju skaits Latvijā</w:t>
            </w:r>
          </w:p>
          <w:p w:rsidRPr="00854881" w:rsidR="00901F02" w:rsidRDefault="003E6B14" w14:paraId="08A8504E" w14:textId="130C180C">
            <w:pPr>
              <w:pStyle w:val="TableParagraph"/>
              <w:spacing w:before="0" w:line="264"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Importēto mājsaimniecības saldētavu skaits</w:t>
            </w:r>
          </w:p>
          <w:p w:rsidRPr="00854881" w:rsidR="00901F02" w:rsidRDefault="003E6B14" w14:paraId="3C1D7BAE" w14:textId="4E5A75CF">
            <w:pPr>
              <w:pStyle w:val="TableParagraph"/>
              <w:spacing w:line="242" w:lineRule="auto"/>
              <w:rPr>
                <w:rFonts w:ascii="Times New Roman" w:hAnsi="Times New Roman" w:cs="Times New Roman"/>
                <w:w w:val="105"/>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Datu </w:t>
            </w:r>
            <w:r w:rsidRPr="00854881" w:rsidR="00C2278B">
              <w:rPr>
                <w:rFonts w:ascii="Times New Roman" w:hAnsi="Times New Roman" w:cs="Times New Roman"/>
                <w:sz w:val="20"/>
                <w:szCs w:val="20"/>
              </w:rPr>
              <w:t xml:space="preserve"> nenoteiktība, %</w:t>
            </w:r>
          </w:p>
        </w:tc>
        <w:tc>
          <w:tcPr>
            <w:tcW w:w="1664" w:type="dxa"/>
            <w:tcMar/>
          </w:tcPr>
          <w:p w:rsidRPr="00854881" w:rsidR="00901F02" w:rsidRDefault="00C2278B" w14:paraId="521E96A8"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854881" w:rsidR="00C2278B" w:rsidTr="0ADAA6A9" w14:paraId="0E533262" w14:textId="77777777">
        <w:trPr>
          <w:gridAfter w:val="1"/>
          <w:wAfter w:w="7" w:type="dxa"/>
          <w:trHeight w:val="336"/>
        </w:trPr>
        <w:tc>
          <w:tcPr>
            <w:tcW w:w="2774" w:type="dxa"/>
            <w:vMerge/>
            <w:tcMar/>
          </w:tcPr>
          <w:p w:rsidRPr="00854881" w:rsidR="00901F02" w:rsidRDefault="00901F02" w14:paraId="13F7E3F5" w14:textId="77777777">
            <w:pPr>
              <w:pStyle w:val="TableParagraph"/>
              <w:rPr>
                <w:rFonts w:ascii="Times New Roman" w:hAnsi="Times New Roman" w:cs="Times New Roman"/>
                <w:w w:val="105"/>
                <w:sz w:val="20"/>
                <w:szCs w:val="20"/>
              </w:rPr>
            </w:pPr>
          </w:p>
        </w:tc>
        <w:tc>
          <w:tcPr>
            <w:tcW w:w="4669" w:type="dxa"/>
            <w:tcMar/>
          </w:tcPr>
          <w:p w:rsidRPr="00854881" w:rsidR="00901F02" w:rsidRDefault="003E6B14" w14:paraId="27F0E155" w14:textId="31FC5084">
            <w:pPr>
              <w:pStyle w:val="TableParagraph"/>
              <w:spacing w:line="247" w:lineRule="auto"/>
              <w:rPr>
                <w:rFonts w:ascii="Times New Roman" w:hAnsi="Times New Roman" w:cs="Times New Roman"/>
                <w:w w:val="105"/>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Tehniskā kārtībā esošo transportlīdzekļu skaits sadalījumā pa tehnoloģijām un auto klasēm</w:t>
            </w:r>
          </w:p>
          <w:p w:rsidRPr="00854881" w:rsidR="00901F02" w:rsidRDefault="003E6B14" w14:paraId="5F013D9D" w14:textId="5653A9E8">
            <w:pPr>
              <w:pStyle w:val="TableParagraph"/>
              <w:spacing w:line="247"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Jauno reģistrēto transportlīdzekļu skaits</w:t>
            </w:r>
          </w:p>
          <w:p w:rsidRPr="00854881" w:rsidR="00901F02" w:rsidRDefault="003E6B14" w14:paraId="4DA591AB" w14:textId="5C9EFE1C">
            <w:pPr>
              <w:pStyle w:val="TableParagraph"/>
              <w:spacing w:line="242" w:lineRule="auto"/>
              <w:rPr>
                <w:rFonts w:ascii="Times New Roman" w:hAnsi="Times New Roman" w:cs="Times New Roman"/>
                <w:w w:val="105"/>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Datu </w:t>
            </w:r>
            <w:r w:rsidRPr="00854881" w:rsidR="00C2278B">
              <w:rPr>
                <w:rFonts w:ascii="Times New Roman" w:hAnsi="Times New Roman" w:cs="Times New Roman"/>
                <w:sz w:val="20"/>
                <w:szCs w:val="20"/>
              </w:rPr>
              <w:t xml:space="preserve"> nenoteiktība, %</w:t>
            </w:r>
          </w:p>
        </w:tc>
        <w:tc>
          <w:tcPr>
            <w:tcW w:w="1664" w:type="dxa"/>
            <w:tcMar/>
          </w:tcPr>
          <w:p w:rsidRPr="00854881" w:rsidR="00901F02" w:rsidP="1CC1C3B6" w:rsidRDefault="00C2278B" w14:paraId="63D21A98" w14:textId="61822904">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SM</w:t>
            </w:r>
          </w:p>
        </w:tc>
      </w:tr>
      <w:tr w:rsidRPr="00854881" w:rsidR="00C2278B" w:rsidTr="0ADAA6A9" w14:paraId="40A5A90E" w14:textId="77777777">
        <w:trPr>
          <w:gridAfter w:val="1"/>
          <w:wAfter w:w="7" w:type="dxa"/>
          <w:trHeight w:val="336"/>
        </w:trPr>
        <w:tc>
          <w:tcPr>
            <w:tcW w:w="2774" w:type="dxa"/>
            <w:vMerge/>
            <w:tcMar/>
          </w:tcPr>
          <w:p w:rsidRPr="00854881" w:rsidR="00901F02" w:rsidRDefault="00901F02" w14:paraId="28C08211" w14:textId="77777777">
            <w:pPr>
              <w:pStyle w:val="TableParagraph"/>
              <w:rPr>
                <w:rFonts w:ascii="Times New Roman" w:hAnsi="Times New Roman" w:cs="Times New Roman"/>
                <w:w w:val="105"/>
                <w:sz w:val="20"/>
                <w:szCs w:val="20"/>
              </w:rPr>
            </w:pPr>
          </w:p>
        </w:tc>
        <w:tc>
          <w:tcPr>
            <w:tcW w:w="4669" w:type="dxa"/>
            <w:tcMar/>
          </w:tcPr>
          <w:p w:rsidRPr="00854881" w:rsidR="00901F02" w:rsidRDefault="003E6B14" w14:paraId="7C4A7CF2" w14:textId="18BA7CB7">
            <w:pPr>
              <w:pStyle w:val="TableParagraph"/>
              <w:spacing w:line="247"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w:t>
            </w:r>
            <w:proofErr w:type="spellStart"/>
            <w:r w:rsidRPr="00854881" w:rsidR="00C2278B">
              <w:rPr>
                <w:rFonts w:ascii="Times New Roman" w:hAnsi="Times New Roman" w:cs="Times New Roman"/>
                <w:w w:val="105"/>
                <w:sz w:val="20"/>
                <w:szCs w:val="20"/>
              </w:rPr>
              <w:t>Fluorēto</w:t>
            </w:r>
            <w:proofErr w:type="spellEnd"/>
            <w:r w:rsidRPr="00854881" w:rsidR="00C2278B">
              <w:rPr>
                <w:rFonts w:ascii="Times New Roman" w:hAnsi="Times New Roman" w:cs="Times New Roman"/>
                <w:w w:val="105"/>
                <w:sz w:val="20"/>
                <w:szCs w:val="20"/>
              </w:rPr>
              <w:t xml:space="preserve"> gāzu daudzums medicīniskajos inhalatoros, g</w:t>
            </w:r>
          </w:p>
          <w:p w:rsidRPr="00854881" w:rsidR="00901F02" w:rsidRDefault="003E6B14" w14:paraId="50A847A6" w14:textId="470FD090">
            <w:pPr>
              <w:pStyle w:val="TableParagraph"/>
              <w:spacing w:before="0" w:line="264" w:lineRule="auto"/>
              <w:rPr>
                <w:rFonts w:ascii="Times New Roman" w:hAnsi="Times New Roman" w:cs="Times New Roman"/>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spacing w:val="-26"/>
                <w:w w:val="105"/>
                <w:sz w:val="20"/>
                <w:szCs w:val="20"/>
              </w:rPr>
              <w:t xml:space="preserve"> </w:t>
            </w:r>
            <w:r w:rsidRPr="00854881" w:rsidR="00C2278B">
              <w:rPr>
                <w:rFonts w:ascii="Times New Roman" w:hAnsi="Times New Roman" w:cs="Times New Roman"/>
                <w:w w:val="105"/>
                <w:sz w:val="20"/>
                <w:szCs w:val="20"/>
              </w:rPr>
              <w:t>Izplatītais</w:t>
            </w:r>
            <w:r w:rsidRPr="00854881" w:rsidR="00C2278B">
              <w:rPr>
                <w:rFonts w:ascii="Times New Roman" w:hAnsi="Times New Roman" w:cs="Times New Roman"/>
                <w:spacing w:val="-25"/>
                <w:w w:val="105"/>
                <w:sz w:val="20"/>
                <w:szCs w:val="20"/>
              </w:rPr>
              <w:t xml:space="preserve"> </w:t>
            </w:r>
            <w:r w:rsidRPr="00854881" w:rsidR="00C2278B">
              <w:rPr>
                <w:rFonts w:ascii="Times New Roman" w:hAnsi="Times New Roman" w:cs="Times New Roman"/>
                <w:w w:val="105"/>
                <w:sz w:val="20"/>
                <w:szCs w:val="20"/>
              </w:rPr>
              <w:t>medicīnisko</w:t>
            </w:r>
            <w:r w:rsidRPr="00854881" w:rsidR="00C2278B">
              <w:rPr>
                <w:rFonts w:ascii="Times New Roman" w:hAnsi="Times New Roman" w:cs="Times New Roman"/>
                <w:spacing w:val="-26"/>
                <w:w w:val="105"/>
                <w:sz w:val="20"/>
                <w:szCs w:val="20"/>
              </w:rPr>
              <w:t xml:space="preserve"> </w:t>
            </w:r>
            <w:r w:rsidRPr="00854881" w:rsidR="00C2278B">
              <w:rPr>
                <w:rFonts w:ascii="Times New Roman" w:hAnsi="Times New Roman" w:cs="Times New Roman"/>
                <w:w w:val="105"/>
                <w:sz w:val="20"/>
                <w:szCs w:val="20"/>
              </w:rPr>
              <w:t>inhalatoru skaits gadā</w:t>
            </w:r>
          </w:p>
          <w:p w:rsidRPr="00854881" w:rsidR="00901F02" w:rsidRDefault="003E6B14" w14:paraId="62D18F55" w14:textId="007E3A94">
            <w:pPr>
              <w:pStyle w:val="TableParagraph"/>
              <w:spacing w:line="242" w:lineRule="auto"/>
              <w:rPr>
                <w:rFonts w:ascii="Times New Roman" w:hAnsi="Times New Roman" w:cs="Times New Roman"/>
                <w:w w:val="105"/>
                <w:sz w:val="20"/>
                <w:szCs w:val="20"/>
              </w:rPr>
            </w:pPr>
            <w:r w:rsidRPr="00854881">
              <w:rPr>
                <w:rFonts w:ascii="Times New Roman" w:hAnsi="Times New Roman" w:cs="Times New Roman"/>
                <w:w w:val="105"/>
                <w:sz w:val="20"/>
                <w:szCs w:val="20"/>
              </w:rPr>
              <w:t>-</w:t>
            </w:r>
            <w:r w:rsidRPr="00854881" w:rsidR="00C2278B">
              <w:rPr>
                <w:rFonts w:ascii="Times New Roman" w:hAnsi="Times New Roman" w:cs="Times New Roman"/>
                <w:w w:val="105"/>
                <w:sz w:val="20"/>
                <w:szCs w:val="20"/>
              </w:rPr>
              <w:t xml:space="preserve"> Datu </w:t>
            </w:r>
            <w:r w:rsidRPr="00854881" w:rsidR="00C2278B">
              <w:rPr>
                <w:rFonts w:ascii="Times New Roman" w:hAnsi="Times New Roman" w:cs="Times New Roman"/>
                <w:sz w:val="20"/>
                <w:szCs w:val="20"/>
              </w:rPr>
              <w:t xml:space="preserve"> nenoteiktība, %</w:t>
            </w:r>
          </w:p>
        </w:tc>
        <w:tc>
          <w:tcPr>
            <w:tcW w:w="1664" w:type="dxa"/>
            <w:tcMar/>
          </w:tcPr>
          <w:p w:rsidRPr="00854881" w:rsidR="00901F02" w:rsidRDefault="00C2278B" w14:paraId="1C749C87" w14:textId="77777777">
            <w:pPr>
              <w:pStyle w:val="TableParagraph"/>
              <w:ind w:left="24" w:right="8"/>
              <w:jc w:val="center"/>
              <w:rPr>
                <w:rFonts w:ascii="Times New Roman" w:hAnsi="Times New Roman" w:cs="Times New Roman"/>
                <w:w w:val="105"/>
                <w:sz w:val="20"/>
                <w:szCs w:val="20"/>
              </w:rPr>
            </w:pPr>
            <w:r w:rsidRPr="00854881">
              <w:rPr>
                <w:rFonts w:ascii="Times New Roman" w:hAnsi="Times New Roman" w:cs="Times New Roman"/>
                <w:w w:val="105"/>
                <w:sz w:val="20"/>
                <w:szCs w:val="20"/>
              </w:rPr>
              <w:t>Zāļu</w:t>
            </w:r>
            <w:r w:rsidRPr="00854881">
              <w:rPr>
                <w:rFonts w:ascii="Times New Roman" w:hAnsi="Times New Roman" w:cs="Times New Roman"/>
                <w:spacing w:val="-15"/>
                <w:w w:val="105"/>
                <w:sz w:val="20"/>
                <w:szCs w:val="20"/>
              </w:rPr>
              <w:t xml:space="preserve"> </w:t>
            </w:r>
            <w:r w:rsidRPr="00854881">
              <w:rPr>
                <w:rFonts w:ascii="Times New Roman" w:hAnsi="Times New Roman" w:cs="Times New Roman"/>
                <w:w w:val="105"/>
                <w:sz w:val="20"/>
                <w:szCs w:val="20"/>
              </w:rPr>
              <w:t>valsts</w:t>
            </w:r>
            <w:r w:rsidRPr="00854881">
              <w:rPr>
                <w:rFonts w:ascii="Times New Roman" w:hAnsi="Times New Roman" w:cs="Times New Roman"/>
                <w:spacing w:val="-15"/>
                <w:w w:val="105"/>
                <w:sz w:val="20"/>
                <w:szCs w:val="20"/>
              </w:rPr>
              <w:t xml:space="preserve"> </w:t>
            </w:r>
            <w:r w:rsidRPr="00854881">
              <w:rPr>
                <w:rFonts w:ascii="Times New Roman" w:hAnsi="Times New Roman" w:cs="Times New Roman"/>
                <w:w w:val="105"/>
                <w:sz w:val="20"/>
                <w:szCs w:val="20"/>
              </w:rPr>
              <w:t>aģentūra</w:t>
            </w:r>
            <w:r w:rsidRPr="00854881">
              <w:rPr>
                <w:rFonts w:ascii="Times New Roman" w:hAnsi="Times New Roman" w:cs="Times New Roman"/>
                <w:spacing w:val="-14"/>
                <w:w w:val="105"/>
                <w:sz w:val="20"/>
                <w:szCs w:val="20"/>
              </w:rPr>
              <w:t xml:space="preserve"> </w:t>
            </w:r>
            <w:r w:rsidRPr="00854881">
              <w:rPr>
                <w:rFonts w:ascii="Times New Roman" w:hAnsi="Times New Roman" w:cs="Times New Roman"/>
                <w:w w:val="105"/>
                <w:sz w:val="20"/>
                <w:szCs w:val="20"/>
              </w:rPr>
              <w:t>(turpmāk</w:t>
            </w:r>
            <w:r w:rsidRPr="00854881">
              <w:rPr>
                <w:rFonts w:ascii="Times New Roman" w:hAnsi="Times New Roman" w:cs="Times New Roman"/>
                <w:spacing w:val="-15"/>
                <w:w w:val="105"/>
                <w:sz w:val="20"/>
                <w:szCs w:val="20"/>
              </w:rPr>
              <w:t xml:space="preserve"> </w:t>
            </w:r>
            <w:r w:rsidRPr="00854881">
              <w:rPr>
                <w:rFonts w:ascii="Times New Roman" w:hAnsi="Times New Roman" w:cs="Times New Roman"/>
                <w:spacing w:val="-16"/>
                <w:w w:val="105"/>
                <w:sz w:val="20"/>
                <w:szCs w:val="20"/>
              </w:rPr>
              <w:t xml:space="preserve">– </w:t>
            </w:r>
            <w:r w:rsidRPr="00854881">
              <w:rPr>
                <w:rFonts w:ascii="Times New Roman" w:hAnsi="Times New Roman" w:cs="Times New Roman"/>
                <w:spacing w:val="-4"/>
                <w:w w:val="105"/>
                <w:sz w:val="20"/>
                <w:szCs w:val="20"/>
              </w:rPr>
              <w:t>ZVA)</w:t>
            </w:r>
          </w:p>
        </w:tc>
      </w:tr>
      <w:tr w:rsidRPr="00C63BD8" w:rsidR="00C2278B" w:rsidTr="0ADAA6A9" w14:paraId="19B62DDE" w14:textId="77777777">
        <w:trPr>
          <w:gridAfter w:val="1"/>
          <w:wAfter w:w="7" w:type="dxa"/>
          <w:trHeight w:val="336"/>
        </w:trPr>
        <w:tc>
          <w:tcPr>
            <w:tcW w:w="2774" w:type="dxa"/>
            <w:vMerge/>
            <w:tcMar/>
          </w:tcPr>
          <w:p w:rsidRPr="00C63BD8" w:rsidR="00901F02" w:rsidRDefault="00901F02" w14:paraId="2E5358E7"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4E864F16" w14:textId="7E8B3DE4">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1194EF8A"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1C69ADC9" w14:textId="77777777">
        <w:trPr>
          <w:gridAfter w:val="1"/>
          <w:wAfter w:w="7" w:type="dxa"/>
          <w:trHeight w:val="336"/>
        </w:trPr>
        <w:tc>
          <w:tcPr>
            <w:tcW w:w="2774" w:type="dxa"/>
            <w:vMerge w:val="restart"/>
            <w:tcMar/>
          </w:tcPr>
          <w:p w:rsidRPr="00C63BD8" w:rsidR="00901F02" w:rsidRDefault="00C2278B" w14:paraId="7D0A61FB"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G. Citu produktu ražošana un izmantošana</w:t>
            </w:r>
          </w:p>
        </w:tc>
        <w:tc>
          <w:tcPr>
            <w:tcW w:w="4669" w:type="dxa"/>
            <w:tcMar/>
          </w:tcPr>
          <w:p w:rsidRPr="00C63BD8" w:rsidR="00901F02" w:rsidRDefault="003E6B14" w14:paraId="125DCD34" w14:textId="2543524E">
            <w:pPr>
              <w:pStyle w:val="TableParagraph"/>
              <w:spacing w:line="247"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Sēra </w:t>
            </w:r>
            <w:proofErr w:type="spellStart"/>
            <w:r w:rsidRPr="00C63BD8" w:rsidR="00C2278B">
              <w:rPr>
                <w:rFonts w:ascii="Times New Roman" w:hAnsi="Times New Roman" w:cs="Times New Roman"/>
                <w:w w:val="105"/>
                <w:sz w:val="20"/>
                <w:szCs w:val="20"/>
              </w:rPr>
              <w:t>heksafluorīda</w:t>
            </w:r>
            <w:proofErr w:type="spellEnd"/>
            <w:r w:rsidRPr="00C63BD8" w:rsidR="00C2278B">
              <w:rPr>
                <w:rFonts w:ascii="Times New Roman" w:hAnsi="Times New Roman" w:cs="Times New Roman"/>
                <w:w w:val="105"/>
                <w:sz w:val="20"/>
                <w:szCs w:val="20"/>
              </w:rPr>
              <w:t xml:space="preserve"> daudzums elektriskajās iekārtās sadalījumā pa augstsprieguma (HV) un vidēja sprieguma (MV) iekārtām, kg</w:t>
            </w:r>
          </w:p>
          <w:p w:rsidRPr="00C63BD8" w:rsidR="00901F02" w:rsidRDefault="003E6B14" w14:paraId="3395F079" w14:textId="3A8BB7C5">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RDefault="00C2278B" w14:paraId="52081DBD" w14:textId="5E031C48">
            <w:pPr>
              <w:pStyle w:val="TableParagraph"/>
              <w:ind w:left="24" w:right="8"/>
              <w:jc w:val="center"/>
              <w:rPr>
                <w:rFonts w:ascii="Times New Roman" w:hAnsi="Times New Roman" w:cs="Times New Roman"/>
                <w:w w:val="105"/>
                <w:sz w:val="20"/>
                <w:szCs w:val="20"/>
              </w:rPr>
            </w:pPr>
            <w:r w:rsidRPr="0ADAA6A9" w:rsidR="00C2278B">
              <w:rPr>
                <w:rFonts w:ascii="Times New Roman" w:hAnsi="Times New Roman" w:eastAsia="Times New Roman" w:cs="Times New Roman"/>
                <w:sz w:val="20"/>
                <w:szCs w:val="20"/>
                <w:lang w:eastAsia="lv-LV"/>
              </w:rPr>
              <w:t>Komersanti/</w:t>
            </w:r>
            <w:r w:rsidRPr="0ADAA6A9" w:rsidR="00C2278B">
              <w:rPr>
                <w:rFonts w:ascii="Times New Roman" w:hAnsi="Times New Roman" w:eastAsia="Times New Roman" w:cs="Times New Roman"/>
                <w:sz w:val="20"/>
                <w:szCs w:val="20"/>
                <w:lang w:eastAsia="lv-LV"/>
              </w:rPr>
              <w:t>KEM</w:t>
            </w:r>
          </w:p>
        </w:tc>
      </w:tr>
      <w:tr w:rsidRPr="00C63BD8" w:rsidR="00C2278B" w:rsidTr="0ADAA6A9" w14:paraId="085E1125" w14:textId="77777777">
        <w:trPr>
          <w:gridAfter w:val="1"/>
          <w:wAfter w:w="7" w:type="dxa"/>
          <w:trHeight w:val="336"/>
        </w:trPr>
        <w:tc>
          <w:tcPr>
            <w:tcW w:w="2774" w:type="dxa"/>
            <w:vMerge/>
            <w:tcMar/>
          </w:tcPr>
          <w:p w:rsidRPr="00C63BD8" w:rsidR="00901F02" w:rsidRDefault="00901F02" w14:paraId="1D3CAE7F"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3BFEF3A3" w14:textId="6B00F299">
            <w:pPr>
              <w:pStyle w:val="TableParagraph"/>
              <w:spacing w:line="247"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Ievestais un realizētais slāpekļa oksīda daudzums anestēzijas vajadzībām, pretsāpju līdzekļos un veterinārijā, t</w:t>
            </w:r>
          </w:p>
          <w:p w:rsidRPr="00C63BD8" w:rsidR="00901F02" w:rsidRDefault="003E6B14" w14:paraId="3ED58237" w14:textId="0CC05A88">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RDefault="00C2278B" w14:paraId="1FF15532" w14:textId="77777777">
            <w:pPr>
              <w:pStyle w:val="TableParagraph"/>
              <w:ind w:left="24" w:right="8"/>
              <w:jc w:val="center"/>
              <w:rPr>
                <w:rFonts w:ascii="Times New Roman" w:hAnsi="Times New Roman" w:cs="Times New Roman"/>
                <w:w w:val="105"/>
                <w:sz w:val="20"/>
                <w:szCs w:val="20"/>
              </w:rPr>
            </w:pPr>
            <w:r w:rsidRPr="00C63BD8">
              <w:rPr>
                <w:rFonts w:ascii="Times New Roman" w:hAnsi="Times New Roman" w:cs="Times New Roman"/>
                <w:w w:val="105"/>
                <w:sz w:val="20"/>
                <w:szCs w:val="20"/>
              </w:rPr>
              <w:t>ZVA</w:t>
            </w:r>
          </w:p>
        </w:tc>
      </w:tr>
      <w:tr w:rsidRPr="00C63BD8" w:rsidR="00C2278B" w:rsidTr="0ADAA6A9" w14:paraId="5090AF35" w14:textId="77777777">
        <w:trPr>
          <w:gridAfter w:val="1"/>
          <w:wAfter w:w="7" w:type="dxa"/>
          <w:trHeight w:val="336"/>
        </w:trPr>
        <w:tc>
          <w:tcPr>
            <w:tcW w:w="2774" w:type="dxa"/>
            <w:vMerge/>
            <w:tcMar/>
          </w:tcPr>
          <w:p w:rsidRPr="00C63BD8" w:rsidR="00901F02" w:rsidRDefault="00901F02" w14:paraId="1BC471D7"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5A4FFDD3" w14:textId="0B64351D">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49C974BF"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1DFED540" w14:textId="77777777">
        <w:trPr>
          <w:gridAfter w:val="1"/>
          <w:wAfter w:w="7" w:type="dxa"/>
          <w:trHeight w:val="336"/>
        </w:trPr>
        <w:tc>
          <w:tcPr>
            <w:tcW w:w="2774" w:type="dxa"/>
            <w:vMerge w:val="restart"/>
            <w:tcMar/>
          </w:tcPr>
          <w:p w:rsidRPr="00C63BD8" w:rsidR="00901F02" w:rsidRDefault="00C2278B" w14:paraId="599E6CB4"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H. Citas emisijas</w:t>
            </w:r>
          </w:p>
        </w:tc>
        <w:tc>
          <w:tcPr>
            <w:tcW w:w="4669" w:type="dxa"/>
            <w:tcMar/>
          </w:tcPr>
          <w:p w:rsidRPr="00C63BD8" w:rsidR="00901F02" w:rsidRDefault="003E6B14" w14:paraId="2DBD172C" w14:textId="6EA1AB99">
            <w:pPr>
              <w:pStyle w:val="TableParagraph"/>
              <w:spacing w:line="247"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Saražotais pārtikas produktu un dzērienu daudzums, t</w:t>
            </w:r>
          </w:p>
          <w:p w:rsidRPr="00C63BD8" w:rsidR="00901F02" w:rsidRDefault="003E6B14" w14:paraId="4A2ECE66" w14:textId="169A8F1E">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RDefault="00C2278B" w14:paraId="00B0E99D"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C63BD8" w:rsidR="00C2278B" w:rsidTr="0ADAA6A9" w14:paraId="365A4A61" w14:textId="77777777">
        <w:trPr>
          <w:gridAfter w:val="1"/>
          <w:wAfter w:w="7" w:type="dxa"/>
          <w:trHeight w:val="336"/>
        </w:trPr>
        <w:tc>
          <w:tcPr>
            <w:tcW w:w="2774" w:type="dxa"/>
            <w:vMerge/>
            <w:tcMar/>
          </w:tcPr>
          <w:p w:rsidRPr="00C63BD8" w:rsidR="00901F02" w:rsidRDefault="00901F02" w14:paraId="5447A7FB"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5C042235" w14:textId="08A85194">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25A1417E"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0C1071EC" w14:textId="77777777">
        <w:trPr>
          <w:trHeight w:val="336"/>
        </w:trPr>
        <w:tc>
          <w:tcPr>
            <w:tcW w:w="9114" w:type="dxa"/>
            <w:gridSpan w:val="4"/>
            <w:tcMar/>
          </w:tcPr>
          <w:p w:rsidRPr="00C63BD8" w:rsidR="00901F02" w:rsidRDefault="00C2278B" w14:paraId="40E42947" w14:textId="77777777">
            <w:pPr>
              <w:pStyle w:val="TableParagraph"/>
              <w:ind w:left="24"/>
              <w:rPr>
                <w:rFonts w:ascii="Times New Roman" w:hAnsi="Times New Roman" w:cs="Times New Roman"/>
                <w:w w:val="105"/>
                <w:sz w:val="20"/>
                <w:szCs w:val="20"/>
              </w:rPr>
            </w:pPr>
            <w:r w:rsidRPr="00C63BD8">
              <w:rPr>
                <w:rFonts w:ascii="Times New Roman" w:hAnsi="Times New Roman" w:cs="Times New Roman"/>
                <w:b/>
                <w:w w:val="105"/>
                <w:sz w:val="20"/>
                <w:szCs w:val="20"/>
              </w:rPr>
              <w:t>3. Lauksaimniecība</w:t>
            </w:r>
          </w:p>
        </w:tc>
      </w:tr>
      <w:tr w:rsidRPr="00C63BD8" w:rsidR="00C2278B" w:rsidTr="0ADAA6A9" w14:paraId="4F6CDB83" w14:textId="77777777">
        <w:trPr>
          <w:gridAfter w:val="1"/>
          <w:wAfter w:w="7" w:type="dxa"/>
          <w:trHeight w:val="336"/>
        </w:trPr>
        <w:tc>
          <w:tcPr>
            <w:tcW w:w="2774" w:type="dxa"/>
            <w:vMerge w:val="restart"/>
            <w:tcMar/>
          </w:tcPr>
          <w:p w:rsidRPr="00C63BD8" w:rsidR="00901F02" w:rsidP="00C6613A" w:rsidRDefault="00C2278B" w14:paraId="6DEF1823" w14:textId="77777777">
            <w:pPr>
              <w:pStyle w:val="TableParagraph"/>
              <w:numPr>
                <w:ilvl w:val="0"/>
                <w:numId w:val="19"/>
              </w:numPr>
              <w:tabs>
                <w:tab w:val="left" w:pos="274"/>
              </w:tabs>
              <w:spacing w:line="247" w:lineRule="auto"/>
              <w:ind w:left="455" w:right="164"/>
              <w:rPr>
                <w:rFonts w:ascii="Times New Roman" w:hAnsi="Times New Roman" w:cs="Times New Roman"/>
                <w:sz w:val="20"/>
                <w:szCs w:val="20"/>
              </w:rPr>
            </w:pPr>
            <w:r w:rsidRPr="00C63BD8">
              <w:rPr>
                <w:rFonts w:ascii="Times New Roman" w:hAnsi="Times New Roman" w:cs="Times New Roman"/>
                <w:w w:val="105"/>
                <w:sz w:val="20"/>
                <w:szCs w:val="20"/>
              </w:rPr>
              <w:t>Lauksaimniecības</w:t>
            </w:r>
            <w:r w:rsidRPr="00C63BD8">
              <w:rPr>
                <w:rFonts w:ascii="Times New Roman" w:hAnsi="Times New Roman" w:cs="Times New Roman"/>
                <w:spacing w:val="-25"/>
                <w:w w:val="105"/>
                <w:sz w:val="20"/>
                <w:szCs w:val="20"/>
              </w:rPr>
              <w:t xml:space="preserve"> </w:t>
            </w:r>
            <w:r w:rsidRPr="00C63BD8">
              <w:rPr>
                <w:rFonts w:ascii="Times New Roman" w:hAnsi="Times New Roman" w:cs="Times New Roman"/>
                <w:w w:val="105"/>
                <w:sz w:val="20"/>
                <w:szCs w:val="20"/>
              </w:rPr>
              <w:t>dzīvnieku</w:t>
            </w:r>
            <w:r w:rsidRPr="00C63BD8">
              <w:rPr>
                <w:rFonts w:ascii="Times New Roman" w:hAnsi="Times New Roman" w:cs="Times New Roman"/>
                <w:spacing w:val="-25"/>
                <w:w w:val="105"/>
                <w:sz w:val="20"/>
                <w:szCs w:val="20"/>
              </w:rPr>
              <w:t xml:space="preserve"> </w:t>
            </w:r>
            <w:r w:rsidRPr="00C63BD8">
              <w:rPr>
                <w:rFonts w:ascii="Times New Roman" w:hAnsi="Times New Roman" w:cs="Times New Roman"/>
                <w:w w:val="105"/>
                <w:sz w:val="20"/>
                <w:szCs w:val="20"/>
              </w:rPr>
              <w:t>iekšējie</w:t>
            </w:r>
            <w:r w:rsidRPr="00C63BD8">
              <w:rPr>
                <w:rFonts w:ascii="Times New Roman" w:hAnsi="Times New Roman" w:cs="Times New Roman"/>
                <w:spacing w:val="-24"/>
                <w:w w:val="105"/>
                <w:sz w:val="20"/>
                <w:szCs w:val="20"/>
              </w:rPr>
              <w:t xml:space="preserve"> </w:t>
            </w:r>
            <w:r w:rsidRPr="00C63BD8">
              <w:rPr>
                <w:rFonts w:ascii="Times New Roman" w:hAnsi="Times New Roman" w:cs="Times New Roman"/>
                <w:spacing w:val="-3"/>
                <w:w w:val="105"/>
                <w:sz w:val="20"/>
                <w:szCs w:val="20"/>
              </w:rPr>
              <w:t xml:space="preserve">(zarnu) </w:t>
            </w:r>
            <w:r w:rsidRPr="00C63BD8">
              <w:rPr>
                <w:rFonts w:ascii="Times New Roman" w:hAnsi="Times New Roman" w:cs="Times New Roman"/>
                <w:w w:val="105"/>
                <w:sz w:val="20"/>
                <w:szCs w:val="20"/>
              </w:rPr>
              <w:t>fermentācijas</w:t>
            </w:r>
            <w:r w:rsidRPr="00C63BD8">
              <w:rPr>
                <w:rFonts w:ascii="Times New Roman" w:hAnsi="Times New Roman" w:cs="Times New Roman"/>
                <w:spacing w:val="-3"/>
                <w:w w:val="105"/>
                <w:sz w:val="20"/>
                <w:szCs w:val="20"/>
              </w:rPr>
              <w:t xml:space="preserve"> </w:t>
            </w:r>
            <w:r w:rsidRPr="00C63BD8">
              <w:rPr>
                <w:rFonts w:ascii="Times New Roman" w:hAnsi="Times New Roman" w:cs="Times New Roman"/>
                <w:w w:val="105"/>
                <w:sz w:val="20"/>
                <w:szCs w:val="20"/>
              </w:rPr>
              <w:t>procesi</w:t>
            </w:r>
          </w:p>
          <w:p w:rsidRPr="00C63BD8" w:rsidR="00901F02" w:rsidP="00C6613A" w:rsidRDefault="00C2278B" w14:paraId="087DF9C5" w14:textId="77777777">
            <w:pPr>
              <w:pStyle w:val="TableParagraph"/>
              <w:numPr>
                <w:ilvl w:val="0"/>
                <w:numId w:val="19"/>
              </w:numPr>
              <w:tabs>
                <w:tab w:val="left" w:pos="274"/>
              </w:tabs>
              <w:spacing w:before="0"/>
              <w:ind w:left="455"/>
              <w:rPr>
                <w:rFonts w:ascii="Times New Roman" w:hAnsi="Times New Roman" w:cs="Times New Roman"/>
                <w:sz w:val="20"/>
                <w:szCs w:val="20"/>
              </w:rPr>
            </w:pPr>
            <w:r w:rsidRPr="00C63BD8">
              <w:rPr>
                <w:rFonts w:ascii="Times New Roman" w:hAnsi="Times New Roman" w:cs="Times New Roman"/>
                <w:w w:val="105"/>
                <w:sz w:val="20"/>
                <w:szCs w:val="20"/>
              </w:rPr>
              <w:t>Kūtsmēslu</w:t>
            </w:r>
            <w:r w:rsidRPr="00C63BD8">
              <w:rPr>
                <w:rFonts w:ascii="Times New Roman" w:hAnsi="Times New Roman" w:cs="Times New Roman"/>
                <w:spacing w:val="-4"/>
                <w:w w:val="105"/>
                <w:sz w:val="20"/>
                <w:szCs w:val="20"/>
              </w:rPr>
              <w:t xml:space="preserve"> </w:t>
            </w:r>
            <w:r w:rsidRPr="00C63BD8">
              <w:rPr>
                <w:rFonts w:ascii="Times New Roman" w:hAnsi="Times New Roman" w:cs="Times New Roman"/>
                <w:w w:val="105"/>
                <w:sz w:val="20"/>
                <w:szCs w:val="20"/>
              </w:rPr>
              <w:t>apsaimniekošana</w:t>
            </w:r>
          </w:p>
          <w:p w:rsidRPr="00C63BD8" w:rsidR="00901F02" w:rsidP="00C6613A" w:rsidRDefault="00C2278B" w14:paraId="63E3A234" w14:textId="41ABE221">
            <w:pPr>
              <w:pStyle w:val="TableParagraph"/>
              <w:numPr>
                <w:ilvl w:val="0"/>
                <w:numId w:val="19"/>
              </w:numPr>
              <w:ind w:left="455"/>
              <w:rPr>
                <w:rFonts w:ascii="Times New Roman" w:hAnsi="Times New Roman" w:cs="Times New Roman"/>
                <w:w w:val="105"/>
                <w:sz w:val="20"/>
                <w:szCs w:val="20"/>
              </w:rPr>
            </w:pPr>
            <w:r w:rsidRPr="00C63BD8">
              <w:rPr>
                <w:rFonts w:ascii="Times New Roman" w:hAnsi="Times New Roman" w:cs="Times New Roman"/>
                <w:w w:val="105"/>
                <w:sz w:val="20"/>
                <w:szCs w:val="20"/>
              </w:rPr>
              <w:t>Lauksaimniecībā izmantojamā</w:t>
            </w:r>
            <w:r w:rsidRPr="00C63BD8">
              <w:rPr>
                <w:rFonts w:ascii="Times New Roman" w:hAnsi="Times New Roman" w:cs="Times New Roman"/>
                <w:spacing w:val="-12"/>
                <w:w w:val="105"/>
                <w:sz w:val="20"/>
                <w:szCs w:val="20"/>
              </w:rPr>
              <w:t xml:space="preserve"> </w:t>
            </w:r>
            <w:r w:rsidRPr="00C63BD8">
              <w:rPr>
                <w:rFonts w:ascii="Times New Roman" w:hAnsi="Times New Roman" w:cs="Times New Roman"/>
                <w:w w:val="105"/>
                <w:sz w:val="20"/>
                <w:szCs w:val="20"/>
              </w:rPr>
              <w:t>zeme</w:t>
            </w:r>
          </w:p>
        </w:tc>
        <w:tc>
          <w:tcPr>
            <w:tcW w:w="4669" w:type="dxa"/>
            <w:tcMar/>
          </w:tcPr>
          <w:p w:rsidRPr="00C63BD8" w:rsidR="00901F02" w:rsidRDefault="003E6B14" w14:paraId="2ED2821A" w14:textId="02AFAADD">
            <w:pPr>
              <w:pStyle w:val="TableParagraph"/>
              <w:spacing w:line="247" w:lineRule="auto"/>
              <w:ind w:left="34"/>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Lauksaimniecības dzīvnieku un putnu </w:t>
            </w:r>
            <w:r w:rsidRPr="00C63BD8" w:rsidR="45C0DF9A">
              <w:rPr>
                <w:rFonts w:ascii="Times New Roman" w:hAnsi="Times New Roman" w:cs="Times New Roman"/>
                <w:w w:val="105"/>
                <w:sz w:val="20"/>
                <w:szCs w:val="20"/>
              </w:rPr>
              <w:t xml:space="preserve">vidējais </w:t>
            </w:r>
            <w:r w:rsidRPr="00C63BD8" w:rsidR="00C2278B">
              <w:rPr>
                <w:rFonts w:ascii="Times New Roman" w:hAnsi="Times New Roman" w:cs="Times New Roman"/>
                <w:w w:val="105"/>
                <w:sz w:val="20"/>
                <w:szCs w:val="20"/>
              </w:rPr>
              <w:t xml:space="preserve">skaits </w:t>
            </w:r>
            <w:r w:rsidRPr="00C63BD8" w:rsidR="626FE096">
              <w:rPr>
                <w:rFonts w:ascii="Times New Roman" w:hAnsi="Times New Roman" w:cs="Times New Roman"/>
                <w:w w:val="105"/>
                <w:sz w:val="20"/>
                <w:szCs w:val="20"/>
              </w:rPr>
              <w:t>un skaits gada beigās</w:t>
            </w:r>
            <w:r w:rsidRPr="00C63BD8" w:rsidR="00C2278B">
              <w:rPr>
                <w:rFonts w:ascii="Times New Roman" w:hAnsi="Times New Roman" w:cs="Times New Roman"/>
                <w:w w:val="105"/>
                <w:sz w:val="20"/>
                <w:szCs w:val="20"/>
              </w:rPr>
              <w:t xml:space="preserve">, vecuma un produktivitātes </w:t>
            </w:r>
            <w:r w:rsidRPr="00C63BD8" w:rsidR="00C2278B">
              <w:rPr>
                <w:rFonts w:ascii="Times New Roman" w:hAnsi="Times New Roman" w:cs="Times New Roman"/>
                <w:spacing w:val="-3"/>
                <w:w w:val="105"/>
                <w:sz w:val="20"/>
                <w:szCs w:val="20"/>
              </w:rPr>
              <w:t xml:space="preserve">grupās, </w:t>
            </w:r>
            <w:r w:rsidRPr="00C63BD8" w:rsidR="00C2278B">
              <w:rPr>
                <w:rFonts w:ascii="Times New Roman" w:hAnsi="Times New Roman" w:cs="Times New Roman"/>
                <w:w w:val="105"/>
                <w:sz w:val="20"/>
                <w:szCs w:val="20"/>
              </w:rPr>
              <w:t>tūkstošos:</w:t>
            </w:r>
          </w:p>
          <w:p w:rsidRPr="00C63BD8" w:rsidR="00901F02" w:rsidRDefault="00C2278B" w14:paraId="5CD5F7C9" w14:textId="39BDB8D4">
            <w:pPr>
              <w:pStyle w:val="TableParagraph"/>
              <w:numPr>
                <w:ilvl w:val="0"/>
                <w:numId w:val="1"/>
              </w:numPr>
              <w:spacing w:before="0"/>
              <w:rPr>
                <w:rFonts w:ascii="Times New Roman" w:hAnsi="Times New Roman" w:cs="Times New Roman"/>
                <w:sz w:val="20"/>
                <w:szCs w:val="20"/>
              </w:rPr>
            </w:pPr>
            <w:r w:rsidRPr="00C63BD8">
              <w:rPr>
                <w:rFonts w:ascii="Times New Roman" w:hAnsi="Times New Roman" w:cs="Times New Roman"/>
                <w:w w:val="105"/>
                <w:sz w:val="20"/>
                <w:szCs w:val="20"/>
              </w:rPr>
              <w:t>slaucamās govis</w:t>
            </w:r>
            <w:r w:rsidR="00C6613A">
              <w:rPr>
                <w:rFonts w:ascii="Times New Roman" w:hAnsi="Times New Roman" w:cs="Times New Roman"/>
                <w:w w:val="105"/>
                <w:sz w:val="20"/>
                <w:szCs w:val="20"/>
              </w:rPr>
              <w:t>;</w:t>
            </w:r>
          </w:p>
          <w:p w:rsidRPr="00C63BD8" w:rsidR="00901F02" w:rsidRDefault="00C2278B" w14:paraId="178FB9C8" w14:textId="49F1F23A">
            <w:pPr>
              <w:pStyle w:val="TableParagraph"/>
              <w:numPr>
                <w:ilvl w:val="0"/>
                <w:numId w:val="1"/>
              </w:numPr>
              <w:spacing w:before="22" w:line="264" w:lineRule="auto"/>
              <w:rPr>
                <w:rFonts w:ascii="Times New Roman" w:hAnsi="Times New Roman" w:cs="Times New Roman"/>
                <w:sz w:val="20"/>
                <w:szCs w:val="20"/>
              </w:rPr>
            </w:pPr>
            <w:r w:rsidRPr="00C63BD8">
              <w:rPr>
                <w:rFonts w:ascii="Times New Roman" w:hAnsi="Times New Roman" w:cs="Times New Roman"/>
                <w:w w:val="105"/>
                <w:sz w:val="20"/>
                <w:szCs w:val="20"/>
              </w:rPr>
              <w:t>pārējie liellopi, kas vecāki par 2 gadiem</w:t>
            </w:r>
            <w:r w:rsidR="00C6613A">
              <w:rPr>
                <w:rFonts w:ascii="Times New Roman" w:hAnsi="Times New Roman" w:cs="Times New Roman"/>
                <w:w w:val="105"/>
                <w:sz w:val="20"/>
                <w:szCs w:val="20"/>
              </w:rPr>
              <w:t>;</w:t>
            </w:r>
          </w:p>
          <w:p w:rsidRPr="00C63BD8" w:rsidR="00901F02" w:rsidRDefault="00C2278B" w14:paraId="7FD6E660" w14:textId="6427FD66">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w w:val="105"/>
                <w:sz w:val="20"/>
                <w:szCs w:val="20"/>
              </w:rPr>
              <w:t>1–2 gadus veci liellopi, teļi</w:t>
            </w:r>
            <w:r w:rsidRPr="00C63BD8">
              <w:rPr>
                <w:rFonts w:ascii="Times New Roman" w:hAnsi="Times New Roman" w:cs="Times New Roman"/>
                <w:spacing w:val="-10"/>
                <w:w w:val="105"/>
                <w:sz w:val="20"/>
                <w:szCs w:val="20"/>
              </w:rPr>
              <w:t xml:space="preserve"> </w:t>
            </w:r>
            <w:r w:rsidRPr="00C63BD8">
              <w:rPr>
                <w:rFonts w:ascii="Times New Roman" w:hAnsi="Times New Roman" w:cs="Times New Roman"/>
                <w:w w:val="105"/>
                <w:sz w:val="20"/>
                <w:szCs w:val="20"/>
              </w:rPr>
              <w:t>un</w:t>
            </w:r>
            <w:r w:rsidRPr="00C63BD8">
              <w:rPr>
                <w:rFonts w:ascii="Times New Roman" w:hAnsi="Times New Roman" w:cs="Times New Roman"/>
                <w:spacing w:val="-10"/>
                <w:w w:val="105"/>
                <w:sz w:val="20"/>
                <w:szCs w:val="20"/>
              </w:rPr>
              <w:t xml:space="preserve"> </w:t>
            </w:r>
            <w:r w:rsidRPr="00C63BD8">
              <w:rPr>
                <w:rFonts w:ascii="Times New Roman" w:hAnsi="Times New Roman" w:cs="Times New Roman"/>
                <w:w w:val="105"/>
                <w:sz w:val="20"/>
                <w:szCs w:val="20"/>
              </w:rPr>
              <w:t>jaunlopi</w:t>
            </w:r>
            <w:r w:rsidRPr="00C63BD8">
              <w:rPr>
                <w:rFonts w:ascii="Times New Roman" w:hAnsi="Times New Roman" w:cs="Times New Roman"/>
                <w:spacing w:val="-10"/>
                <w:w w:val="105"/>
                <w:sz w:val="20"/>
                <w:szCs w:val="20"/>
              </w:rPr>
              <w:t xml:space="preserve"> </w:t>
            </w:r>
            <w:r w:rsidRPr="00C63BD8">
              <w:rPr>
                <w:rFonts w:ascii="Times New Roman" w:hAnsi="Times New Roman" w:cs="Times New Roman"/>
                <w:w w:val="105"/>
                <w:sz w:val="20"/>
                <w:szCs w:val="20"/>
              </w:rPr>
              <w:t>līdz</w:t>
            </w:r>
            <w:r w:rsidRPr="00C63BD8">
              <w:rPr>
                <w:rFonts w:ascii="Times New Roman" w:hAnsi="Times New Roman" w:cs="Times New Roman"/>
                <w:spacing w:val="-10"/>
                <w:w w:val="105"/>
                <w:sz w:val="20"/>
                <w:szCs w:val="20"/>
              </w:rPr>
              <w:t xml:space="preserve"> </w:t>
            </w:r>
            <w:r w:rsidRPr="00C63BD8">
              <w:rPr>
                <w:rFonts w:ascii="Times New Roman" w:hAnsi="Times New Roman" w:cs="Times New Roman"/>
                <w:w w:val="105"/>
                <w:sz w:val="20"/>
                <w:szCs w:val="20"/>
              </w:rPr>
              <w:t>1</w:t>
            </w:r>
            <w:r w:rsidRPr="00C63BD8">
              <w:rPr>
                <w:rFonts w:ascii="Times New Roman" w:hAnsi="Times New Roman" w:cs="Times New Roman"/>
                <w:spacing w:val="-9"/>
                <w:w w:val="105"/>
                <w:sz w:val="20"/>
                <w:szCs w:val="20"/>
              </w:rPr>
              <w:t xml:space="preserve"> </w:t>
            </w:r>
            <w:r w:rsidRPr="00C63BD8">
              <w:rPr>
                <w:rFonts w:ascii="Times New Roman" w:hAnsi="Times New Roman" w:cs="Times New Roman"/>
                <w:spacing w:val="-4"/>
                <w:w w:val="105"/>
                <w:sz w:val="20"/>
                <w:szCs w:val="20"/>
              </w:rPr>
              <w:t xml:space="preserve">gada </w:t>
            </w:r>
            <w:r w:rsidRPr="00C63BD8">
              <w:rPr>
                <w:rFonts w:ascii="Times New Roman" w:hAnsi="Times New Roman" w:cs="Times New Roman"/>
                <w:w w:val="105"/>
                <w:sz w:val="20"/>
                <w:szCs w:val="20"/>
              </w:rPr>
              <w:t>vecumam</w:t>
            </w:r>
            <w:r w:rsidR="00C6613A">
              <w:rPr>
                <w:rFonts w:ascii="Times New Roman" w:hAnsi="Times New Roman" w:cs="Times New Roman"/>
                <w:w w:val="105"/>
                <w:sz w:val="20"/>
                <w:szCs w:val="20"/>
              </w:rPr>
              <w:t>;</w:t>
            </w:r>
          </w:p>
          <w:p w:rsidRPr="00C63BD8" w:rsidR="00901F02" w:rsidRDefault="00C2278B" w14:paraId="7250DDF8" w14:textId="0D8B22E7">
            <w:pPr>
              <w:pStyle w:val="TableParagraph"/>
              <w:numPr>
                <w:ilvl w:val="0"/>
                <w:numId w:val="1"/>
              </w:numPr>
              <w:spacing w:before="0" w:line="218" w:lineRule="exact"/>
              <w:rPr>
                <w:rFonts w:ascii="Times New Roman" w:hAnsi="Times New Roman" w:cs="Times New Roman"/>
                <w:sz w:val="20"/>
                <w:szCs w:val="20"/>
              </w:rPr>
            </w:pPr>
            <w:r w:rsidRPr="00C63BD8">
              <w:rPr>
                <w:rFonts w:ascii="Times New Roman" w:hAnsi="Times New Roman" w:cs="Times New Roman"/>
                <w:w w:val="105"/>
                <w:sz w:val="20"/>
                <w:szCs w:val="20"/>
              </w:rPr>
              <w:t>sivēni līdz 50 kg</w:t>
            </w:r>
            <w:r w:rsidR="00C6613A">
              <w:rPr>
                <w:rFonts w:ascii="Times New Roman" w:hAnsi="Times New Roman" w:cs="Times New Roman"/>
                <w:w w:val="105"/>
                <w:sz w:val="20"/>
                <w:szCs w:val="20"/>
              </w:rPr>
              <w:t>;</w:t>
            </w:r>
          </w:p>
          <w:p w:rsidRPr="00C63BD8" w:rsidR="00901F02" w:rsidRDefault="00C2278B" w14:paraId="23605EEB" w14:textId="38CF9D31">
            <w:pPr>
              <w:pStyle w:val="TableParagraph"/>
              <w:numPr>
                <w:ilvl w:val="0"/>
                <w:numId w:val="1"/>
              </w:numPr>
              <w:spacing w:before="21" w:line="264" w:lineRule="auto"/>
              <w:rPr>
                <w:rFonts w:ascii="Times New Roman" w:hAnsi="Times New Roman" w:cs="Times New Roman"/>
                <w:sz w:val="20"/>
                <w:szCs w:val="20"/>
              </w:rPr>
            </w:pPr>
            <w:r w:rsidRPr="00C63BD8">
              <w:rPr>
                <w:rFonts w:ascii="Times New Roman" w:hAnsi="Times New Roman" w:cs="Times New Roman"/>
                <w:w w:val="105"/>
                <w:sz w:val="20"/>
                <w:szCs w:val="20"/>
              </w:rPr>
              <w:t>vaislas jauncūkas un nobarojamās cūkas</w:t>
            </w:r>
            <w:r w:rsidR="00C6613A">
              <w:rPr>
                <w:rFonts w:ascii="Times New Roman" w:hAnsi="Times New Roman" w:cs="Times New Roman"/>
                <w:w w:val="105"/>
                <w:sz w:val="20"/>
                <w:szCs w:val="20"/>
              </w:rPr>
              <w:t>;</w:t>
            </w:r>
          </w:p>
          <w:p w:rsidRPr="00C63BD8" w:rsidR="00901F02" w:rsidRDefault="00C2278B" w14:paraId="43261F88" w14:textId="768CAD29">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w w:val="105"/>
                <w:sz w:val="20"/>
                <w:szCs w:val="20"/>
              </w:rPr>
              <w:t>sivēnmātes un</w:t>
            </w:r>
            <w:r w:rsidRPr="00C63BD8">
              <w:rPr>
                <w:rFonts w:ascii="Times New Roman" w:hAnsi="Times New Roman" w:cs="Times New Roman"/>
                <w:spacing w:val="-33"/>
                <w:w w:val="105"/>
                <w:sz w:val="20"/>
                <w:szCs w:val="20"/>
              </w:rPr>
              <w:t xml:space="preserve"> </w:t>
            </w:r>
            <w:r w:rsidRPr="00C63BD8">
              <w:rPr>
                <w:rFonts w:ascii="Times New Roman" w:hAnsi="Times New Roman" w:cs="Times New Roman"/>
                <w:spacing w:val="-3"/>
                <w:w w:val="105"/>
                <w:sz w:val="20"/>
                <w:szCs w:val="20"/>
              </w:rPr>
              <w:t>kuiļi</w:t>
            </w:r>
            <w:r w:rsidR="00C6613A">
              <w:rPr>
                <w:rFonts w:ascii="Times New Roman" w:hAnsi="Times New Roman" w:cs="Times New Roman"/>
                <w:spacing w:val="-3"/>
                <w:w w:val="105"/>
                <w:sz w:val="20"/>
                <w:szCs w:val="20"/>
              </w:rPr>
              <w:t>;</w:t>
            </w:r>
          </w:p>
          <w:p w:rsidRPr="00C63BD8" w:rsidR="00901F02" w:rsidRDefault="00C2278B" w14:paraId="28948D28" w14:textId="4970F0B2">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w w:val="105"/>
                <w:sz w:val="20"/>
                <w:szCs w:val="20"/>
              </w:rPr>
              <w:t>aitas</w:t>
            </w:r>
            <w:r w:rsidR="00C6613A">
              <w:rPr>
                <w:rFonts w:ascii="Times New Roman" w:hAnsi="Times New Roman" w:cs="Times New Roman"/>
                <w:w w:val="105"/>
                <w:sz w:val="20"/>
                <w:szCs w:val="20"/>
              </w:rPr>
              <w:t>;</w:t>
            </w:r>
          </w:p>
          <w:p w:rsidRPr="00C63BD8" w:rsidR="00901F02" w:rsidRDefault="00C2278B" w14:paraId="65F80ED2" w14:textId="6F3F7B6C">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w w:val="105"/>
                <w:sz w:val="20"/>
                <w:szCs w:val="20"/>
              </w:rPr>
              <w:t>kazas</w:t>
            </w:r>
            <w:r w:rsidR="00C6613A">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w:t>
            </w:r>
          </w:p>
          <w:p w:rsidRPr="00C63BD8" w:rsidR="00901F02" w:rsidRDefault="00C2278B" w14:paraId="785D7F94" w14:textId="455B203B">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w w:val="105"/>
                <w:sz w:val="20"/>
                <w:szCs w:val="20"/>
              </w:rPr>
              <w:t>zirgi</w:t>
            </w:r>
            <w:r w:rsidR="00C6613A">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w:t>
            </w:r>
          </w:p>
          <w:p w:rsidRPr="00C63BD8" w:rsidR="00901F02" w:rsidRDefault="00C2278B" w14:paraId="35F4432F" w14:textId="44BE43DC">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sz w:val="20"/>
                <w:szCs w:val="20"/>
              </w:rPr>
              <w:t>dējējvistas</w:t>
            </w:r>
            <w:r w:rsidR="00C6613A">
              <w:rPr>
                <w:rFonts w:ascii="Times New Roman" w:hAnsi="Times New Roman" w:cs="Times New Roman"/>
                <w:sz w:val="20"/>
                <w:szCs w:val="20"/>
              </w:rPr>
              <w:t>;</w:t>
            </w:r>
            <w:r w:rsidRPr="00C63BD8">
              <w:rPr>
                <w:rFonts w:ascii="Times New Roman" w:hAnsi="Times New Roman" w:cs="Times New Roman"/>
                <w:sz w:val="20"/>
                <w:szCs w:val="20"/>
              </w:rPr>
              <w:t xml:space="preserve"> </w:t>
            </w:r>
          </w:p>
          <w:p w:rsidRPr="00C63BD8" w:rsidR="00901F02" w:rsidRDefault="00C2278B" w14:paraId="76C223A2" w14:textId="382CB5CD">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w w:val="105"/>
                <w:sz w:val="20"/>
                <w:szCs w:val="20"/>
              </w:rPr>
              <w:t>broileri</w:t>
            </w:r>
            <w:r w:rsidR="00C6613A">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w:t>
            </w:r>
          </w:p>
          <w:p w:rsidRPr="00C63BD8" w:rsidR="00901F02" w:rsidRDefault="00C2278B" w14:paraId="10DDFB96" w14:textId="1A22EC6D">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w w:val="105"/>
                <w:sz w:val="20"/>
                <w:szCs w:val="20"/>
              </w:rPr>
              <w:t>zosis</w:t>
            </w:r>
            <w:r w:rsidR="00C6613A">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w:t>
            </w:r>
          </w:p>
          <w:p w:rsidRPr="00C63BD8" w:rsidR="00901F02" w:rsidRDefault="00C2278B" w14:paraId="2F09552D" w14:textId="270EEAC3">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w w:val="105"/>
                <w:sz w:val="20"/>
                <w:szCs w:val="20"/>
              </w:rPr>
              <w:lastRenderedPageBreak/>
              <w:t>pīles</w:t>
            </w:r>
            <w:r w:rsidR="00C6613A">
              <w:rPr>
                <w:rFonts w:ascii="Times New Roman" w:hAnsi="Times New Roman" w:cs="Times New Roman"/>
                <w:w w:val="105"/>
                <w:sz w:val="20"/>
                <w:szCs w:val="20"/>
              </w:rPr>
              <w:t>;</w:t>
            </w:r>
          </w:p>
          <w:p w:rsidRPr="00C63BD8" w:rsidR="00901F02" w:rsidRDefault="00C2278B" w14:paraId="14157538" w14:textId="7BB5A754">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sz w:val="20"/>
                <w:szCs w:val="20"/>
              </w:rPr>
              <w:t>tītari</w:t>
            </w:r>
            <w:r w:rsidR="00C6613A">
              <w:rPr>
                <w:rFonts w:ascii="Times New Roman" w:hAnsi="Times New Roman" w:cs="Times New Roman"/>
                <w:sz w:val="20"/>
                <w:szCs w:val="20"/>
              </w:rPr>
              <w:t>;</w:t>
            </w:r>
            <w:r w:rsidRPr="00C63BD8">
              <w:rPr>
                <w:rFonts w:ascii="Times New Roman" w:hAnsi="Times New Roman" w:cs="Times New Roman"/>
                <w:sz w:val="20"/>
                <w:szCs w:val="20"/>
              </w:rPr>
              <w:t xml:space="preserve"> </w:t>
            </w:r>
          </w:p>
          <w:p w:rsidRPr="00C63BD8" w:rsidR="00901F02" w:rsidRDefault="00C2278B" w14:paraId="163E9EF7" w14:textId="14E86C70">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sz w:val="20"/>
                <w:szCs w:val="20"/>
              </w:rPr>
              <w:t>citi mājputni</w:t>
            </w:r>
            <w:r w:rsidR="00C6613A">
              <w:rPr>
                <w:rFonts w:ascii="Times New Roman" w:hAnsi="Times New Roman" w:cs="Times New Roman"/>
                <w:sz w:val="20"/>
                <w:szCs w:val="20"/>
              </w:rPr>
              <w:t>;</w:t>
            </w:r>
            <w:r w:rsidRPr="00C63BD8">
              <w:rPr>
                <w:rFonts w:ascii="Times New Roman" w:hAnsi="Times New Roman" w:cs="Times New Roman"/>
                <w:sz w:val="20"/>
                <w:szCs w:val="20"/>
              </w:rPr>
              <w:t xml:space="preserve"> </w:t>
            </w:r>
          </w:p>
          <w:p w:rsidRPr="00C63BD8" w:rsidR="00901F02" w:rsidRDefault="00C2278B" w14:paraId="7B65375A" w14:textId="6D1C1867">
            <w:pPr>
              <w:pStyle w:val="TableParagraph"/>
              <w:numPr>
                <w:ilvl w:val="0"/>
                <w:numId w:val="1"/>
              </w:numPr>
              <w:spacing w:before="0" w:line="264" w:lineRule="auto"/>
              <w:rPr>
                <w:rFonts w:ascii="Times New Roman" w:hAnsi="Times New Roman" w:cs="Times New Roman"/>
                <w:sz w:val="20"/>
                <w:szCs w:val="20"/>
              </w:rPr>
            </w:pPr>
            <w:r w:rsidRPr="00C63BD8">
              <w:rPr>
                <w:rFonts w:ascii="Times New Roman" w:hAnsi="Times New Roman" w:cs="Times New Roman"/>
                <w:sz w:val="20"/>
                <w:szCs w:val="20"/>
              </w:rPr>
              <w:t>truši</w:t>
            </w:r>
            <w:r w:rsidR="00C6613A">
              <w:rPr>
                <w:rFonts w:ascii="Times New Roman" w:hAnsi="Times New Roman" w:cs="Times New Roman"/>
                <w:sz w:val="20"/>
                <w:szCs w:val="20"/>
              </w:rPr>
              <w:t>;</w:t>
            </w:r>
          </w:p>
          <w:p w:rsidRPr="00C63BD8" w:rsidR="00901F02" w:rsidRDefault="00C2278B" w14:paraId="75097ECA" w14:textId="77777777">
            <w:pPr>
              <w:pStyle w:val="TableParagraph"/>
              <w:numPr>
                <w:ilvl w:val="0"/>
                <w:numId w:val="1"/>
              </w:numPr>
              <w:spacing w:before="0" w:line="218" w:lineRule="exact"/>
              <w:rPr>
                <w:rFonts w:ascii="Times New Roman" w:hAnsi="Times New Roman" w:cs="Times New Roman"/>
                <w:sz w:val="20"/>
                <w:szCs w:val="20"/>
              </w:rPr>
            </w:pPr>
            <w:r w:rsidRPr="00C63BD8">
              <w:rPr>
                <w:rFonts w:ascii="Times New Roman" w:hAnsi="Times New Roman" w:cs="Times New Roman"/>
                <w:w w:val="105"/>
                <w:sz w:val="20"/>
                <w:szCs w:val="20"/>
              </w:rPr>
              <w:t>kažokzvēri</w:t>
            </w:r>
          </w:p>
          <w:p w:rsidRPr="00C63BD8" w:rsidR="00901F02" w:rsidRDefault="003E6B14" w14:paraId="0851F868" w14:textId="71A7C094">
            <w:pPr>
              <w:pStyle w:val="TableParagraph"/>
              <w:spacing w:before="20"/>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Briežu skaits kopā, tūkstošos</w:t>
            </w:r>
          </w:p>
          <w:p w:rsidRPr="00C63BD8" w:rsidR="00901F02" w:rsidRDefault="003E6B14" w14:paraId="4BB36C59" w14:textId="030F0C70">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Vidējais piena </w:t>
            </w:r>
            <w:proofErr w:type="spellStart"/>
            <w:r w:rsidRPr="00C63BD8" w:rsidR="00C2278B">
              <w:rPr>
                <w:rFonts w:ascii="Times New Roman" w:hAnsi="Times New Roman" w:cs="Times New Roman"/>
                <w:w w:val="105"/>
                <w:sz w:val="20"/>
                <w:szCs w:val="20"/>
              </w:rPr>
              <w:t>izslaukums</w:t>
            </w:r>
            <w:proofErr w:type="spellEnd"/>
            <w:r w:rsidRPr="00C63BD8" w:rsidR="00C2278B">
              <w:rPr>
                <w:rFonts w:ascii="Times New Roman" w:hAnsi="Times New Roman" w:cs="Times New Roman"/>
                <w:w w:val="105"/>
                <w:sz w:val="20"/>
                <w:szCs w:val="20"/>
              </w:rPr>
              <w:t xml:space="preserve"> valstī no vienas govs, kg</w:t>
            </w:r>
          </w:p>
        </w:tc>
        <w:tc>
          <w:tcPr>
            <w:tcW w:w="1664" w:type="dxa"/>
            <w:tcMar/>
          </w:tcPr>
          <w:p w:rsidR="000E6E4B" w:rsidRDefault="000E6E4B" w14:paraId="46C16418" w14:textId="283A7F4F">
            <w:pPr>
              <w:pStyle w:val="TableParagraph"/>
              <w:ind w:left="24" w:right="8"/>
              <w:jc w:val="center"/>
              <w:rPr>
                <w:rFonts w:ascii="Times New Roman" w:hAnsi="Times New Roman" w:cs="Times New Roman"/>
                <w:spacing w:val="-3"/>
                <w:w w:val="105"/>
                <w:sz w:val="20"/>
                <w:szCs w:val="20"/>
              </w:rPr>
            </w:pPr>
          </w:p>
          <w:p w:rsidRPr="00C63BD8" w:rsidR="00901F02" w:rsidP="00854881" w:rsidRDefault="044B5D15" w14:paraId="3D505F82" w14:textId="003681DD">
            <w:pPr>
              <w:pStyle w:val="TableParagraph"/>
              <w:spacing w:line="259" w:lineRule="auto"/>
              <w:ind w:left="24" w:right="8"/>
              <w:jc w:val="center"/>
              <w:rPr>
                <w:rFonts w:ascii="Times New Roman" w:hAnsi="Times New Roman" w:cs="Times New Roman"/>
                <w:sz w:val="20"/>
                <w:szCs w:val="20"/>
              </w:rPr>
            </w:pPr>
            <w:r w:rsidRPr="0ADAA6A9" w:rsidR="044B5D15">
              <w:rPr>
                <w:rFonts w:ascii="Times New Roman" w:hAnsi="Times New Roman" w:cs="Times New Roman"/>
                <w:sz w:val="20"/>
                <w:szCs w:val="20"/>
              </w:rPr>
              <w:t>Lauku</w:t>
            </w:r>
            <w:r w:rsidRPr="0ADAA6A9" w:rsidR="044B5D15">
              <w:rPr>
                <w:rFonts w:ascii="Times New Roman" w:hAnsi="Times New Roman" w:cs="Times New Roman"/>
                <w:sz w:val="20"/>
                <w:szCs w:val="20"/>
              </w:rPr>
              <w:t xml:space="preserve"> atbalsta dienests</w:t>
            </w:r>
            <w:r w:rsidRPr="0ADAA6A9" w:rsidR="414F4AD5">
              <w:rPr>
                <w:rFonts w:ascii="Times New Roman" w:hAnsi="Times New Roman" w:cs="Times New Roman"/>
                <w:sz w:val="20"/>
                <w:szCs w:val="20"/>
              </w:rPr>
              <w:t xml:space="preserve"> (turpmāk - LAD)</w:t>
            </w:r>
            <w:r w:rsidRPr="0ADAA6A9" w:rsidR="044B5D15">
              <w:rPr>
                <w:rFonts w:ascii="Times New Roman" w:hAnsi="Times New Roman" w:cs="Times New Roman"/>
                <w:sz w:val="20"/>
                <w:szCs w:val="20"/>
              </w:rPr>
              <w:t xml:space="preserve">, </w:t>
            </w:r>
            <w:r w:rsidRPr="0ADAA6A9" w:rsidR="044B5D15">
              <w:rPr>
                <w:rFonts w:ascii="Times New Roman" w:hAnsi="Times New Roman" w:cs="Times New Roman"/>
                <w:sz w:val="20"/>
                <w:szCs w:val="20"/>
              </w:rPr>
              <w:t>statistikas iestāde</w:t>
            </w:r>
          </w:p>
        </w:tc>
      </w:tr>
      <w:tr w:rsidRPr="00C63BD8" w:rsidR="00C2278B" w:rsidTr="0ADAA6A9" w14:paraId="16A63E8E" w14:textId="77777777">
        <w:trPr>
          <w:gridAfter w:val="1"/>
          <w:wAfter w:w="7" w:type="dxa"/>
          <w:trHeight w:val="336"/>
        </w:trPr>
        <w:tc>
          <w:tcPr>
            <w:tcW w:w="2774" w:type="dxa"/>
            <w:vMerge/>
            <w:tcMar/>
          </w:tcPr>
          <w:p w:rsidRPr="00C63BD8" w:rsidR="00901F02" w:rsidRDefault="00901F02" w14:paraId="1E2E0FE7"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6824C631" w14:textId="49D54C57">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Slāpekļa (N) daudzums kūtsmēslos pēc lauksaimniecības dzīvnieku sugas, kg/gadā</w:t>
            </w:r>
          </w:p>
        </w:tc>
        <w:tc>
          <w:tcPr>
            <w:tcW w:w="1664" w:type="dxa"/>
            <w:vMerge w:val="restart"/>
            <w:tcMar/>
          </w:tcPr>
          <w:p w:rsidRPr="00C63BD8" w:rsidR="00901F02" w:rsidRDefault="00C2278B" w14:paraId="65D42542"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Zemkopības ministrija (turpmāk – ZM)</w:t>
            </w:r>
          </w:p>
        </w:tc>
      </w:tr>
      <w:tr w:rsidRPr="00C63BD8" w:rsidR="00C2278B" w:rsidTr="0ADAA6A9" w14:paraId="456760D2" w14:textId="77777777">
        <w:trPr>
          <w:gridAfter w:val="1"/>
          <w:wAfter w:w="7" w:type="dxa"/>
          <w:trHeight w:val="336"/>
        </w:trPr>
        <w:tc>
          <w:tcPr>
            <w:tcW w:w="2774" w:type="dxa"/>
            <w:vMerge/>
            <w:tcMar/>
          </w:tcPr>
          <w:p w:rsidRPr="00C63BD8" w:rsidR="00901F02" w:rsidRDefault="00901F02" w14:paraId="02BA7E71"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47917903" w14:textId="70FA0804">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Kūtsmēslu apsaimniekošanas sistēmu veidi, %</w:t>
            </w:r>
          </w:p>
        </w:tc>
        <w:tc>
          <w:tcPr>
            <w:tcW w:w="1664" w:type="dxa"/>
            <w:vMerge/>
            <w:tcMar/>
          </w:tcPr>
          <w:p w:rsidRPr="00C63BD8" w:rsidR="00901F02" w:rsidRDefault="00901F02" w14:paraId="32DC3844" w14:textId="77777777">
            <w:pPr>
              <w:pStyle w:val="TableParagraph"/>
              <w:ind w:left="24" w:right="8"/>
              <w:jc w:val="center"/>
              <w:rPr>
                <w:rFonts w:ascii="Times New Roman" w:hAnsi="Times New Roman" w:cs="Times New Roman"/>
                <w:w w:val="105"/>
                <w:sz w:val="20"/>
                <w:szCs w:val="20"/>
              </w:rPr>
            </w:pPr>
          </w:p>
        </w:tc>
      </w:tr>
      <w:tr w:rsidRPr="00C63BD8" w:rsidR="00C2278B" w:rsidTr="0ADAA6A9" w14:paraId="4B9467DC" w14:textId="77777777">
        <w:trPr>
          <w:gridAfter w:val="1"/>
          <w:wAfter w:w="7" w:type="dxa"/>
          <w:trHeight w:val="336"/>
        </w:trPr>
        <w:tc>
          <w:tcPr>
            <w:tcW w:w="2774" w:type="dxa"/>
            <w:vMerge/>
            <w:tcMar/>
          </w:tcPr>
          <w:p w:rsidRPr="00C63BD8" w:rsidR="00901F02" w:rsidRDefault="00901F02" w14:paraId="29FA2325"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7C230786" w14:textId="33D1CC26">
            <w:pPr>
              <w:pStyle w:val="TableParagraph"/>
              <w:spacing w:before="0" w:line="264"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Zemes kopplatība un tās sadalījums pēc zemes lietošanas mērķiem (tai skaitā izmantotās pļavas un ganības), tūkst. ha</w:t>
            </w:r>
          </w:p>
          <w:p w:rsidRPr="00C63BD8" w:rsidR="00901F02" w:rsidRDefault="003E6B14" w14:paraId="66E48BA6" w14:textId="751641EF">
            <w:pPr>
              <w:pStyle w:val="TableParagraph"/>
              <w:spacing w:before="0" w:line="264"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Sējumu platības pa </w:t>
            </w:r>
            <w:r w:rsidRPr="00C63BD8" w:rsidR="00C2278B">
              <w:rPr>
                <w:rFonts w:ascii="Times New Roman" w:hAnsi="Times New Roman" w:cs="Times New Roman"/>
                <w:sz w:val="20"/>
                <w:szCs w:val="20"/>
              </w:rPr>
              <w:t xml:space="preserve">lauksaimniecības kultūraugu </w:t>
            </w:r>
            <w:r w:rsidRPr="00C63BD8" w:rsidR="00C2278B">
              <w:rPr>
                <w:rFonts w:ascii="Times New Roman" w:hAnsi="Times New Roman" w:cs="Times New Roman"/>
                <w:w w:val="105"/>
                <w:sz w:val="20"/>
                <w:szCs w:val="20"/>
              </w:rPr>
              <w:t>grupām, tūkst. ha</w:t>
            </w:r>
          </w:p>
          <w:p w:rsidRPr="00C63BD8" w:rsidR="00901F02" w:rsidRDefault="003E6B14" w14:paraId="68CE55C4" w14:textId="1620760C">
            <w:pPr>
              <w:pStyle w:val="TableParagraph"/>
              <w:spacing w:before="0" w:line="264"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spacing w:val="-20"/>
                <w:w w:val="105"/>
                <w:sz w:val="20"/>
                <w:szCs w:val="20"/>
              </w:rPr>
              <w:t xml:space="preserve"> </w:t>
            </w:r>
            <w:r w:rsidRPr="00C63BD8" w:rsidR="00C2278B">
              <w:rPr>
                <w:rFonts w:ascii="Times New Roman" w:hAnsi="Times New Roman" w:cs="Times New Roman"/>
                <w:w w:val="105"/>
                <w:sz w:val="20"/>
                <w:szCs w:val="20"/>
              </w:rPr>
              <w:t>Lauksaimniecības</w:t>
            </w:r>
            <w:r w:rsidRPr="00C63BD8" w:rsidR="00C2278B">
              <w:rPr>
                <w:rFonts w:ascii="Times New Roman" w:hAnsi="Times New Roman" w:cs="Times New Roman"/>
                <w:spacing w:val="-19"/>
                <w:w w:val="105"/>
                <w:sz w:val="20"/>
                <w:szCs w:val="20"/>
              </w:rPr>
              <w:t xml:space="preserve"> </w:t>
            </w:r>
            <w:r w:rsidRPr="00C63BD8" w:rsidR="00C2278B">
              <w:rPr>
                <w:rFonts w:ascii="Times New Roman" w:hAnsi="Times New Roman" w:cs="Times New Roman"/>
                <w:w w:val="105"/>
                <w:sz w:val="20"/>
                <w:szCs w:val="20"/>
              </w:rPr>
              <w:t>kultūraugu</w:t>
            </w:r>
            <w:r w:rsidRPr="00C63BD8" w:rsidR="00C2278B">
              <w:rPr>
                <w:rFonts w:ascii="Times New Roman" w:hAnsi="Times New Roman" w:cs="Times New Roman"/>
                <w:spacing w:val="-20"/>
                <w:w w:val="105"/>
                <w:sz w:val="20"/>
                <w:szCs w:val="20"/>
              </w:rPr>
              <w:t xml:space="preserve"> </w:t>
            </w:r>
            <w:r w:rsidRPr="00C63BD8" w:rsidR="00C2278B">
              <w:rPr>
                <w:rFonts w:ascii="Times New Roman" w:hAnsi="Times New Roman" w:cs="Times New Roman"/>
                <w:spacing w:val="-3"/>
                <w:w w:val="105"/>
                <w:sz w:val="20"/>
                <w:szCs w:val="20"/>
              </w:rPr>
              <w:t xml:space="preserve">ražība, </w:t>
            </w:r>
            <w:r w:rsidRPr="00C63BD8" w:rsidR="00C2278B">
              <w:rPr>
                <w:rFonts w:ascii="Times New Roman" w:hAnsi="Times New Roman" w:cs="Times New Roman"/>
                <w:w w:val="105"/>
                <w:sz w:val="20"/>
                <w:szCs w:val="20"/>
              </w:rPr>
              <w:t>t/ha</w:t>
            </w:r>
          </w:p>
          <w:p w:rsidRPr="00C63BD8" w:rsidR="00901F02" w:rsidRDefault="003E6B14" w14:paraId="4EBD20B6" w14:textId="7B357AC0">
            <w:pPr>
              <w:pStyle w:val="TableParagraph"/>
              <w:spacing w:before="0" w:line="264"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Izmantotie slāpekļa </w:t>
            </w:r>
            <w:r w:rsidRPr="00C63BD8" w:rsidR="00C2278B">
              <w:rPr>
                <w:rFonts w:ascii="Times New Roman" w:hAnsi="Times New Roman" w:cs="Times New Roman"/>
                <w:spacing w:val="-2"/>
                <w:w w:val="105"/>
                <w:sz w:val="20"/>
                <w:szCs w:val="20"/>
              </w:rPr>
              <w:t xml:space="preserve">minerālmēsli </w:t>
            </w:r>
            <w:r w:rsidRPr="00C63BD8" w:rsidR="00C2278B">
              <w:rPr>
                <w:rFonts w:ascii="Times New Roman" w:hAnsi="Times New Roman" w:cs="Times New Roman"/>
                <w:w w:val="105"/>
                <w:sz w:val="20"/>
                <w:szCs w:val="20"/>
              </w:rPr>
              <w:t>(pārrēķinot 100 % augu barības elementos), tūkst. t</w:t>
            </w:r>
          </w:p>
          <w:p w:rsidRPr="00C63BD8" w:rsidR="00901F02" w:rsidRDefault="003E6B14" w14:paraId="489CBE28" w14:textId="692F4E75">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Slāpekļa minerālmēslu izmantošana pa minerālmēslu veidiem, kg</w:t>
            </w:r>
          </w:p>
          <w:p w:rsidRPr="00C63BD8" w:rsidR="00901F02" w:rsidRDefault="003E6B14" w14:paraId="4037EEC8" w14:textId="7FAE959F">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Organiskā mēslojuma  (kūtsmēsli, </w:t>
            </w:r>
            <w:proofErr w:type="spellStart"/>
            <w:r w:rsidRPr="00C63BD8" w:rsidR="00C2278B">
              <w:rPr>
                <w:rFonts w:ascii="Times New Roman" w:hAnsi="Times New Roman" w:cs="Times New Roman"/>
                <w:w w:val="105"/>
                <w:sz w:val="20"/>
                <w:szCs w:val="20"/>
              </w:rPr>
              <w:t>digestāts</w:t>
            </w:r>
            <w:proofErr w:type="spellEnd"/>
            <w:r w:rsidRPr="00C63BD8" w:rsidR="00C2278B">
              <w:rPr>
                <w:rFonts w:ascii="Times New Roman" w:hAnsi="Times New Roman" w:cs="Times New Roman"/>
                <w:w w:val="105"/>
                <w:sz w:val="20"/>
                <w:szCs w:val="20"/>
              </w:rPr>
              <w:t>, salmi, komposts u.</w:t>
            </w:r>
            <w:r w:rsidR="00F317E6">
              <w:rPr>
                <w:rFonts w:ascii="Times New Roman" w:hAnsi="Times New Roman" w:cs="Times New Roman"/>
                <w:w w:val="105"/>
                <w:sz w:val="20"/>
                <w:szCs w:val="20"/>
              </w:rPr>
              <w:t xml:space="preserve"> </w:t>
            </w:r>
            <w:r w:rsidRPr="00C63BD8" w:rsidR="00C2278B">
              <w:rPr>
                <w:rFonts w:ascii="Times New Roman" w:hAnsi="Times New Roman" w:cs="Times New Roman"/>
                <w:w w:val="105"/>
                <w:sz w:val="20"/>
                <w:szCs w:val="20"/>
              </w:rPr>
              <w:t>c. organiskais mēslojums) izmantošana, t</w:t>
            </w:r>
          </w:p>
        </w:tc>
        <w:tc>
          <w:tcPr>
            <w:tcW w:w="1664" w:type="dxa"/>
            <w:tcMar/>
          </w:tcPr>
          <w:p w:rsidRPr="00C63BD8" w:rsidR="00901F02" w:rsidRDefault="00C2278B" w14:paraId="3CD037DD"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p w:rsidRPr="00C63BD8" w:rsidR="00901F02" w:rsidRDefault="00C2278B" w14:paraId="1AFBDE86" w14:textId="5C8A372E">
            <w:pPr>
              <w:pStyle w:val="TableParagraph"/>
              <w:ind w:left="24" w:right="8"/>
              <w:jc w:val="center"/>
              <w:rPr>
                <w:rFonts w:ascii="Times New Roman" w:hAnsi="Times New Roman" w:cs="Times New Roman"/>
                <w:w w:val="105"/>
                <w:sz w:val="20"/>
                <w:szCs w:val="20"/>
              </w:rPr>
            </w:pP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ZM</w:t>
            </w:r>
          </w:p>
        </w:tc>
      </w:tr>
      <w:tr w:rsidRPr="00C63BD8" w:rsidR="00C2278B" w:rsidTr="0ADAA6A9" w14:paraId="790DAA5B" w14:textId="77777777">
        <w:trPr>
          <w:gridAfter w:val="1"/>
          <w:wAfter w:w="7" w:type="dxa"/>
          <w:trHeight w:val="336"/>
        </w:trPr>
        <w:tc>
          <w:tcPr>
            <w:tcW w:w="2774" w:type="dxa"/>
            <w:vMerge/>
            <w:tcMar/>
          </w:tcPr>
          <w:p w:rsidRPr="00C63BD8" w:rsidR="00901F02" w:rsidRDefault="00901F02" w14:paraId="17615112" w14:textId="77777777">
            <w:pPr>
              <w:pStyle w:val="TableParagraph"/>
              <w:rPr>
                <w:rFonts w:ascii="Times New Roman" w:hAnsi="Times New Roman" w:cs="Times New Roman"/>
                <w:w w:val="105"/>
                <w:sz w:val="20"/>
                <w:szCs w:val="20"/>
              </w:rPr>
            </w:pPr>
          </w:p>
        </w:tc>
        <w:tc>
          <w:tcPr>
            <w:tcW w:w="4669" w:type="dxa"/>
            <w:tcMar/>
          </w:tcPr>
          <w:p w:rsidRPr="00C63BD8" w:rsidR="00901F02" w:rsidP="30156CC7" w:rsidRDefault="003E6B14" w14:paraId="710186F9" w14:textId="3F7EA99D">
            <w:pPr>
              <w:pStyle w:val="TableParagraph"/>
              <w:spacing w:line="242"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Notekūdeņu dūņu izmantošana lauksaimniecībā, t sausnas</w:t>
            </w:r>
          </w:p>
          <w:p w:rsidRPr="00C63BD8" w:rsidR="00901F02" w:rsidRDefault="07F40557" w14:paraId="0B6FD378" w14:textId="72E088AC">
            <w:pPr>
              <w:pStyle w:val="TableParagraph"/>
              <w:spacing w:line="242" w:lineRule="auto"/>
              <w:rPr>
                <w:rFonts w:ascii="Times New Roman" w:hAnsi="Times New Roman" w:cs="Times New Roman"/>
                <w:w w:val="105"/>
                <w:sz w:val="20"/>
                <w:szCs w:val="20"/>
              </w:rPr>
            </w:pPr>
            <w:r w:rsidRPr="727DE6C0">
              <w:rPr>
                <w:rFonts w:ascii="Times New Roman" w:hAnsi="Times New Roman" w:cs="Times New Roman"/>
                <w:sz w:val="20"/>
                <w:szCs w:val="20"/>
              </w:rPr>
              <w:t>-Biogāzes stacijā</w:t>
            </w:r>
            <w:r w:rsidRPr="727DE6C0" w:rsidR="00163F5F">
              <w:rPr>
                <w:rFonts w:ascii="Times New Roman" w:hAnsi="Times New Roman" w:cs="Times New Roman"/>
                <w:sz w:val="20"/>
                <w:szCs w:val="20"/>
              </w:rPr>
              <w:t xml:space="preserve"> i</w:t>
            </w:r>
            <w:r w:rsidRPr="727DE6C0">
              <w:rPr>
                <w:rFonts w:ascii="Times New Roman" w:hAnsi="Times New Roman" w:cs="Times New Roman"/>
                <w:sz w:val="20"/>
                <w:szCs w:val="20"/>
              </w:rPr>
              <w:t xml:space="preserve">zmantotā biomasa un saražotais </w:t>
            </w:r>
            <w:proofErr w:type="spellStart"/>
            <w:r w:rsidRPr="727DE6C0">
              <w:rPr>
                <w:rFonts w:ascii="Times New Roman" w:hAnsi="Times New Roman" w:cs="Times New Roman"/>
                <w:sz w:val="20"/>
                <w:szCs w:val="20"/>
              </w:rPr>
              <w:t>digestāts</w:t>
            </w:r>
            <w:proofErr w:type="spellEnd"/>
            <w:r w:rsidRPr="727DE6C0">
              <w:rPr>
                <w:rFonts w:ascii="Times New Roman" w:hAnsi="Times New Roman" w:cs="Times New Roman"/>
                <w:sz w:val="20"/>
                <w:szCs w:val="20"/>
              </w:rPr>
              <w:t xml:space="preserve"> (t)</w:t>
            </w:r>
          </w:p>
        </w:tc>
        <w:tc>
          <w:tcPr>
            <w:tcW w:w="1664" w:type="dxa"/>
            <w:tcMar/>
          </w:tcPr>
          <w:p w:rsidRPr="00C63BD8" w:rsidR="00901F02" w:rsidRDefault="00C2278B" w14:paraId="5C105159"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KEM</w:t>
            </w:r>
          </w:p>
        </w:tc>
      </w:tr>
      <w:tr w:rsidRPr="00C63BD8" w:rsidR="00C2278B" w:rsidTr="0ADAA6A9" w14:paraId="354F3858" w14:textId="77777777">
        <w:trPr>
          <w:gridAfter w:val="1"/>
          <w:wAfter w:w="7" w:type="dxa"/>
          <w:trHeight w:val="336"/>
        </w:trPr>
        <w:tc>
          <w:tcPr>
            <w:tcW w:w="2774" w:type="dxa"/>
            <w:vMerge/>
            <w:tcMar/>
          </w:tcPr>
          <w:p w:rsidRPr="00C63BD8" w:rsidR="00901F02" w:rsidRDefault="00901F02" w14:paraId="1C4D5BE6"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5ECB3D53" w14:textId="530506BA">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Organiskās augsnes, ha </w:t>
            </w:r>
            <w:r w:rsidRPr="00C63BD8" w:rsidR="00C2278B">
              <w:rPr>
                <w:rFonts w:ascii="Times New Roman" w:hAnsi="Times New Roman" w:cs="Times New Roman"/>
                <w:sz w:val="20"/>
                <w:szCs w:val="20"/>
              </w:rPr>
              <w:t>(</w:t>
            </w:r>
            <w:proofErr w:type="spellStart"/>
            <w:r w:rsidRPr="00C63BD8" w:rsidR="00C2278B">
              <w:rPr>
                <w:rFonts w:ascii="Times New Roman" w:hAnsi="Times New Roman" w:cs="Times New Roman"/>
                <w:sz w:val="20"/>
                <w:szCs w:val="20"/>
              </w:rPr>
              <w:t>histosols</w:t>
            </w:r>
            <w:proofErr w:type="spellEnd"/>
            <w:r w:rsidRPr="00C63BD8" w:rsidR="00C2278B">
              <w:rPr>
                <w:rFonts w:ascii="Times New Roman" w:hAnsi="Times New Roman" w:cs="Times New Roman"/>
                <w:w w:val="105"/>
                <w:sz w:val="20"/>
                <w:szCs w:val="20"/>
              </w:rPr>
              <w:t>)</w:t>
            </w:r>
          </w:p>
        </w:tc>
        <w:tc>
          <w:tcPr>
            <w:tcW w:w="1664" w:type="dxa"/>
            <w:tcMar/>
          </w:tcPr>
          <w:p w:rsidRPr="00C63BD8" w:rsidR="00901F02" w:rsidRDefault="00C2278B" w14:paraId="35FC90E4"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ZM</w:t>
            </w:r>
          </w:p>
        </w:tc>
      </w:tr>
      <w:tr w:rsidRPr="00C63BD8" w:rsidR="00C2278B" w:rsidTr="0ADAA6A9" w14:paraId="3A8B39F9" w14:textId="77777777">
        <w:trPr>
          <w:gridAfter w:val="1"/>
          <w:wAfter w:w="7" w:type="dxa"/>
          <w:trHeight w:val="336"/>
        </w:trPr>
        <w:tc>
          <w:tcPr>
            <w:tcW w:w="2774" w:type="dxa"/>
            <w:vMerge/>
            <w:tcMar/>
          </w:tcPr>
          <w:p w:rsidRPr="00C63BD8" w:rsidR="00901F02" w:rsidRDefault="00901F02" w14:paraId="3B3166AE" w14:textId="77777777">
            <w:pPr>
              <w:rPr>
                <w:rFonts w:ascii="Times New Roman" w:hAnsi="Times New Roman" w:cs="Times New Roman"/>
                <w:sz w:val="20"/>
                <w:szCs w:val="20"/>
              </w:rPr>
            </w:pPr>
          </w:p>
        </w:tc>
        <w:tc>
          <w:tcPr>
            <w:tcW w:w="4669" w:type="dxa"/>
            <w:tcMar/>
          </w:tcPr>
          <w:p w:rsidRPr="00C63BD8" w:rsidR="00901F02" w:rsidRDefault="003E6B14" w14:paraId="713CEB76" w14:textId="62503DBB">
            <w:pPr>
              <w:pStyle w:val="TableParagraph"/>
              <w:spacing w:line="242" w:lineRule="auto"/>
              <w:rPr>
                <w:rFonts w:ascii="Times New Roman" w:hAnsi="Times New Roman" w:cs="Times New Roman"/>
                <w:sz w:val="20"/>
                <w:szCs w:val="20"/>
              </w:rPr>
            </w:pPr>
            <w:r>
              <w:rPr>
                <w:rFonts w:ascii="Times New Roman" w:hAnsi="Times New Roman" w:cs="Times New Roman"/>
                <w:sz w:val="20"/>
                <w:szCs w:val="20"/>
              </w:rPr>
              <w:t>-</w:t>
            </w:r>
            <w:r w:rsidRPr="00C63BD8" w:rsidR="00C2278B">
              <w:rPr>
                <w:rFonts w:ascii="Times New Roman" w:hAnsi="Times New Roman" w:cs="Times New Roman"/>
                <w:sz w:val="20"/>
                <w:szCs w:val="20"/>
              </w:rPr>
              <w:t xml:space="preserve"> Aluviālās augsnes, ha</w:t>
            </w:r>
          </w:p>
        </w:tc>
        <w:tc>
          <w:tcPr>
            <w:tcW w:w="1664" w:type="dxa"/>
            <w:tcMar/>
          </w:tcPr>
          <w:p w:rsidRPr="00C63BD8" w:rsidR="00901F02" w:rsidRDefault="00C2278B" w14:paraId="49220E4B" w14:textId="7EF420AC">
            <w:pPr>
              <w:pStyle w:val="TableParagraph"/>
              <w:jc w:val="center"/>
              <w:rPr>
                <w:rFonts w:ascii="Times New Roman" w:hAnsi="Times New Roman" w:cs="Times New Roman"/>
                <w:sz w:val="20"/>
                <w:szCs w:val="20"/>
              </w:rPr>
            </w:pPr>
            <w:r w:rsidRPr="0ADAA6A9" w:rsidR="00C2278B">
              <w:rPr>
                <w:rFonts w:ascii="Times New Roman" w:hAnsi="Times New Roman" w:cs="Times New Roman"/>
                <w:sz w:val="20"/>
                <w:szCs w:val="20"/>
              </w:rPr>
              <w:t>ZM</w:t>
            </w:r>
          </w:p>
        </w:tc>
      </w:tr>
      <w:tr w:rsidRPr="00C63BD8" w:rsidR="00C2278B" w:rsidTr="0ADAA6A9" w14:paraId="1CE8AB21" w14:textId="77777777">
        <w:trPr>
          <w:gridAfter w:val="1"/>
          <w:wAfter w:w="7" w:type="dxa"/>
          <w:trHeight w:val="336"/>
        </w:trPr>
        <w:tc>
          <w:tcPr>
            <w:tcW w:w="2774" w:type="dxa"/>
            <w:vMerge/>
            <w:tcMar/>
          </w:tcPr>
          <w:p w:rsidRPr="00C63BD8" w:rsidR="00901F02" w:rsidRDefault="00901F02" w14:paraId="0A3BE06C"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361D5658" w14:textId="7B8DF7F2">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RDefault="00C2278B" w14:paraId="1E862FE8" w14:textId="03E6459D">
            <w:pPr>
              <w:pStyle w:val="TableParagraph"/>
              <w:ind w:left="24" w:right="8"/>
              <w:jc w:val="center"/>
              <w:rPr>
                <w:rFonts w:ascii="Times New Roman" w:hAnsi="Times New Roman" w:cs="Times New Roman"/>
                <w:w w:val="105"/>
                <w:sz w:val="20"/>
                <w:szCs w:val="20"/>
              </w:rPr>
            </w:pPr>
            <w:r w:rsidRPr="233E739A" w:rsidDel="00C2278B" w:rsidR="00C2278B">
              <w:rPr>
                <w:rFonts w:ascii="Times New Roman" w:hAnsi="Times New Roman" w:cs="Times New Roman"/>
                <w:sz w:val="20"/>
                <w:szCs w:val="20"/>
              </w:rPr>
              <w:t>statistikas iestāde</w:t>
            </w:r>
            <w:r w:rsidRPr="0ADAA6A9" w:rsidR="00C2278B">
              <w:rPr>
                <w:rFonts w:ascii="Times New Roman" w:hAnsi="Times New Roman" w:cs="Times New Roman"/>
                <w:sz w:val="20"/>
                <w:szCs w:val="20"/>
              </w:rPr>
              <w:t>/</w:t>
            </w:r>
            <w:r w:rsidRPr="0ADAA6A9" w:rsidR="00C2278B">
              <w:rPr>
                <w:rFonts w:ascii="Times New Roman" w:hAnsi="Times New Roman" w:cs="Times New Roman"/>
                <w:sz w:val="20"/>
                <w:szCs w:val="20"/>
              </w:rPr>
              <w:t>ZM</w:t>
            </w:r>
          </w:p>
        </w:tc>
      </w:tr>
      <w:tr w:rsidRPr="00C63BD8" w:rsidR="00C2278B" w:rsidTr="0ADAA6A9" w14:paraId="62AD147C" w14:textId="77777777">
        <w:trPr>
          <w:gridAfter w:val="1"/>
          <w:wAfter w:w="7" w:type="dxa"/>
          <w:trHeight w:val="336"/>
        </w:trPr>
        <w:tc>
          <w:tcPr>
            <w:tcW w:w="2774" w:type="dxa"/>
            <w:vMerge/>
            <w:tcMar/>
          </w:tcPr>
          <w:p w:rsidRPr="00C63BD8" w:rsidR="00901F02" w:rsidRDefault="00901F02" w14:paraId="24F9CE48"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1E6B69F7" w14:textId="66375B33">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19CCD8FD"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ZM</w:t>
            </w:r>
          </w:p>
        </w:tc>
      </w:tr>
      <w:tr w:rsidRPr="00C63BD8" w:rsidR="00C2278B" w:rsidTr="0ADAA6A9" w14:paraId="1ACC52C8" w14:textId="77777777">
        <w:trPr>
          <w:gridAfter w:val="1"/>
          <w:wAfter w:w="7" w:type="dxa"/>
          <w:trHeight w:val="336"/>
        </w:trPr>
        <w:tc>
          <w:tcPr>
            <w:tcW w:w="2774" w:type="dxa"/>
            <w:vMerge w:val="restart"/>
            <w:tcMar/>
          </w:tcPr>
          <w:p w:rsidRPr="00C63BD8" w:rsidR="00901F02" w:rsidRDefault="00C2278B" w14:paraId="24F7CA31"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D. Kaļķošana</w:t>
            </w:r>
          </w:p>
        </w:tc>
        <w:tc>
          <w:tcPr>
            <w:tcW w:w="4669" w:type="dxa"/>
            <w:tcMar/>
          </w:tcPr>
          <w:p w:rsidRPr="00C63BD8" w:rsidR="00901F02" w:rsidRDefault="003E6B14" w14:paraId="511477EA" w14:textId="02C62B3A">
            <w:pPr>
              <w:pStyle w:val="TableParagraph"/>
              <w:spacing w:line="247"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Izmantotais kaļķošanas materiāls, t/gadā</w:t>
            </w:r>
          </w:p>
          <w:p w:rsidRPr="00C63BD8" w:rsidR="00901F02" w:rsidRDefault="003E6B14" w14:paraId="19493C1A" w14:textId="2F60A02C">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RDefault="00C2278B" w14:paraId="29938119"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C63BD8" w:rsidR="00C2278B" w:rsidTr="0ADAA6A9" w14:paraId="7387F84F" w14:textId="77777777">
        <w:trPr>
          <w:gridAfter w:val="1"/>
          <w:wAfter w:w="7" w:type="dxa"/>
          <w:trHeight w:val="336"/>
        </w:trPr>
        <w:tc>
          <w:tcPr>
            <w:tcW w:w="2774" w:type="dxa"/>
            <w:vMerge/>
            <w:tcMar/>
          </w:tcPr>
          <w:p w:rsidRPr="00C63BD8" w:rsidR="00901F02" w:rsidRDefault="00901F02" w14:paraId="2B908D10"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63806073" w14:textId="3BD1EEEE">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4F00FA1D"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ZM</w:t>
            </w:r>
          </w:p>
        </w:tc>
      </w:tr>
      <w:tr w:rsidRPr="00C63BD8" w:rsidR="00C2278B" w:rsidTr="0ADAA6A9" w14:paraId="09BABE26" w14:textId="77777777">
        <w:trPr>
          <w:gridAfter w:val="1"/>
          <w:wAfter w:w="7" w:type="dxa"/>
          <w:trHeight w:val="336"/>
        </w:trPr>
        <w:tc>
          <w:tcPr>
            <w:tcW w:w="2774" w:type="dxa"/>
            <w:vMerge w:val="restart"/>
            <w:tcMar/>
          </w:tcPr>
          <w:p w:rsidRPr="00C63BD8" w:rsidR="00901F02" w:rsidRDefault="00C2278B" w14:paraId="424DDD5E"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E. Karbamīda izmantošana</w:t>
            </w:r>
          </w:p>
        </w:tc>
        <w:tc>
          <w:tcPr>
            <w:tcW w:w="4669" w:type="dxa"/>
            <w:tcMar/>
          </w:tcPr>
          <w:p w:rsidRPr="00C63BD8" w:rsidR="00901F02" w:rsidRDefault="003E6B14" w14:paraId="403243ED" w14:textId="34B94AAE">
            <w:pPr>
              <w:pStyle w:val="TableParagraph"/>
              <w:spacing w:line="247" w:lineRule="auto"/>
              <w:rPr>
                <w:rFonts w:ascii="Times New Roman" w:hAnsi="Times New Roman" w:cs="Times New Roman"/>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Izmantotais karbamīda daudzums, t/gadā</w:t>
            </w:r>
          </w:p>
          <w:p w:rsidRPr="00C63BD8" w:rsidR="00901F02" w:rsidRDefault="003E6B14" w14:paraId="6364C0B3" w14:textId="25C5FFAC">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Datu </w:t>
            </w:r>
            <w:r w:rsidRPr="00C63BD8" w:rsidR="00C2278B">
              <w:rPr>
                <w:rFonts w:ascii="Times New Roman" w:hAnsi="Times New Roman" w:cs="Times New Roman"/>
                <w:sz w:val="20"/>
                <w:szCs w:val="20"/>
              </w:rPr>
              <w:t xml:space="preserve"> nenoteiktība, %</w:t>
            </w:r>
          </w:p>
        </w:tc>
        <w:tc>
          <w:tcPr>
            <w:tcW w:w="1664" w:type="dxa"/>
            <w:tcMar/>
          </w:tcPr>
          <w:p w:rsidRPr="00C63BD8" w:rsidR="00901F02" w:rsidRDefault="00C2278B" w14:paraId="2B41788F"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statistikas iestāde</w:t>
            </w:r>
          </w:p>
        </w:tc>
      </w:tr>
      <w:tr w:rsidRPr="00C63BD8" w:rsidR="00C2278B" w:rsidTr="0ADAA6A9" w14:paraId="70158C01" w14:textId="77777777">
        <w:trPr>
          <w:gridAfter w:val="1"/>
          <w:wAfter w:w="7" w:type="dxa"/>
          <w:trHeight w:val="336"/>
        </w:trPr>
        <w:tc>
          <w:tcPr>
            <w:tcW w:w="2774" w:type="dxa"/>
            <w:vMerge/>
            <w:tcMar/>
          </w:tcPr>
          <w:p w:rsidRPr="00C63BD8" w:rsidR="00901F02" w:rsidRDefault="00901F02" w14:paraId="5C1D741F" w14:textId="77777777">
            <w:pPr>
              <w:pStyle w:val="TableParagraph"/>
              <w:rPr>
                <w:rFonts w:ascii="Times New Roman" w:hAnsi="Times New Roman" w:cs="Times New Roman"/>
                <w:w w:val="105"/>
                <w:sz w:val="20"/>
                <w:szCs w:val="20"/>
              </w:rPr>
            </w:pPr>
          </w:p>
        </w:tc>
        <w:tc>
          <w:tcPr>
            <w:tcW w:w="4669" w:type="dxa"/>
            <w:tcMar/>
          </w:tcPr>
          <w:p w:rsidRPr="00C63BD8" w:rsidR="00901F02" w:rsidRDefault="003E6B14" w14:paraId="70FCAB91" w14:textId="49D061E0">
            <w:pPr>
              <w:pStyle w:val="TableParagraph"/>
              <w:spacing w:line="242" w:lineRule="auto"/>
              <w:rPr>
                <w:rFonts w:ascii="Times New Roman" w:hAnsi="Times New Roman" w:cs="Times New Roman"/>
                <w:w w:val="105"/>
                <w:sz w:val="20"/>
                <w:szCs w:val="20"/>
              </w:rPr>
            </w:pPr>
            <w:r>
              <w:rPr>
                <w:rFonts w:ascii="Times New Roman" w:hAnsi="Times New Roman" w:cs="Times New Roman"/>
                <w:w w:val="105"/>
                <w:sz w:val="20"/>
                <w:szCs w:val="20"/>
              </w:rPr>
              <w:t>-</w:t>
            </w:r>
            <w:r w:rsidRPr="00C63BD8" w:rsidR="00C2278B">
              <w:rPr>
                <w:rFonts w:ascii="Times New Roman" w:hAnsi="Times New Roman" w:cs="Times New Roman"/>
                <w:w w:val="105"/>
                <w:sz w:val="20"/>
                <w:szCs w:val="20"/>
              </w:rPr>
              <w:t xml:space="preserve"> Aprēķini</w:t>
            </w:r>
          </w:p>
        </w:tc>
        <w:tc>
          <w:tcPr>
            <w:tcW w:w="1664" w:type="dxa"/>
            <w:tcMar/>
          </w:tcPr>
          <w:p w:rsidRPr="00C63BD8" w:rsidR="00901F02" w:rsidRDefault="00C2278B" w14:paraId="284EBF81" w14:textId="77777777">
            <w:pPr>
              <w:pStyle w:val="TableParagraph"/>
              <w:ind w:left="24" w:right="8"/>
              <w:jc w:val="center"/>
              <w:rPr>
                <w:rFonts w:ascii="Times New Roman" w:hAnsi="Times New Roman" w:cs="Times New Roman"/>
                <w:w w:val="105"/>
                <w:sz w:val="20"/>
                <w:szCs w:val="20"/>
              </w:rPr>
            </w:pPr>
            <w:r w:rsidR="00C2278B">
              <w:rPr>
                <w:rFonts w:ascii="Times New Roman" w:hAnsi="Times New Roman" w:cs="Times New Roman"/>
                <w:w w:val="105"/>
                <w:sz w:val="20"/>
                <w:szCs w:val="20"/>
              </w:rPr>
              <w:t>ZM</w:t>
            </w:r>
          </w:p>
        </w:tc>
      </w:tr>
      <w:tr w:rsidRPr="00C63BD8" w:rsidR="007326EB" w:rsidTr="0ADAA6A9" w14:paraId="3FBA67A9" w14:textId="77777777">
        <w:trPr>
          <w:trHeight w:val="336"/>
        </w:trPr>
        <w:tc>
          <w:tcPr>
            <w:tcW w:w="9114" w:type="dxa"/>
            <w:gridSpan w:val="4"/>
            <w:tcMar/>
          </w:tcPr>
          <w:p w:rsidRPr="008B79FD" w:rsidR="007326EB" w:rsidP="007326EB" w:rsidRDefault="007326EB" w14:paraId="05A901E5" w14:textId="0F72A60B">
            <w:pPr>
              <w:pStyle w:val="TableParagraph"/>
              <w:ind w:left="24"/>
              <w:rPr>
                <w:rFonts w:ascii="Times New Roman" w:hAnsi="Times New Roman" w:cs="Times New Roman"/>
                <w:w w:val="105"/>
                <w:sz w:val="20"/>
                <w:szCs w:val="20"/>
              </w:rPr>
            </w:pPr>
            <w:r w:rsidRPr="008B79FD">
              <w:rPr>
                <w:rFonts w:ascii="Times New Roman" w:hAnsi="Times New Roman" w:eastAsia="Times New Roman" w:cs="Times New Roman"/>
                <w:b/>
                <w:bCs/>
                <w:sz w:val="20"/>
                <w:szCs w:val="20"/>
              </w:rPr>
              <w:t>4. Zemes izmantošana, zemes izmantošanas maiņa un mežsaimniecība (ZIZIMM)</w:t>
            </w:r>
          </w:p>
        </w:tc>
      </w:tr>
      <w:tr w:rsidRPr="00C63BD8" w:rsidR="002E4E25" w:rsidTr="0ADAA6A9" w14:paraId="4900B9CB" w14:textId="77777777">
        <w:trPr>
          <w:gridAfter w:val="1"/>
          <w:wAfter w:w="7" w:type="dxa"/>
          <w:trHeight w:val="336"/>
        </w:trPr>
        <w:tc>
          <w:tcPr>
            <w:tcW w:w="2774" w:type="dxa"/>
            <w:tcMar/>
          </w:tcPr>
          <w:p w:rsidRPr="008B79FD" w:rsidR="002E4E25" w:rsidP="002E4E25" w:rsidRDefault="002E4E25" w14:paraId="679C3C04" w14:textId="14D1BA50">
            <w:pPr>
              <w:pStyle w:val="TableParagraph"/>
              <w:rPr>
                <w:rFonts w:ascii="Times New Roman" w:hAnsi="Times New Roman" w:cs="Times New Roman"/>
                <w:w w:val="105"/>
                <w:sz w:val="20"/>
                <w:szCs w:val="20"/>
              </w:rPr>
            </w:pPr>
            <w:r w:rsidRPr="008B79FD">
              <w:rPr>
                <w:rFonts w:ascii="Times New Roman" w:hAnsi="Times New Roman" w:eastAsia="Times New Roman" w:cs="Times New Roman"/>
                <w:sz w:val="20"/>
                <w:szCs w:val="20"/>
              </w:rPr>
              <w:t xml:space="preserve">4.1. Zemes izmantošanas un zemes izmantošanas maiņas </w:t>
            </w:r>
            <w:r w:rsidRPr="008B79FD">
              <w:rPr>
                <w:rFonts w:ascii="Times New Roman" w:hAnsi="Times New Roman" w:eastAsia="Times New Roman" w:cs="Times New Roman"/>
                <w:sz w:val="20"/>
                <w:szCs w:val="20"/>
              </w:rPr>
              <w:lastRenderedPageBreak/>
              <w:t>matrica</w:t>
            </w:r>
          </w:p>
        </w:tc>
        <w:tc>
          <w:tcPr>
            <w:tcW w:w="4669" w:type="dxa"/>
            <w:tcMar/>
          </w:tcPr>
          <w:p w:rsidRPr="008B79FD" w:rsidR="002E4E25" w:rsidP="002E4E25" w:rsidRDefault="002E4E25" w14:paraId="6FB74D14" w14:textId="4CE55B7D">
            <w:pPr>
              <w:pStyle w:val="TableParagraph"/>
              <w:spacing w:line="242" w:lineRule="auto"/>
              <w:ind w:left="34"/>
              <w:rPr>
                <w:rFonts w:ascii="Times New Roman" w:hAnsi="Times New Roman" w:eastAsia="Times New Roman" w:cs="Times New Roman"/>
                <w:w w:val="105"/>
                <w:sz w:val="20"/>
                <w:szCs w:val="20"/>
              </w:rPr>
            </w:pPr>
            <w:r w:rsidRPr="008B79FD">
              <w:rPr>
                <w:rFonts w:ascii="Times New Roman" w:hAnsi="Times New Roman" w:eastAsia="Times New Roman" w:cs="Times New Roman"/>
                <w:sz w:val="20"/>
                <w:szCs w:val="20"/>
              </w:rPr>
              <w:lastRenderedPageBreak/>
              <w:t xml:space="preserve">- Zemes izmantošanas un zemes izmantošanas maiņas platību dati, tajā skaitā telpiskie dati, atbilstoši </w:t>
            </w:r>
            <w:r w:rsidRPr="008B79FD">
              <w:rPr>
                <w:rFonts w:ascii="Times New Roman" w:hAnsi="Times New Roman" w:eastAsia="Times New Roman" w:cs="Times New Roman"/>
                <w:sz w:val="20"/>
                <w:szCs w:val="20"/>
              </w:rPr>
              <w:lastRenderedPageBreak/>
              <w:t>Nacionālā meža monitoringa zemes izmantošanas veidu klasifikatoram</w:t>
            </w:r>
            <w:hyperlink w:history="1" w:anchor="_ftn1" r:id="rId13">
              <w:r w:rsidRPr="008B79FD">
                <w:rPr>
                  <w:rStyle w:val="Hyperlink"/>
                  <w:rFonts w:ascii="Times New Roman" w:hAnsi="Times New Roman" w:eastAsia="Times New Roman" w:cs="Times New Roman"/>
                  <w:sz w:val="20"/>
                  <w:szCs w:val="20"/>
                  <w:vertAlign w:val="superscript"/>
                </w:rPr>
                <w:t>[1]</w:t>
              </w:r>
            </w:hyperlink>
            <w:r w:rsidRPr="008B79FD">
              <w:rPr>
                <w:rFonts w:ascii="Times New Roman" w:hAnsi="Times New Roman" w:eastAsia="Times New Roman" w:cs="Times New Roman"/>
                <w:sz w:val="20"/>
                <w:szCs w:val="20"/>
              </w:rPr>
              <w:t>, ha</w:t>
            </w:r>
          </w:p>
        </w:tc>
        <w:tc>
          <w:tcPr>
            <w:tcW w:w="1664" w:type="dxa"/>
            <w:tcMar/>
          </w:tcPr>
          <w:p w:rsidRPr="008B79FD" w:rsidR="002E4E25" w:rsidP="002E4E25" w:rsidRDefault="002E4E25" w14:paraId="6614DA1F" w14:textId="37817550">
            <w:pPr>
              <w:pStyle w:val="TableParagraph"/>
              <w:ind w:left="24" w:right="8"/>
              <w:jc w:val="center"/>
              <w:rPr>
                <w:rFonts w:ascii="Times New Roman" w:hAnsi="Times New Roman" w:cs="Times New Roman"/>
                <w:w w:val="105"/>
                <w:sz w:val="20"/>
                <w:szCs w:val="20"/>
              </w:rPr>
            </w:pPr>
            <w:r w:rsidRPr="0ADAA6A9" w:rsidR="002E4E25">
              <w:rPr>
                <w:rFonts w:ascii="Times New Roman" w:hAnsi="Times New Roman" w:eastAsia="Times New Roman" w:cs="Times New Roman"/>
                <w:sz w:val="20"/>
                <w:szCs w:val="20"/>
              </w:rPr>
              <w:t>ZM</w:t>
            </w:r>
          </w:p>
        </w:tc>
      </w:tr>
      <w:tr w:rsidRPr="00C63BD8" w:rsidR="007326EB" w:rsidTr="0ADAA6A9" w14:paraId="2247F1BB" w14:textId="77777777">
        <w:trPr>
          <w:gridAfter w:val="1"/>
          <w:wAfter w:w="7" w:type="dxa"/>
          <w:trHeight w:val="336"/>
        </w:trPr>
        <w:tc>
          <w:tcPr>
            <w:tcW w:w="2774" w:type="dxa"/>
            <w:tcMar/>
          </w:tcPr>
          <w:p w:rsidRPr="008B79FD" w:rsidR="007326EB" w:rsidP="007326EB" w:rsidRDefault="007E7D44" w14:paraId="3BE4751E" w14:textId="4ED9910E">
            <w:pPr>
              <w:pStyle w:val="TableParagraph"/>
              <w:rPr>
                <w:rFonts w:ascii="Times New Roman" w:hAnsi="Times New Roman" w:cs="Times New Roman"/>
                <w:w w:val="105"/>
                <w:sz w:val="20"/>
                <w:szCs w:val="20"/>
              </w:rPr>
            </w:pPr>
            <w:r w:rsidRPr="008B79FD">
              <w:rPr>
                <w:rFonts w:ascii="Times New Roman" w:hAnsi="Times New Roman" w:eastAsia="Times New Roman" w:cs="Times New Roman"/>
                <w:sz w:val="20"/>
                <w:szCs w:val="20"/>
              </w:rPr>
              <w:t>4.2. Darbību datu avoti oglekļa uzkrājuma izmaiņu un siltumnīcefekta gāzu emisiju raksturošanai (visam pieejamam laika periodam)</w:t>
            </w:r>
          </w:p>
        </w:tc>
        <w:tc>
          <w:tcPr>
            <w:tcW w:w="4669" w:type="dxa"/>
            <w:tcMar/>
          </w:tcPr>
          <w:p w:rsidRPr="008B79FD" w:rsidR="007326EB" w:rsidP="007326EB" w:rsidRDefault="007326EB" w14:paraId="466DC79B" w14:textId="62326085">
            <w:pPr>
              <w:pStyle w:val="TableParagraph"/>
              <w:spacing w:line="242" w:lineRule="auto"/>
              <w:ind w:left="34"/>
              <w:rPr>
                <w:rFonts w:ascii="Times New Roman" w:hAnsi="Times New Roman" w:cs="Times New Roman"/>
                <w:w w:val="105"/>
                <w:sz w:val="20"/>
                <w:szCs w:val="20"/>
              </w:rPr>
            </w:pPr>
          </w:p>
        </w:tc>
        <w:tc>
          <w:tcPr>
            <w:tcW w:w="1664" w:type="dxa"/>
            <w:tcMar/>
          </w:tcPr>
          <w:p w:rsidRPr="008B79FD" w:rsidR="007326EB" w:rsidP="007326EB" w:rsidRDefault="007326EB" w14:paraId="7C8F58A0" w14:textId="41ADA8E8">
            <w:pPr>
              <w:pStyle w:val="TableParagraph"/>
              <w:ind w:left="24" w:right="8"/>
              <w:jc w:val="center"/>
              <w:rPr>
                <w:rFonts w:ascii="Times New Roman" w:hAnsi="Times New Roman" w:cs="Times New Roman"/>
                <w:w w:val="105"/>
                <w:sz w:val="20"/>
                <w:szCs w:val="20"/>
              </w:rPr>
            </w:pPr>
          </w:p>
        </w:tc>
      </w:tr>
      <w:tr w:rsidRPr="00EF7E36" w:rsidR="00636671" w:rsidTr="0ADAA6A9" w14:paraId="3F22341F" w14:textId="77777777">
        <w:trPr>
          <w:gridAfter w:val="1"/>
          <w:wAfter w:w="7" w:type="dxa"/>
          <w:trHeight w:val="649"/>
        </w:trPr>
        <w:tc>
          <w:tcPr>
            <w:tcW w:w="2774" w:type="dxa"/>
            <w:vMerge w:val="restart"/>
            <w:tcMar/>
          </w:tcPr>
          <w:p w:rsidRPr="008B79FD" w:rsidR="00636671" w:rsidP="009C28CB" w:rsidRDefault="00636671" w14:paraId="3D11534C" w14:textId="08A452FE">
            <w:pPr>
              <w:pStyle w:val="TableParagraph"/>
              <w:rPr>
                <w:rFonts w:ascii="Times New Roman" w:hAnsi="Times New Roman" w:cs="Times New Roman"/>
                <w:w w:val="105"/>
                <w:sz w:val="20"/>
                <w:szCs w:val="20"/>
              </w:rPr>
            </w:pPr>
            <w:r w:rsidRPr="008B79FD">
              <w:rPr>
                <w:rFonts w:ascii="Times New Roman" w:hAnsi="Times New Roman" w:eastAsia="Times New Roman" w:cs="Times New Roman"/>
                <w:sz w:val="20"/>
                <w:szCs w:val="20"/>
              </w:rPr>
              <w:t>4.A. Meža zeme</w:t>
            </w:r>
          </w:p>
        </w:tc>
        <w:tc>
          <w:tcPr>
            <w:tcW w:w="4669" w:type="dxa"/>
            <w:tcMar/>
          </w:tcPr>
          <w:p w:rsidRPr="008B79FD" w:rsidR="00636671" w:rsidP="001B305E" w:rsidRDefault="00636671" w14:paraId="32568687" w14:textId="6742E5A8">
            <w:pPr>
              <w:rPr>
                <w:rFonts w:ascii="Times New Roman" w:hAnsi="Times New Roman" w:cs="Times New Roman"/>
                <w:w w:val="105"/>
                <w:sz w:val="20"/>
                <w:szCs w:val="20"/>
              </w:rPr>
            </w:pPr>
            <w:r w:rsidRPr="008B79FD">
              <w:rPr>
                <w:rFonts w:ascii="Times New Roman" w:hAnsi="Times New Roman" w:eastAsia="Times New Roman" w:cs="Times New Roman"/>
                <w:sz w:val="20"/>
                <w:szCs w:val="20"/>
              </w:rPr>
              <w:t>- Organisko augšņu izplatības telpiskie dati, ha</w:t>
            </w:r>
          </w:p>
        </w:tc>
        <w:tc>
          <w:tcPr>
            <w:tcW w:w="1664" w:type="dxa"/>
            <w:tcMar/>
          </w:tcPr>
          <w:p w:rsidRPr="00EF7E36" w:rsidR="00636671" w:rsidP="00EF7E36" w:rsidRDefault="00636671" w14:paraId="3C73BCE3" w14:textId="0B49DAA9">
            <w:pPr>
              <w:jc w:val="center"/>
              <w:rPr>
                <w:rFonts w:ascii="Times New Roman" w:hAnsi="Times New Roman" w:cs="Times New Roman"/>
                <w:w w:val="105"/>
                <w:sz w:val="20"/>
                <w:szCs w:val="20"/>
              </w:rPr>
            </w:pPr>
            <w:r w:rsidRPr="0ADAA6A9" w:rsidR="00636671">
              <w:rPr>
                <w:rFonts w:ascii="Times New Roman" w:hAnsi="Times New Roman" w:eastAsia="Times New Roman" w:cs="Times New Roman"/>
                <w:sz w:val="20"/>
                <w:szCs w:val="20"/>
              </w:rPr>
              <w:t>ZM</w:t>
            </w:r>
          </w:p>
        </w:tc>
      </w:tr>
      <w:tr w:rsidRPr="00EF7E36" w:rsidR="00E57955" w:rsidTr="0ADAA6A9" w14:paraId="65A2B514" w14:textId="77777777">
        <w:trPr>
          <w:gridAfter w:val="1"/>
          <w:wAfter w:w="7" w:type="dxa"/>
          <w:trHeight w:val="1138"/>
        </w:trPr>
        <w:tc>
          <w:tcPr>
            <w:tcW w:w="2774" w:type="dxa"/>
            <w:vMerge/>
            <w:tcMar/>
          </w:tcPr>
          <w:p w:rsidRPr="008B79FD" w:rsidR="00E57955" w:rsidP="009C28CB" w:rsidRDefault="00E57955" w14:paraId="2926DCD4" w14:textId="77777777">
            <w:pPr>
              <w:pStyle w:val="TableParagraph"/>
              <w:rPr>
                <w:rFonts w:ascii="Times New Roman" w:hAnsi="Times New Roman" w:eastAsia="Times New Roman" w:cs="Times New Roman"/>
                <w:sz w:val="20"/>
                <w:szCs w:val="20"/>
              </w:rPr>
            </w:pPr>
          </w:p>
        </w:tc>
        <w:tc>
          <w:tcPr>
            <w:tcW w:w="4669" w:type="dxa"/>
            <w:tcMar/>
          </w:tcPr>
          <w:p w:rsidRPr="008B79FD" w:rsidR="00E57955" w:rsidP="001B305E" w:rsidRDefault="00A43E6F" w14:paraId="52F2798C" w14:textId="2C3C0F6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Nacionālā meža monitoringa (NMM) mērījumu rezultāti (primārie un sekundārie taksācijas rādītāji parauglaukumu un sektoru griezumā atbilstoši NMM metodikai</w:t>
            </w:r>
            <w:r w:rsidRPr="008B79FD">
              <w:rPr>
                <w:rFonts w:ascii="Times New Roman" w:hAnsi="Times New Roman" w:eastAsia="Times New Roman" w:cs="Times New Roman"/>
                <w:sz w:val="20"/>
                <w:szCs w:val="20"/>
                <w:vertAlign w:val="superscript"/>
              </w:rPr>
              <w:t>1</w:t>
            </w:r>
            <w:r w:rsidRPr="008B79FD">
              <w:rPr>
                <w:rFonts w:ascii="Times New Roman" w:hAnsi="Times New Roman" w:eastAsia="Times New Roman" w:cs="Times New Roman"/>
                <w:sz w:val="20"/>
                <w:szCs w:val="20"/>
              </w:rPr>
              <w:t>) ar telpisku piesaisti un to nenoteiktība, %</w:t>
            </w:r>
          </w:p>
        </w:tc>
        <w:tc>
          <w:tcPr>
            <w:tcW w:w="1664" w:type="dxa"/>
            <w:tcMar/>
          </w:tcPr>
          <w:p w:rsidRPr="00EF7E36" w:rsidR="00A43E6F" w:rsidP="00EF7E36" w:rsidRDefault="00A43E6F" w14:paraId="41E251EA" w14:textId="77AC7EEA">
            <w:pPr>
              <w:jc w:val="center"/>
              <w:rPr>
                <w:rFonts w:ascii="Times New Roman" w:hAnsi="Times New Roman" w:eastAsia="Times New Roman" w:cs="Times New Roman"/>
                <w:sz w:val="20"/>
                <w:szCs w:val="20"/>
              </w:rPr>
            </w:pPr>
            <w:r w:rsidRPr="0ADAA6A9" w:rsidR="00A43E6F">
              <w:rPr>
                <w:rFonts w:ascii="Times New Roman" w:hAnsi="Times New Roman" w:eastAsia="Times New Roman" w:cs="Times New Roman"/>
                <w:sz w:val="20"/>
                <w:szCs w:val="20"/>
              </w:rPr>
              <w:t>ZM</w:t>
            </w:r>
          </w:p>
          <w:p w:rsidRPr="00EF7E36" w:rsidR="00A43E6F" w:rsidP="00EF7E36" w:rsidRDefault="00A43E6F" w14:paraId="226D61F7" w14:textId="4FA222CC">
            <w:pPr>
              <w:jc w:val="center"/>
              <w:rPr>
                <w:rFonts w:ascii="Times New Roman" w:hAnsi="Times New Roman" w:eastAsia="Times New Roman" w:cs="Times New Roman"/>
                <w:sz w:val="20"/>
                <w:szCs w:val="20"/>
              </w:rPr>
            </w:pPr>
          </w:p>
          <w:p w:rsidRPr="00EF7E36" w:rsidR="00E57955" w:rsidP="00EF7E36" w:rsidRDefault="00E57955" w14:paraId="3B2DC31B" w14:textId="77777777">
            <w:pPr>
              <w:jc w:val="center"/>
              <w:rPr>
                <w:rFonts w:ascii="Times New Roman" w:hAnsi="Times New Roman" w:eastAsia="Times New Roman" w:cs="Times New Roman"/>
                <w:sz w:val="20"/>
                <w:szCs w:val="20"/>
              </w:rPr>
            </w:pPr>
          </w:p>
        </w:tc>
      </w:tr>
      <w:tr w:rsidRPr="00EF7E36" w:rsidR="00E57955" w:rsidTr="0ADAA6A9" w14:paraId="6E6223F3" w14:textId="77777777">
        <w:trPr>
          <w:gridAfter w:val="1"/>
          <w:wAfter w:w="7" w:type="dxa"/>
          <w:trHeight w:val="1004"/>
        </w:trPr>
        <w:tc>
          <w:tcPr>
            <w:tcW w:w="2774" w:type="dxa"/>
            <w:vMerge/>
            <w:tcMar/>
          </w:tcPr>
          <w:p w:rsidRPr="008B79FD" w:rsidR="00E57955" w:rsidP="009C28CB" w:rsidRDefault="00E57955" w14:paraId="2E09AB0A" w14:textId="77777777">
            <w:pPr>
              <w:pStyle w:val="TableParagraph"/>
              <w:rPr>
                <w:rFonts w:ascii="Times New Roman" w:hAnsi="Times New Roman" w:eastAsia="Times New Roman" w:cs="Times New Roman"/>
                <w:sz w:val="20"/>
                <w:szCs w:val="20"/>
              </w:rPr>
            </w:pPr>
          </w:p>
        </w:tc>
        <w:tc>
          <w:tcPr>
            <w:tcW w:w="4669" w:type="dxa"/>
            <w:tcMar/>
          </w:tcPr>
          <w:p w:rsidRPr="008B79FD" w:rsidR="00E57955" w:rsidP="001B305E" w:rsidRDefault="00A43E6F" w14:paraId="43F37241" w14:textId="1391B50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-Mežizstrādes atlieku un celmu izmantošana, tajā skaitā atstāšana cirsmā, dedzināšana un vākšana </w:t>
            </w:r>
            <w:proofErr w:type="spellStart"/>
            <w:r w:rsidRPr="008B79FD">
              <w:rPr>
                <w:rFonts w:ascii="Times New Roman" w:hAnsi="Times New Roman" w:eastAsia="Times New Roman" w:cs="Times New Roman"/>
                <w:sz w:val="20"/>
                <w:szCs w:val="20"/>
              </w:rPr>
              <w:t>biokurināmā</w:t>
            </w:r>
            <w:proofErr w:type="spellEnd"/>
            <w:r w:rsidRPr="008B79FD">
              <w:rPr>
                <w:rFonts w:ascii="Times New Roman" w:hAnsi="Times New Roman" w:eastAsia="Times New Roman" w:cs="Times New Roman"/>
                <w:sz w:val="20"/>
                <w:szCs w:val="20"/>
              </w:rPr>
              <w:t xml:space="preserve"> sagatavošanai, t sausnas</w:t>
            </w:r>
          </w:p>
        </w:tc>
        <w:tc>
          <w:tcPr>
            <w:tcW w:w="1664" w:type="dxa"/>
            <w:tcMar/>
          </w:tcPr>
          <w:p w:rsidRPr="00EF7E36" w:rsidR="00A43E6F" w:rsidP="00EF7E36" w:rsidRDefault="00A43E6F" w14:paraId="7DBCEAD2" w14:textId="6E322379">
            <w:pPr>
              <w:jc w:val="center"/>
              <w:rPr>
                <w:rFonts w:ascii="Times New Roman" w:hAnsi="Times New Roman" w:eastAsia="Times New Roman" w:cs="Times New Roman"/>
                <w:sz w:val="20"/>
                <w:szCs w:val="20"/>
              </w:rPr>
            </w:pPr>
            <w:r w:rsidRPr="0ADAA6A9" w:rsidR="00A43E6F">
              <w:rPr>
                <w:rFonts w:ascii="Times New Roman" w:hAnsi="Times New Roman" w:eastAsia="Times New Roman" w:cs="Times New Roman"/>
                <w:sz w:val="20"/>
                <w:szCs w:val="20"/>
              </w:rPr>
              <w:t>ZM</w:t>
            </w:r>
          </w:p>
          <w:p w:rsidRPr="00EF7E36" w:rsidR="00E57955" w:rsidP="00EF7E36" w:rsidRDefault="00E57955" w14:paraId="6D72F65C" w14:textId="77777777">
            <w:pPr>
              <w:jc w:val="center"/>
              <w:rPr>
                <w:rFonts w:ascii="Times New Roman" w:hAnsi="Times New Roman" w:eastAsia="Times New Roman" w:cs="Times New Roman"/>
                <w:sz w:val="20"/>
                <w:szCs w:val="20"/>
              </w:rPr>
            </w:pPr>
          </w:p>
        </w:tc>
      </w:tr>
      <w:tr w:rsidRPr="00EF7E36" w:rsidR="00E57955" w:rsidTr="0ADAA6A9" w14:paraId="307DD98A" w14:textId="77777777">
        <w:trPr>
          <w:gridAfter w:val="1"/>
          <w:wAfter w:w="7" w:type="dxa"/>
          <w:trHeight w:val="1171"/>
        </w:trPr>
        <w:tc>
          <w:tcPr>
            <w:tcW w:w="2774" w:type="dxa"/>
            <w:vMerge/>
            <w:tcMar/>
          </w:tcPr>
          <w:p w:rsidRPr="008B79FD" w:rsidR="00E57955" w:rsidP="009C28CB" w:rsidRDefault="00E57955" w14:paraId="460A1D49" w14:textId="77777777">
            <w:pPr>
              <w:pStyle w:val="TableParagraph"/>
              <w:rPr>
                <w:rFonts w:ascii="Times New Roman" w:hAnsi="Times New Roman" w:eastAsia="Times New Roman" w:cs="Times New Roman"/>
                <w:sz w:val="20"/>
                <w:szCs w:val="20"/>
              </w:rPr>
            </w:pPr>
          </w:p>
        </w:tc>
        <w:tc>
          <w:tcPr>
            <w:tcW w:w="4669" w:type="dxa"/>
            <w:tcMar/>
          </w:tcPr>
          <w:p w:rsidRPr="008B79FD" w:rsidR="001B305E" w:rsidP="001B305E" w:rsidRDefault="001B305E" w14:paraId="6207A632" w14:textId="77777777">
            <w:pPr>
              <w:spacing w:before="29"/>
              <w:ind w:left="35"/>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-Meža ugunsgrēku platība, ha</w:t>
            </w:r>
          </w:p>
          <w:p w:rsidRPr="008B79FD" w:rsidR="001B305E" w:rsidP="001B305E" w:rsidRDefault="001B305E" w14:paraId="5A7FBF41" w14:textId="77777777">
            <w:pPr>
              <w:spacing w:before="29"/>
              <w:ind w:left="35"/>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Ugunsgrēka veids (skrejuguns, </w:t>
            </w:r>
            <w:proofErr w:type="spellStart"/>
            <w:r w:rsidRPr="008B79FD">
              <w:rPr>
                <w:rFonts w:ascii="Times New Roman" w:hAnsi="Times New Roman" w:eastAsia="Times New Roman" w:cs="Times New Roman"/>
                <w:sz w:val="20"/>
                <w:szCs w:val="20"/>
              </w:rPr>
              <w:t>vainaguguns</w:t>
            </w:r>
            <w:proofErr w:type="spellEnd"/>
            <w:r w:rsidRPr="008B79FD">
              <w:rPr>
                <w:rFonts w:ascii="Times New Roman" w:hAnsi="Times New Roman" w:eastAsia="Times New Roman" w:cs="Times New Roman"/>
                <w:sz w:val="20"/>
                <w:szCs w:val="20"/>
              </w:rPr>
              <w:t xml:space="preserve"> un </w:t>
            </w:r>
            <w:proofErr w:type="spellStart"/>
            <w:r w:rsidRPr="008B79FD">
              <w:rPr>
                <w:rFonts w:ascii="Times New Roman" w:hAnsi="Times New Roman" w:eastAsia="Times New Roman" w:cs="Times New Roman"/>
                <w:sz w:val="20"/>
                <w:szCs w:val="20"/>
              </w:rPr>
              <w:t>zemdega</w:t>
            </w:r>
            <w:proofErr w:type="spellEnd"/>
            <w:r w:rsidRPr="008B79FD">
              <w:rPr>
                <w:rFonts w:ascii="Times New Roman" w:hAnsi="Times New Roman" w:eastAsia="Times New Roman" w:cs="Times New Roman"/>
                <w:sz w:val="20"/>
                <w:szCs w:val="20"/>
              </w:rPr>
              <w:t>, kūdras ugunsgrēks)</w:t>
            </w:r>
          </w:p>
          <w:p w:rsidRPr="008B79FD" w:rsidR="00E57955" w:rsidP="001B305E" w:rsidRDefault="001B305E" w14:paraId="0D1244AD" w14:textId="7AC78F00">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Telpiskie dati par ugunsgrēkos cietušajām platībām</w:t>
            </w:r>
          </w:p>
        </w:tc>
        <w:tc>
          <w:tcPr>
            <w:tcW w:w="1664" w:type="dxa"/>
            <w:tcMar/>
          </w:tcPr>
          <w:p w:rsidRPr="00EF7E36" w:rsidR="00E57955" w:rsidP="00EF7E36" w:rsidRDefault="001B305E" w14:paraId="10E15B72" w14:textId="6AADBAEC">
            <w:pPr>
              <w:jc w:val="center"/>
              <w:rPr>
                <w:rFonts w:ascii="Times New Roman" w:hAnsi="Times New Roman" w:eastAsia="Times New Roman" w:cs="Times New Roman"/>
                <w:sz w:val="20"/>
                <w:szCs w:val="20"/>
              </w:rPr>
            </w:pPr>
            <w:r w:rsidRPr="0ADAA6A9" w:rsidR="2681A165">
              <w:rPr>
                <w:rFonts w:ascii="Times New Roman" w:hAnsi="Times New Roman" w:eastAsia="Times New Roman" w:cs="Times New Roman"/>
                <w:sz w:val="20"/>
                <w:szCs w:val="20"/>
              </w:rPr>
              <w:t xml:space="preserve">Valsts meža dienests (turpmāk - </w:t>
            </w:r>
            <w:r w:rsidRPr="0ADAA6A9" w:rsidR="3B4811C8">
              <w:rPr>
                <w:rFonts w:ascii="Times New Roman" w:hAnsi="Times New Roman" w:eastAsia="Times New Roman" w:cs="Times New Roman"/>
                <w:sz w:val="20"/>
                <w:szCs w:val="20"/>
              </w:rPr>
              <w:t>V</w:t>
            </w:r>
            <w:r w:rsidRPr="0ADAA6A9" w:rsidR="001B305E">
              <w:rPr>
                <w:rFonts w:ascii="Times New Roman" w:hAnsi="Times New Roman" w:eastAsia="Times New Roman" w:cs="Times New Roman"/>
                <w:sz w:val="20"/>
                <w:szCs w:val="20"/>
              </w:rPr>
              <w:t>MD</w:t>
            </w:r>
            <w:r w:rsidRPr="0ADAA6A9" w:rsidR="5729C08B">
              <w:rPr>
                <w:rFonts w:ascii="Times New Roman" w:hAnsi="Times New Roman" w:eastAsia="Times New Roman" w:cs="Times New Roman"/>
                <w:sz w:val="20"/>
                <w:szCs w:val="20"/>
              </w:rPr>
              <w:t>)</w:t>
            </w:r>
          </w:p>
        </w:tc>
      </w:tr>
      <w:tr w:rsidRPr="00EF7E36" w:rsidR="00E57955" w:rsidTr="0ADAA6A9" w14:paraId="3940CDF5" w14:textId="77777777">
        <w:trPr>
          <w:gridAfter w:val="1"/>
          <w:wAfter w:w="7" w:type="dxa"/>
          <w:trHeight w:val="1347"/>
        </w:trPr>
        <w:tc>
          <w:tcPr>
            <w:tcW w:w="2774" w:type="dxa"/>
            <w:vMerge/>
            <w:tcMar/>
          </w:tcPr>
          <w:p w:rsidRPr="008B79FD" w:rsidR="00E57955" w:rsidP="009C28CB" w:rsidRDefault="00E57955" w14:paraId="670F54A7" w14:textId="77777777">
            <w:pPr>
              <w:pStyle w:val="TableParagraph"/>
              <w:rPr>
                <w:rFonts w:ascii="Times New Roman" w:hAnsi="Times New Roman" w:eastAsia="Times New Roman" w:cs="Times New Roman"/>
                <w:sz w:val="20"/>
                <w:szCs w:val="20"/>
              </w:rPr>
            </w:pPr>
          </w:p>
        </w:tc>
        <w:tc>
          <w:tcPr>
            <w:tcW w:w="4669" w:type="dxa"/>
            <w:tcMar/>
          </w:tcPr>
          <w:p w:rsidRPr="008B79FD" w:rsidR="00E57955" w:rsidP="00261796" w:rsidRDefault="00261796" w14:paraId="522F7C7C" w14:textId="1D3DC159">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-Meliorācijas sistēmu, tajā skaitā drenāžas sistēmu, kolektoru, grāvju un noteku aktualizēta telpiskā informācija, izbūves un rekonstrukcijas gads</w:t>
            </w:r>
          </w:p>
        </w:tc>
        <w:tc>
          <w:tcPr>
            <w:tcW w:w="1664" w:type="dxa"/>
            <w:tcMar/>
          </w:tcPr>
          <w:p w:rsidRPr="00EF7E36" w:rsidR="00E57955" w:rsidP="00EF7E36" w:rsidRDefault="00261796" w14:paraId="02C77785" w14:textId="0EC5787F">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Valsts sabiedrība ar ierobežotu atbildību "Zemkopības ministrijas nekustamie  īpašumi"</w:t>
            </w:r>
          </w:p>
        </w:tc>
      </w:tr>
      <w:tr w:rsidRPr="00EF7E36" w:rsidR="00E57955" w:rsidTr="0ADAA6A9" w14:paraId="1C08A6CE" w14:textId="77777777">
        <w:trPr>
          <w:gridAfter w:val="1"/>
          <w:wAfter w:w="7" w:type="dxa"/>
          <w:trHeight w:val="519"/>
        </w:trPr>
        <w:tc>
          <w:tcPr>
            <w:tcW w:w="2774" w:type="dxa"/>
            <w:vMerge/>
            <w:tcMar/>
          </w:tcPr>
          <w:p w:rsidRPr="008B79FD" w:rsidR="00E57955" w:rsidP="009C28CB" w:rsidRDefault="00E57955" w14:paraId="062A0308" w14:textId="77777777">
            <w:pPr>
              <w:pStyle w:val="TableParagraph"/>
              <w:rPr>
                <w:rFonts w:ascii="Times New Roman" w:hAnsi="Times New Roman" w:eastAsia="Times New Roman" w:cs="Times New Roman"/>
                <w:sz w:val="20"/>
                <w:szCs w:val="20"/>
              </w:rPr>
            </w:pPr>
          </w:p>
        </w:tc>
        <w:tc>
          <w:tcPr>
            <w:tcW w:w="4669" w:type="dxa"/>
            <w:tcMar/>
          </w:tcPr>
          <w:p w:rsidRPr="008B79FD" w:rsidR="00E57955" w:rsidP="00B97EF4" w:rsidRDefault="00B97EF4" w14:paraId="14C2F7EA" w14:textId="1482AF29">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-Appludināto zemju platība ar piesaisti telpiskajai informācijai, ha</w:t>
            </w:r>
          </w:p>
        </w:tc>
        <w:tc>
          <w:tcPr>
            <w:tcW w:w="1664" w:type="dxa"/>
            <w:tcMar/>
          </w:tcPr>
          <w:p w:rsidRPr="00EF7E36" w:rsidR="00E57955" w:rsidP="00EF7E36" w:rsidRDefault="00B97EF4" w14:paraId="16AD93B8" w14:textId="172BDFCF">
            <w:pPr>
              <w:jc w:val="center"/>
              <w:rPr>
                <w:rFonts w:ascii="Times New Roman" w:hAnsi="Times New Roman" w:eastAsia="Times New Roman" w:cs="Times New Roman"/>
                <w:sz w:val="20"/>
                <w:szCs w:val="20"/>
              </w:rPr>
            </w:pPr>
            <w:r w:rsidRPr="0ADAA6A9" w:rsidR="00B97EF4">
              <w:rPr>
                <w:rFonts w:ascii="Times New Roman" w:hAnsi="Times New Roman" w:eastAsia="Times New Roman" w:cs="Times New Roman"/>
                <w:sz w:val="20"/>
                <w:szCs w:val="20"/>
              </w:rPr>
              <w:t>ZM</w:t>
            </w:r>
          </w:p>
        </w:tc>
      </w:tr>
      <w:tr w:rsidRPr="00EF7E36" w:rsidR="00E57955" w:rsidTr="0ADAA6A9" w14:paraId="43BC9B8A" w14:textId="77777777">
        <w:trPr>
          <w:gridAfter w:val="1"/>
          <w:wAfter w:w="7" w:type="dxa"/>
          <w:trHeight w:val="796"/>
        </w:trPr>
        <w:tc>
          <w:tcPr>
            <w:tcW w:w="2774" w:type="dxa"/>
            <w:vMerge/>
            <w:tcMar/>
          </w:tcPr>
          <w:p w:rsidRPr="008B79FD" w:rsidR="00E57955" w:rsidP="009C28CB" w:rsidRDefault="00E57955" w14:paraId="12F3DFB7" w14:textId="77777777">
            <w:pPr>
              <w:pStyle w:val="TableParagraph"/>
              <w:rPr>
                <w:rFonts w:ascii="Times New Roman" w:hAnsi="Times New Roman" w:eastAsia="Times New Roman" w:cs="Times New Roman"/>
                <w:sz w:val="20"/>
                <w:szCs w:val="20"/>
              </w:rPr>
            </w:pPr>
          </w:p>
        </w:tc>
        <w:tc>
          <w:tcPr>
            <w:tcW w:w="4669" w:type="dxa"/>
            <w:tcMar/>
          </w:tcPr>
          <w:p w:rsidRPr="008B79FD" w:rsidR="00E57955" w:rsidP="003D2138" w:rsidRDefault="003D2138" w14:paraId="30DA2FC5" w14:textId="43114281">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Platība zemēm ar atjaunotu (paaugstinātu) gruntsūdens līmeni ar piesaisti telpiskajai informācijai, ha</w:t>
            </w:r>
          </w:p>
        </w:tc>
        <w:tc>
          <w:tcPr>
            <w:tcW w:w="1664" w:type="dxa"/>
            <w:tcMar/>
          </w:tcPr>
          <w:p w:rsidRPr="00EF7E36" w:rsidR="003D2138" w:rsidP="00EF7E36" w:rsidRDefault="003D2138" w14:paraId="763AC610" w14:textId="427AD97B">
            <w:pPr>
              <w:jc w:val="center"/>
              <w:rPr>
                <w:rFonts w:ascii="Times New Roman" w:hAnsi="Times New Roman" w:eastAsia="Times New Roman" w:cs="Times New Roman"/>
                <w:sz w:val="20"/>
                <w:szCs w:val="20"/>
              </w:rPr>
            </w:pPr>
            <w:r w:rsidRPr="0ADAA6A9" w:rsidR="003D2138">
              <w:rPr>
                <w:rFonts w:ascii="Times New Roman" w:hAnsi="Times New Roman" w:eastAsia="Times New Roman" w:cs="Times New Roman"/>
                <w:sz w:val="20"/>
                <w:szCs w:val="20"/>
              </w:rPr>
              <w:t>KEM</w:t>
            </w:r>
          </w:p>
          <w:p w:rsidRPr="00EF7E36" w:rsidR="003D2138" w:rsidP="00EF7E36" w:rsidRDefault="003D2138" w14:paraId="47CD5DD5" w14:textId="6D05B3EF">
            <w:pPr>
              <w:jc w:val="center"/>
              <w:rPr>
                <w:rFonts w:ascii="Times New Roman" w:hAnsi="Times New Roman" w:eastAsia="Times New Roman" w:cs="Times New Roman"/>
                <w:sz w:val="20"/>
                <w:szCs w:val="20"/>
              </w:rPr>
            </w:pPr>
            <w:r w:rsidRPr="0ADAA6A9" w:rsidR="003D2138">
              <w:rPr>
                <w:rFonts w:ascii="Times New Roman" w:hAnsi="Times New Roman" w:eastAsia="Times New Roman" w:cs="Times New Roman"/>
                <w:sz w:val="20"/>
                <w:szCs w:val="20"/>
              </w:rPr>
              <w:t>ZM</w:t>
            </w:r>
          </w:p>
          <w:p w:rsidRPr="00EF7E36" w:rsidR="00E57955" w:rsidP="00EF7E36" w:rsidRDefault="00E57955" w14:paraId="3D676C90" w14:textId="77777777">
            <w:pPr>
              <w:jc w:val="center"/>
              <w:rPr>
                <w:rFonts w:ascii="Times New Roman" w:hAnsi="Times New Roman" w:eastAsia="Times New Roman" w:cs="Times New Roman"/>
                <w:sz w:val="20"/>
                <w:szCs w:val="20"/>
              </w:rPr>
            </w:pPr>
          </w:p>
        </w:tc>
      </w:tr>
      <w:tr w:rsidRPr="00EF7E36" w:rsidR="00E57955" w:rsidTr="0ADAA6A9" w14:paraId="49ACDC95" w14:textId="77777777">
        <w:trPr>
          <w:gridAfter w:val="1"/>
          <w:wAfter w:w="7" w:type="dxa"/>
          <w:trHeight w:val="1347"/>
        </w:trPr>
        <w:tc>
          <w:tcPr>
            <w:tcW w:w="2774" w:type="dxa"/>
            <w:vMerge/>
            <w:tcMar/>
          </w:tcPr>
          <w:p w:rsidRPr="008B79FD" w:rsidR="00E57955" w:rsidP="009C28CB" w:rsidRDefault="00E57955" w14:paraId="35A7E50F" w14:textId="77777777">
            <w:pPr>
              <w:pStyle w:val="TableParagraph"/>
              <w:rPr>
                <w:rFonts w:ascii="Times New Roman" w:hAnsi="Times New Roman" w:eastAsia="Times New Roman" w:cs="Times New Roman"/>
                <w:sz w:val="20"/>
                <w:szCs w:val="20"/>
              </w:rPr>
            </w:pPr>
          </w:p>
        </w:tc>
        <w:tc>
          <w:tcPr>
            <w:tcW w:w="4669" w:type="dxa"/>
            <w:tcMar/>
          </w:tcPr>
          <w:p w:rsidRPr="008B79FD" w:rsidR="00E57955" w:rsidP="003D2138" w:rsidRDefault="003D2138" w14:paraId="050B47D2" w14:textId="3783A9A1">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Karte, kas sagatavota saskaņā ar normatīvajiem aktiem par Norvēģijas finanšu instrumenta 2014.–2021. gada perioda programmas "Klimata pārmaiņu mazināšana, pielāgošanās tām un vide" īstenošanu un ir pieejama Valsts augu aizsardzības dienesta informācijas sistēmā, telpiskie dati</w:t>
            </w:r>
          </w:p>
        </w:tc>
        <w:tc>
          <w:tcPr>
            <w:tcW w:w="1664" w:type="dxa"/>
            <w:tcMar/>
          </w:tcPr>
          <w:p w:rsidRPr="00EF7E36" w:rsidR="00E57955" w:rsidP="00EF7E36" w:rsidRDefault="003D2138" w14:paraId="1CCEEED3" w14:textId="47C148D8">
            <w:pPr>
              <w:jc w:val="center"/>
              <w:rPr>
                <w:rFonts w:ascii="Times New Roman" w:hAnsi="Times New Roman" w:eastAsia="Times New Roman" w:cs="Times New Roman"/>
                <w:sz w:val="20"/>
                <w:szCs w:val="20"/>
              </w:rPr>
            </w:pPr>
            <w:r w:rsidRPr="0ADAA6A9" w:rsidR="306CC0D0">
              <w:rPr>
                <w:rFonts w:ascii="Times New Roman" w:hAnsi="Times New Roman" w:eastAsia="Times New Roman" w:cs="Times New Roman"/>
                <w:sz w:val="20"/>
                <w:szCs w:val="20"/>
              </w:rPr>
              <w:t>Valsts augu aizsardzības dienests (turpmāk -</w:t>
            </w:r>
            <w:r w:rsidRPr="0ADAA6A9" w:rsidR="003D2138">
              <w:rPr>
                <w:rFonts w:ascii="Times New Roman" w:hAnsi="Times New Roman" w:eastAsia="Times New Roman" w:cs="Times New Roman"/>
                <w:sz w:val="20"/>
                <w:szCs w:val="20"/>
              </w:rPr>
              <w:t>VAAD</w:t>
            </w:r>
            <w:r w:rsidRPr="0ADAA6A9" w:rsidR="45774CCD">
              <w:rPr>
                <w:rFonts w:ascii="Times New Roman" w:hAnsi="Times New Roman" w:eastAsia="Times New Roman" w:cs="Times New Roman"/>
                <w:sz w:val="20"/>
                <w:szCs w:val="20"/>
              </w:rPr>
              <w:t>)</w:t>
            </w:r>
          </w:p>
        </w:tc>
      </w:tr>
      <w:tr w:rsidRPr="00EF7E36" w:rsidR="00E57955" w:rsidTr="0ADAA6A9" w14:paraId="090EA461" w14:textId="77777777">
        <w:trPr>
          <w:gridAfter w:val="1"/>
          <w:wAfter w:w="7" w:type="dxa"/>
          <w:trHeight w:val="1347"/>
        </w:trPr>
        <w:tc>
          <w:tcPr>
            <w:tcW w:w="2774" w:type="dxa"/>
            <w:vMerge/>
            <w:tcMar/>
          </w:tcPr>
          <w:p w:rsidRPr="008B79FD" w:rsidR="00E57955" w:rsidP="009C28CB" w:rsidRDefault="00E57955" w14:paraId="0797285C" w14:textId="77777777">
            <w:pPr>
              <w:pStyle w:val="TableParagraph"/>
              <w:rPr>
                <w:rFonts w:ascii="Times New Roman" w:hAnsi="Times New Roman" w:eastAsia="Times New Roman" w:cs="Times New Roman"/>
                <w:sz w:val="20"/>
                <w:szCs w:val="20"/>
              </w:rPr>
            </w:pPr>
          </w:p>
        </w:tc>
        <w:tc>
          <w:tcPr>
            <w:tcW w:w="4669" w:type="dxa"/>
            <w:tcMar/>
          </w:tcPr>
          <w:p w:rsidRPr="008B79FD" w:rsidR="00E57955" w:rsidP="003D2138" w:rsidRDefault="003D2138" w14:paraId="4CF3F7EF" w14:textId="5EEA671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-Augsnes monitoringa un noturības regulas ietvaros iegūtie dati par augsnes īpašībām ar telpisku piesaisti, tai skaitā informācija par Regulas 2018/1999 5. pielikuma 3. daļas e punktā paredzētā augsnes oglekļa monitoringa sistēmu</w:t>
            </w:r>
          </w:p>
        </w:tc>
        <w:tc>
          <w:tcPr>
            <w:tcW w:w="1664" w:type="dxa"/>
            <w:tcMar/>
          </w:tcPr>
          <w:p w:rsidRPr="00EF7E36" w:rsidR="00E57955" w:rsidP="00EF7E36" w:rsidRDefault="003D2138" w14:paraId="467B739A" w14:textId="4B1FBC46">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E57955" w:rsidTr="0ADAA6A9" w14:paraId="1A1A87FD" w14:textId="77777777">
        <w:trPr>
          <w:gridAfter w:val="1"/>
          <w:wAfter w:w="7" w:type="dxa"/>
          <w:trHeight w:val="714"/>
        </w:trPr>
        <w:tc>
          <w:tcPr>
            <w:tcW w:w="2774" w:type="dxa"/>
            <w:vMerge/>
            <w:tcMar/>
          </w:tcPr>
          <w:p w:rsidRPr="008B79FD" w:rsidR="00E57955" w:rsidP="009C28CB" w:rsidRDefault="00E57955" w14:paraId="11C4D104" w14:textId="77777777">
            <w:pPr>
              <w:pStyle w:val="TableParagraph"/>
              <w:rPr>
                <w:rFonts w:ascii="Times New Roman" w:hAnsi="Times New Roman" w:eastAsia="Times New Roman" w:cs="Times New Roman"/>
                <w:sz w:val="20"/>
                <w:szCs w:val="20"/>
              </w:rPr>
            </w:pPr>
          </w:p>
        </w:tc>
        <w:tc>
          <w:tcPr>
            <w:tcW w:w="4669" w:type="dxa"/>
            <w:tcMar/>
          </w:tcPr>
          <w:p w:rsidRPr="008B79FD" w:rsidR="00E57955" w:rsidP="00C86995" w:rsidRDefault="003D2138" w14:paraId="46934DA3" w14:textId="274A17B0">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-Meža valsts reģistra informācija, tajā skaitā telpiskie dati</w:t>
            </w:r>
          </w:p>
        </w:tc>
        <w:tc>
          <w:tcPr>
            <w:tcW w:w="1664" w:type="dxa"/>
            <w:tcMar/>
          </w:tcPr>
          <w:p w:rsidRPr="00EF7E36" w:rsidR="00E57955" w:rsidP="00EF7E36" w:rsidRDefault="00A864DC" w14:paraId="1C162F1F" w14:textId="1BC2993F">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VMD</w:t>
            </w:r>
          </w:p>
        </w:tc>
      </w:tr>
      <w:tr w:rsidRPr="00EF7E36" w:rsidR="00636671" w:rsidTr="0ADAA6A9" w14:paraId="623C791C" w14:textId="77777777">
        <w:trPr>
          <w:gridAfter w:val="1"/>
          <w:wAfter w:w="7" w:type="dxa"/>
          <w:trHeight w:val="417"/>
        </w:trPr>
        <w:tc>
          <w:tcPr>
            <w:tcW w:w="2774" w:type="dxa"/>
            <w:vMerge/>
            <w:tcMar/>
          </w:tcPr>
          <w:p w:rsidRPr="008B79FD" w:rsidR="00636671" w:rsidP="00636671" w:rsidRDefault="00636671" w14:paraId="06DFB294"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068B99E7"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Regulas 2018/1999 5. pielikuma 3. daļas b, c un d punktā uzskaitītās platības ar telpisko piesaisti, ha</w:t>
            </w:r>
          </w:p>
          <w:p w:rsidRPr="008B79FD" w:rsidR="00636671" w:rsidP="00636671" w:rsidRDefault="00636671" w14:paraId="6D7131B0" w14:textId="77777777">
            <w:pPr>
              <w:rPr>
                <w:rFonts w:ascii="Times New Roman" w:hAnsi="Times New Roman" w:eastAsia="Times New Roman" w:cs="Times New Roman"/>
                <w:sz w:val="20"/>
                <w:szCs w:val="20"/>
              </w:rPr>
            </w:pPr>
          </w:p>
        </w:tc>
        <w:tc>
          <w:tcPr>
            <w:tcW w:w="1664" w:type="dxa"/>
            <w:tcMar/>
          </w:tcPr>
          <w:p w:rsidRPr="00EF7E36" w:rsidR="00636671" w:rsidP="00EF7E36" w:rsidRDefault="00636671" w14:paraId="73770C2F" w14:textId="18BA80BD">
            <w:pPr>
              <w:jc w:val="center"/>
              <w:rPr>
                <w:rFonts w:ascii="Times New Roman" w:hAnsi="Times New Roman" w:eastAsia="Times New Roman" w:cs="Times New Roman"/>
                <w:sz w:val="20"/>
                <w:szCs w:val="20"/>
              </w:rPr>
            </w:pPr>
            <w:r w:rsidRPr="0ADAA6A9" w:rsidR="1F0DE0E3">
              <w:rPr>
                <w:rFonts w:ascii="Times New Roman" w:hAnsi="Times New Roman" w:eastAsia="Times New Roman" w:cs="Times New Roman"/>
                <w:sz w:val="20"/>
                <w:szCs w:val="20"/>
              </w:rPr>
              <w:t xml:space="preserve">Dabas aizsardzības pārvalde (turpmāk - </w:t>
            </w:r>
            <w:r w:rsidRPr="0ADAA6A9" w:rsidR="00636671">
              <w:rPr>
                <w:rFonts w:ascii="Times New Roman" w:hAnsi="Times New Roman" w:eastAsia="Times New Roman" w:cs="Times New Roman"/>
                <w:sz w:val="20"/>
                <w:szCs w:val="20"/>
              </w:rPr>
              <w:t>DAP</w:t>
            </w:r>
            <w:r w:rsidRPr="0ADAA6A9" w:rsidR="5A1F25F2">
              <w:rPr>
                <w:rFonts w:ascii="Times New Roman" w:hAnsi="Times New Roman" w:eastAsia="Times New Roman" w:cs="Times New Roman"/>
                <w:sz w:val="20"/>
                <w:szCs w:val="20"/>
              </w:rPr>
              <w:t>)</w:t>
            </w:r>
            <w:r w:rsidRPr="0ADAA6A9" w:rsidR="00636671">
              <w:rPr>
                <w:rFonts w:ascii="Times New Roman" w:hAnsi="Times New Roman" w:eastAsia="Times New Roman" w:cs="Times New Roman"/>
                <w:sz w:val="20"/>
                <w:szCs w:val="20"/>
              </w:rPr>
              <w:t xml:space="preserve"> (b), </w:t>
            </w:r>
            <w:r w:rsidRPr="0ADAA6A9" w:rsidR="00636671">
              <w:rPr>
                <w:rFonts w:ascii="Times New Roman" w:hAnsi="Times New Roman" w:eastAsia="Times New Roman" w:cs="Times New Roman"/>
                <w:sz w:val="20"/>
                <w:szCs w:val="20"/>
              </w:rPr>
              <w:t>KEM</w:t>
            </w:r>
            <w:r w:rsidRPr="0ADAA6A9" w:rsidR="00636671">
              <w:rPr>
                <w:rFonts w:ascii="Times New Roman" w:hAnsi="Times New Roman" w:eastAsia="Times New Roman" w:cs="Times New Roman"/>
                <w:sz w:val="20"/>
                <w:szCs w:val="20"/>
              </w:rPr>
              <w:t xml:space="preserve"> (b, c, d)</w:t>
            </w:r>
          </w:p>
          <w:p w:rsidRPr="00EF7E36" w:rsidR="00636671" w:rsidP="00EF7E36" w:rsidRDefault="00636671" w14:paraId="01061ABD" w14:textId="77777777">
            <w:pPr>
              <w:jc w:val="center"/>
              <w:rPr>
                <w:rFonts w:ascii="Times New Roman" w:hAnsi="Times New Roman" w:eastAsia="Times New Roman" w:cs="Times New Roman"/>
                <w:sz w:val="20"/>
                <w:szCs w:val="20"/>
              </w:rPr>
            </w:pPr>
          </w:p>
        </w:tc>
      </w:tr>
      <w:tr w:rsidRPr="00EF7E36" w:rsidR="00636671" w:rsidTr="0ADAA6A9" w14:paraId="4428B157" w14:textId="77777777">
        <w:trPr>
          <w:gridAfter w:val="1"/>
          <w:wAfter w:w="7" w:type="dxa"/>
          <w:trHeight w:val="700"/>
        </w:trPr>
        <w:tc>
          <w:tcPr>
            <w:tcW w:w="2774" w:type="dxa"/>
            <w:vMerge/>
            <w:tcMar/>
          </w:tcPr>
          <w:p w:rsidRPr="008B79FD" w:rsidR="00636671" w:rsidP="00636671" w:rsidRDefault="00636671" w14:paraId="44FF06B5"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06B12367" w14:textId="1AB088E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Koksnes pelnu un minerālā mēslojuma izmantošana meža zemēs, t</w:t>
            </w:r>
          </w:p>
        </w:tc>
        <w:tc>
          <w:tcPr>
            <w:tcW w:w="1664" w:type="dxa"/>
            <w:tcMar/>
          </w:tcPr>
          <w:p w:rsidRPr="00EF7E36" w:rsidR="00636671" w:rsidP="00EF7E36" w:rsidRDefault="00636671" w14:paraId="54A7CB22" w14:textId="03045BDC">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ZM</w:t>
            </w:r>
          </w:p>
        </w:tc>
      </w:tr>
      <w:tr w:rsidRPr="00EF7E36" w:rsidR="00636671" w:rsidTr="0ADAA6A9" w14:paraId="0266A41D" w14:textId="77777777">
        <w:trPr>
          <w:gridAfter w:val="1"/>
          <w:wAfter w:w="7" w:type="dxa"/>
          <w:trHeight w:val="689"/>
        </w:trPr>
        <w:tc>
          <w:tcPr>
            <w:tcW w:w="2774" w:type="dxa"/>
            <w:vMerge w:val="restart"/>
            <w:tcMar/>
          </w:tcPr>
          <w:p w:rsidRPr="008B79FD" w:rsidR="00636671" w:rsidP="00636671" w:rsidRDefault="00636671" w14:paraId="1E365312" w14:textId="53EB62E0">
            <w:pPr>
              <w:pStyle w:val="TableParagraph"/>
              <w:rPr>
                <w:rFonts w:ascii="Times New Roman" w:hAnsi="Times New Roman" w:cs="Times New Roman"/>
                <w:w w:val="105"/>
                <w:sz w:val="20"/>
                <w:szCs w:val="20"/>
              </w:rPr>
            </w:pPr>
            <w:r w:rsidRPr="008B79FD">
              <w:rPr>
                <w:rFonts w:ascii="Times New Roman" w:hAnsi="Times New Roman" w:eastAsia="Times New Roman" w:cs="Times New Roman"/>
                <w:sz w:val="20"/>
                <w:szCs w:val="20"/>
              </w:rPr>
              <w:t>4.B. Aramzemes</w:t>
            </w:r>
          </w:p>
        </w:tc>
        <w:tc>
          <w:tcPr>
            <w:tcW w:w="4669" w:type="dxa"/>
            <w:tcMar/>
          </w:tcPr>
          <w:p w:rsidRPr="008B79FD" w:rsidR="00636671" w:rsidP="00636671" w:rsidRDefault="00636671" w14:paraId="793C09AF" w14:textId="16568245">
            <w:pPr>
              <w:rPr>
                <w:rFonts w:ascii="Times New Roman" w:hAnsi="Times New Roman" w:cs="Times New Roman"/>
                <w:w w:val="105"/>
                <w:sz w:val="20"/>
                <w:szCs w:val="20"/>
              </w:rPr>
            </w:pPr>
            <w:r w:rsidRPr="008B79FD">
              <w:rPr>
                <w:rFonts w:ascii="Times New Roman" w:hAnsi="Times New Roman" w:eastAsia="Times New Roman" w:cs="Times New Roman"/>
                <w:sz w:val="20"/>
                <w:szCs w:val="20"/>
              </w:rPr>
              <w:t>- Organisko augšņu izplatības telpiskie dati, ha</w:t>
            </w:r>
          </w:p>
        </w:tc>
        <w:tc>
          <w:tcPr>
            <w:tcW w:w="1664" w:type="dxa"/>
            <w:tcMar/>
          </w:tcPr>
          <w:p w:rsidRPr="00EF7E36" w:rsidR="00636671" w:rsidP="00EF7E36" w:rsidRDefault="00636671" w14:paraId="0F4C6FB8" w14:textId="679F43E6">
            <w:pPr>
              <w:jc w:val="center"/>
              <w:rPr>
                <w:rFonts w:ascii="Times New Roman" w:hAnsi="Times New Roman" w:cs="Times New Roman"/>
                <w:w w:val="105"/>
                <w:sz w:val="20"/>
                <w:szCs w:val="20"/>
              </w:rPr>
            </w:pPr>
            <w:r w:rsidRPr="0ADAA6A9" w:rsidR="00636671">
              <w:rPr>
                <w:rFonts w:ascii="Times New Roman" w:hAnsi="Times New Roman" w:eastAsia="Times New Roman" w:cs="Times New Roman"/>
                <w:sz w:val="20"/>
                <w:szCs w:val="20"/>
              </w:rPr>
              <w:t>ZM</w:t>
            </w:r>
          </w:p>
        </w:tc>
      </w:tr>
      <w:tr w:rsidRPr="00EF7E36" w:rsidR="00636671" w:rsidTr="0ADAA6A9" w14:paraId="51C6BB6D" w14:textId="77777777">
        <w:trPr>
          <w:gridAfter w:val="1"/>
          <w:wAfter w:w="7" w:type="dxa"/>
          <w:trHeight w:val="1557"/>
        </w:trPr>
        <w:tc>
          <w:tcPr>
            <w:tcW w:w="2774" w:type="dxa"/>
            <w:vMerge/>
            <w:tcMar/>
          </w:tcPr>
          <w:p w:rsidRPr="008B79FD" w:rsidR="00636671" w:rsidP="00636671" w:rsidRDefault="00636671" w14:paraId="309B3630"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4D7A9C63" w14:textId="37A98926">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Nacionālā meža monitoringa (NMM) mērījumu rezultāti (primārie un sekundārie taksācijas rādītāji parauglaukumu un sektoru griezumā atbilstoši NMM metodikai</w:t>
            </w:r>
            <w:r w:rsidRPr="008B79FD">
              <w:rPr>
                <w:rFonts w:ascii="Times New Roman" w:hAnsi="Times New Roman" w:eastAsia="Times New Roman" w:cs="Times New Roman"/>
                <w:sz w:val="20"/>
                <w:szCs w:val="20"/>
                <w:vertAlign w:val="superscript"/>
              </w:rPr>
              <w:t>1</w:t>
            </w:r>
            <w:r w:rsidRPr="008B79FD">
              <w:rPr>
                <w:rFonts w:ascii="Times New Roman" w:hAnsi="Times New Roman" w:eastAsia="Times New Roman" w:cs="Times New Roman"/>
                <w:sz w:val="20"/>
                <w:szCs w:val="20"/>
              </w:rPr>
              <w:t>) ar telpisku piesaisti un to nenoteiktība, %</w:t>
            </w:r>
          </w:p>
        </w:tc>
        <w:tc>
          <w:tcPr>
            <w:tcW w:w="1664" w:type="dxa"/>
            <w:tcMar/>
          </w:tcPr>
          <w:p w:rsidRPr="00EF7E36" w:rsidR="00636671" w:rsidP="00EF7E36" w:rsidRDefault="00636671" w14:paraId="73CE70B5" w14:textId="73B27BA1">
            <w:pPr>
              <w:jc w:val="center"/>
              <w:rPr>
                <w:rFonts w:ascii="Times New Roman" w:hAnsi="Times New Roman" w:eastAsia="Times New Roman" w:cs="Times New Roman"/>
                <w:sz w:val="20"/>
                <w:szCs w:val="20"/>
              </w:rPr>
            </w:pPr>
            <w:r w:rsidRPr="0ADAA6A9" w:rsidR="00636671">
              <w:rPr>
                <w:rFonts w:ascii="Times New Roman" w:hAnsi="Times New Roman" w:eastAsia="Times New Roman" w:cs="Times New Roman"/>
                <w:sz w:val="20"/>
                <w:szCs w:val="20"/>
              </w:rPr>
              <w:t>ZM</w:t>
            </w:r>
          </w:p>
        </w:tc>
      </w:tr>
      <w:tr w:rsidRPr="00EF7E36" w:rsidR="00636671" w:rsidTr="0ADAA6A9" w14:paraId="3D9575D1" w14:textId="77777777">
        <w:trPr>
          <w:gridAfter w:val="1"/>
          <w:wAfter w:w="7" w:type="dxa"/>
          <w:trHeight w:val="997"/>
        </w:trPr>
        <w:tc>
          <w:tcPr>
            <w:tcW w:w="2774" w:type="dxa"/>
            <w:vMerge/>
            <w:tcMar/>
          </w:tcPr>
          <w:p w:rsidRPr="008B79FD" w:rsidR="00636671" w:rsidP="00636671" w:rsidRDefault="00636671" w14:paraId="50111F2F"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3BE63F11" w14:textId="6B9D0924">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Mežizstrādes atlieku un celmu izmantošana, tajā skaitā atstāšana cirsmā, dedzināšana un vākšana </w:t>
            </w:r>
            <w:proofErr w:type="spellStart"/>
            <w:r w:rsidRPr="008B79FD">
              <w:rPr>
                <w:rFonts w:ascii="Times New Roman" w:hAnsi="Times New Roman" w:eastAsia="Times New Roman" w:cs="Times New Roman"/>
                <w:sz w:val="20"/>
                <w:szCs w:val="20"/>
              </w:rPr>
              <w:t>biokurināmā</w:t>
            </w:r>
            <w:proofErr w:type="spellEnd"/>
            <w:r w:rsidRPr="008B79FD">
              <w:rPr>
                <w:rFonts w:ascii="Times New Roman" w:hAnsi="Times New Roman" w:eastAsia="Times New Roman" w:cs="Times New Roman"/>
                <w:sz w:val="20"/>
                <w:szCs w:val="20"/>
              </w:rPr>
              <w:t xml:space="preserve"> sagatavošanai, t sausnas</w:t>
            </w:r>
          </w:p>
        </w:tc>
        <w:tc>
          <w:tcPr>
            <w:tcW w:w="1664" w:type="dxa"/>
            <w:tcMar/>
          </w:tcPr>
          <w:p w:rsidRPr="00EF7E36" w:rsidR="00636671" w:rsidP="00EF7E36" w:rsidRDefault="00636671" w14:paraId="0B0E45B9" w14:textId="3551812B">
            <w:pPr>
              <w:jc w:val="center"/>
              <w:rPr>
                <w:rFonts w:ascii="Times New Roman" w:hAnsi="Times New Roman" w:eastAsia="Times New Roman" w:cs="Times New Roman"/>
                <w:sz w:val="20"/>
                <w:szCs w:val="20"/>
              </w:rPr>
            </w:pPr>
            <w:r w:rsidRPr="0ADAA6A9" w:rsidR="00636671">
              <w:rPr>
                <w:rFonts w:ascii="Times New Roman" w:hAnsi="Times New Roman" w:eastAsia="Times New Roman" w:cs="Times New Roman"/>
                <w:sz w:val="20"/>
                <w:szCs w:val="20"/>
              </w:rPr>
              <w:t>ZM</w:t>
            </w:r>
          </w:p>
        </w:tc>
      </w:tr>
      <w:tr w:rsidRPr="00EF7E36" w:rsidR="00636671" w:rsidTr="0ADAA6A9" w14:paraId="4A58FDD3" w14:textId="77777777">
        <w:trPr>
          <w:gridAfter w:val="1"/>
          <w:wAfter w:w="7" w:type="dxa"/>
          <w:trHeight w:val="417"/>
        </w:trPr>
        <w:tc>
          <w:tcPr>
            <w:tcW w:w="2774" w:type="dxa"/>
            <w:vMerge/>
            <w:tcMar/>
          </w:tcPr>
          <w:p w:rsidRPr="008B79FD" w:rsidR="00636671" w:rsidP="00636671" w:rsidRDefault="00636671" w14:paraId="29D5A1D4"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088E2839"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-Lauku reģistra informācija par audzētajām </w:t>
            </w:r>
          </w:p>
          <w:p w:rsidRPr="008B79FD" w:rsidR="00636671" w:rsidP="00636671" w:rsidRDefault="00636671" w14:paraId="03ADFFC3" w14:textId="4C4C944C">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lauksaimniecības kultūrām un saņemtajiem atbalsta veidiem oglekļa uzkrājuma izmaiņu novērtēšanai augsnē tajā skaitā telpiskie dati</w:t>
            </w:r>
          </w:p>
        </w:tc>
        <w:tc>
          <w:tcPr>
            <w:tcW w:w="1664" w:type="dxa"/>
            <w:tcMar/>
          </w:tcPr>
          <w:p w:rsidRPr="00EF7E36" w:rsidR="00636671" w:rsidP="00EF7E36" w:rsidRDefault="00636671" w14:paraId="453982BA" w14:textId="4DE1B854">
            <w:pPr>
              <w:jc w:val="center"/>
              <w:rPr>
                <w:rFonts w:ascii="Times New Roman" w:hAnsi="Times New Roman" w:eastAsia="Times New Roman" w:cs="Times New Roman"/>
                <w:sz w:val="20"/>
                <w:szCs w:val="20"/>
              </w:rPr>
            </w:pPr>
            <w:r w:rsidRPr="0ADAA6A9" w:rsidR="3BD9B197">
              <w:rPr>
                <w:rFonts w:ascii="Times New Roman" w:hAnsi="Times New Roman" w:eastAsia="Times New Roman" w:cs="Times New Roman"/>
                <w:sz w:val="20"/>
                <w:szCs w:val="20"/>
              </w:rPr>
              <w:t xml:space="preserve"> LAD</w:t>
            </w:r>
          </w:p>
        </w:tc>
      </w:tr>
      <w:tr w:rsidRPr="00EF7E36" w:rsidR="00636671" w:rsidTr="0ADAA6A9" w14:paraId="2FD736B6" w14:textId="77777777">
        <w:trPr>
          <w:gridAfter w:val="1"/>
          <w:wAfter w:w="7" w:type="dxa"/>
          <w:trHeight w:val="1096"/>
        </w:trPr>
        <w:tc>
          <w:tcPr>
            <w:tcW w:w="2774" w:type="dxa"/>
            <w:vMerge/>
            <w:tcMar/>
          </w:tcPr>
          <w:p w:rsidRPr="008B79FD" w:rsidR="00636671" w:rsidP="00636671" w:rsidRDefault="00636671" w14:paraId="530E62D7"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69F2AE1D" w14:textId="3D765C29">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-Kūlas ugunsgrēku platība, tajā skaitā telpiskie dati par izdegušajām platībām lauksaimniecības zemēs ar telpisku piesaisti (iezīmētiem poligoniem), ha</w:t>
            </w:r>
          </w:p>
        </w:tc>
        <w:tc>
          <w:tcPr>
            <w:tcW w:w="1664" w:type="dxa"/>
            <w:tcMar/>
          </w:tcPr>
          <w:p w:rsidRPr="00EF7E36" w:rsidR="00636671" w:rsidP="00EF7E36" w:rsidRDefault="00636671" w14:paraId="1E0E90D6" w14:textId="45BE694F">
            <w:pPr>
              <w:jc w:val="center"/>
              <w:rPr>
                <w:rFonts w:ascii="Times New Roman" w:hAnsi="Times New Roman" w:eastAsia="Times New Roman" w:cs="Times New Roman"/>
                <w:sz w:val="20"/>
                <w:szCs w:val="20"/>
              </w:rPr>
            </w:pPr>
            <w:r w:rsidRPr="0ADAA6A9" w:rsidR="00636671">
              <w:rPr>
                <w:rFonts w:ascii="Times New Roman" w:hAnsi="Times New Roman" w:eastAsia="Times New Roman" w:cs="Times New Roman"/>
                <w:sz w:val="20"/>
                <w:szCs w:val="20"/>
              </w:rPr>
              <w:t xml:space="preserve">Valsts </w:t>
            </w:r>
            <w:r w:rsidRPr="0ADAA6A9" w:rsidR="00636671">
              <w:rPr>
                <w:rFonts w:ascii="Times New Roman" w:hAnsi="Times New Roman" w:eastAsia="Times New Roman" w:cs="Times New Roman"/>
                <w:sz w:val="20"/>
                <w:szCs w:val="20"/>
              </w:rPr>
              <w:t>uguns</w:t>
            </w:r>
            <w:r w:rsidRPr="0ADAA6A9" w:rsidR="00636671">
              <w:rPr>
                <w:rFonts w:ascii="Times New Roman" w:hAnsi="Times New Roman" w:eastAsia="Times New Roman" w:cs="Times New Roman"/>
                <w:sz w:val="20"/>
                <w:szCs w:val="20"/>
              </w:rPr>
              <w:t>dzēsības un glābšanas dienests</w:t>
            </w:r>
            <w:r w:rsidRPr="0ADAA6A9" w:rsidR="59DA286C">
              <w:rPr>
                <w:rFonts w:ascii="Times New Roman" w:hAnsi="Times New Roman" w:eastAsia="Times New Roman" w:cs="Times New Roman"/>
                <w:sz w:val="20"/>
                <w:szCs w:val="20"/>
              </w:rPr>
              <w:t xml:space="preserve"> (turpmāk - VUGD)</w:t>
            </w:r>
          </w:p>
        </w:tc>
      </w:tr>
      <w:tr w:rsidRPr="00EF7E36" w:rsidR="00636671" w:rsidTr="0ADAA6A9" w14:paraId="4E4E375B" w14:textId="77777777">
        <w:trPr>
          <w:gridAfter w:val="1"/>
          <w:wAfter w:w="7" w:type="dxa"/>
          <w:trHeight w:val="906"/>
        </w:trPr>
        <w:tc>
          <w:tcPr>
            <w:tcW w:w="2774" w:type="dxa"/>
            <w:vMerge/>
            <w:tcMar/>
          </w:tcPr>
          <w:p w:rsidRPr="008B79FD" w:rsidR="00636671" w:rsidP="00636671" w:rsidRDefault="00636671" w14:paraId="6E5ABD34"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2A1972F8" w14:textId="243B0179">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-Kūtsmēslu, </w:t>
            </w:r>
            <w:proofErr w:type="spellStart"/>
            <w:r w:rsidRPr="008B79FD">
              <w:rPr>
                <w:rFonts w:ascii="Times New Roman" w:hAnsi="Times New Roman" w:eastAsia="Times New Roman" w:cs="Times New Roman"/>
                <w:sz w:val="20"/>
                <w:szCs w:val="20"/>
              </w:rPr>
              <w:t>digestāta</w:t>
            </w:r>
            <w:proofErr w:type="spellEnd"/>
            <w:r w:rsidRPr="008B79FD">
              <w:rPr>
                <w:rFonts w:ascii="Times New Roman" w:hAnsi="Times New Roman" w:eastAsia="Times New Roman" w:cs="Times New Roman"/>
                <w:sz w:val="20"/>
                <w:szCs w:val="20"/>
              </w:rPr>
              <w:t xml:space="preserve"> un citu organisko atlikumu izmantošana lauksaimniecībā augsnes ielabošanai, fiziskās tonnas</w:t>
            </w:r>
          </w:p>
        </w:tc>
        <w:tc>
          <w:tcPr>
            <w:tcW w:w="1664" w:type="dxa"/>
            <w:tcMar/>
          </w:tcPr>
          <w:p w:rsidRPr="00EF7E36" w:rsidR="00636671" w:rsidP="00EF7E36" w:rsidRDefault="00636671" w14:paraId="2D5C7055" w14:textId="0083D2A5">
            <w:pPr>
              <w:jc w:val="center"/>
              <w:rPr>
                <w:rFonts w:ascii="Times New Roman" w:hAnsi="Times New Roman" w:eastAsia="Times New Roman" w:cs="Times New Roman"/>
                <w:sz w:val="20"/>
                <w:szCs w:val="20"/>
              </w:rPr>
            </w:pPr>
            <w:r w:rsidRPr="0ADAA6A9" w:rsidR="00636671">
              <w:rPr>
                <w:rFonts w:ascii="Times New Roman" w:hAnsi="Times New Roman" w:eastAsia="Times New Roman" w:cs="Times New Roman"/>
                <w:sz w:val="20"/>
                <w:szCs w:val="20"/>
              </w:rPr>
              <w:t>statistikas iestāde</w:t>
            </w:r>
          </w:p>
        </w:tc>
      </w:tr>
      <w:tr w:rsidRPr="00EF7E36" w:rsidR="00636671" w:rsidTr="0ADAA6A9" w14:paraId="30E39C46" w14:textId="77777777">
        <w:trPr>
          <w:gridAfter w:val="1"/>
          <w:wAfter w:w="7" w:type="dxa"/>
          <w:trHeight w:val="701"/>
        </w:trPr>
        <w:tc>
          <w:tcPr>
            <w:tcW w:w="2774" w:type="dxa"/>
            <w:vMerge/>
            <w:tcMar/>
          </w:tcPr>
          <w:p w:rsidRPr="008B79FD" w:rsidR="00636671" w:rsidP="00636671" w:rsidRDefault="00636671" w14:paraId="29AE8D07"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11902D4A"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-Meliorācijas sistēmu, tajā skaitā drenāžas sistēmu, kolektoru, grāvju un noteku aktualizēta telpiskā informācija, izbūves un rekonstrukcijas gads</w:t>
            </w:r>
          </w:p>
          <w:p w:rsidRPr="008B79FD" w:rsidR="00636671" w:rsidP="00636671" w:rsidRDefault="00636671" w14:paraId="28651FC2" w14:textId="77777777">
            <w:pPr>
              <w:rPr>
                <w:rFonts w:ascii="Times New Roman" w:hAnsi="Times New Roman" w:eastAsia="Times New Roman" w:cs="Times New Roman"/>
                <w:sz w:val="20"/>
                <w:szCs w:val="20"/>
              </w:rPr>
            </w:pPr>
          </w:p>
        </w:tc>
        <w:tc>
          <w:tcPr>
            <w:tcW w:w="1664" w:type="dxa"/>
            <w:tcMar/>
          </w:tcPr>
          <w:p w:rsidRPr="00EF7E36" w:rsidR="00636671" w:rsidP="00EF7E36" w:rsidRDefault="00636671" w14:paraId="4A8023A0" w14:textId="0C9B7660">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Valsts sabiedrība ar ierobežotu atbildību "Zemkopības ministrijas nekustamie  īpašumi"</w:t>
            </w:r>
          </w:p>
        </w:tc>
      </w:tr>
      <w:tr w:rsidRPr="00EF7E36" w:rsidR="00636671" w:rsidTr="0ADAA6A9" w14:paraId="14847997" w14:textId="77777777">
        <w:trPr>
          <w:gridAfter w:val="1"/>
          <w:wAfter w:w="7" w:type="dxa"/>
          <w:trHeight w:val="608"/>
        </w:trPr>
        <w:tc>
          <w:tcPr>
            <w:tcW w:w="2774" w:type="dxa"/>
            <w:vMerge/>
            <w:tcMar/>
          </w:tcPr>
          <w:p w:rsidRPr="008B79FD" w:rsidR="00636671" w:rsidP="00636671" w:rsidRDefault="00636671" w14:paraId="26EEF988"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38E7908D" w14:textId="2F870AB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-Appludināto zemju platība ar piesaisti telpiskajai informācijai, ha</w:t>
            </w:r>
          </w:p>
        </w:tc>
        <w:tc>
          <w:tcPr>
            <w:tcW w:w="1664" w:type="dxa"/>
            <w:tcMar/>
          </w:tcPr>
          <w:p w:rsidRPr="00EF7E36" w:rsidR="00636671" w:rsidP="00EF7E36" w:rsidRDefault="00636671" w14:paraId="26A14944" w14:textId="1B4FF792">
            <w:pPr>
              <w:jc w:val="center"/>
              <w:rPr>
                <w:rFonts w:ascii="Times New Roman" w:hAnsi="Times New Roman" w:eastAsia="Times New Roman" w:cs="Times New Roman"/>
                <w:sz w:val="20"/>
                <w:szCs w:val="20"/>
              </w:rPr>
            </w:pPr>
            <w:r w:rsidRPr="0ADAA6A9" w:rsidR="00636671">
              <w:rPr>
                <w:rFonts w:ascii="Times New Roman" w:hAnsi="Times New Roman" w:eastAsia="Times New Roman" w:cs="Times New Roman"/>
                <w:sz w:val="20"/>
                <w:szCs w:val="20"/>
              </w:rPr>
              <w:t>ZM</w:t>
            </w:r>
          </w:p>
        </w:tc>
      </w:tr>
      <w:tr w:rsidRPr="00EF7E36" w:rsidR="00636671" w:rsidTr="0ADAA6A9" w14:paraId="5F17ED10" w14:textId="77777777">
        <w:trPr>
          <w:gridAfter w:val="1"/>
          <w:wAfter w:w="7" w:type="dxa"/>
          <w:trHeight w:val="802"/>
        </w:trPr>
        <w:tc>
          <w:tcPr>
            <w:tcW w:w="2774" w:type="dxa"/>
            <w:vMerge/>
            <w:tcMar/>
          </w:tcPr>
          <w:p w:rsidRPr="008B79FD" w:rsidR="00636671" w:rsidP="00636671" w:rsidRDefault="00636671" w14:paraId="39395F10"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6900AE0B" w14:textId="3E11CACD">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Platība zemēm ar atjaunotu (paaugstinātu) gruntsūdens līmeni ar piesaisti telpiskajai informācijai, ha</w:t>
            </w:r>
          </w:p>
        </w:tc>
        <w:tc>
          <w:tcPr>
            <w:tcW w:w="1664" w:type="dxa"/>
            <w:tcMar/>
          </w:tcPr>
          <w:p w:rsidRPr="00EF7E36" w:rsidR="00636671" w:rsidP="00EF7E36" w:rsidRDefault="00636671" w14:paraId="58C781D1" w14:textId="2688535A">
            <w:pPr>
              <w:jc w:val="center"/>
              <w:rPr>
                <w:rFonts w:ascii="Times New Roman" w:hAnsi="Times New Roman" w:eastAsia="Times New Roman" w:cs="Times New Roman"/>
                <w:sz w:val="20"/>
                <w:szCs w:val="20"/>
              </w:rPr>
            </w:pPr>
            <w:r w:rsidRPr="0ADAA6A9" w:rsidR="00636671">
              <w:rPr>
                <w:rFonts w:ascii="Times New Roman" w:hAnsi="Times New Roman" w:eastAsia="Times New Roman" w:cs="Times New Roman"/>
                <w:sz w:val="20"/>
                <w:szCs w:val="20"/>
              </w:rPr>
              <w:t>KEM</w:t>
            </w:r>
          </w:p>
          <w:p w:rsidRPr="00EF7E36" w:rsidR="00636671" w:rsidP="00EF7E36" w:rsidRDefault="00636671" w14:paraId="5A21D5E7" w14:textId="7F6660C1">
            <w:pPr>
              <w:jc w:val="center"/>
              <w:rPr>
                <w:rFonts w:ascii="Times New Roman" w:hAnsi="Times New Roman" w:eastAsia="Times New Roman" w:cs="Times New Roman"/>
                <w:sz w:val="20"/>
                <w:szCs w:val="20"/>
              </w:rPr>
            </w:pPr>
            <w:r w:rsidRPr="0ADAA6A9" w:rsidR="00636671">
              <w:rPr>
                <w:rFonts w:ascii="Times New Roman" w:hAnsi="Times New Roman" w:eastAsia="Times New Roman" w:cs="Times New Roman"/>
                <w:sz w:val="20"/>
                <w:szCs w:val="20"/>
              </w:rPr>
              <w:t>ZM</w:t>
            </w:r>
          </w:p>
        </w:tc>
      </w:tr>
      <w:tr w:rsidRPr="00EF7E36" w:rsidR="00636671" w:rsidTr="0ADAA6A9" w14:paraId="08865015" w14:textId="77777777">
        <w:trPr>
          <w:gridAfter w:val="1"/>
          <w:wAfter w:w="7" w:type="dxa"/>
          <w:trHeight w:val="435"/>
        </w:trPr>
        <w:tc>
          <w:tcPr>
            <w:tcW w:w="2774" w:type="dxa"/>
            <w:vMerge/>
            <w:tcMar/>
          </w:tcPr>
          <w:p w:rsidRPr="008B79FD" w:rsidR="00636671" w:rsidP="00636671" w:rsidRDefault="00636671" w14:paraId="33EE591A"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59DD0F90" w14:textId="23EB9AAF">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-Digitāla augšņu karte - telpiskie dati </w:t>
            </w:r>
          </w:p>
        </w:tc>
        <w:tc>
          <w:tcPr>
            <w:tcW w:w="1664" w:type="dxa"/>
            <w:tcMar/>
          </w:tcPr>
          <w:p w:rsidRPr="00EF7E36" w:rsidR="00636671" w:rsidP="00EF7E36" w:rsidRDefault="00636671" w14:paraId="10AAEE58" w14:textId="1156ADAB">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636671" w:rsidTr="0ADAA6A9" w14:paraId="7EB709A4" w14:textId="77777777">
        <w:trPr>
          <w:gridAfter w:val="1"/>
          <w:wAfter w:w="7" w:type="dxa"/>
          <w:trHeight w:val="623"/>
        </w:trPr>
        <w:tc>
          <w:tcPr>
            <w:tcW w:w="2774" w:type="dxa"/>
            <w:vMerge/>
            <w:tcMar/>
          </w:tcPr>
          <w:p w:rsidRPr="008B79FD" w:rsidR="00636671" w:rsidP="00636671" w:rsidRDefault="00636671" w14:paraId="23BAEC41"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55063D0C" w14:textId="3997C099">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-Augsnes oglekļa monitoringa lauksaimniecībā izmantojamās zemēs dati ar telpisku piesaisti</w:t>
            </w:r>
          </w:p>
        </w:tc>
        <w:tc>
          <w:tcPr>
            <w:tcW w:w="1664" w:type="dxa"/>
            <w:tcMar/>
          </w:tcPr>
          <w:p w:rsidRPr="00EF7E36" w:rsidR="00636671" w:rsidP="00EF7E36" w:rsidRDefault="00636671" w14:paraId="6B60E17B" w14:textId="63108DF5">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636671" w:rsidTr="0ADAA6A9" w14:paraId="1C260AB1" w14:textId="77777777">
        <w:trPr>
          <w:gridAfter w:val="1"/>
          <w:wAfter w:w="7" w:type="dxa"/>
          <w:trHeight w:val="1269"/>
        </w:trPr>
        <w:tc>
          <w:tcPr>
            <w:tcW w:w="2774" w:type="dxa"/>
            <w:vMerge/>
            <w:tcMar/>
          </w:tcPr>
          <w:p w:rsidRPr="008B79FD" w:rsidR="00636671" w:rsidP="00636671" w:rsidRDefault="00636671" w14:paraId="4EF9D063"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60BC50E3" w14:textId="60AB9B80">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-Augsnes monitoringa un noturības regulas ietvaros iegūtie dati par augsnes īpašībām ar telpisku piesaisti, ha, tai skaitā informācija par Regulas 2018/1999 5. pielikuma 3. daļas e punktā paredzētā augsnes oglekļa monitoringa sistēmu</w:t>
            </w:r>
          </w:p>
        </w:tc>
        <w:tc>
          <w:tcPr>
            <w:tcW w:w="1664" w:type="dxa"/>
            <w:tcMar/>
          </w:tcPr>
          <w:p w:rsidRPr="00EF7E36" w:rsidR="00636671" w:rsidP="00EF7E36" w:rsidRDefault="00636671" w14:paraId="3377F606" w14:textId="7521D703">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636671" w:rsidTr="0ADAA6A9" w14:paraId="7E90A685" w14:textId="77777777">
        <w:trPr>
          <w:gridAfter w:val="1"/>
          <w:wAfter w:w="7" w:type="dxa"/>
          <w:trHeight w:val="692"/>
        </w:trPr>
        <w:tc>
          <w:tcPr>
            <w:tcW w:w="2774" w:type="dxa"/>
            <w:vMerge/>
            <w:tcMar/>
          </w:tcPr>
          <w:p w:rsidRPr="008B79FD" w:rsidR="00636671" w:rsidP="00636671" w:rsidRDefault="00636671" w14:paraId="7A74D8DA"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6FB01802" w14:textId="7615C180">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Regulas 2018/1999 5. pielikuma 3. daļas b, c un d punktā uzskaitītās platības ar telpisko piesaisti, ha</w:t>
            </w:r>
          </w:p>
        </w:tc>
        <w:tc>
          <w:tcPr>
            <w:tcW w:w="1664" w:type="dxa"/>
            <w:tcMar/>
          </w:tcPr>
          <w:p w:rsidRPr="00EF7E36" w:rsidR="00636671" w:rsidP="00EF7E36" w:rsidRDefault="00636671" w14:paraId="5195E575" w14:textId="00AB71BF">
            <w:pPr>
              <w:jc w:val="center"/>
              <w:rPr>
                <w:rFonts w:ascii="Times New Roman" w:hAnsi="Times New Roman" w:eastAsia="Times New Roman" w:cs="Times New Roman"/>
                <w:sz w:val="20"/>
                <w:szCs w:val="20"/>
              </w:rPr>
            </w:pPr>
            <w:r w:rsidRPr="0ADAA6A9" w:rsidR="00636671">
              <w:rPr>
                <w:rFonts w:ascii="Times New Roman" w:hAnsi="Times New Roman" w:eastAsia="Times New Roman" w:cs="Times New Roman"/>
                <w:sz w:val="20"/>
                <w:szCs w:val="20"/>
              </w:rPr>
              <w:t xml:space="preserve">DAP (b), </w:t>
            </w:r>
            <w:r w:rsidRPr="0ADAA6A9" w:rsidR="00636671">
              <w:rPr>
                <w:rFonts w:ascii="Times New Roman" w:hAnsi="Times New Roman" w:eastAsia="Times New Roman" w:cs="Times New Roman"/>
                <w:sz w:val="20"/>
                <w:szCs w:val="20"/>
              </w:rPr>
              <w:t>KEM</w:t>
            </w:r>
            <w:r w:rsidRPr="0ADAA6A9" w:rsidR="00636671">
              <w:rPr>
                <w:rFonts w:ascii="Times New Roman" w:hAnsi="Times New Roman" w:eastAsia="Times New Roman" w:cs="Times New Roman"/>
                <w:sz w:val="20"/>
                <w:szCs w:val="20"/>
              </w:rPr>
              <w:t xml:space="preserve"> (b, c, d)</w:t>
            </w:r>
          </w:p>
        </w:tc>
      </w:tr>
      <w:tr w:rsidRPr="00EF7E36" w:rsidR="00636671" w:rsidTr="0ADAA6A9" w14:paraId="740933C8" w14:textId="77777777">
        <w:trPr>
          <w:gridAfter w:val="1"/>
          <w:wAfter w:w="7" w:type="dxa"/>
          <w:trHeight w:val="634"/>
        </w:trPr>
        <w:tc>
          <w:tcPr>
            <w:tcW w:w="2774" w:type="dxa"/>
            <w:vMerge/>
            <w:tcMar/>
          </w:tcPr>
          <w:p w:rsidRPr="008B79FD" w:rsidR="00636671" w:rsidP="00636671" w:rsidRDefault="00636671" w14:paraId="0E514789"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5F321920" w14:textId="2C86C8F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w:t>
            </w:r>
            <w:r w:rsidRPr="008B79FD">
              <w:rPr>
                <w:rFonts w:ascii="Times New Roman" w:hAnsi="Times New Roman" w:eastAsia="Aptos" w:cs="Times New Roman"/>
                <w:color w:val="000000" w:themeColor="text1"/>
                <w:sz w:val="20"/>
                <w:szCs w:val="20"/>
              </w:rPr>
              <w:t xml:space="preserve"> </w:t>
            </w:r>
            <w:proofErr w:type="spellStart"/>
            <w:r w:rsidRPr="008B79FD">
              <w:rPr>
                <w:rFonts w:ascii="Times New Roman" w:hAnsi="Times New Roman" w:eastAsia="Times New Roman" w:cs="Times New Roman"/>
                <w:sz w:val="20"/>
                <w:szCs w:val="20"/>
              </w:rPr>
              <w:t>Bioogles</w:t>
            </w:r>
            <w:proofErr w:type="spellEnd"/>
            <w:r w:rsidRPr="008B79FD">
              <w:rPr>
                <w:rFonts w:ascii="Times New Roman" w:hAnsi="Times New Roman" w:eastAsia="Times New Roman" w:cs="Times New Roman"/>
                <w:sz w:val="20"/>
                <w:szCs w:val="20"/>
              </w:rPr>
              <w:t xml:space="preserve"> izmantošana  lauksaimniecībā izmantojamās zemēs, t </w:t>
            </w:r>
          </w:p>
        </w:tc>
        <w:tc>
          <w:tcPr>
            <w:tcW w:w="1664" w:type="dxa"/>
            <w:tcMar/>
          </w:tcPr>
          <w:p w:rsidRPr="00EF7E36" w:rsidR="00636671" w:rsidP="00EF7E36" w:rsidRDefault="00636671" w14:paraId="1FFACFF9" w14:textId="2B4FCF09">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ZM</w:t>
            </w:r>
          </w:p>
        </w:tc>
      </w:tr>
      <w:tr w:rsidRPr="00EF7E36" w:rsidR="00636671" w:rsidTr="0ADAA6A9" w14:paraId="2D45A8B7" w14:textId="77777777">
        <w:trPr>
          <w:gridAfter w:val="1"/>
          <w:wAfter w:w="7" w:type="dxa"/>
          <w:trHeight w:val="825"/>
        </w:trPr>
        <w:tc>
          <w:tcPr>
            <w:tcW w:w="2774" w:type="dxa"/>
            <w:vMerge/>
            <w:tcMar/>
          </w:tcPr>
          <w:p w:rsidRPr="008B79FD" w:rsidR="00636671" w:rsidP="00636671" w:rsidRDefault="00636671" w14:paraId="196DEC03" w14:textId="77777777">
            <w:pPr>
              <w:pStyle w:val="TableParagraph"/>
              <w:rPr>
                <w:rFonts w:ascii="Times New Roman" w:hAnsi="Times New Roman" w:eastAsia="Times New Roman" w:cs="Times New Roman"/>
                <w:sz w:val="20"/>
                <w:szCs w:val="20"/>
              </w:rPr>
            </w:pPr>
          </w:p>
        </w:tc>
        <w:tc>
          <w:tcPr>
            <w:tcW w:w="4669" w:type="dxa"/>
            <w:tcMar/>
          </w:tcPr>
          <w:p w:rsidRPr="008B79FD" w:rsidR="00636671" w:rsidP="00636671" w:rsidRDefault="00636671" w14:paraId="2903F513" w14:textId="7B22316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-Notekūdeņu attīrīšanas iekārtu dūņu un cita organiskā materiāla izmantošana lauksaimniecībā augsnes ielabošanai, fiziskās tonnas</w:t>
            </w:r>
          </w:p>
        </w:tc>
        <w:tc>
          <w:tcPr>
            <w:tcW w:w="1664" w:type="dxa"/>
            <w:tcMar/>
          </w:tcPr>
          <w:p w:rsidRPr="00EF7E36" w:rsidR="00636671" w:rsidP="00EF7E36" w:rsidRDefault="00636671" w14:paraId="17DDA668" w14:textId="7C9435B0">
            <w:pPr>
              <w:jc w:val="center"/>
              <w:rPr>
                <w:rFonts w:ascii="Times New Roman" w:hAnsi="Times New Roman" w:eastAsia="Times New Roman" w:cs="Times New Roman"/>
                <w:sz w:val="20"/>
                <w:szCs w:val="20"/>
              </w:rPr>
            </w:pPr>
            <w:r w:rsidRPr="0ADAA6A9" w:rsidR="00636671">
              <w:rPr>
                <w:rFonts w:ascii="Times New Roman" w:hAnsi="Times New Roman" w:eastAsia="Times New Roman" w:cs="Times New Roman"/>
                <w:sz w:val="20"/>
                <w:szCs w:val="20"/>
              </w:rPr>
              <w:t>ZM</w:t>
            </w:r>
          </w:p>
        </w:tc>
      </w:tr>
      <w:tr w:rsidRPr="00EF7E36" w:rsidR="00806DB0" w:rsidTr="0ADAA6A9" w14:paraId="1EF31627" w14:textId="77777777">
        <w:trPr>
          <w:gridAfter w:val="1"/>
          <w:wAfter w:w="7" w:type="dxa"/>
          <w:trHeight w:val="355"/>
        </w:trPr>
        <w:tc>
          <w:tcPr>
            <w:tcW w:w="2774" w:type="dxa"/>
            <w:vMerge w:val="restart"/>
            <w:tcMar/>
          </w:tcPr>
          <w:p w:rsidRPr="008B79FD" w:rsidR="00806DB0" w:rsidP="00636671" w:rsidRDefault="00806DB0" w14:paraId="36B29DD7" w14:textId="6258516C">
            <w:pPr>
              <w:pStyle w:val="TableParagraph"/>
              <w:rPr>
                <w:rFonts w:ascii="Times New Roman" w:hAnsi="Times New Roman" w:cs="Times New Roman"/>
                <w:w w:val="105"/>
                <w:sz w:val="20"/>
                <w:szCs w:val="20"/>
              </w:rPr>
            </w:pPr>
            <w:r w:rsidRPr="008B79FD">
              <w:rPr>
                <w:rFonts w:ascii="Times New Roman" w:hAnsi="Times New Roman" w:eastAsia="Times New Roman" w:cs="Times New Roman"/>
                <w:sz w:val="20"/>
                <w:szCs w:val="20"/>
              </w:rPr>
              <w:t>4.C Zālāji</w:t>
            </w:r>
          </w:p>
        </w:tc>
        <w:tc>
          <w:tcPr>
            <w:tcW w:w="4669" w:type="dxa"/>
            <w:tcMar/>
          </w:tcPr>
          <w:p w:rsidRPr="008B79FD" w:rsidR="00806DB0" w:rsidP="00693577" w:rsidRDefault="00806DB0" w14:paraId="7D5E0883" w14:textId="77A51C30">
            <w:pPr>
              <w:rPr>
                <w:rFonts w:ascii="Times New Roman" w:hAnsi="Times New Roman" w:cs="Times New Roman"/>
                <w:w w:val="105"/>
                <w:sz w:val="20"/>
                <w:szCs w:val="20"/>
              </w:rPr>
            </w:pPr>
            <w:r w:rsidRPr="008B79FD">
              <w:rPr>
                <w:rFonts w:ascii="Times New Roman" w:hAnsi="Times New Roman" w:eastAsia="Times New Roman" w:cs="Times New Roman"/>
                <w:sz w:val="20"/>
                <w:szCs w:val="20"/>
              </w:rPr>
              <w:t>- Organisko augšņu izplatības telpiskie dati, ha</w:t>
            </w:r>
          </w:p>
        </w:tc>
        <w:tc>
          <w:tcPr>
            <w:tcW w:w="1664" w:type="dxa"/>
            <w:tcMar/>
          </w:tcPr>
          <w:p w:rsidRPr="00EF7E36" w:rsidR="00806DB0" w:rsidP="00EF7E36" w:rsidRDefault="00806DB0" w14:paraId="1B797E68" w14:textId="131FFAE8">
            <w:pPr>
              <w:jc w:val="center"/>
              <w:rPr>
                <w:rFonts w:ascii="Times New Roman" w:hAnsi="Times New Roman" w:cs="Times New Roman"/>
                <w:w w:val="105"/>
                <w:sz w:val="20"/>
                <w:szCs w:val="20"/>
              </w:rPr>
            </w:pPr>
            <w:r w:rsidRPr="0ADAA6A9" w:rsidR="00806DB0">
              <w:rPr>
                <w:rFonts w:ascii="Times New Roman" w:hAnsi="Times New Roman" w:eastAsia="Times New Roman" w:cs="Times New Roman"/>
                <w:sz w:val="20"/>
                <w:szCs w:val="20"/>
              </w:rPr>
              <w:t>ZM</w:t>
            </w:r>
          </w:p>
        </w:tc>
      </w:tr>
      <w:tr w:rsidRPr="00EF7E36" w:rsidR="00806DB0" w:rsidTr="0ADAA6A9" w14:paraId="7067BDEB" w14:textId="77777777">
        <w:trPr>
          <w:gridAfter w:val="1"/>
          <w:wAfter w:w="7" w:type="dxa"/>
          <w:trHeight w:val="1125"/>
        </w:trPr>
        <w:tc>
          <w:tcPr>
            <w:tcW w:w="2774" w:type="dxa"/>
            <w:vMerge/>
            <w:tcMar/>
          </w:tcPr>
          <w:p w:rsidRPr="008B79FD" w:rsidR="00806DB0" w:rsidP="00693577" w:rsidRDefault="00806DB0" w14:paraId="50E49DAC"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6D81B888" w14:textId="292F8E9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Nacionālā meža monitoringa (NMM) mērījumu rezultāti (primārie un sekundārie taksācijas rādītāji parauglaukumu un sektoru griezumā atbilstoši NMM metodikai</w:t>
            </w:r>
            <w:r w:rsidRPr="008B79FD">
              <w:rPr>
                <w:rFonts w:ascii="Times New Roman" w:hAnsi="Times New Roman" w:eastAsia="Times New Roman" w:cs="Times New Roman"/>
                <w:sz w:val="20"/>
                <w:szCs w:val="20"/>
                <w:vertAlign w:val="superscript"/>
              </w:rPr>
              <w:t>1</w:t>
            </w:r>
            <w:r w:rsidRPr="008B79FD">
              <w:rPr>
                <w:rFonts w:ascii="Times New Roman" w:hAnsi="Times New Roman" w:eastAsia="Times New Roman" w:cs="Times New Roman"/>
                <w:sz w:val="20"/>
                <w:szCs w:val="20"/>
              </w:rPr>
              <w:t>) ar telpisku piesaisti un to nenoteiktība, %</w:t>
            </w:r>
          </w:p>
        </w:tc>
        <w:tc>
          <w:tcPr>
            <w:tcW w:w="1664" w:type="dxa"/>
            <w:tcMar/>
          </w:tcPr>
          <w:p w:rsidRPr="00EF7E36" w:rsidR="00806DB0" w:rsidP="00EF7E36" w:rsidRDefault="00806DB0" w14:paraId="24912C93" w14:textId="14B6F477">
            <w:pPr>
              <w:jc w:val="center"/>
              <w:rPr>
                <w:rFonts w:ascii="Times New Roman" w:hAnsi="Times New Roman" w:eastAsia="Times New Roman" w:cs="Times New Roman"/>
                <w:sz w:val="20"/>
                <w:szCs w:val="20"/>
              </w:rPr>
            </w:pPr>
            <w:r w:rsidRPr="0ADAA6A9" w:rsidR="00806DB0">
              <w:rPr>
                <w:rFonts w:ascii="Times New Roman" w:hAnsi="Times New Roman" w:eastAsia="Times New Roman" w:cs="Times New Roman"/>
                <w:sz w:val="20"/>
                <w:szCs w:val="20"/>
              </w:rPr>
              <w:t>ZM</w:t>
            </w:r>
          </w:p>
        </w:tc>
      </w:tr>
      <w:tr w:rsidRPr="00EF7E36" w:rsidR="00806DB0" w:rsidTr="0ADAA6A9" w14:paraId="73443839" w14:textId="77777777">
        <w:trPr>
          <w:gridAfter w:val="1"/>
          <w:wAfter w:w="7" w:type="dxa"/>
          <w:trHeight w:val="966"/>
        </w:trPr>
        <w:tc>
          <w:tcPr>
            <w:tcW w:w="2774" w:type="dxa"/>
            <w:vMerge/>
            <w:tcMar/>
          </w:tcPr>
          <w:p w:rsidRPr="008B79FD" w:rsidR="00806DB0" w:rsidP="00693577" w:rsidRDefault="00806DB0" w14:paraId="56EDDB41"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7E012241" w14:textId="0734E422">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Mežizstrādes atlieku un celmu izmantošana, tajā skaitā atstāšana cirsmā, dedzināšana un vākšana </w:t>
            </w:r>
            <w:proofErr w:type="spellStart"/>
            <w:r w:rsidRPr="008B79FD">
              <w:rPr>
                <w:rFonts w:ascii="Times New Roman" w:hAnsi="Times New Roman" w:eastAsia="Times New Roman" w:cs="Times New Roman"/>
                <w:sz w:val="20"/>
                <w:szCs w:val="20"/>
              </w:rPr>
              <w:t>biokurināmā</w:t>
            </w:r>
            <w:proofErr w:type="spellEnd"/>
            <w:r w:rsidRPr="008B79FD">
              <w:rPr>
                <w:rFonts w:ascii="Times New Roman" w:hAnsi="Times New Roman" w:eastAsia="Times New Roman" w:cs="Times New Roman"/>
                <w:sz w:val="20"/>
                <w:szCs w:val="20"/>
              </w:rPr>
              <w:t xml:space="preserve"> sagatavošanai, t sausnas</w:t>
            </w:r>
          </w:p>
        </w:tc>
        <w:tc>
          <w:tcPr>
            <w:tcW w:w="1664" w:type="dxa"/>
            <w:tcMar/>
          </w:tcPr>
          <w:p w:rsidRPr="00EF7E36" w:rsidR="00806DB0" w:rsidP="00EF7E36" w:rsidRDefault="00806DB0" w14:paraId="0C8C090F" w14:textId="2A5B25A4">
            <w:pPr>
              <w:jc w:val="center"/>
              <w:rPr>
                <w:rFonts w:ascii="Times New Roman" w:hAnsi="Times New Roman" w:eastAsia="Times New Roman" w:cs="Times New Roman"/>
                <w:sz w:val="20"/>
                <w:szCs w:val="20"/>
              </w:rPr>
            </w:pPr>
            <w:r w:rsidRPr="0ADAA6A9" w:rsidR="00806DB0">
              <w:rPr>
                <w:rFonts w:ascii="Times New Roman" w:hAnsi="Times New Roman" w:eastAsia="Times New Roman" w:cs="Times New Roman"/>
                <w:sz w:val="20"/>
                <w:szCs w:val="20"/>
              </w:rPr>
              <w:t>ZM</w:t>
            </w:r>
          </w:p>
        </w:tc>
      </w:tr>
      <w:tr w:rsidRPr="00EF7E36" w:rsidR="00806DB0" w:rsidTr="0ADAA6A9" w14:paraId="50B68371" w14:textId="77777777">
        <w:trPr>
          <w:gridAfter w:val="1"/>
          <w:wAfter w:w="7" w:type="dxa"/>
          <w:trHeight w:val="1245"/>
        </w:trPr>
        <w:tc>
          <w:tcPr>
            <w:tcW w:w="2774" w:type="dxa"/>
            <w:vMerge/>
            <w:tcMar/>
          </w:tcPr>
          <w:p w:rsidRPr="008B79FD" w:rsidR="00806DB0" w:rsidP="00693577" w:rsidRDefault="00806DB0" w14:paraId="1B2DD041"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6413AB88"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-Lauku reģistra informācija par audzētajām </w:t>
            </w:r>
          </w:p>
          <w:p w:rsidRPr="008B79FD" w:rsidR="00806DB0" w:rsidP="00693577" w:rsidRDefault="00806DB0" w14:paraId="479B16AB" w14:textId="61A8796A">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lauksaimniecības kultūrām un saņemtajiem atbalsta veidiem oglekļa uzkrājuma izmaiņu novērtēšanai augsnē tajā skaitā telpiskie dati</w:t>
            </w:r>
          </w:p>
        </w:tc>
        <w:tc>
          <w:tcPr>
            <w:tcW w:w="1664" w:type="dxa"/>
            <w:tcMar/>
          </w:tcPr>
          <w:p w:rsidRPr="00EF7E36" w:rsidR="00806DB0" w:rsidP="00EF7E36" w:rsidRDefault="00806DB0" w14:paraId="23C17BC9" w14:textId="065D2F16">
            <w:pPr>
              <w:jc w:val="center"/>
              <w:rPr>
                <w:rFonts w:ascii="Times New Roman" w:hAnsi="Times New Roman" w:eastAsia="Times New Roman" w:cs="Times New Roman"/>
                <w:sz w:val="20"/>
                <w:szCs w:val="20"/>
              </w:rPr>
            </w:pPr>
            <w:r w:rsidRPr="0ADAA6A9" w:rsidR="75368AD5">
              <w:rPr>
                <w:rFonts w:ascii="Times New Roman" w:hAnsi="Times New Roman" w:eastAsia="Times New Roman" w:cs="Times New Roman"/>
                <w:sz w:val="20"/>
                <w:szCs w:val="20"/>
              </w:rPr>
              <w:t xml:space="preserve"> LAD</w:t>
            </w:r>
          </w:p>
        </w:tc>
      </w:tr>
      <w:tr w:rsidRPr="00EF7E36" w:rsidR="00806DB0" w:rsidTr="0ADAA6A9" w14:paraId="7723FFF9" w14:textId="77777777">
        <w:trPr>
          <w:gridAfter w:val="1"/>
          <w:wAfter w:w="7" w:type="dxa"/>
          <w:trHeight w:val="1031"/>
        </w:trPr>
        <w:tc>
          <w:tcPr>
            <w:tcW w:w="2774" w:type="dxa"/>
            <w:vMerge/>
            <w:tcMar/>
          </w:tcPr>
          <w:p w:rsidRPr="008B79FD" w:rsidR="00806DB0" w:rsidP="00693577" w:rsidRDefault="00806DB0" w14:paraId="04DD7373"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3EA2BDBF" w14:textId="1010FDDC">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-Kūlas ugunsgrēku platība, tajā skaitā telpiskie dati par izdegušajām platībām lauksaimniecības zemēs ar telpisku piesaisti (iezīmētiem poligoniem), ha</w:t>
            </w:r>
          </w:p>
        </w:tc>
        <w:tc>
          <w:tcPr>
            <w:tcW w:w="1664" w:type="dxa"/>
            <w:tcMar/>
          </w:tcPr>
          <w:p w:rsidRPr="00EF7E36" w:rsidR="00806DB0" w:rsidP="00EF7E36" w:rsidRDefault="00806DB0" w14:paraId="0456205B" w14:textId="30D65BF8">
            <w:pPr>
              <w:jc w:val="center"/>
              <w:rPr>
                <w:rFonts w:ascii="Times New Roman" w:hAnsi="Times New Roman" w:eastAsia="Times New Roman" w:cs="Times New Roman"/>
                <w:sz w:val="20"/>
                <w:szCs w:val="20"/>
              </w:rPr>
            </w:pPr>
            <w:r w:rsidRPr="0ADAA6A9" w:rsidR="1B2EF9BC">
              <w:rPr>
                <w:rFonts w:ascii="Times New Roman" w:hAnsi="Times New Roman" w:eastAsia="Times New Roman" w:cs="Times New Roman"/>
                <w:sz w:val="20"/>
                <w:szCs w:val="20"/>
              </w:rPr>
              <w:t xml:space="preserve"> VUGD</w:t>
            </w:r>
          </w:p>
        </w:tc>
      </w:tr>
      <w:tr w:rsidRPr="00EF7E36" w:rsidR="00806DB0" w:rsidTr="0ADAA6A9" w14:paraId="0DABB40B" w14:textId="77777777">
        <w:trPr>
          <w:gridAfter w:val="1"/>
          <w:wAfter w:w="7" w:type="dxa"/>
          <w:trHeight w:val="834"/>
        </w:trPr>
        <w:tc>
          <w:tcPr>
            <w:tcW w:w="2774" w:type="dxa"/>
            <w:vMerge/>
            <w:tcMar/>
          </w:tcPr>
          <w:p w:rsidRPr="008B79FD" w:rsidR="00806DB0" w:rsidP="00693577" w:rsidRDefault="00806DB0" w14:paraId="3B1FE726"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51F361AA" w14:textId="2BD34EA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-Kūtsmēslu, </w:t>
            </w:r>
            <w:proofErr w:type="spellStart"/>
            <w:r w:rsidRPr="008B79FD">
              <w:rPr>
                <w:rFonts w:ascii="Times New Roman" w:hAnsi="Times New Roman" w:eastAsia="Times New Roman" w:cs="Times New Roman"/>
                <w:sz w:val="20"/>
                <w:szCs w:val="20"/>
              </w:rPr>
              <w:t>digestāta</w:t>
            </w:r>
            <w:proofErr w:type="spellEnd"/>
            <w:r w:rsidRPr="008B79FD">
              <w:rPr>
                <w:rFonts w:ascii="Times New Roman" w:hAnsi="Times New Roman" w:eastAsia="Times New Roman" w:cs="Times New Roman"/>
                <w:sz w:val="20"/>
                <w:szCs w:val="20"/>
              </w:rPr>
              <w:t xml:space="preserve"> un citu organisko atlikumu izmantošana lauksaimniecībā augsnes ielabošanai, fiziskās tonnas</w:t>
            </w:r>
          </w:p>
        </w:tc>
        <w:tc>
          <w:tcPr>
            <w:tcW w:w="1664" w:type="dxa"/>
            <w:tcMar/>
          </w:tcPr>
          <w:p w:rsidRPr="00EF7E36" w:rsidR="00806DB0" w:rsidP="00EF7E36" w:rsidRDefault="00806DB0" w14:paraId="00F68DD4" w14:textId="54AB2A2A">
            <w:pPr>
              <w:jc w:val="center"/>
              <w:rPr>
                <w:rFonts w:ascii="Times New Roman" w:hAnsi="Times New Roman" w:eastAsia="Times New Roman" w:cs="Times New Roman"/>
                <w:sz w:val="20"/>
                <w:szCs w:val="20"/>
              </w:rPr>
            </w:pPr>
            <w:r w:rsidRPr="0ADAA6A9" w:rsidR="00806DB0">
              <w:rPr>
                <w:rFonts w:ascii="Times New Roman" w:hAnsi="Times New Roman" w:eastAsia="Times New Roman" w:cs="Times New Roman"/>
                <w:sz w:val="20"/>
                <w:szCs w:val="20"/>
              </w:rPr>
              <w:t>statistikas iestāde</w:t>
            </w:r>
          </w:p>
        </w:tc>
      </w:tr>
      <w:tr w:rsidRPr="00EF7E36" w:rsidR="00806DB0" w:rsidTr="0ADAA6A9" w14:paraId="1D3F014B" w14:textId="77777777">
        <w:trPr>
          <w:gridAfter w:val="1"/>
          <w:wAfter w:w="7" w:type="dxa"/>
          <w:trHeight w:val="1245"/>
        </w:trPr>
        <w:tc>
          <w:tcPr>
            <w:tcW w:w="2774" w:type="dxa"/>
            <w:vMerge/>
            <w:tcMar/>
          </w:tcPr>
          <w:p w:rsidRPr="008B79FD" w:rsidR="00806DB0" w:rsidP="00693577" w:rsidRDefault="00806DB0" w14:paraId="0F26BC0D"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170D2887"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-Meliorācijas sistēmu, tajā skaitā drenāžas sistēmu, kolektoru, grāvju un noteku aktualizēta telpiskā informācija, izbūves un rekonstrukcijas gads</w:t>
            </w:r>
          </w:p>
          <w:p w:rsidRPr="008B79FD" w:rsidR="00806DB0" w:rsidP="00693577" w:rsidRDefault="00806DB0" w14:paraId="5C090A96" w14:textId="77777777">
            <w:pPr>
              <w:rPr>
                <w:rFonts w:ascii="Times New Roman" w:hAnsi="Times New Roman" w:eastAsia="Times New Roman" w:cs="Times New Roman"/>
                <w:sz w:val="20"/>
                <w:szCs w:val="20"/>
              </w:rPr>
            </w:pPr>
          </w:p>
        </w:tc>
        <w:tc>
          <w:tcPr>
            <w:tcW w:w="1664" w:type="dxa"/>
            <w:tcMar/>
          </w:tcPr>
          <w:p w:rsidRPr="00EF7E36" w:rsidR="00806DB0" w:rsidP="00EF7E36" w:rsidRDefault="00806DB0" w14:paraId="61E8061A" w14:textId="6ED86F79">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Valsts sabiedrība ar ierobežotu atbildību "Zemkopības ministrijas nekustamie  īpašumi"</w:t>
            </w:r>
          </w:p>
        </w:tc>
      </w:tr>
      <w:tr w:rsidRPr="00EF7E36" w:rsidR="00806DB0" w:rsidTr="0ADAA6A9" w14:paraId="618D05D1" w14:textId="77777777">
        <w:trPr>
          <w:gridAfter w:val="1"/>
          <w:wAfter w:w="7" w:type="dxa"/>
          <w:trHeight w:val="645"/>
        </w:trPr>
        <w:tc>
          <w:tcPr>
            <w:tcW w:w="2774" w:type="dxa"/>
            <w:vMerge/>
            <w:tcMar/>
          </w:tcPr>
          <w:p w:rsidRPr="008B79FD" w:rsidR="00806DB0" w:rsidP="00693577" w:rsidRDefault="00806DB0" w14:paraId="152158AA"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3B5330FF" w14:textId="00396A26">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-Appludināto zemju platība ar piesaisti telpiskajai informācijai, ha</w:t>
            </w:r>
          </w:p>
        </w:tc>
        <w:tc>
          <w:tcPr>
            <w:tcW w:w="1664" w:type="dxa"/>
            <w:tcMar/>
          </w:tcPr>
          <w:p w:rsidRPr="00EF7E36" w:rsidR="00806DB0" w:rsidP="00EF7E36" w:rsidRDefault="00806DB0" w14:paraId="018B8C2B" w14:textId="6B7B23F9">
            <w:pPr>
              <w:jc w:val="center"/>
              <w:rPr>
                <w:rFonts w:ascii="Times New Roman" w:hAnsi="Times New Roman" w:eastAsia="Times New Roman" w:cs="Times New Roman"/>
                <w:sz w:val="20"/>
                <w:szCs w:val="20"/>
              </w:rPr>
            </w:pPr>
            <w:r w:rsidRPr="0ADAA6A9" w:rsidR="00806DB0">
              <w:rPr>
                <w:rFonts w:ascii="Times New Roman" w:hAnsi="Times New Roman" w:eastAsia="Times New Roman" w:cs="Times New Roman"/>
                <w:sz w:val="20"/>
                <w:szCs w:val="20"/>
              </w:rPr>
              <w:t>ZM</w:t>
            </w:r>
          </w:p>
        </w:tc>
      </w:tr>
      <w:tr w:rsidRPr="00EF7E36" w:rsidR="00806DB0" w:rsidTr="0ADAA6A9" w14:paraId="11306C93" w14:textId="77777777">
        <w:trPr>
          <w:gridAfter w:val="1"/>
          <w:wAfter w:w="7" w:type="dxa"/>
          <w:trHeight w:val="906"/>
        </w:trPr>
        <w:tc>
          <w:tcPr>
            <w:tcW w:w="2774" w:type="dxa"/>
            <w:vMerge/>
            <w:tcMar/>
          </w:tcPr>
          <w:p w:rsidRPr="008B79FD" w:rsidR="00806DB0" w:rsidP="00693577" w:rsidRDefault="00806DB0" w14:paraId="7A25059B"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7954F913" w14:textId="5299012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Platība zemēm ar atjaunotu (paaugstinātu) gruntsūdens līmeni ar piesaisti telpiskajai informācijai, ha</w:t>
            </w:r>
          </w:p>
        </w:tc>
        <w:tc>
          <w:tcPr>
            <w:tcW w:w="1664" w:type="dxa"/>
            <w:tcMar/>
          </w:tcPr>
          <w:p w:rsidRPr="00EF7E36" w:rsidR="00806DB0" w:rsidP="00EF7E36" w:rsidRDefault="00806DB0" w14:paraId="52CD8DFB" w14:textId="33BD0C47">
            <w:pPr>
              <w:jc w:val="center"/>
              <w:rPr>
                <w:rFonts w:ascii="Times New Roman" w:hAnsi="Times New Roman" w:eastAsia="Times New Roman" w:cs="Times New Roman"/>
                <w:sz w:val="20"/>
                <w:szCs w:val="20"/>
              </w:rPr>
            </w:pPr>
            <w:r w:rsidRPr="0ADAA6A9" w:rsidR="00806DB0">
              <w:rPr>
                <w:rFonts w:ascii="Times New Roman" w:hAnsi="Times New Roman" w:eastAsia="Times New Roman" w:cs="Times New Roman"/>
                <w:sz w:val="20"/>
                <w:szCs w:val="20"/>
              </w:rPr>
              <w:t>KEM</w:t>
            </w:r>
          </w:p>
          <w:p w:rsidRPr="00EF7E36" w:rsidR="00806DB0" w:rsidP="00EF7E36" w:rsidRDefault="00806DB0" w14:paraId="32CCB019" w14:textId="2DCB91B2">
            <w:pPr>
              <w:jc w:val="center"/>
              <w:rPr>
                <w:rFonts w:ascii="Times New Roman" w:hAnsi="Times New Roman" w:eastAsia="Times New Roman" w:cs="Times New Roman"/>
                <w:sz w:val="20"/>
                <w:szCs w:val="20"/>
              </w:rPr>
            </w:pPr>
            <w:r w:rsidRPr="0ADAA6A9" w:rsidR="00806DB0">
              <w:rPr>
                <w:rFonts w:ascii="Times New Roman" w:hAnsi="Times New Roman" w:eastAsia="Times New Roman" w:cs="Times New Roman"/>
                <w:sz w:val="20"/>
                <w:szCs w:val="20"/>
              </w:rPr>
              <w:t>ZM</w:t>
            </w:r>
          </w:p>
          <w:p w:rsidRPr="00EF7E36" w:rsidR="00806DB0" w:rsidP="00EF7E36" w:rsidRDefault="00806DB0" w14:paraId="4BE45226" w14:textId="77777777">
            <w:pPr>
              <w:jc w:val="center"/>
              <w:rPr>
                <w:rFonts w:ascii="Times New Roman" w:hAnsi="Times New Roman" w:eastAsia="Times New Roman" w:cs="Times New Roman"/>
                <w:sz w:val="20"/>
                <w:szCs w:val="20"/>
              </w:rPr>
            </w:pPr>
          </w:p>
        </w:tc>
      </w:tr>
      <w:tr w:rsidRPr="00EF7E36" w:rsidR="00806DB0" w:rsidTr="0ADAA6A9" w14:paraId="06A10C79" w14:textId="77777777">
        <w:trPr>
          <w:gridAfter w:val="1"/>
          <w:wAfter w:w="7" w:type="dxa"/>
          <w:trHeight w:val="408"/>
        </w:trPr>
        <w:tc>
          <w:tcPr>
            <w:tcW w:w="2774" w:type="dxa"/>
            <w:vMerge/>
            <w:tcMar/>
          </w:tcPr>
          <w:p w:rsidRPr="008B79FD" w:rsidR="00806DB0" w:rsidP="00693577" w:rsidRDefault="00806DB0" w14:paraId="09C2050B"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73482EF7" w14:textId="718C87B8">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-Digitāla augšņu karte - telpiskie dati </w:t>
            </w:r>
          </w:p>
        </w:tc>
        <w:tc>
          <w:tcPr>
            <w:tcW w:w="1664" w:type="dxa"/>
            <w:tcMar/>
          </w:tcPr>
          <w:p w:rsidRPr="00EF7E36" w:rsidR="00806DB0" w:rsidP="00EF7E36" w:rsidRDefault="00806DB0" w14:paraId="333EADDF" w14:textId="373F997A">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806DB0" w:rsidTr="0ADAA6A9" w14:paraId="736015EF" w14:textId="77777777">
        <w:trPr>
          <w:gridAfter w:val="1"/>
          <w:wAfter w:w="7" w:type="dxa"/>
          <w:trHeight w:val="570"/>
        </w:trPr>
        <w:tc>
          <w:tcPr>
            <w:tcW w:w="2774" w:type="dxa"/>
            <w:vMerge/>
            <w:tcMar/>
          </w:tcPr>
          <w:p w:rsidRPr="008B79FD" w:rsidR="00806DB0" w:rsidP="00693577" w:rsidRDefault="00806DB0" w14:paraId="6B6823DE"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1534F868" w14:textId="1DEFAC1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-Augsnes oglekļa monitoringa lauksaimniecībā izmantojamās zemēs dati ar telpisku piesaisti</w:t>
            </w:r>
          </w:p>
        </w:tc>
        <w:tc>
          <w:tcPr>
            <w:tcW w:w="1664" w:type="dxa"/>
            <w:tcMar/>
          </w:tcPr>
          <w:p w:rsidRPr="00EF7E36" w:rsidR="00806DB0" w:rsidP="00EF7E36" w:rsidRDefault="00806DB0" w14:paraId="2C2A71E5" w14:textId="0EA904B6">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806DB0" w:rsidTr="0ADAA6A9" w14:paraId="73D4E660" w14:textId="77777777">
        <w:trPr>
          <w:gridAfter w:val="1"/>
          <w:wAfter w:w="7" w:type="dxa"/>
          <w:trHeight w:val="1245"/>
        </w:trPr>
        <w:tc>
          <w:tcPr>
            <w:tcW w:w="2774" w:type="dxa"/>
            <w:vMerge/>
            <w:tcMar/>
          </w:tcPr>
          <w:p w:rsidRPr="008B79FD" w:rsidR="00806DB0" w:rsidP="00693577" w:rsidRDefault="00806DB0" w14:paraId="4836776C"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6C903EFA" w14:textId="05266940">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-Augsnes monitoringa un noturības regulas ietvaros iegūtie dati par augsnes īpašībām ar telpisku piesaisti, ha, tai skaitā informācija par Regulas 2018/1999 5. pielikuma 3. daļas e punktā paredzētā augsnes oglekļa monitoringa sistēmu</w:t>
            </w:r>
          </w:p>
        </w:tc>
        <w:tc>
          <w:tcPr>
            <w:tcW w:w="1664" w:type="dxa"/>
            <w:tcMar/>
          </w:tcPr>
          <w:p w:rsidRPr="00EF7E36" w:rsidR="00806DB0" w:rsidP="00EF7E36" w:rsidRDefault="00806DB0" w14:paraId="74CCE75E" w14:textId="2DA07965">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806DB0" w:rsidTr="0ADAA6A9" w14:paraId="4C697C6E" w14:textId="77777777">
        <w:trPr>
          <w:gridAfter w:val="1"/>
          <w:wAfter w:w="7" w:type="dxa"/>
          <w:trHeight w:val="710"/>
        </w:trPr>
        <w:tc>
          <w:tcPr>
            <w:tcW w:w="2774" w:type="dxa"/>
            <w:vMerge/>
            <w:tcMar/>
          </w:tcPr>
          <w:p w:rsidRPr="008B79FD" w:rsidR="00806DB0" w:rsidP="00693577" w:rsidRDefault="00806DB0" w14:paraId="4996DA00"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3B3605D8" w14:textId="005DD390">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Regulas 2018/1999 5. pielikuma 3. daļas b, c un d punktā uzskaitītās platības ar telpisko piesaisti, ha</w:t>
            </w:r>
          </w:p>
        </w:tc>
        <w:tc>
          <w:tcPr>
            <w:tcW w:w="1664" w:type="dxa"/>
            <w:tcMar/>
          </w:tcPr>
          <w:p w:rsidRPr="00EF7E36" w:rsidR="00806DB0" w:rsidP="00EF7E36" w:rsidRDefault="00806DB0" w14:paraId="228B1320" w14:textId="01CC499D">
            <w:pPr>
              <w:jc w:val="center"/>
              <w:rPr>
                <w:rFonts w:ascii="Times New Roman" w:hAnsi="Times New Roman" w:eastAsia="Times New Roman" w:cs="Times New Roman"/>
                <w:sz w:val="20"/>
                <w:szCs w:val="20"/>
              </w:rPr>
            </w:pPr>
            <w:r w:rsidRPr="0ADAA6A9" w:rsidR="00806DB0">
              <w:rPr>
                <w:rFonts w:ascii="Times New Roman" w:hAnsi="Times New Roman" w:eastAsia="Times New Roman" w:cs="Times New Roman"/>
                <w:sz w:val="20"/>
                <w:szCs w:val="20"/>
              </w:rPr>
              <w:t xml:space="preserve">DAP (b), </w:t>
            </w:r>
            <w:r w:rsidRPr="0ADAA6A9" w:rsidR="00806DB0">
              <w:rPr>
                <w:rFonts w:ascii="Times New Roman" w:hAnsi="Times New Roman" w:eastAsia="Times New Roman" w:cs="Times New Roman"/>
                <w:sz w:val="20"/>
                <w:szCs w:val="20"/>
              </w:rPr>
              <w:t>KEM</w:t>
            </w:r>
            <w:r w:rsidRPr="0ADAA6A9" w:rsidR="00806DB0">
              <w:rPr>
                <w:rFonts w:ascii="Times New Roman" w:hAnsi="Times New Roman" w:eastAsia="Times New Roman" w:cs="Times New Roman"/>
                <w:sz w:val="20"/>
                <w:szCs w:val="20"/>
              </w:rPr>
              <w:t xml:space="preserve"> (b, c, d)</w:t>
            </w:r>
          </w:p>
        </w:tc>
      </w:tr>
      <w:tr w:rsidRPr="00EF7E36" w:rsidR="00806DB0" w:rsidTr="0ADAA6A9" w14:paraId="61EFD3E2" w14:textId="77777777">
        <w:trPr>
          <w:gridAfter w:val="1"/>
          <w:wAfter w:w="7" w:type="dxa"/>
          <w:trHeight w:val="564"/>
        </w:trPr>
        <w:tc>
          <w:tcPr>
            <w:tcW w:w="2774" w:type="dxa"/>
            <w:vMerge/>
            <w:tcMar/>
          </w:tcPr>
          <w:p w:rsidRPr="008B79FD" w:rsidR="00806DB0" w:rsidP="00693577" w:rsidRDefault="00806DB0" w14:paraId="05D75E95"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693577" w:rsidRDefault="00806DB0" w14:paraId="32542CB5" w14:textId="095B2465">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w:t>
            </w:r>
            <w:r w:rsidRPr="008B79FD">
              <w:rPr>
                <w:rFonts w:ascii="Times New Roman" w:hAnsi="Times New Roman" w:eastAsia="Aptos" w:cs="Times New Roman"/>
                <w:color w:val="000000" w:themeColor="text1"/>
                <w:sz w:val="20"/>
                <w:szCs w:val="20"/>
              </w:rPr>
              <w:t xml:space="preserve"> </w:t>
            </w:r>
            <w:proofErr w:type="spellStart"/>
            <w:r w:rsidRPr="008B79FD">
              <w:rPr>
                <w:rFonts w:ascii="Times New Roman" w:hAnsi="Times New Roman" w:eastAsia="Times New Roman" w:cs="Times New Roman"/>
                <w:sz w:val="20"/>
                <w:szCs w:val="20"/>
              </w:rPr>
              <w:t>Bioogles</w:t>
            </w:r>
            <w:proofErr w:type="spellEnd"/>
            <w:r w:rsidRPr="008B79FD">
              <w:rPr>
                <w:rFonts w:ascii="Times New Roman" w:hAnsi="Times New Roman" w:eastAsia="Times New Roman" w:cs="Times New Roman"/>
                <w:sz w:val="20"/>
                <w:szCs w:val="20"/>
              </w:rPr>
              <w:t xml:space="preserve"> izmantošana  lauksaimniecībā izmantojamās zemēs, t </w:t>
            </w:r>
          </w:p>
        </w:tc>
        <w:tc>
          <w:tcPr>
            <w:tcW w:w="1664" w:type="dxa"/>
            <w:tcMar/>
          </w:tcPr>
          <w:p w:rsidRPr="00EF7E36" w:rsidR="00806DB0" w:rsidP="00EF7E36" w:rsidRDefault="00806DB0" w14:paraId="6243E688" w14:textId="088FF08A">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ZM</w:t>
            </w:r>
          </w:p>
        </w:tc>
      </w:tr>
      <w:tr w:rsidRPr="00EF7E36" w:rsidR="00806DB0" w:rsidTr="0ADAA6A9" w14:paraId="46C6DE92" w14:textId="77777777">
        <w:trPr>
          <w:gridAfter w:val="1"/>
          <w:wAfter w:w="7" w:type="dxa"/>
          <w:trHeight w:val="692"/>
        </w:trPr>
        <w:tc>
          <w:tcPr>
            <w:tcW w:w="2774" w:type="dxa"/>
            <w:vMerge/>
            <w:tcMar/>
          </w:tcPr>
          <w:p w:rsidRPr="008B79FD" w:rsidR="00806DB0" w:rsidP="00806DB0" w:rsidRDefault="00806DB0" w14:paraId="550CDD0E" w14:textId="77777777">
            <w:pPr>
              <w:pStyle w:val="TableParagraph"/>
              <w:rPr>
                <w:rFonts w:ascii="Times New Roman" w:hAnsi="Times New Roman" w:eastAsia="Times New Roman" w:cs="Times New Roman"/>
                <w:sz w:val="20"/>
                <w:szCs w:val="20"/>
              </w:rPr>
            </w:pPr>
          </w:p>
        </w:tc>
        <w:tc>
          <w:tcPr>
            <w:tcW w:w="4669" w:type="dxa"/>
            <w:tcMar/>
          </w:tcPr>
          <w:p w:rsidRPr="008B79FD" w:rsidR="00806DB0" w:rsidP="00806DB0" w:rsidRDefault="00806DB0" w14:paraId="6989430A" w14:textId="30F5160E">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-Notekūdeņu attīrīšanas iekārtu dūņu un cita organiskā materiāla izmantošana lauksaimniecībā augsnes ielabošanai, fiziskās tonnas</w:t>
            </w:r>
          </w:p>
        </w:tc>
        <w:tc>
          <w:tcPr>
            <w:tcW w:w="1664" w:type="dxa"/>
            <w:tcMar/>
          </w:tcPr>
          <w:p w:rsidRPr="00EF7E36" w:rsidR="00806DB0" w:rsidP="00EF7E36" w:rsidRDefault="00806DB0" w14:paraId="51DDD87C" w14:textId="446CDFE3">
            <w:pPr>
              <w:jc w:val="center"/>
              <w:rPr>
                <w:rFonts w:ascii="Times New Roman" w:hAnsi="Times New Roman" w:eastAsia="Times New Roman" w:cs="Times New Roman"/>
                <w:sz w:val="20"/>
                <w:szCs w:val="20"/>
              </w:rPr>
            </w:pPr>
            <w:r w:rsidRPr="0ADAA6A9" w:rsidR="00806DB0">
              <w:rPr>
                <w:rFonts w:ascii="Times New Roman" w:hAnsi="Times New Roman" w:eastAsia="Times New Roman" w:cs="Times New Roman"/>
                <w:sz w:val="20"/>
                <w:szCs w:val="20"/>
              </w:rPr>
              <w:t>ZM</w:t>
            </w:r>
          </w:p>
        </w:tc>
      </w:tr>
      <w:tr w:rsidRPr="00EF7E36" w:rsidR="00361176" w:rsidTr="0ADAA6A9" w14:paraId="4AF79766" w14:textId="77777777">
        <w:trPr>
          <w:gridAfter w:val="1"/>
          <w:wAfter w:w="7" w:type="dxa"/>
          <w:trHeight w:val="427"/>
        </w:trPr>
        <w:tc>
          <w:tcPr>
            <w:tcW w:w="2774" w:type="dxa"/>
            <w:vMerge w:val="restart"/>
            <w:tcMar/>
          </w:tcPr>
          <w:p w:rsidRPr="008B79FD" w:rsidR="00361176" w:rsidP="005543C3" w:rsidRDefault="00361176" w14:paraId="6EA59CBF" w14:textId="368D0FD4">
            <w:pPr>
              <w:pStyle w:val="TableParagraph"/>
              <w:rPr>
                <w:rFonts w:ascii="Times New Roman" w:hAnsi="Times New Roman" w:cs="Times New Roman"/>
                <w:w w:val="105"/>
                <w:sz w:val="20"/>
                <w:szCs w:val="20"/>
              </w:rPr>
            </w:pPr>
            <w:r w:rsidRPr="008B79FD">
              <w:rPr>
                <w:rFonts w:ascii="Times New Roman" w:hAnsi="Times New Roman" w:eastAsia="Times New Roman" w:cs="Times New Roman"/>
                <w:sz w:val="20"/>
                <w:szCs w:val="20"/>
              </w:rPr>
              <w:t>4.D. Mitrāji</w:t>
            </w:r>
          </w:p>
        </w:tc>
        <w:tc>
          <w:tcPr>
            <w:tcW w:w="4669" w:type="dxa"/>
            <w:tcMar/>
          </w:tcPr>
          <w:p w:rsidRPr="008B79FD" w:rsidR="00361176" w:rsidP="007D2914" w:rsidRDefault="00361176" w14:paraId="627B4FA2" w14:textId="66A5F958">
            <w:pPr>
              <w:rPr>
                <w:rFonts w:ascii="Times New Roman" w:hAnsi="Times New Roman" w:cs="Times New Roman"/>
                <w:w w:val="105"/>
                <w:sz w:val="20"/>
                <w:szCs w:val="20"/>
              </w:rPr>
            </w:pPr>
            <w:r w:rsidRPr="008B79FD">
              <w:rPr>
                <w:rFonts w:ascii="Times New Roman" w:hAnsi="Times New Roman" w:eastAsia="Times New Roman" w:cs="Times New Roman"/>
                <w:sz w:val="20"/>
                <w:szCs w:val="20"/>
              </w:rPr>
              <w:t xml:space="preserve">- Organisko augšņu izplatības telpiskie dati, ha </w:t>
            </w:r>
          </w:p>
        </w:tc>
        <w:tc>
          <w:tcPr>
            <w:tcW w:w="1664" w:type="dxa"/>
            <w:tcMar/>
          </w:tcPr>
          <w:p w:rsidRPr="00EF7E36" w:rsidR="00361176" w:rsidP="00EF7E36" w:rsidRDefault="00361176" w14:paraId="2FAAEA9F" w14:textId="4CDD8A29">
            <w:pPr>
              <w:jc w:val="center"/>
              <w:rPr>
                <w:rFonts w:ascii="Times New Roman" w:hAnsi="Times New Roman" w:cs="Times New Roman"/>
                <w:w w:val="105"/>
                <w:sz w:val="20"/>
                <w:szCs w:val="20"/>
              </w:rPr>
            </w:pPr>
            <w:r w:rsidRPr="0ADAA6A9" w:rsidR="00361176">
              <w:rPr>
                <w:rFonts w:ascii="Times New Roman" w:hAnsi="Times New Roman" w:eastAsia="Times New Roman" w:cs="Times New Roman"/>
                <w:sz w:val="20"/>
                <w:szCs w:val="20"/>
              </w:rPr>
              <w:t>ZM</w:t>
            </w:r>
          </w:p>
        </w:tc>
      </w:tr>
      <w:tr w:rsidRPr="00EF7E36" w:rsidR="00C21CE8" w:rsidTr="0ADAA6A9" w14:paraId="299802AC" w14:textId="77777777">
        <w:trPr>
          <w:gridAfter w:val="1"/>
          <w:wAfter w:w="7" w:type="dxa"/>
          <w:trHeight w:val="1172"/>
        </w:trPr>
        <w:tc>
          <w:tcPr>
            <w:tcW w:w="2774" w:type="dxa"/>
            <w:vMerge/>
            <w:tcMar/>
          </w:tcPr>
          <w:p w:rsidRPr="008B79FD" w:rsidR="00C21CE8" w:rsidP="005543C3" w:rsidRDefault="00C21CE8" w14:paraId="1E5238E3"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5543C3" w:rsidRDefault="00C21CE8" w14:paraId="535D2837" w14:textId="12DC95C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Nacionālā meža monitoringa (NMM) mērījumu rezultāti (primārie un sekundārie taksācijas rādītāji parauglaukumu un sektoru griezumā atbilstoši NMM metodikai</w:t>
            </w:r>
            <w:r w:rsidRPr="008B79FD">
              <w:rPr>
                <w:rFonts w:ascii="Times New Roman" w:hAnsi="Times New Roman" w:eastAsia="Times New Roman" w:cs="Times New Roman"/>
                <w:sz w:val="20"/>
                <w:szCs w:val="20"/>
                <w:vertAlign w:val="superscript"/>
              </w:rPr>
              <w:t>1</w:t>
            </w:r>
            <w:r w:rsidRPr="008B79FD">
              <w:rPr>
                <w:rFonts w:ascii="Times New Roman" w:hAnsi="Times New Roman" w:eastAsia="Times New Roman" w:cs="Times New Roman"/>
                <w:sz w:val="20"/>
                <w:szCs w:val="20"/>
              </w:rPr>
              <w:t>) ar telpisku piesaisti un to nenoteiktība, %</w:t>
            </w:r>
          </w:p>
        </w:tc>
        <w:tc>
          <w:tcPr>
            <w:tcW w:w="1664" w:type="dxa"/>
            <w:tcMar/>
          </w:tcPr>
          <w:p w:rsidRPr="00EF7E36" w:rsidR="00C21CE8" w:rsidP="00EF7E36" w:rsidRDefault="00C21CE8" w14:paraId="37DCB852" w14:textId="3F404B3B">
            <w:pPr>
              <w:jc w:val="center"/>
              <w:rPr>
                <w:rFonts w:ascii="Times New Roman" w:hAnsi="Times New Roman" w:eastAsia="Times New Roman" w:cs="Times New Roman"/>
                <w:sz w:val="20"/>
                <w:szCs w:val="20"/>
              </w:rPr>
            </w:pPr>
            <w:r w:rsidRPr="0ADAA6A9" w:rsidR="00C21CE8">
              <w:rPr>
                <w:rFonts w:ascii="Times New Roman" w:hAnsi="Times New Roman" w:eastAsia="Times New Roman" w:cs="Times New Roman"/>
                <w:sz w:val="20"/>
                <w:szCs w:val="20"/>
              </w:rPr>
              <w:t>ZM</w:t>
            </w:r>
          </w:p>
        </w:tc>
      </w:tr>
      <w:tr w:rsidRPr="00EF7E36" w:rsidR="00C21CE8" w:rsidTr="0ADAA6A9" w14:paraId="075598D4" w14:textId="77777777">
        <w:trPr>
          <w:gridAfter w:val="1"/>
          <w:wAfter w:w="7" w:type="dxa"/>
          <w:trHeight w:val="934"/>
        </w:trPr>
        <w:tc>
          <w:tcPr>
            <w:tcW w:w="2774" w:type="dxa"/>
            <w:vMerge/>
            <w:tcMar/>
          </w:tcPr>
          <w:p w:rsidRPr="008B79FD" w:rsidR="00C21CE8" w:rsidP="005543C3" w:rsidRDefault="00C21CE8" w14:paraId="47AB5501"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7D2914" w:rsidRDefault="00C21CE8" w14:paraId="12E8DD02" w14:textId="6E7E4A12">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-Mežizstrādes atlieku un celmu izmantošana, tajā skaitā atstāšana cirsmā, dedzināšana un vākšana </w:t>
            </w:r>
            <w:proofErr w:type="spellStart"/>
            <w:r w:rsidRPr="008B79FD">
              <w:rPr>
                <w:rFonts w:ascii="Times New Roman" w:hAnsi="Times New Roman" w:eastAsia="Times New Roman" w:cs="Times New Roman"/>
                <w:sz w:val="20"/>
                <w:szCs w:val="20"/>
              </w:rPr>
              <w:t>biokurināmā</w:t>
            </w:r>
            <w:proofErr w:type="spellEnd"/>
            <w:r w:rsidRPr="008B79FD">
              <w:rPr>
                <w:rFonts w:ascii="Times New Roman" w:hAnsi="Times New Roman" w:eastAsia="Times New Roman" w:cs="Times New Roman"/>
                <w:sz w:val="20"/>
                <w:szCs w:val="20"/>
              </w:rPr>
              <w:t xml:space="preserve"> sagatavošanai, t sausnas</w:t>
            </w:r>
          </w:p>
        </w:tc>
        <w:tc>
          <w:tcPr>
            <w:tcW w:w="1664" w:type="dxa"/>
            <w:tcMar/>
          </w:tcPr>
          <w:p w:rsidRPr="00EF7E36" w:rsidR="00C21CE8" w:rsidP="00EF7E36" w:rsidRDefault="00C21CE8" w14:paraId="00D2F301" w14:textId="3EA3BA24">
            <w:pPr>
              <w:jc w:val="center"/>
              <w:rPr>
                <w:rFonts w:ascii="Times New Roman" w:hAnsi="Times New Roman" w:eastAsia="Times New Roman" w:cs="Times New Roman"/>
                <w:sz w:val="20"/>
                <w:szCs w:val="20"/>
              </w:rPr>
            </w:pPr>
            <w:r w:rsidRPr="0ADAA6A9" w:rsidR="00C21CE8">
              <w:rPr>
                <w:rFonts w:ascii="Times New Roman" w:hAnsi="Times New Roman" w:eastAsia="Times New Roman" w:cs="Times New Roman"/>
                <w:sz w:val="20"/>
                <w:szCs w:val="20"/>
              </w:rPr>
              <w:t>ZM</w:t>
            </w:r>
          </w:p>
          <w:p w:rsidRPr="00EF7E36" w:rsidR="00C21CE8" w:rsidP="00EF7E36" w:rsidRDefault="00C21CE8" w14:paraId="0A7360CF" w14:textId="49EEA17D">
            <w:pPr>
              <w:jc w:val="center"/>
              <w:rPr>
                <w:rFonts w:ascii="Times New Roman" w:hAnsi="Times New Roman" w:eastAsia="Times New Roman" w:cs="Times New Roman"/>
                <w:sz w:val="20"/>
                <w:szCs w:val="20"/>
              </w:rPr>
            </w:pPr>
          </w:p>
        </w:tc>
      </w:tr>
      <w:tr w:rsidRPr="00EF7E36" w:rsidR="00C21CE8" w:rsidTr="0ADAA6A9" w14:paraId="4A97A719" w14:textId="77777777">
        <w:trPr>
          <w:gridAfter w:val="1"/>
          <w:wAfter w:w="7" w:type="dxa"/>
          <w:trHeight w:val="1172"/>
        </w:trPr>
        <w:tc>
          <w:tcPr>
            <w:tcW w:w="2774" w:type="dxa"/>
            <w:vMerge/>
            <w:tcMar/>
          </w:tcPr>
          <w:p w:rsidRPr="008B79FD" w:rsidR="00C21CE8" w:rsidP="005543C3" w:rsidRDefault="00C21CE8" w14:paraId="356528BD"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7D2914" w:rsidRDefault="00C21CE8" w14:paraId="04D8BB8C" w14:textId="04A807AF">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Lauku reģistra informācija par audzētajām lauksaimniecības kultūrām un saņemtajiem atbalsta veidiem oglekļa uzkrājuma izmaiņu novērtēšanai augsnē tajā skaitā telpiskie dati;</w:t>
            </w:r>
          </w:p>
        </w:tc>
        <w:tc>
          <w:tcPr>
            <w:tcW w:w="1664" w:type="dxa"/>
            <w:tcMar/>
          </w:tcPr>
          <w:p w:rsidRPr="00EF7E36" w:rsidR="00C21CE8" w:rsidP="00EF7E36" w:rsidRDefault="00C21CE8" w14:paraId="4D5B6D6F" w14:textId="3453A6D5">
            <w:pPr>
              <w:jc w:val="center"/>
              <w:rPr>
                <w:rFonts w:ascii="Times New Roman" w:hAnsi="Times New Roman" w:eastAsia="Times New Roman" w:cs="Times New Roman"/>
                <w:sz w:val="20"/>
                <w:szCs w:val="20"/>
              </w:rPr>
            </w:pPr>
            <w:r w:rsidRPr="0ADAA6A9" w:rsidR="3E0DCBF4">
              <w:rPr>
                <w:rFonts w:ascii="Times New Roman" w:hAnsi="Times New Roman" w:eastAsia="Times New Roman" w:cs="Times New Roman"/>
                <w:sz w:val="20"/>
                <w:szCs w:val="20"/>
              </w:rPr>
              <w:t>LAD</w:t>
            </w:r>
          </w:p>
          <w:p w:rsidRPr="00EF7E36" w:rsidR="00C21CE8" w:rsidP="00EF7E36" w:rsidRDefault="00C21CE8" w14:paraId="099F9805" w14:textId="77777777">
            <w:pPr>
              <w:jc w:val="center"/>
              <w:rPr>
                <w:rFonts w:ascii="Times New Roman" w:hAnsi="Times New Roman" w:eastAsia="Times New Roman" w:cs="Times New Roman"/>
                <w:sz w:val="20"/>
                <w:szCs w:val="20"/>
              </w:rPr>
            </w:pPr>
          </w:p>
        </w:tc>
      </w:tr>
      <w:tr w:rsidRPr="00EF7E36" w:rsidR="00C21CE8" w:rsidTr="0ADAA6A9" w14:paraId="2FC33744" w14:textId="77777777">
        <w:trPr>
          <w:gridAfter w:val="1"/>
          <w:wAfter w:w="7" w:type="dxa"/>
          <w:trHeight w:val="1172"/>
        </w:trPr>
        <w:tc>
          <w:tcPr>
            <w:tcW w:w="2774" w:type="dxa"/>
            <w:vMerge/>
            <w:tcMar/>
          </w:tcPr>
          <w:p w:rsidRPr="008B79FD" w:rsidR="00C21CE8" w:rsidP="005543C3" w:rsidRDefault="00C21CE8" w14:paraId="36F23529"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7D2914" w:rsidRDefault="00C21CE8" w14:paraId="261CA0EC"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-Meliorācijas sistēmu, tajā skaitā drenāžas sistēmu, kolektoru, grāvju un noteku aktualizēta telpiskā informācija, izbūves un rekonstrukcijas gads</w:t>
            </w:r>
          </w:p>
          <w:p w:rsidRPr="008B79FD" w:rsidR="00C21CE8" w:rsidP="0006062E" w:rsidRDefault="00C21CE8" w14:paraId="04EE3FE3" w14:textId="77777777">
            <w:pPr>
              <w:rPr>
                <w:rFonts w:ascii="Times New Roman" w:hAnsi="Times New Roman" w:eastAsia="Times New Roman" w:cs="Times New Roman"/>
                <w:sz w:val="20"/>
                <w:szCs w:val="20"/>
              </w:rPr>
            </w:pPr>
          </w:p>
        </w:tc>
        <w:tc>
          <w:tcPr>
            <w:tcW w:w="1664" w:type="dxa"/>
            <w:tcMar/>
          </w:tcPr>
          <w:p w:rsidRPr="00EF7E36" w:rsidR="00C21CE8" w:rsidP="00EF7E36" w:rsidRDefault="00C21CE8" w14:paraId="4315A0B6" w14:textId="1AD67B3F">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Valsts sabiedrība ar ierobežotu atbildību "Zemkopības ministrijas nekustamie  īpašumi"</w:t>
            </w:r>
          </w:p>
        </w:tc>
      </w:tr>
      <w:tr w:rsidRPr="00EF7E36" w:rsidR="00C21CE8" w:rsidTr="0ADAA6A9" w14:paraId="1DB861C9" w14:textId="77777777">
        <w:trPr>
          <w:gridAfter w:val="1"/>
          <w:wAfter w:w="7" w:type="dxa"/>
          <w:trHeight w:val="1172"/>
        </w:trPr>
        <w:tc>
          <w:tcPr>
            <w:tcW w:w="2774" w:type="dxa"/>
            <w:vMerge/>
            <w:tcMar/>
          </w:tcPr>
          <w:p w:rsidRPr="008B79FD" w:rsidR="00C21CE8" w:rsidP="005543C3" w:rsidRDefault="00C21CE8" w14:paraId="6F2BFAAD"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06062E" w:rsidRDefault="00C21CE8" w14:paraId="43169450" w14:textId="2C2F5D9E">
            <w:pPr>
              <w:spacing w:before="29"/>
              <w:ind w:left="35"/>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w:t>
            </w:r>
            <w:r w:rsidR="007C3404">
              <w:rPr>
                <w:rFonts w:ascii="Times New Roman" w:hAnsi="Times New Roman" w:eastAsia="Times New Roman" w:cs="Times New Roman"/>
                <w:sz w:val="20"/>
                <w:szCs w:val="20"/>
              </w:rPr>
              <w:t xml:space="preserve"> </w:t>
            </w:r>
            <w:r w:rsidRPr="008B79FD">
              <w:rPr>
                <w:rFonts w:ascii="Times New Roman" w:hAnsi="Times New Roman" w:eastAsia="Times New Roman" w:cs="Times New Roman"/>
                <w:sz w:val="20"/>
                <w:szCs w:val="20"/>
              </w:rPr>
              <w:t>Meža ugunsgrēku platība, ha</w:t>
            </w:r>
          </w:p>
          <w:p w:rsidRPr="008B79FD" w:rsidR="00C21CE8" w:rsidP="0006062E" w:rsidRDefault="00C21CE8" w14:paraId="544489F8" w14:textId="77777777">
            <w:pPr>
              <w:spacing w:before="29"/>
              <w:ind w:left="35"/>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Ugunsgrēka veids (skrejuguns, </w:t>
            </w:r>
            <w:proofErr w:type="spellStart"/>
            <w:r w:rsidRPr="008B79FD">
              <w:rPr>
                <w:rFonts w:ascii="Times New Roman" w:hAnsi="Times New Roman" w:eastAsia="Times New Roman" w:cs="Times New Roman"/>
                <w:sz w:val="20"/>
                <w:szCs w:val="20"/>
              </w:rPr>
              <w:t>vainaguguns</w:t>
            </w:r>
            <w:proofErr w:type="spellEnd"/>
            <w:r w:rsidRPr="008B79FD">
              <w:rPr>
                <w:rFonts w:ascii="Times New Roman" w:hAnsi="Times New Roman" w:eastAsia="Times New Roman" w:cs="Times New Roman"/>
                <w:sz w:val="20"/>
                <w:szCs w:val="20"/>
              </w:rPr>
              <w:t xml:space="preserve"> un </w:t>
            </w:r>
            <w:proofErr w:type="spellStart"/>
            <w:r w:rsidRPr="008B79FD">
              <w:rPr>
                <w:rFonts w:ascii="Times New Roman" w:hAnsi="Times New Roman" w:eastAsia="Times New Roman" w:cs="Times New Roman"/>
                <w:sz w:val="20"/>
                <w:szCs w:val="20"/>
              </w:rPr>
              <w:t>zemdega</w:t>
            </w:r>
            <w:proofErr w:type="spellEnd"/>
            <w:r w:rsidRPr="008B79FD">
              <w:rPr>
                <w:rFonts w:ascii="Times New Roman" w:hAnsi="Times New Roman" w:eastAsia="Times New Roman" w:cs="Times New Roman"/>
                <w:sz w:val="20"/>
                <w:szCs w:val="20"/>
              </w:rPr>
              <w:t>, kūdras ugunsgrēks)</w:t>
            </w:r>
          </w:p>
          <w:p w:rsidRPr="008B79FD" w:rsidR="00C21CE8" w:rsidP="00C24C93" w:rsidRDefault="00C21CE8" w14:paraId="053CA9ED" w14:textId="4806C062">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Telpiskie dati par ugunsgrēkos cietušajām platībām</w:t>
            </w:r>
          </w:p>
        </w:tc>
        <w:tc>
          <w:tcPr>
            <w:tcW w:w="1664" w:type="dxa"/>
            <w:tcMar/>
          </w:tcPr>
          <w:p w:rsidRPr="00EF7E36" w:rsidR="00C21CE8" w:rsidP="00EF7E36" w:rsidRDefault="00C21CE8" w14:paraId="4BA315D9" w14:textId="77777777">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VMD</w:t>
            </w:r>
          </w:p>
          <w:p w:rsidRPr="00EF7E36" w:rsidR="00C21CE8" w:rsidP="00EF7E36" w:rsidRDefault="00C21CE8" w14:paraId="034F8BF1" w14:textId="77777777">
            <w:pPr>
              <w:jc w:val="center"/>
              <w:rPr>
                <w:rFonts w:ascii="Times New Roman" w:hAnsi="Times New Roman" w:eastAsia="Times New Roman" w:cs="Times New Roman"/>
                <w:sz w:val="20"/>
                <w:szCs w:val="20"/>
              </w:rPr>
            </w:pPr>
          </w:p>
        </w:tc>
      </w:tr>
      <w:tr w:rsidRPr="00EF7E36" w:rsidR="00C21CE8" w:rsidTr="0ADAA6A9" w14:paraId="19B8D44D" w14:textId="77777777">
        <w:trPr>
          <w:gridAfter w:val="1"/>
          <w:wAfter w:w="7" w:type="dxa"/>
          <w:trHeight w:val="651"/>
        </w:trPr>
        <w:tc>
          <w:tcPr>
            <w:tcW w:w="2774" w:type="dxa"/>
            <w:vMerge/>
            <w:tcMar/>
          </w:tcPr>
          <w:p w:rsidRPr="008B79FD" w:rsidR="00C21CE8" w:rsidP="005543C3" w:rsidRDefault="00C21CE8" w14:paraId="458C2F91"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361176" w:rsidRDefault="00C21CE8" w14:paraId="2E09AC76" w14:textId="0C77E2BE">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-Appludināto zemju platība ar piesaisti telpiskajai informācijai, ha</w:t>
            </w:r>
          </w:p>
        </w:tc>
        <w:tc>
          <w:tcPr>
            <w:tcW w:w="1664" w:type="dxa"/>
            <w:tcMar/>
          </w:tcPr>
          <w:p w:rsidRPr="00EF7E36" w:rsidR="00C21CE8" w:rsidP="00EF7E36" w:rsidRDefault="00C21CE8" w14:paraId="4429FC17" w14:textId="19146CFE">
            <w:pPr>
              <w:jc w:val="center"/>
              <w:rPr>
                <w:rFonts w:ascii="Times New Roman" w:hAnsi="Times New Roman" w:eastAsia="Times New Roman" w:cs="Times New Roman"/>
                <w:sz w:val="20"/>
                <w:szCs w:val="20"/>
              </w:rPr>
            </w:pPr>
            <w:r w:rsidRPr="0ADAA6A9" w:rsidR="00C21CE8">
              <w:rPr>
                <w:rFonts w:ascii="Times New Roman" w:hAnsi="Times New Roman" w:eastAsia="Times New Roman" w:cs="Times New Roman"/>
                <w:sz w:val="20"/>
                <w:szCs w:val="20"/>
              </w:rPr>
              <w:t>ZM</w:t>
            </w:r>
          </w:p>
        </w:tc>
      </w:tr>
      <w:tr w:rsidRPr="00EF7E36" w:rsidR="00C21CE8" w:rsidTr="0ADAA6A9" w14:paraId="75CD2E54" w14:textId="77777777">
        <w:trPr>
          <w:gridAfter w:val="1"/>
          <w:wAfter w:w="7" w:type="dxa"/>
          <w:trHeight w:val="964"/>
        </w:trPr>
        <w:tc>
          <w:tcPr>
            <w:tcW w:w="2774" w:type="dxa"/>
            <w:vMerge/>
            <w:tcMar/>
          </w:tcPr>
          <w:p w:rsidRPr="008B79FD" w:rsidR="00C21CE8" w:rsidP="005543C3" w:rsidRDefault="00C21CE8" w14:paraId="62B54E8F"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361176" w:rsidRDefault="00C21CE8" w14:paraId="6093B3D1" w14:textId="75D16CF4">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Platība zemēm ar atjaunotu (paaugstinātu) gruntsūdens līmeni ar piesaisti telpiskajai informācijai, ha</w:t>
            </w:r>
          </w:p>
        </w:tc>
        <w:tc>
          <w:tcPr>
            <w:tcW w:w="1664" w:type="dxa"/>
            <w:tcMar/>
          </w:tcPr>
          <w:p w:rsidRPr="00EF7E36" w:rsidR="00C21CE8" w:rsidP="00EF7E36" w:rsidRDefault="00C21CE8" w14:paraId="7869FA87" w14:textId="6E8F78CB">
            <w:pPr>
              <w:jc w:val="center"/>
              <w:rPr>
                <w:rFonts w:ascii="Times New Roman" w:hAnsi="Times New Roman" w:eastAsia="Times New Roman" w:cs="Times New Roman"/>
                <w:sz w:val="20"/>
                <w:szCs w:val="20"/>
              </w:rPr>
            </w:pPr>
            <w:r w:rsidRPr="0ADAA6A9" w:rsidR="00C21CE8">
              <w:rPr>
                <w:rFonts w:ascii="Times New Roman" w:hAnsi="Times New Roman" w:eastAsia="Times New Roman" w:cs="Times New Roman"/>
                <w:sz w:val="20"/>
                <w:szCs w:val="20"/>
              </w:rPr>
              <w:t>KEM</w:t>
            </w:r>
          </w:p>
          <w:p w:rsidRPr="00EF7E36" w:rsidR="00C21CE8" w:rsidP="00EF7E36" w:rsidRDefault="00C21CE8" w14:paraId="1594200E" w14:textId="7BF04FF8">
            <w:pPr>
              <w:jc w:val="center"/>
              <w:rPr>
                <w:rFonts w:ascii="Times New Roman" w:hAnsi="Times New Roman" w:eastAsia="Times New Roman" w:cs="Times New Roman"/>
                <w:sz w:val="20"/>
                <w:szCs w:val="20"/>
              </w:rPr>
            </w:pPr>
            <w:r w:rsidRPr="0ADAA6A9" w:rsidR="00C21CE8">
              <w:rPr>
                <w:rFonts w:ascii="Times New Roman" w:hAnsi="Times New Roman" w:eastAsia="Times New Roman" w:cs="Times New Roman"/>
                <w:sz w:val="20"/>
                <w:szCs w:val="20"/>
              </w:rPr>
              <w:t>ZM</w:t>
            </w:r>
          </w:p>
          <w:p w:rsidRPr="00EF7E36" w:rsidR="00C21CE8" w:rsidP="00EF7E36" w:rsidRDefault="00C21CE8" w14:paraId="1D663A09" w14:textId="77777777">
            <w:pPr>
              <w:jc w:val="center"/>
              <w:rPr>
                <w:rFonts w:ascii="Times New Roman" w:hAnsi="Times New Roman" w:eastAsia="Times New Roman" w:cs="Times New Roman"/>
                <w:sz w:val="20"/>
                <w:szCs w:val="20"/>
              </w:rPr>
            </w:pPr>
          </w:p>
        </w:tc>
      </w:tr>
      <w:tr w:rsidRPr="00EF7E36" w:rsidR="00C21CE8" w:rsidTr="0ADAA6A9" w14:paraId="32C5122A" w14:textId="77777777">
        <w:trPr>
          <w:gridAfter w:val="1"/>
          <w:wAfter w:w="7" w:type="dxa"/>
          <w:trHeight w:val="413"/>
        </w:trPr>
        <w:tc>
          <w:tcPr>
            <w:tcW w:w="2774" w:type="dxa"/>
            <w:vMerge/>
            <w:tcMar/>
          </w:tcPr>
          <w:p w:rsidRPr="008B79FD" w:rsidR="00C21CE8" w:rsidP="005543C3" w:rsidRDefault="00C21CE8" w14:paraId="5B773C28"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C24C93" w:rsidRDefault="00C21CE8" w14:paraId="084BBD40" w14:textId="5F43DC8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-Digitāla augšņu karte - telpiskie dati</w:t>
            </w:r>
          </w:p>
        </w:tc>
        <w:tc>
          <w:tcPr>
            <w:tcW w:w="1664" w:type="dxa"/>
            <w:tcMar/>
          </w:tcPr>
          <w:p w:rsidRPr="00EF7E36" w:rsidR="00C21CE8" w:rsidP="00EF7E36" w:rsidRDefault="00C21CE8" w14:paraId="5CA7F73F" w14:textId="7CEB86D6">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C21CE8" w:rsidTr="0ADAA6A9" w14:paraId="290778CE" w14:textId="77777777">
        <w:trPr>
          <w:gridAfter w:val="1"/>
          <w:wAfter w:w="7" w:type="dxa"/>
          <w:trHeight w:val="694"/>
        </w:trPr>
        <w:tc>
          <w:tcPr>
            <w:tcW w:w="2774" w:type="dxa"/>
            <w:vMerge/>
            <w:tcMar/>
          </w:tcPr>
          <w:p w:rsidRPr="008B79FD" w:rsidR="00C21CE8" w:rsidP="005543C3" w:rsidRDefault="00C21CE8" w14:paraId="4D56ACC6"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361176" w:rsidRDefault="00C21CE8" w14:paraId="112F07C4" w14:textId="676C449A">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Augsnes monitoringa un noturības regulas ietvaros iegūtie dati par augsnes īpašībām ar telpisku piesaisti</w:t>
            </w:r>
          </w:p>
        </w:tc>
        <w:tc>
          <w:tcPr>
            <w:tcW w:w="1664" w:type="dxa"/>
            <w:tcMar/>
          </w:tcPr>
          <w:p w:rsidRPr="00EF7E36" w:rsidR="00C21CE8" w:rsidP="00EF7E36" w:rsidRDefault="00C21CE8" w14:paraId="5449A9E4" w14:textId="7DB874EE">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C21CE8" w:rsidTr="0ADAA6A9" w14:paraId="68AF50D7" w14:textId="77777777">
        <w:trPr>
          <w:gridAfter w:val="1"/>
          <w:wAfter w:w="7" w:type="dxa"/>
          <w:trHeight w:val="562"/>
        </w:trPr>
        <w:tc>
          <w:tcPr>
            <w:tcW w:w="2774" w:type="dxa"/>
            <w:vMerge/>
            <w:tcMar/>
          </w:tcPr>
          <w:p w:rsidRPr="008B79FD" w:rsidR="00C21CE8" w:rsidP="005543C3" w:rsidRDefault="00C21CE8" w14:paraId="1EB23CAC"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EF1FEE" w:rsidRDefault="00C21CE8" w14:paraId="36CE510D" w14:textId="700AF74E">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-Meža valsts reģistra informācija, tajā skaitā telpiskie dati</w:t>
            </w:r>
          </w:p>
        </w:tc>
        <w:tc>
          <w:tcPr>
            <w:tcW w:w="1664" w:type="dxa"/>
            <w:tcMar/>
          </w:tcPr>
          <w:p w:rsidRPr="00EF7E36" w:rsidR="00C21CE8" w:rsidP="00EF7E36" w:rsidRDefault="00C21CE8" w14:paraId="24082CE7" w14:textId="630A29AF">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VMD</w:t>
            </w:r>
          </w:p>
        </w:tc>
      </w:tr>
      <w:tr w:rsidRPr="00EF7E36" w:rsidR="00C21CE8" w:rsidTr="0ADAA6A9" w14:paraId="279CD448" w14:textId="77777777">
        <w:trPr>
          <w:gridAfter w:val="1"/>
          <w:wAfter w:w="7" w:type="dxa"/>
          <w:trHeight w:val="1394"/>
        </w:trPr>
        <w:tc>
          <w:tcPr>
            <w:tcW w:w="2774" w:type="dxa"/>
            <w:vMerge/>
            <w:tcMar/>
          </w:tcPr>
          <w:p w:rsidRPr="008B79FD" w:rsidR="00C21CE8" w:rsidP="005543C3" w:rsidRDefault="00C21CE8" w14:paraId="28BD276A"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5543C3" w:rsidRDefault="00C21CE8" w14:paraId="7B9DE924" w14:textId="0C831E46">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-Platības, kurās notiek kūdras ieguve (ha), tajā skaitā ģeotelpisko vienību dati par zemes dzīļu izmantošanas licencēm  derīgo izrakteņu ieguvei (ieguves vietas), kūdras ieguve licenču griezumā, t (nosacītais mitrums ir 40 %)</w:t>
            </w:r>
          </w:p>
        </w:tc>
        <w:tc>
          <w:tcPr>
            <w:tcW w:w="1664" w:type="dxa"/>
            <w:tcMar/>
          </w:tcPr>
          <w:p w:rsidRPr="00EF7E36" w:rsidR="00C21CE8" w:rsidP="00EF7E36" w:rsidRDefault="00C21CE8" w14:paraId="17ABFCA8" w14:textId="24813436">
            <w:pPr>
              <w:jc w:val="center"/>
              <w:rPr>
                <w:rFonts w:ascii="Times New Roman" w:hAnsi="Times New Roman" w:eastAsia="Times New Roman" w:cs="Times New Roman"/>
                <w:sz w:val="20"/>
                <w:szCs w:val="20"/>
              </w:rPr>
            </w:pPr>
            <w:r w:rsidRPr="0ADAA6A9" w:rsidR="00C21CE8">
              <w:rPr>
                <w:rFonts w:ascii="Times New Roman" w:hAnsi="Times New Roman" w:eastAsia="Times New Roman" w:cs="Times New Roman"/>
                <w:sz w:val="20"/>
                <w:szCs w:val="20"/>
              </w:rPr>
              <w:t>KEM</w:t>
            </w:r>
          </w:p>
          <w:p w:rsidRPr="00EF7E36" w:rsidR="00C21CE8" w:rsidP="00EF7E36" w:rsidRDefault="00C21CE8" w14:paraId="56E9A98C" w14:textId="00385465">
            <w:pPr>
              <w:jc w:val="center"/>
              <w:rPr>
                <w:rFonts w:ascii="Times New Roman" w:hAnsi="Times New Roman" w:eastAsia="Times New Roman" w:cs="Times New Roman"/>
                <w:sz w:val="20"/>
                <w:szCs w:val="20"/>
              </w:rPr>
            </w:pPr>
            <w:r w:rsidRPr="0ADAA6A9" w:rsidR="00C21CE8">
              <w:rPr>
                <w:rFonts w:ascii="Times New Roman" w:hAnsi="Times New Roman" w:eastAsia="Times New Roman" w:cs="Times New Roman"/>
                <w:sz w:val="20"/>
                <w:szCs w:val="20"/>
              </w:rPr>
              <w:t>ZM</w:t>
            </w:r>
          </w:p>
          <w:p w:rsidRPr="00EF7E36" w:rsidR="00C21CE8" w:rsidP="00EF7E36" w:rsidRDefault="00C21CE8" w14:paraId="563D8A7F" w14:textId="66E6E528">
            <w:pPr>
              <w:jc w:val="center"/>
              <w:rPr>
                <w:rFonts w:ascii="Times New Roman" w:hAnsi="Times New Roman" w:eastAsia="Times New Roman" w:cs="Times New Roman"/>
                <w:sz w:val="20"/>
                <w:szCs w:val="20"/>
              </w:rPr>
            </w:pPr>
          </w:p>
          <w:p w:rsidRPr="00EF7E36" w:rsidR="00C21CE8" w:rsidP="00EF7E36" w:rsidRDefault="00C21CE8" w14:paraId="11F6FB83" w14:textId="02B8EECF">
            <w:pPr>
              <w:jc w:val="center"/>
              <w:rPr>
                <w:rFonts w:ascii="Times New Roman" w:hAnsi="Times New Roman" w:eastAsia="Times New Roman" w:cs="Times New Roman"/>
                <w:sz w:val="20"/>
                <w:szCs w:val="20"/>
              </w:rPr>
            </w:pPr>
          </w:p>
          <w:p w:rsidRPr="00EF7E36" w:rsidR="00C21CE8" w:rsidP="00EF7E36" w:rsidRDefault="00C21CE8" w14:paraId="7B278084" w14:textId="351E93A7">
            <w:pPr>
              <w:jc w:val="center"/>
              <w:rPr>
                <w:rFonts w:ascii="Times New Roman" w:hAnsi="Times New Roman" w:eastAsia="Times New Roman" w:cs="Times New Roman"/>
                <w:sz w:val="20"/>
                <w:szCs w:val="20"/>
              </w:rPr>
            </w:pPr>
          </w:p>
          <w:p w:rsidRPr="00EF7E36" w:rsidR="00C21CE8" w:rsidP="00EF7E36" w:rsidRDefault="00C21CE8" w14:paraId="74060FE6" w14:textId="025C2C26">
            <w:pPr>
              <w:jc w:val="center"/>
              <w:rPr>
                <w:rFonts w:ascii="Times New Roman" w:hAnsi="Times New Roman" w:eastAsia="Times New Roman" w:cs="Times New Roman"/>
                <w:sz w:val="20"/>
                <w:szCs w:val="20"/>
              </w:rPr>
            </w:pPr>
          </w:p>
        </w:tc>
      </w:tr>
      <w:tr w:rsidRPr="00EF7E36" w:rsidR="00C21CE8" w:rsidTr="0ADAA6A9" w14:paraId="41F3F2A9" w14:textId="77777777">
        <w:trPr>
          <w:gridAfter w:val="1"/>
          <w:wAfter w:w="7" w:type="dxa"/>
          <w:trHeight w:val="974"/>
        </w:trPr>
        <w:tc>
          <w:tcPr>
            <w:tcW w:w="2774" w:type="dxa"/>
            <w:vMerge/>
            <w:tcMar/>
          </w:tcPr>
          <w:p w:rsidRPr="008B79FD" w:rsidR="00C21CE8" w:rsidP="005543C3" w:rsidRDefault="00C21CE8" w14:paraId="46888D05"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C21CE8" w:rsidRDefault="00C21CE8" w14:paraId="0B0B8018" w14:textId="08AC6DA6">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roofErr w:type="spellStart"/>
            <w:r w:rsidRPr="008B79FD">
              <w:rPr>
                <w:rFonts w:ascii="Times New Roman" w:hAnsi="Times New Roman" w:eastAsia="Times New Roman" w:cs="Times New Roman"/>
                <w:sz w:val="20"/>
                <w:szCs w:val="20"/>
              </w:rPr>
              <w:t>Renaturalizēti</w:t>
            </w:r>
            <w:proofErr w:type="spellEnd"/>
            <w:r w:rsidRPr="008B79FD">
              <w:rPr>
                <w:rFonts w:ascii="Times New Roman" w:hAnsi="Times New Roman" w:eastAsia="Times New Roman" w:cs="Times New Roman"/>
                <w:sz w:val="20"/>
                <w:szCs w:val="20"/>
              </w:rPr>
              <w:t xml:space="preserve"> mitrāji ar telpisko piesaisti, ha </w:t>
            </w:r>
          </w:p>
          <w:p w:rsidRPr="008B79FD" w:rsidR="00C21CE8" w:rsidP="00C21CE8" w:rsidRDefault="00C21CE8" w14:paraId="7F96E1DD" w14:textId="158CA772">
            <w:pPr>
              <w:rPr>
                <w:rFonts w:ascii="Times New Roman" w:hAnsi="Times New Roman" w:eastAsia="Times New Roman" w:cs="Times New Roman"/>
                <w:sz w:val="20"/>
                <w:szCs w:val="20"/>
              </w:rPr>
            </w:pPr>
          </w:p>
        </w:tc>
        <w:tc>
          <w:tcPr>
            <w:tcW w:w="1664" w:type="dxa"/>
            <w:tcMar/>
          </w:tcPr>
          <w:p w:rsidRPr="00EF7E36" w:rsidR="00C21CE8" w:rsidP="00EF7E36" w:rsidRDefault="00C21CE8" w14:paraId="5A63CE73" w14:textId="3A0F3895">
            <w:pPr>
              <w:jc w:val="center"/>
              <w:rPr>
                <w:rFonts w:ascii="Times New Roman" w:hAnsi="Times New Roman" w:eastAsia="Times New Roman" w:cs="Times New Roman"/>
                <w:sz w:val="20"/>
                <w:szCs w:val="20"/>
              </w:rPr>
            </w:pPr>
            <w:r w:rsidRPr="0ADAA6A9" w:rsidR="00C21CE8">
              <w:rPr>
                <w:rFonts w:ascii="Times New Roman" w:hAnsi="Times New Roman" w:eastAsia="Times New Roman" w:cs="Times New Roman"/>
                <w:sz w:val="20"/>
                <w:szCs w:val="20"/>
              </w:rPr>
              <w:t>KEM</w:t>
            </w:r>
            <w:r w:rsidRPr="0ADAA6A9" w:rsidR="00C21CE8">
              <w:rPr>
                <w:rFonts w:ascii="Times New Roman" w:hAnsi="Times New Roman" w:eastAsia="Times New Roman" w:cs="Times New Roman"/>
                <w:sz w:val="20"/>
                <w:szCs w:val="20"/>
              </w:rPr>
              <w:t xml:space="preserve"> sadarbībā ar VVD</w:t>
            </w:r>
          </w:p>
        </w:tc>
      </w:tr>
      <w:tr w:rsidRPr="00EF7E36" w:rsidR="00C21CE8" w:rsidTr="0ADAA6A9" w14:paraId="1E135161" w14:textId="77777777">
        <w:trPr>
          <w:gridAfter w:val="1"/>
          <w:wAfter w:w="7" w:type="dxa"/>
          <w:trHeight w:val="563"/>
        </w:trPr>
        <w:tc>
          <w:tcPr>
            <w:tcW w:w="2774" w:type="dxa"/>
            <w:vMerge/>
            <w:tcMar/>
          </w:tcPr>
          <w:p w:rsidRPr="008B79FD" w:rsidR="00C21CE8" w:rsidP="005543C3" w:rsidRDefault="00C21CE8" w14:paraId="46B111EA"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C24C93" w:rsidRDefault="00C21CE8" w14:paraId="120913A7" w14:textId="440CF4E8">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Kūdras un kūdras produktu eksports, imports un izmantošana enerģētikā, ar nosacīto mitrumu 40% </w:t>
            </w:r>
          </w:p>
        </w:tc>
        <w:tc>
          <w:tcPr>
            <w:tcW w:w="1664" w:type="dxa"/>
            <w:tcMar/>
          </w:tcPr>
          <w:p w:rsidRPr="00EF7E36" w:rsidR="00C21CE8" w:rsidP="00EF7E36" w:rsidRDefault="00C21CE8" w14:paraId="0143B8C0" w14:textId="1D63869B">
            <w:pPr>
              <w:jc w:val="center"/>
              <w:rPr>
                <w:rFonts w:ascii="Times New Roman" w:hAnsi="Times New Roman" w:eastAsia="Times New Roman" w:cs="Times New Roman"/>
                <w:sz w:val="20"/>
                <w:szCs w:val="20"/>
              </w:rPr>
            </w:pPr>
            <w:r w:rsidRPr="0ADAA6A9" w:rsidR="00C21CE8">
              <w:rPr>
                <w:rFonts w:ascii="Times New Roman" w:hAnsi="Times New Roman" w:eastAsia="Times New Roman" w:cs="Times New Roman"/>
                <w:sz w:val="20"/>
                <w:szCs w:val="20"/>
              </w:rPr>
              <w:t>statistikas iestāde</w:t>
            </w:r>
          </w:p>
        </w:tc>
      </w:tr>
      <w:tr w:rsidRPr="00EF7E36" w:rsidR="00C21CE8" w:rsidTr="0ADAA6A9" w14:paraId="4889BA34" w14:textId="77777777">
        <w:trPr>
          <w:gridAfter w:val="1"/>
          <w:wAfter w:w="7" w:type="dxa"/>
          <w:trHeight w:val="648"/>
        </w:trPr>
        <w:tc>
          <w:tcPr>
            <w:tcW w:w="2774" w:type="dxa"/>
            <w:vMerge/>
            <w:tcMar/>
          </w:tcPr>
          <w:p w:rsidRPr="008B79FD" w:rsidR="00C21CE8" w:rsidP="005543C3" w:rsidRDefault="00C21CE8" w14:paraId="044CFEC8" w14:textId="77777777">
            <w:pPr>
              <w:pStyle w:val="TableParagraph"/>
              <w:rPr>
                <w:rFonts w:ascii="Times New Roman" w:hAnsi="Times New Roman" w:eastAsia="Times New Roman" w:cs="Times New Roman"/>
                <w:sz w:val="20"/>
                <w:szCs w:val="20"/>
              </w:rPr>
            </w:pPr>
          </w:p>
        </w:tc>
        <w:tc>
          <w:tcPr>
            <w:tcW w:w="4669" w:type="dxa"/>
            <w:tcMar/>
          </w:tcPr>
          <w:p w:rsidRPr="008B79FD" w:rsidR="00C21CE8" w:rsidP="005543C3" w:rsidRDefault="00C21CE8" w14:paraId="18D70385" w14:textId="5C9A402B">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Regulas 2018/1999 5. pielikuma 3. daļas b, c un d punktā uzskaitītās platības ar telpisko piesaisti, ha</w:t>
            </w:r>
          </w:p>
        </w:tc>
        <w:tc>
          <w:tcPr>
            <w:tcW w:w="1664" w:type="dxa"/>
            <w:tcMar/>
          </w:tcPr>
          <w:p w:rsidRPr="00EF7E36" w:rsidR="00C21CE8" w:rsidP="00EF7E36" w:rsidRDefault="00C21CE8" w14:paraId="0BAEB606" w14:textId="6178A7EA">
            <w:pPr>
              <w:jc w:val="center"/>
              <w:rPr>
                <w:rFonts w:ascii="Times New Roman" w:hAnsi="Times New Roman" w:eastAsia="Times New Roman" w:cs="Times New Roman"/>
                <w:sz w:val="20"/>
                <w:szCs w:val="20"/>
              </w:rPr>
            </w:pPr>
            <w:r w:rsidRPr="0ADAA6A9" w:rsidR="00C21CE8">
              <w:rPr>
                <w:rFonts w:ascii="Times New Roman" w:hAnsi="Times New Roman" w:eastAsia="Times New Roman" w:cs="Times New Roman"/>
                <w:sz w:val="20"/>
                <w:szCs w:val="20"/>
              </w:rPr>
              <w:t xml:space="preserve">DAP (b), </w:t>
            </w:r>
            <w:r w:rsidRPr="0ADAA6A9" w:rsidR="00C21CE8">
              <w:rPr>
                <w:rFonts w:ascii="Times New Roman" w:hAnsi="Times New Roman" w:eastAsia="Times New Roman" w:cs="Times New Roman"/>
                <w:sz w:val="20"/>
                <w:szCs w:val="20"/>
              </w:rPr>
              <w:t>KEM</w:t>
            </w:r>
            <w:r w:rsidRPr="0ADAA6A9" w:rsidR="00C21CE8">
              <w:rPr>
                <w:rFonts w:ascii="Times New Roman" w:hAnsi="Times New Roman" w:eastAsia="Times New Roman" w:cs="Times New Roman"/>
                <w:sz w:val="20"/>
                <w:szCs w:val="20"/>
              </w:rPr>
              <w:t xml:space="preserve"> (b, c, d</w:t>
            </w:r>
          </w:p>
        </w:tc>
      </w:tr>
      <w:tr w:rsidRPr="00EF7E36" w:rsidR="001A5E8F" w:rsidTr="0ADAA6A9" w14:paraId="4F81E550" w14:textId="77777777">
        <w:trPr>
          <w:gridAfter w:val="1"/>
          <w:wAfter w:w="7" w:type="dxa"/>
          <w:trHeight w:val="492"/>
        </w:trPr>
        <w:tc>
          <w:tcPr>
            <w:tcW w:w="2774" w:type="dxa"/>
            <w:vMerge w:val="restart"/>
            <w:tcMar/>
          </w:tcPr>
          <w:p w:rsidRPr="008B79FD" w:rsidR="001A5E8F" w:rsidP="005543C3" w:rsidRDefault="001A5E8F" w14:paraId="17780264" w14:textId="53FDD2B6">
            <w:pPr>
              <w:pStyle w:val="TableParagraph"/>
              <w:rPr>
                <w:rFonts w:ascii="Times New Roman" w:hAnsi="Times New Roman" w:cs="Times New Roman"/>
                <w:w w:val="105"/>
                <w:sz w:val="20"/>
                <w:szCs w:val="20"/>
              </w:rPr>
            </w:pPr>
            <w:r w:rsidRPr="008B79FD">
              <w:rPr>
                <w:rFonts w:ascii="Times New Roman" w:hAnsi="Times New Roman" w:eastAsia="Times New Roman" w:cs="Times New Roman"/>
                <w:sz w:val="20"/>
                <w:szCs w:val="20"/>
              </w:rPr>
              <w:t>4.E Apdzīvotas teritorijas</w:t>
            </w:r>
          </w:p>
        </w:tc>
        <w:tc>
          <w:tcPr>
            <w:tcW w:w="4669" w:type="dxa"/>
            <w:tcMar/>
          </w:tcPr>
          <w:p w:rsidRPr="008B79FD" w:rsidR="001A5E8F" w:rsidP="001A5E8F" w:rsidRDefault="001A5E8F" w14:paraId="7200841A" w14:textId="4F6280BB">
            <w:pPr>
              <w:rPr>
                <w:rFonts w:ascii="Times New Roman" w:hAnsi="Times New Roman" w:cs="Times New Roman"/>
                <w:w w:val="105"/>
                <w:sz w:val="20"/>
                <w:szCs w:val="20"/>
              </w:rPr>
            </w:pPr>
            <w:r w:rsidRPr="008B79FD">
              <w:rPr>
                <w:rFonts w:ascii="Times New Roman" w:hAnsi="Times New Roman" w:eastAsia="Times New Roman" w:cs="Times New Roman"/>
                <w:sz w:val="20"/>
                <w:szCs w:val="20"/>
              </w:rPr>
              <w:t xml:space="preserve">- Organisko augšņu izplatības telpiskie dati, ha  </w:t>
            </w:r>
          </w:p>
        </w:tc>
        <w:tc>
          <w:tcPr>
            <w:tcW w:w="1664" w:type="dxa"/>
            <w:tcMar/>
          </w:tcPr>
          <w:p w:rsidRPr="00EF7E36" w:rsidR="001A5E8F" w:rsidP="00EF7E36" w:rsidRDefault="001A5E8F" w14:paraId="18D8C81E" w14:textId="479E0D70">
            <w:pPr>
              <w:jc w:val="center"/>
              <w:rPr>
                <w:rFonts w:ascii="Times New Roman" w:hAnsi="Times New Roman" w:cs="Times New Roman"/>
                <w:w w:val="105"/>
                <w:sz w:val="20"/>
                <w:szCs w:val="20"/>
              </w:rPr>
            </w:pPr>
            <w:r w:rsidRPr="0ADAA6A9" w:rsidR="001A5E8F">
              <w:rPr>
                <w:rFonts w:ascii="Times New Roman" w:hAnsi="Times New Roman" w:eastAsia="Times New Roman" w:cs="Times New Roman"/>
                <w:sz w:val="20"/>
                <w:szCs w:val="20"/>
              </w:rPr>
              <w:t>ZM</w:t>
            </w:r>
          </w:p>
        </w:tc>
      </w:tr>
      <w:tr w:rsidRPr="00EF7E36" w:rsidR="000A16D6" w:rsidTr="0ADAA6A9" w14:paraId="077E78CB" w14:textId="77777777">
        <w:trPr>
          <w:gridAfter w:val="1"/>
          <w:wAfter w:w="7" w:type="dxa"/>
          <w:trHeight w:val="1112"/>
        </w:trPr>
        <w:tc>
          <w:tcPr>
            <w:tcW w:w="2774" w:type="dxa"/>
            <w:vMerge/>
            <w:tcMar/>
          </w:tcPr>
          <w:p w:rsidRPr="008B79FD" w:rsidR="000A16D6" w:rsidP="005543C3" w:rsidRDefault="000A16D6" w14:paraId="02EB3AA2" w14:textId="77777777">
            <w:pPr>
              <w:pStyle w:val="TableParagraph"/>
              <w:rPr>
                <w:rFonts w:ascii="Times New Roman" w:hAnsi="Times New Roman" w:eastAsia="Times New Roman" w:cs="Times New Roman"/>
                <w:sz w:val="20"/>
                <w:szCs w:val="20"/>
              </w:rPr>
            </w:pPr>
          </w:p>
        </w:tc>
        <w:tc>
          <w:tcPr>
            <w:tcW w:w="4669" w:type="dxa"/>
            <w:tcMar/>
          </w:tcPr>
          <w:p w:rsidRPr="008B79FD" w:rsidR="000A16D6" w:rsidP="00F27794" w:rsidRDefault="000A16D6" w14:paraId="1534FC98" w14:textId="23BBF6F1">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-Nacionālā meža monitoringa (NMM) mērījumu rezultāti (primārie un sekundārie taksācijas rādītāji parauglaukumu un sektoru griezumā atbilstoši NMM metodikai</w:t>
            </w:r>
            <w:r w:rsidRPr="008B79FD">
              <w:rPr>
                <w:rFonts w:ascii="Times New Roman" w:hAnsi="Times New Roman" w:eastAsia="Times New Roman" w:cs="Times New Roman"/>
                <w:sz w:val="20"/>
                <w:szCs w:val="20"/>
                <w:vertAlign w:val="superscript"/>
              </w:rPr>
              <w:t>1</w:t>
            </w:r>
            <w:r w:rsidRPr="008B79FD">
              <w:rPr>
                <w:rFonts w:ascii="Times New Roman" w:hAnsi="Times New Roman" w:eastAsia="Times New Roman" w:cs="Times New Roman"/>
                <w:sz w:val="20"/>
                <w:szCs w:val="20"/>
              </w:rPr>
              <w:t>) ar telpisku piesaisti un to nenoteiktība, %</w:t>
            </w:r>
          </w:p>
        </w:tc>
        <w:tc>
          <w:tcPr>
            <w:tcW w:w="1664" w:type="dxa"/>
            <w:tcMar/>
          </w:tcPr>
          <w:p w:rsidRPr="00EF7E36" w:rsidR="000A16D6" w:rsidP="00EF7E36" w:rsidRDefault="000A16D6" w14:paraId="2CCB1F5A" w14:textId="0A1DC701">
            <w:pPr>
              <w:jc w:val="center"/>
              <w:rPr>
                <w:rFonts w:ascii="Times New Roman" w:hAnsi="Times New Roman" w:eastAsia="Times New Roman" w:cs="Times New Roman"/>
                <w:sz w:val="20"/>
                <w:szCs w:val="20"/>
              </w:rPr>
            </w:pPr>
            <w:r w:rsidRPr="0ADAA6A9" w:rsidR="000A16D6">
              <w:rPr>
                <w:rFonts w:ascii="Times New Roman" w:hAnsi="Times New Roman" w:eastAsia="Times New Roman" w:cs="Times New Roman"/>
                <w:sz w:val="20"/>
                <w:szCs w:val="20"/>
              </w:rPr>
              <w:t>ZM</w:t>
            </w:r>
          </w:p>
        </w:tc>
      </w:tr>
      <w:tr w:rsidRPr="00EF7E36" w:rsidR="000A16D6" w:rsidTr="0ADAA6A9" w14:paraId="2B86224C" w14:textId="77777777">
        <w:trPr>
          <w:gridAfter w:val="1"/>
          <w:wAfter w:w="7" w:type="dxa"/>
          <w:trHeight w:val="844"/>
        </w:trPr>
        <w:tc>
          <w:tcPr>
            <w:tcW w:w="2774" w:type="dxa"/>
            <w:vMerge/>
            <w:tcMar/>
          </w:tcPr>
          <w:p w:rsidRPr="008B79FD" w:rsidR="000A16D6" w:rsidP="005543C3" w:rsidRDefault="000A16D6" w14:paraId="19ECC6F6" w14:textId="77777777">
            <w:pPr>
              <w:pStyle w:val="TableParagraph"/>
              <w:rPr>
                <w:rFonts w:ascii="Times New Roman" w:hAnsi="Times New Roman" w:eastAsia="Times New Roman" w:cs="Times New Roman"/>
                <w:sz w:val="20"/>
                <w:szCs w:val="20"/>
              </w:rPr>
            </w:pPr>
          </w:p>
        </w:tc>
        <w:tc>
          <w:tcPr>
            <w:tcW w:w="4669" w:type="dxa"/>
            <w:tcMar/>
          </w:tcPr>
          <w:p w:rsidRPr="008B79FD" w:rsidR="000A16D6" w:rsidP="00F27794" w:rsidRDefault="000A16D6" w14:paraId="2B997C39" w14:textId="5F884209">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-Mežizstrādes atlieku un celmu izmantošana, tajā skaitā atstāšana cirsmā, dedzināšana un vākšana </w:t>
            </w:r>
            <w:proofErr w:type="spellStart"/>
            <w:r w:rsidRPr="008B79FD">
              <w:rPr>
                <w:rFonts w:ascii="Times New Roman" w:hAnsi="Times New Roman" w:eastAsia="Times New Roman" w:cs="Times New Roman"/>
                <w:sz w:val="20"/>
                <w:szCs w:val="20"/>
              </w:rPr>
              <w:t>biokurināmā</w:t>
            </w:r>
            <w:proofErr w:type="spellEnd"/>
            <w:r w:rsidRPr="008B79FD">
              <w:rPr>
                <w:rFonts w:ascii="Times New Roman" w:hAnsi="Times New Roman" w:eastAsia="Times New Roman" w:cs="Times New Roman"/>
                <w:sz w:val="20"/>
                <w:szCs w:val="20"/>
              </w:rPr>
              <w:t xml:space="preserve"> sagatavošanai, t sausnas</w:t>
            </w:r>
          </w:p>
        </w:tc>
        <w:tc>
          <w:tcPr>
            <w:tcW w:w="1664" w:type="dxa"/>
            <w:tcMar/>
          </w:tcPr>
          <w:p w:rsidRPr="00EF7E36" w:rsidR="000A16D6" w:rsidP="00EF7E36" w:rsidRDefault="000A16D6" w14:paraId="3A3F5AAB" w14:textId="797CD72C">
            <w:pPr>
              <w:jc w:val="center"/>
              <w:rPr>
                <w:rFonts w:ascii="Times New Roman" w:hAnsi="Times New Roman" w:eastAsia="Times New Roman" w:cs="Times New Roman"/>
                <w:sz w:val="20"/>
                <w:szCs w:val="20"/>
              </w:rPr>
            </w:pPr>
            <w:r w:rsidRPr="0ADAA6A9" w:rsidR="000A16D6">
              <w:rPr>
                <w:rFonts w:ascii="Times New Roman" w:hAnsi="Times New Roman" w:eastAsia="Times New Roman" w:cs="Times New Roman"/>
                <w:sz w:val="20"/>
                <w:szCs w:val="20"/>
              </w:rPr>
              <w:t>ZM</w:t>
            </w:r>
          </w:p>
        </w:tc>
      </w:tr>
      <w:tr w:rsidRPr="00EF7E36" w:rsidR="000A16D6" w:rsidTr="0ADAA6A9" w14:paraId="5741A5EF" w14:textId="77777777">
        <w:trPr>
          <w:gridAfter w:val="1"/>
          <w:wAfter w:w="7" w:type="dxa"/>
          <w:trHeight w:val="1087"/>
        </w:trPr>
        <w:tc>
          <w:tcPr>
            <w:tcW w:w="2774" w:type="dxa"/>
            <w:vMerge/>
            <w:tcMar/>
          </w:tcPr>
          <w:p w:rsidRPr="008B79FD" w:rsidR="000A16D6" w:rsidP="005543C3" w:rsidRDefault="000A16D6" w14:paraId="53DE7EB9" w14:textId="77777777">
            <w:pPr>
              <w:pStyle w:val="TableParagraph"/>
              <w:rPr>
                <w:rFonts w:ascii="Times New Roman" w:hAnsi="Times New Roman" w:eastAsia="Times New Roman" w:cs="Times New Roman"/>
                <w:sz w:val="20"/>
                <w:szCs w:val="20"/>
              </w:rPr>
            </w:pPr>
          </w:p>
        </w:tc>
        <w:tc>
          <w:tcPr>
            <w:tcW w:w="4669" w:type="dxa"/>
            <w:tcMar/>
          </w:tcPr>
          <w:p w:rsidRPr="008B79FD" w:rsidR="00970303" w:rsidP="00970303" w:rsidRDefault="00970303" w14:paraId="06ED7F83" w14:textId="5EADD89B">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-Meliorācijas sistēmu, tajā skaitā drenāžas sistēmu, kolektoru, grāvju un noteku aktualizēta telpiskā informācija, izbūves un rekonstrukcijas gads</w:t>
            </w:r>
          </w:p>
          <w:p w:rsidRPr="008B79FD" w:rsidR="00970303" w:rsidP="00970303" w:rsidRDefault="00970303" w14:paraId="60418A46"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970303" w:rsidP="00970303" w:rsidRDefault="00970303" w14:paraId="4D62766C"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0A16D6" w:rsidP="00970303" w:rsidRDefault="000A16D6" w14:paraId="19B05321" w14:textId="77777777">
            <w:pPr>
              <w:rPr>
                <w:rFonts w:ascii="Times New Roman" w:hAnsi="Times New Roman" w:eastAsia="Times New Roman" w:cs="Times New Roman"/>
                <w:sz w:val="20"/>
                <w:szCs w:val="20"/>
              </w:rPr>
            </w:pPr>
          </w:p>
        </w:tc>
        <w:tc>
          <w:tcPr>
            <w:tcW w:w="1664" w:type="dxa"/>
            <w:tcMar/>
          </w:tcPr>
          <w:p w:rsidRPr="00EF7E36" w:rsidR="000A16D6" w:rsidP="00EF7E36" w:rsidRDefault="00970303" w14:paraId="1C71DD40" w14:textId="35A03BBE">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Valsts sabiedrība ar ierobežotu atbildību "Zemkopības ministrijas nekustamie  īpašumi"</w:t>
            </w:r>
          </w:p>
        </w:tc>
      </w:tr>
      <w:tr w:rsidRPr="00EF7E36" w:rsidR="000A16D6" w:rsidTr="0ADAA6A9" w14:paraId="4E3A2E37" w14:textId="77777777">
        <w:trPr>
          <w:gridAfter w:val="1"/>
          <w:wAfter w:w="7" w:type="dxa"/>
          <w:trHeight w:val="667"/>
        </w:trPr>
        <w:tc>
          <w:tcPr>
            <w:tcW w:w="2774" w:type="dxa"/>
            <w:vMerge/>
            <w:tcMar/>
          </w:tcPr>
          <w:p w:rsidRPr="008B79FD" w:rsidR="000A16D6" w:rsidP="005543C3" w:rsidRDefault="000A16D6" w14:paraId="0C8798D2" w14:textId="77777777">
            <w:pPr>
              <w:pStyle w:val="TableParagraph"/>
              <w:rPr>
                <w:rFonts w:ascii="Times New Roman" w:hAnsi="Times New Roman" w:eastAsia="Times New Roman" w:cs="Times New Roman"/>
                <w:sz w:val="20"/>
                <w:szCs w:val="20"/>
              </w:rPr>
            </w:pPr>
          </w:p>
        </w:tc>
        <w:tc>
          <w:tcPr>
            <w:tcW w:w="4669" w:type="dxa"/>
            <w:tcMar/>
          </w:tcPr>
          <w:p w:rsidRPr="008B79FD" w:rsidR="000A16D6" w:rsidP="00970303" w:rsidRDefault="00970303" w14:paraId="48FE5F58" w14:textId="5F2F1214">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-Appludināto zemju platība ar piesaisti telpiskajai informācijai, ha</w:t>
            </w:r>
          </w:p>
        </w:tc>
        <w:tc>
          <w:tcPr>
            <w:tcW w:w="1664" w:type="dxa"/>
            <w:tcMar/>
          </w:tcPr>
          <w:p w:rsidRPr="00EF7E36" w:rsidR="00970303" w:rsidP="00EF7E36" w:rsidRDefault="00970303" w14:paraId="3E5F15B2" w14:textId="3AD4F2E3">
            <w:pPr>
              <w:jc w:val="center"/>
              <w:rPr>
                <w:rFonts w:ascii="Times New Roman" w:hAnsi="Times New Roman" w:eastAsia="Times New Roman" w:cs="Times New Roman"/>
                <w:sz w:val="20"/>
                <w:szCs w:val="20"/>
              </w:rPr>
            </w:pPr>
            <w:r w:rsidRPr="0ADAA6A9" w:rsidR="00970303">
              <w:rPr>
                <w:rFonts w:ascii="Times New Roman" w:hAnsi="Times New Roman" w:eastAsia="Times New Roman" w:cs="Times New Roman"/>
                <w:sz w:val="20"/>
                <w:szCs w:val="20"/>
              </w:rPr>
              <w:t>ZM</w:t>
            </w:r>
          </w:p>
          <w:p w:rsidRPr="00EF7E36" w:rsidR="000A16D6" w:rsidP="00EF7E36" w:rsidRDefault="000A16D6" w14:paraId="619C8F81" w14:textId="77777777">
            <w:pPr>
              <w:jc w:val="center"/>
              <w:rPr>
                <w:rFonts w:ascii="Times New Roman" w:hAnsi="Times New Roman" w:eastAsia="Times New Roman" w:cs="Times New Roman"/>
                <w:sz w:val="20"/>
                <w:szCs w:val="20"/>
              </w:rPr>
            </w:pPr>
          </w:p>
        </w:tc>
      </w:tr>
      <w:tr w:rsidRPr="00EF7E36" w:rsidR="000A16D6" w:rsidTr="0ADAA6A9" w14:paraId="24C5BD46" w14:textId="77777777">
        <w:trPr>
          <w:gridAfter w:val="1"/>
          <w:wAfter w:w="7" w:type="dxa"/>
          <w:trHeight w:val="764"/>
        </w:trPr>
        <w:tc>
          <w:tcPr>
            <w:tcW w:w="2774" w:type="dxa"/>
            <w:vMerge/>
            <w:tcMar/>
          </w:tcPr>
          <w:p w:rsidRPr="008B79FD" w:rsidR="000A16D6" w:rsidP="005543C3" w:rsidRDefault="000A16D6" w14:paraId="290BD277" w14:textId="77777777">
            <w:pPr>
              <w:pStyle w:val="TableParagraph"/>
              <w:rPr>
                <w:rFonts w:ascii="Times New Roman" w:hAnsi="Times New Roman" w:eastAsia="Times New Roman" w:cs="Times New Roman"/>
                <w:sz w:val="20"/>
                <w:szCs w:val="20"/>
              </w:rPr>
            </w:pPr>
          </w:p>
        </w:tc>
        <w:tc>
          <w:tcPr>
            <w:tcW w:w="4669" w:type="dxa"/>
            <w:tcMar/>
          </w:tcPr>
          <w:p w:rsidRPr="008B79FD" w:rsidR="000A16D6" w:rsidP="00970303" w:rsidRDefault="00970303" w14:paraId="4595FAF1" w14:textId="5A5BC896">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Platība zemēm ar atjaunotu (paaugstinātu) gruntsūdens līmeni ar piesaisti telpiskajai informācijai, ha</w:t>
            </w:r>
          </w:p>
        </w:tc>
        <w:tc>
          <w:tcPr>
            <w:tcW w:w="1664" w:type="dxa"/>
            <w:tcMar/>
          </w:tcPr>
          <w:p w:rsidRPr="00EF7E36" w:rsidR="00970303" w:rsidP="00EF7E36" w:rsidRDefault="00970303" w14:paraId="172FA105" w14:textId="71DA50CC">
            <w:pPr>
              <w:jc w:val="center"/>
              <w:rPr>
                <w:rFonts w:ascii="Times New Roman" w:hAnsi="Times New Roman" w:eastAsia="Times New Roman" w:cs="Times New Roman"/>
                <w:sz w:val="20"/>
                <w:szCs w:val="20"/>
              </w:rPr>
            </w:pPr>
            <w:r w:rsidRPr="0ADAA6A9" w:rsidR="00970303">
              <w:rPr>
                <w:rFonts w:ascii="Times New Roman" w:hAnsi="Times New Roman" w:eastAsia="Times New Roman" w:cs="Times New Roman"/>
                <w:sz w:val="20"/>
                <w:szCs w:val="20"/>
              </w:rPr>
              <w:t>KEM</w:t>
            </w:r>
          </w:p>
          <w:p w:rsidRPr="00EF7E36" w:rsidR="000A16D6" w:rsidP="00EF7E36" w:rsidRDefault="00970303" w14:paraId="25C8D5FB" w14:textId="157067A2">
            <w:pPr>
              <w:jc w:val="center"/>
              <w:rPr>
                <w:rFonts w:ascii="Times New Roman" w:hAnsi="Times New Roman" w:eastAsia="Times New Roman" w:cs="Times New Roman"/>
                <w:sz w:val="20"/>
                <w:szCs w:val="20"/>
              </w:rPr>
            </w:pPr>
            <w:r w:rsidRPr="0ADAA6A9" w:rsidR="00970303">
              <w:rPr>
                <w:rFonts w:ascii="Times New Roman" w:hAnsi="Times New Roman" w:eastAsia="Times New Roman" w:cs="Times New Roman"/>
                <w:sz w:val="20"/>
                <w:szCs w:val="20"/>
              </w:rPr>
              <w:t>ZM</w:t>
            </w:r>
          </w:p>
        </w:tc>
      </w:tr>
      <w:tr w:rsidRPr="00EF7E36" w:rsidR="000A16D6" w:rsidTr="0ADAA6A9" w14:paraId="1537BEDE" w14:textId="77777777">
        <w:trPr>
          <w:gridAfter w:val="1"/>
          <w:wAfter w:w="7" w:type="dxa"/>
          <w:trHeight w:val="355"/>
        </w:trPr>
        <w:tc>
          <w:tcPr>
            <w:tcW w:w="2774" w:type="dxa"/>
            <w:vMerge/>
            <w:tcMar/>
          </w:tcPr>
          <w:p w:rsidRPr="008B79FD" w:rsidR="000A16D6" w:rsidP="005543C3" w:rsidRDefault="000A16D6" w14:paraId="50FAFE05" w14:textId="77777777">
            <w:pPr>
              <w:pStyle w:val="TableParagraph"/>
              <w:rPr>
                <w:rFonts w:ascii="Times New Roman" w:hAnsi="Times New Roman" w:eastAsia="Times New Roman" w:cs="Times New Roman"/>
                <w:sz w:val="20"/>
                <w:szCs w:val="20"/>
              </w:rPr>
            </w:pPr>
          </w:p>
        </w:tc>
        <w:tc>
          <w:tcPr>
            <w:tcW w:w="4669" w:type="dxa"/>
            <w:tcMar/>
          </w:tcPr>
          <w:p w:rsidRPr="008B79FD" w:rsidR="000A16D6" w:rsidP="001A5E8F" w:rsidRDefault="00EA395F" w14:paraId="47EFEC9E" w14:textId="641D1771">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-Digitāla augšņu karte - telpiskie dati</w:t>
            </w:r>
          </w:p>
        </w:tc>
        <w:tc>
          <w:tcPr>
            <w:tcW w:w="1664" w:type="dxa"/>
            <w:tcMar/>
          </w:tcPr>
          <w:p w:rsidRPr="00EF7E36" w:rsidR="000A16D6" w:rsidP="00EF7E36" w:rsidRDefault="00EA395F" w14:paraId="5A554B54" w14:textId="7D970C19">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0A16D6" w:rsidTr="0ADAA6A9" w14:paraId="57463A5F" w14:textId="77777777">
        <w:trPr>
          <w:gridAfter w:val="1"/>
          <w:wAfter w:w="7" w:type="dxa"/>
          <w:trHeight w:val="753"/>
        </w:trPr>
        <w:tc>
          <w:tcPr>
            <w:tcW w:w="2774" w:type="dxa"/>
            <w:vMerge/>
            <w:tcMar/>
          </w:tcPr>
          <w:p w:rsidRPr="008B79FD" w:rsidR="000A16D6" w:rsidP="005543C3" w:rsidRDefault="000A16D6" w14:paraId="16A20CF6" w14:textId="77777777">
            <w:pPr>
              <w:pStyle w:val="TableParagraph"/>
              <w:rPr>
                <w:rFonts w:ascii="Times New Roman" w:hAnsi="Times New Roman" w:eastAsia="Times New Roman" w:cs="Times New Roman"/>
                <w:sz w:val="20"/>
                <w:szCs w:val="20"/>
              </w:rPr>
            </w:pPr>
          </w:p>
        </w:tc>
        <w:tc>
          <w:tcPr>
            <w:tcW w:w="4669" w:type="dxa"/>
            <w:tcMar/>
          </w:tcPr>
          <w:p w:rsidRPr="008B79FD" w:rsidR="000A16D6" w:rsidP="001A5E8F" w:rsidRDefault="00EA395F" w14:paraId="61D809B0" w14:textId="6B29F58B">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-Augsnes monitoringa un noturības regulas ietvaros iegūtie dati par augsnes īpašībām ar telpisku piesaisti</w:t>
            </w:r>
          </w:p>
        </w:tc>
        <w:tc>
          <w:tcPr>
            <w:tcW w:w="1664" w:type="dxa"/>
            <w:tcMar/>
          </w:tcPr>
          <w:p w:rsidRPr="00EF7E36" w:rsidR="000A16D6" w:rsidP="00EF7E36" w:rsidRDefault="00EA395F" w14:paraId="37F89A5A" w14:textId="7AA5A262">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0A16D6" w:rsidTr="0ADAA6A9" w14:paraId="70C5A4CD" w14:textId="77777777">
        <w:trPr>
          <w:gridAfter w:val="1"/>
          <w:wAfter w:w="7" w:type="dxa"/>
          <w:trHeight w:val="544"/>
        </w:trPr>
        <w:tc>
          <w:tcPr>
            <w:tcW w:w="2774" w:type="dxa"/>
            <w:vMerge/>
            <w:tcMar/>
          </w:tcPr>
          <w:p w:rsidRPr="008B79FD" w:rsidR="000A16D6" w:rsidP="005543C3" w:rsidRDefault="000A16D6" w14:paraId="3C3A39E2" w14:textId="77777777">
            <w:pPr>
              <w:pStyle w:val="TableParagraph"/>
              <w:rPr>
                <w:rFonts w:ascii="Times New Roman" w:hAnsi="Times New Roman" w:eastAsia="Times New Roman" w:cs="Times New Roman"/>
                <w:sz w:val="20"/>
                <w:szCs w:val="20"/>
              </w:rPr>
            </w:pPr>
          </w:p>
        </w:tc>
        <w:tc>
          <w:tcPr>
            <w:tcW w:w="4669" w:type="dxa"/>
            <w:tcMar/>
          </w:tcPr>
          <w:p w:rsidRPr="008B79FD" w:rsidR="000A16D6" w:rsidP="005543C3" w:rsidRDefault="00EA395F" w14:paraId="20CB781B" w14:textId="2C717EDA">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-Meža valsts reģistra informācija, tajā skaitā telpiskie dati</w:t>
            </w:r>
          </w:p>
        </w:tc>
        <w:tc>
          <w:tcPr>
            <w:tcW w:w="1664" w:type="dxa"/>
            <w:tcMar/>
          </w:tcPr>
          <w:p w:rsidRPr="00EF7E36" w:rsidR="000A16D6" w:rsidP="00EF7E36" w:rsidRDefault="00EA395F" w14:paraId="38CB77F4" w14:textId="5F01E5FA">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VMD</w:t>
            </w:r>
          </w:p>
        </w:tc>
      </w:tr>
      <w:tr w:rsidRPr="00EF7E36" w:rsidR="000A16D6" w:rsidTr="0ADAA6A9" w14:paraId="5EC3BCAF" w14:textId="77777777">
        <w:trPr>
          <w:gridAfter w:val="1"/>
          <w:wAfter w:w="7" w:type="dxa"/>
          <w:trHeight w:val="714"/>
        </w:trPr>
        <w:tc>
          <w:tcPr>
            <w:tcW w:w="2774" w:type="dxa"/>
            <w:vMerge/>
            <w:tcMar/>
          </w:tcPr>
          <w:p w:rsidRPr="008B79FD" w:rsidR="000A16D6" w:rsidP="005543C3" w:rsidRDefault="000A16D6" w14:paraId="69505284" w14:textId="77777777">
            <w:pPr>
              <w:pStyle w:val="TableParagraph"/>
              <w:rPr>
                <w:rFonts w:ascii="Times New Roman" w:hAnsi="Times New Roman" w:eastAsia="Times New Roman" w:cs="Times New Roman"/>
                <w:sz w:val="20"/>
                <w:szCs w:val="20"/>
              </w:rPr>
            </w:pPr>
          </w:p>
        </w:tc>
        <w:tc>
          <w:tcPr>
            <w:tcW w:w="4669" w:type="dxa"/>
            <w:tcMar/>
          </w:tcPr>
          <w:p w:rsidRPr="008B79FD" w:rsidR="000A16D6" w:rsidP="005543C3" w:rsidRDefault="001A5E8F" w14:paraId="497A9082" w14:textId="164886C8">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Regulas 2018/1999 5. pielikuma 3. daļas b, c un d punktā uzskaitītās platības ar telpisko piesaisti, ha</w:t>
            </w:r>
          </w:p>
        </w:tc>
        <w:tc>
          <w:tcPr>
            <w:tcW w:w="1664" w:type="dxa"/>
            <w:tcMar/>
          </w:tcPr>
          <w:p w:rsidRPr="00EF7E36" w:rsidR="000A16D6" w:rsidP="00EF7E36" w:rsidRDefault="001A5E8F" w14:paraId="7E069D0B" w14:textId="112AF8AC">
            <w:pPr>
              <w:jc w:val="center"/>
              <w:rPr>
                <w:rFonts w:ascii="Times New Roman" w:hAnsi="Times New Roman" w:eastAsia="Times New Roman" w:cs="Times New Roman"/>
                <w:sz w:val="20"/>
                <w:szCs w:val="20"/>
              </w:rPr>
            </w:pPr>
            <w:r w:rsidRPr="0ADAA6A9" w:rsidR="001A5E8F">
              <w:rPr>
                <w:rFonts w:ascii="Times New Roman" w:hAnsi="Times New Roman" w:eastAsia="Times New Roman" w:cs="Times New Roman"/>
                <w:sz w:val="20"/>
                <w:szCs w:val="20"/>
              </w:rPr>
              <w:t xml:space="preserve">DAP (b), </w:t>
            </w:r>
            <w:r w:rsidRPr="0ADAA6A9" w:rsidR="001A5E8F">
              <w:rPr>
                <w:rFonts w:ascii="Times New Roman" w:hAnsi="Times New Roman" w:eastAsia="Times New Roman" w:cs="Times New Roman"/>
                <w:sz w:val="20"/>
                <w:szCs w:val="20"/>
              </w:rPr>
              <w:t>KEM</w:t>
            </w:r>
            <w:r w:rsidRPr="0ADAA6A9" w:rsidR="001A5E8F">
              <w:rPr>
                <w:rFonts w:ascii="Times New Roman" w:hAnsi="Times New Roman" w:eastAsia="Times New Roman" w:cs="Times New Roman"/>
                <w:sz w:val="20"/>
                <w:szCs w:val="20"/>
              </w:rPr>
              <w:t xml:space="preserve"> (b, c, d)</w:t>
            </w:r>
          </w:p>
        </w:tc>
      </w:tr>
      <w:tr w:rsidRPr="00EF7E36" w:rsidR="00F27794" w:rsidTr="0ADAA6A9" w14:paraId="62B9AD4B" w14:textId="77777777">
        <w:trPr>
          <w:gridAfter w:val="1"/>
          <w:wAfter w:w="7" w:type="dxa"/>
          <w:trHeight w:val="445"/>
        </w:trPr>
        <w:tc>
          <w:tcPr>
            <w:tcW w:w="2774" w:type="dxa"/>
            <w:vMerge w:val="restart"/>
            <w:tcMar/>
          </w:tcPr>
          <w:p w:rsidRPr="008B79FD" w:rsidR="00F27794" w:rsidP="005543C3" w:rsidRDefault="00F27794" w14:paraId="6B790984" w14:textId="60D7AB15">
            <w:pPr>
              <w:pStyle w:val="TableParagraph"/>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4.F. Citas zemes</w:t>
            </w:r>
          </w:p>
        </w:tc>
        <w:tc>
          <w:tcPr>
            <w:tcW w:w="4669" w:type="dxa"/>
            <w:tcMar/>
          </w:tcPr>
          <w:p w:rsidRPr="008B79FD" w:rsidR="00F27794" w:rsidP="00A035C9" w:rsidRDefault="00F27794" w14:paraId="1D6EF721" w14:textId="60416B0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Organisko augšņu izplatības telpiskie dati, ha</w:t>
            </w:r>
          </w:p>
        </w:tc>
        <w:tc>
          <w:tcPr>
            <w:tcW w:w="1664" w:type="dxa"/>
            <w:tcMar/>
          </w:tcPr>
          <w:p w:rsidRPr="00EF7E36" w:rsidR="00F27794" w:rsidP="00EF7E36" w:rsidRDefault="00F27794" w14:paraId="450B6F4D" w14:textId="373284A3">
            <w:pPr>
              <w:jc w:val="center"/>
              <w:rPr>
                <w:rFonts w:ascii="Times New Roman" w:hAnsi="Times New Roman" w:eastAsia="Times New Roman" w:cs="Times New Roman"/>
                <w:sz w:val="20"/>
                <w:szCs w:val="20"/>
              </w:rPr>
            </w:pPr>
            <w:r w:rsidRPr="0ADAA6A9" w:rsidR="00F27794">
              <w:rPr>
                <w:rFonts w:ascii="Times New Roman" w:hAnsi="Times New Roman" w:eastAsia="Times New Roman" w:cs="Times New Roman"/>
                <w:sz w:val="20"/>
                <w:szCs w:val="20"/>
              </w:rPr>
              <w:t>ZM</w:t>
            </w:r>
          </w:p>
        </w:tc>
      </w:tr>
      <w:tr w:rsidRPr="00EF7E36" w:rsidR="00FC3D61" w:rsidTr="0ADAA6A9" w14:paraId="3E642FAD" w14:textId="77777777">
        <w:trPr>
          <w:gridAfter w:val="1"/>
          <w:wAfter w:w="7" w:type="dxa"/>
          <w:trHeight w:val="1107"/>
        </w:trPr>
        <w:tc>
          <w:tcPr>
            <w:tcW w:w="2774" w:type="dxa"/>
            <w:vMerge/>
            <w:tcMar/>
          </w:tcPr>
          <w:p w:rsidRPr="008B79FD" w:rsidR="00FC3D61" w:rsidP="005543C3" w:rsidRDefault="00FC3D61" w14:paraId="76FC7848" w14:textId="77777777">
            <w:pPr>
              <w:pStyle w:val="TableParagraph"/>
              <w:rPr>
                <w:rFonts w:ascii="Times New Roman" w:hAnsi="Times New Roman" w:eastAsia="Times New Roman" w:cs="Times New Roman"/>
                <w:sz w:val="20"/>
                <w:szCs w:val="20"/>
              </w:rPr>
            </w:pPr>
          </w:p>
        </w:tc>
        <w:tc>
          <w:tcPr>
            <w:tcW w:w="4669" w:type="dxa"/>
            <w:tcMar/>
          </w:tcPr>
          <w:p w:rsidRPr="008B79FD" w:rsidR="00FC3D61" w:rsidP="003E346D" w:rsidRDefault="00A035C9" w14:paraId="4E9F5027" w14:textId="7E322B7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-Nacionālā meža monitoringa (NMM) mērījumu rezultāti (primārie un sekundārie taksācijas rādītāji parauglaukumu un sektoru griezumā atbilstoši NMM metodikai</w:t>
            </w:r>
            <w:r w:rsidRPr="008B79FD">
              <w:rPr>
                <w:rFonts w:ascii="Times New Roman" w:hAnsi="Times New Roman" w:eastAsia="Times New Roman" w:cs="Times New Roman"/>
                <w:sz w:val="20"/>
                <w:szCs w:val="20"/>
                <w:vertAlign w:val="superscript"/>
              </w:rPr>
              <w:t>1</w:t>
            </w:r>
            <w:r w:rsidRPr="008B79FD">
              <w:rPr>
                <w:rFonts w:ascii="Times New Roman" w:hAnsi="Times New Roman" w:eastAsia="Times New Roman" w:cs="Times New Roman"/>
                <w:sz w:val="20"/>
                <w:szCs w:val="20"/>
              </w:rPr>
              <w:t xml:space="preserve">) ar telpisku piesaisti un to nenoteiktība, % </w:t>
            </w:r>
          </w:p>
        </w:tc>
        <w:tc>
          <w:tcPr>
            <w:tcW w:w="1664" w:type="dxa"/>
            <w:tcMar/>
          </w:tcPr>
          <w:p w:rsidRPr="00EF7E36" w:rsidR="00FC3D61" w:rsidP="00EF7E36" w:rsidRDefault="00A035C9" w14:paraId="50D2B485" w14:textId="199F58EC">
            <w:pPr>
              <w:jc w:val="center"/>
              <w:rPr>
                <w:rFonts w:ascii="Times New Roman" w:hAnsi="Times New Roman" w:eastAsia="Times New Roman" w:cs="Times New Roman"/>
                <w:sz w:val="20"/>
                <w:szCs w:val="20"/>
              </w:rPr>
            </w:pPr>
            <w:r w:rsidRPr="0ADAA6A9" w:rsidR="00A035C9">
              <w:rPr>
                <w:rFonts w:ascii="Times New Roman" w:hAnsi="Times New Roman" w:eastAsia="Times New Roman" w:cs="Times New Roman"/>
                <w:sz w:val="20"/>
                <w:szCs w:val="20"/>
              </w:rPr>
              <w:t>ZM</w:t>
            </w:r>
          </w:p>
        </w:tc>
      </w:tr>
      <w:tr w:rsidRPr="00EF7E36" w:rsidR="00FC3D61" w:rsidTr="0ADAA6A9" w14:paraId="6E67FDB2" w14:textId="77777777">
        <w:trPr>
          <w:gridAfter w:val="1"/>
          <w:wAfter w:w="7" w:type="dxa"/>
          <w:trHeight w:val="950"/>
        </w:trPr>
        <w:tc>
          <w:tcPr>
            <w:tcW w:w="2774" w:type="dxa"/>
            <w:vMerge/>
            <w:tcMar/>
          </w:tcPr>
          <w:p w:rsidRPr="008B79FD" w:rsidR="00FC3D61" w:rsidP="005543C3" w:rsidRDefault="00FC3D61" w14:paraId="2485E620" w14:textId="77777777">
            <w:pPr>
              <w:pStyle w:val="TableParagraph"/>
              <w:rPr>
                <w:rFonts w:ascii="Times New Roman" w:hAnsi="Times New Roman" w:eastAsia="Times New Roman" w:cs="Times New Roman"/>
                <w:sz w:val="20"/>
                <w:szCs w:val="20"/>
              </w:rPr>
            </w:pPr>
          </w:p>
        </w:tc>
        <w:tc>
          <w:tcPr>
            <w:tcW w:w="4669" w:type="dxa"/>
            <w:tcMar/>
          </w:tcPr>
          <w:p w:rsidRPr="008B79FD" w:rsidR="00FC3D61" w:rsidP="00A035C9" w:rsidRDefault="00A035C9" w14:paraId="3FDA3124" w14:textId="1536CC44">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-Mežizstrādes atlieku un celmu izmantošana, tajā skaitā atstāšana cirsmā, dedzināšana un vākšana </w:t>
            </w:r>
            <w:proofErr w:type="spellStart"/>
            <w:r w:rsidRPr="008B79FD">
              <w:rPr>
                <w:rFonts w:ascii="Times New Roman" w:hAnsi="Times New Roman" w:eastAsia="Times New Roman" w:cs="Times New Roman"/>
                <w:sz w:val="20"/>
                <w:szCs w:val="20"/>
              </w:rPr>
              <w:t>biokurināmā</w:t>
            </w:r>
            <w:proofErr w:type="spellEnd"/>
            <w:r w:rsidRPr="008B79FD">
              <w:rPr>
                <w:rFonts w:ascii="Times New Roman" w:hAnsi="Times New Roman" w:eastAsia="Times New Roman" w:cs="Times New Roman"/>
                <w:sz w:val="20"/>
                <w:szCs w:val="20"/>
              </w:rPr>
              <w:t xml:space="preserve"> sagatavošanai, t sausnas</w:t>
            </w:r>
          </w:p>
        </w:tc>
        <w:tc>
          <w:tcPr>
            <w:tcW w:w="1664" w:type="dxa"/>
            <w:tcMar/>
          </w:tcPr>
          <w:p w:rsidRPr="00EF7E36" w:rsidR="00FC3D61" w:rsidP="00EF7E36" w:rsidRDefault="00A035C9" w14:paraId="309C11EA" w14:textId="0D5A2013">
            <w:pPr>
              <w:jc w:val="center"/>
              <w:rPr>
                <w:rFonts w:ascii="Times New Roman" w:hAnsi="Times New Roman" w:eastAsia="Times New Roman" w:cs="Times New Roman"/>
                <w:sz w:val="20"/>
                <w:szCs w:val="20"/>
              </w:rPr>
            </w:pPr>
            <w:r w:rsidRPr="0ADAA6A9" w:rsidR="00A035C9">
              <w:rPr>
                <w:rFonts w:ascii="Times New Roman" w:hAnsi="Times New Roman" w:eastAsia="Times New Roman" w:cs="Times New Roman"/>
                <w:sz w:val="20"/>
                <w:szCs w:val="20"/>
              </w:rPr>
              <w:t>ZM</w:t>
            </w:r>
          </w:p>
        </w:tc>
      </w:tr>
      <w:tr w:rsidRPr="00EF7E36" w:rsidR="00FC3D61" w:rsidTr="0ADAA6A9" w14:paraId="4988E3F8" w14:textId="77777777">
        <w:trPr>
          <w:gridAfter w:val="1"/>
          <w:wAfter w:w="7" w:type="dxa"/>
          <w:trHeight w:val="1711"/>
        </w:trPr>
        <w:tc>
          <w:tcPr>
            <w:tcW w:w="2774" w:type="dxa"/>
            <w:vMerge/>
            <w:tcMar/>
          </w:tcPr>
          <w:p w:rsidRPr="008B79FD" w:rsidR="00FC3D61" w:rsidP="005543C3" w:rsidRDefault="00FC3D61" w14:paraId="267C7EA4" w14:textId="77777777">
            <w:pPr>
              <w:pStyle w:val="TableParagraph"/>
              <w:rPr>
                <w:rFonts w:ascii="Times New Roman" w:hAnsi="Times New Roman" w:eastAsia="Times New Roman" w:cs="Times New Roman"/>
                <w:sz w:val="20"/>
                <w:szCs w:val="20"/>
              </w:rPr>
            </w:pPr>
          </w:p>
        </w:tc>
        <w:tc>
          <w:tcPr>
            <w:tcW w:w="4669" w:type="dxa"/>
            <w:tcMar/>
          </w:tcPr>
          <w:p w:rsidRPr="008B79FD" w:rsidR="00FC3D61" w:rsidP="00EF7E36" w:rsidRDefault="00E00173" w14:paraId="11131F7D" w14:textId="3681294B">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-Meliorācijas sistēmu, tajā skaitā drenāžas sistēmu, kolektoru, grāvju un noteku aktualizēta telpiskā informācija, izbūves un rekonstrukcijas gads</w:t>
            </w:r>
          </w:p>
        </w:tc>
        <w:tc>
          <w:tcPr>
            <w:tcW w:w="1664" w:type="dxa"/>
            <w:tcMar/>
          </w:tcPr>
          <w:p w:rsidRPr="00EF7E36" w:rsidR="00FC3D61" w:rsidP="00EF7E36" w:rsidRDefault="00081EEF" w14:paraId="25ABC3F2" w14:textId="02EB1AE2">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Valsts sabiedrība ar ierobežotu atbildību "Zemkopības ministrijas nekustamie  īpašumi"</w:t>
            </w:r>
          </w:p>
        </w:tc>
      </w:tr>
      <w:tr w:rsidRPr="00EF7E36" w:rsidR="00FC3D61" w:rsidTr="0ADAA6A9" w14:paraId="0781549D" w14:textId="77777777">
        <w:trPr>
          <w:gridAfter w:val="1"/>
          <w:wAfter w:w="7" w:type="dxa"/>
          <w:trHeight w:val="453"/>
        </w:trPr>
        <w:tc>
          <w:tcPr>
            <w:tcW w:w="2774" w:type="dxa"/>
            <w:vMerge/>
            <w:tcMar/>
          </w:tcPr>
          <w:p w:rsidRPr="008B79FD" w:rsidR="00FC3D61" w:rsidP="005543C3" w:rsidRDefault="00FC3D61" w14:paraId="239E7EC2" w14:textId="77777777">
            <w:pPr>
              <w:pStyle w:val="TableParagraph"/>
              <w:rPr>
                <w:rFonts w:ascii="Times New Roman" w:hAnsi="Times New Roman" w:eastAsia="Times New Roman" w:cs="Times New Roman"/>
                <w:sz w:val="20"/>
                <w:szCs w:val="20"/>
              </w:rPr>
            </w:pPr>
          </w:p>
        </w:tc>
        <w:tc>
          <w:tcPr>
            <w:tcW w:w="4669" w:type="dxa"/>
            <w:tcMar/>
          </w:tcPr>
          <w:p w:rsidRPr="008B79FD" w:rsidR="00FC3D61" w:rsidP="003E346D" w:rsidRDefault="00E00173" w14:paraId="12718DE7" w14:textId="7E9D0CC5">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-Digitāla augšņu karte - telpiskie dati</w:t>
            </w:r>
          </w:p>
        </w:tc>
        <w:tc>
          <w:tcPr>
            <w:tcW w:w="1664" w:type="dxa"/>
            <w:tcMar/>
          </w:tcPr>
          <w:p w:rsidRPr="00EF7E36" w:rsidR="00FC3D61" w:rsidP="00EF7E36" w:rsidRDefault="00081EEF" w14:paraId="295D9DF4" w14:textId="038D4982">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tc>
      </w:tr>
      <w:tr w:rsidRPr="00EF7E36" w:rsidR="00FC3D61" w:rsidTr="0ADAA6A9" w14:paraId="607F7717" w14:textId="77777777">
        <w:trPr>
          <w:gridAfter w:val="1"/>
          <w:wAfter w:w="7" w:type="dxa"/>
          <w:trHeight w:val="523"/>
        </w:trPr>
        <w:tc>
          <w:tcPr>
            <w:tcW w:w="2774" w:type="dxa"/>
            <w:vMerge/>
            <w:tcMar/>
          </w:tcPr>
          <w:p w:rsidRPr="008B79FD" w:rsidR="00FC3D61" w:rsidP="005543C3" w:rsidRDefault="00FC3D61" w14:paraId="0797BCA4" w14:textId="77777777">
            <w:pPr>
              <w:pStyle w:val="TableParagraph"/>
              <w:rPr>
                <w:rFonts w:ascii="Times New Roman" w:hAnsi="Times New Roman" w:eastAsia="Times New Roman" w:cs="Times New Roman"/>
                <w:sz w:val="20"/>
                <w:szCs w:val="20"/>
              </w:rPr>
            </w:pPr>
          </w:p>
        </w:tc>
        <w:tc>
          <w:tcPr>
            <w:tcW w:w="4669" w:type="dxa"/>
            <w:tcMar/>
          </w:tcPr>
          <w:p w:rsidRPr="008B79FD" w:rsidR="00FC3D61" w:rsidP="003E346D" w:rsidRDefault="00081EEF" w14:paraId="632C9C7E" w14:textId="051AB363">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-Augsnes monitoringa un noturības regulas ietvaros iegūtie dati par augsnes īpašībām ar telpisku piesaisti </w:t>
            </w:r>
          </w:p>
        </w:tc>
        <w:tc>
          <w:tcPr>
            <w:tcW w:w="1664" w:type="dxa"/>
            <w:tcMar/>
          </w:tcPr>
          <w:p w:rsidRPr="00EF7E36" w:rsidR="00081EEF" w:rsidP="00EF7E36" w:rsidRDefault="00081EEF" w14:paraId="34242F6E" w14:textId="5E49BFD7">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VAAD</w:t>
            </w:r>
          </w:p>
          <w:p w:rsidRPr="00EF7E36" w:rsidR="00081EEF" w:rsidP="00EF7E36" w:rsidRDefault="00081EEF" w14:paraId="6B3C656D" w14:textId="4E517D1C">
            <w:pPr>
              <w:jc w:val="center"/>
              <w:rPr>
                <w:rFonts w:ascii="Times New Roman" w:hAnsi="Times New Roman" w:eastAsia="Times New Roman" w:cs="Times New Roman"/>
                <w:sz w:val="20"/>
                <w:szCs w:val="20"/>
              </w:rPr>
            </w:pPr>
          </w:p>
          <w:p w:rsidRPr="00EF7E36" w:rsidR="00FC3D61" w:rsidP="00EF7E36" w:rsidRDefault="00FC3D61" w14:paraId="417C8177" w14:textId="68165936">
            <w:pPr>
              <w:jc w:val="center"/>
              <w:rPr>
                <w:rFonts w:ascii="Times New Roman" w:hAnsi="Times New Roman" w:eastAsia="Times New Roman" w:cs="Times New Roman"/>
                <w:sz w:val="20"/>
                <w:szCs w:val="20"/>
              </w:rPr>
            </w:pPr>
          </w:p>
        </w:tc>
      </w:tr>
      <w:tr w:rsidRPr="00EF7E36" w:rsidR="00FC3D61" w:rsidTr="0ADAA6A9" w14:paraId="35255814" w14:textId="77777777">
        <w:trPr>
          <w:gridAfter w:val="1"/>
          <w:wAfter w:w="7" w:type="dxa"/>
          <w:trHeight w:val="674"/>
        </w:trPr>
        <w:tc>
          <w:tcPr>
            <w:tcW w:w="2774" w:type="dxa"/>
            <w:vMerge/>
            <w:tcMar/>
          </w:tcPr>
          <w:p w:rsidRPr="008B79FD" w:rsidR="00FC3D61" w:rsidP="005543C3" w:rsidRDefault="00FC3D61" w14:paraId="1508846D" w14:textId="77777777">
            <w:pPr>
              <w:pStyle w:val="TableParagraph"/>
              <w:rPr>
                <w:rFonts w:ascii="Times New Roman" w:hAnsi="Times New Roman" w:eastAsia="Times New Roman" w:cs="Times New Roman"/>
                <w:sz w:val="20"/>
                <w:szCs w:val="20"/>
              </w:rPr>
            </w:pPr>
          </w:p>
        </w:tc>
        <w:tc>
          <w:tcPr>
            <w:tcW w:w="4669" w:type="dxa"/>
            <w:tcMar/>
          </w:tcPr>
          <w:p w:rsidRPr="008B79FD" w:rsidR="00FC3D61" w:rsidP="005543C3" w:rsidRDefault="00081EEF" w14:paraId="02CCFFA0" w14:textId="5E042E5F">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Regulas 2018/1999 5. pielikuma 3. daļas b, c un d punktā uzskaitītās platības ar telpisko piesaisti, ha</w:t>
            </w:r>
          </w:p>
        </w:tc>
        <w:tc>
          <w:tcPr>
            <w:tcW w:w="1664" w:type="dxa"/>
            <w:tcMar/>
          </w:tcPr>
          <w:p w:rsidRPr="00EF7E36" w:rsidR="00FC3D61" w:rsidP="00EF7E36" w:rsidRDefault="00081EEF" w14:paraId="0D774F2E" w14:textId="74D47C81">
            <w:pPr>
              <w:jc w:val="center"/>
              <w:rPr>
                <w:rFonts w:ascii="Times New Roman" w:hAnsi="Times New Roman" w:eastAsia="Times New Roman" w:cs="Times New Roman"/>
                <w:sz w:val="20"/>
                <w:szCs w:val="20"/>
              </w:rPr>
            </w:pPr>
            <w:r w:rsidRPr="0ADAA6A9" w:rsidR="00081EEF">
              <w:rPr>
                <w:rFonts w:ascii="Times New Roman" w:hAnsi="Times New Roman" w:eastAsia="Times New Roman" w:cs="Times New Roman"/>
                <w:sz w:val="20"/>
                <w:szCs w:val="20"/>
              </w:rPr>
              <w:t xml:space="preserve">DAP (b), </w:t>
            </w:r>
            <w:r w:rsidRPr="0ADAA6A9" w:rsidR="00081EEF">
              <w:rPr>
                <w:rFonts w:ascii="Times New Roman" w:hAnsi="Times New Roman" w:eastAsia="Times New Roman" w:cs="Times New Roman"/>
                <w:sz w:val="20"/>
                <w:szCs w:val="20"/>
              </w:rPr>
              <w:t>KEM</w:t>
            </w:r>
            <w:r w:rsidRPr="0ADAA6A9" w:rsidR="00081EEF">
              <w:rPr>
                <w:rFonts w:ascii="Times New Roman" w:hAnsi="Times New Roman" w:eastAsia="Times New Roman" w:cs="Times New Roman"/>
                <w:sz w:val="20"/>
                <w:szCs w:val="20"/>
              </w:rPr>
              <w:t xml:space="preserve"> (b, c, d)</w:t>
            </w:r>
          </w:p>
        </w:tc>
      </w:tr>
      <w:tr w:rsidRPr="00EF7E36" w:rsidR="005543C3" w:rsidTr="0ADAA6A9" w14:paraId="3D45F301" w14:textId="77777777">
        <w:trPr>
          <w:gridAfter w:val="1"/>
          <w:wAfter w:w="7" w:type="dxa"/>
          <w:trHeight w:val="336"/>
        </w:trPr>
        <w:tc>
          <w:tcPr>
            <w:tcW w:w="2774" w:type="dxa"/>
            <w:tcMar/>
          </w:tcPr>
          <w:p w:rsidRPr="008B79FD" w:rsidR="005543C3" w:rsidP="005543C3" w:rsidRDefault="005543C3" w14:paraId="7CC5A5F6" w14:textId="39F82D3E">
            <w:pPr>
              <w:pStyle w:val="TableParagraph"/>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4.G. Koksnes produkti</w:t>
            </w:r>
          </w:p>
        </w:tc>
        <w:tc>
          <w:tcPr>
            <w:tcW w:w="4669" w:type="dxa"/>
            <w:tcMar/>
          </w:tcPr>
          <w:p w:rsidRPr="008B79FD" w:rsidR="005543C3" w:rsidP="005543C3" w:rsidRDefault="005543C3" w14:paraId="457CD191" w14:textId="00EC63E4">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Koksnes produktu ražošana, eksports un imports atbilstoši siltumnīcefekta gāzu inventarizācijas ziņojumā izmantotajam klasifikatoram, m</w:t>
            </w:r>
            <w:r w:rsidRPr="008B79FD">
              <w:rPr>
                <w:rFonts w:ascii="Times New Roman" w:hAnsi="Times New Roman" w:eastAsia="Times New Roman" w:cs="Times New Roman"/>
                <w:sz w:val="20"/>
                <w:szCs w:val="20"/>
                <w:vertAlign w:val="superscript"/>
              </w:rPr>
              <w:t>3</w:t>
            </w:r>
            <w:r w:rsidRPr="008B79FD">
              <w:rPr>
                <w:rFonts w:ascii="Times New Roman" w:hAnsi="Times New Roman" w:eastAsia="Times New Roman" w:cs="Times New Roman"/>
                <w:sz w:val="20"/>
                <w:szCs w:val="20"/>
              </w:rPr>
              <w:t xml:space="preserve"> gadā, izņemot papīru un kartona izstrādājumus, ko izsaka t gadā</w:t>
            </w:r>
          </w:p>
        </w:tc>
        <w:tc>
          <w:tcPr>
            <w:tcW w:w="1664" w:type="dxa"/>
            <w:tcMar/>
          </w:tcPr>
          <w:p w:rsidRPr="00EF7E36" w:rsidR="005543C3" w:rsidP="00EF7E36" w:rsidRDefault="005543C3" w14:paraId="6080839C" w14:textId="07C0D66E">
            <w:pPr>
              <w:jc w:val="center"/>
              <w:rPr>
                <w:rFonts w:ascii="Times New Roman" w:hAnsi="Times New Roman" w:eastAsia="Times New Roman" w:cs="Times New Roman"/>
                <w:sz w:val="20"/>
                <w:szCs w:val="20"/>
              </w:rPr>
            </w:pPr>
            <w:r w:rsidRPr="00EF7E36">
              <w:rPr>
                <w:rFonts w:ascii="Times New Roman" w:hAnsi="Times New Roman" w:eastAsia="Times New Roman" w:cs="Times New Roman"/>
                <w:sz w:val="20"/>
                <w:szCs w:val="20"/>
              </w:rPr>
              <w:t>ZM</w:t>
            </w:r>
          </w:p>
        </w:tc>
      </w:tr>
      <w:tr w:rsidRPr="00EF7E36" w:rsidR="005543C3" w:rsidTr="0ADAA6A9" w14:paraId="6A5F6285" w14:textId="77777777">
        <w:trPr>
          <w:gridAfter w:val="1"/>
          <w:wAfter w:w="7" w:type="dxa"/>
          <w:trHeight w:val="336"/>
        </w:trPr>
        <w:tc>
          <w:tcPr>
            <w:tcW w:w="2774" w:type="dxa"/>
            <w:tcMar/>
          </w:tcPr>
          <w:p w:rsidRPr="008B79FD" w:rsidR="005543C3" w:rsidP="005543C3" w:rsidRDefault="005543C3" w14:paraId="35643642"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4.3. Oglekļa uzkrājuma izmaiņu un siltumnīcefekta gāzu emisiju aprēķini:</w:t>
            </w:r>
          </w:p>
          <w:p w:rsidRPr="008B79FD" w:rsidR="005543C3" w:rsidP="005543C3" w:rsidRDefault="005543C3" w14:paraId="608264BB"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5543C3" w:rsidP="005543C3" w:rsidRDefault="005543C3" w14:paraId="055F4336"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4.A. Meža zeme</w:t>
            </w:r>
          </w:p>
          <w:p w:rsidRPr="008B79FD" w:rsidR="005543C3" w:rsidP="005543C3" w:rsidRDefault="005543C3" w14:paraId="32A229F6" w14:textId="77777777">
            <w:pPr>
              <w:tabs>
                <w:tab w:val="left" w:pos="0"/>
                <w:tab w:val="left" w:pos="0"/>
                <w:tab w:val="left" w:pos="383"/>
              </w:tabs>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4.B. Aramzeme</w:t>
            </w:r>
          </w:p>
          <w:p w:rsidRPr="008B79FD" w:rsidR="005543C3" w:rsidP="005543C3" w:rsidRDefault="005543C3" w14:paraId="123096D1" w14:textId="77777777">
            <w:pPr>
              <w:tabs>
                <w:tab w:val="left" w:pos="0"/>
                <w:tab w:val="left" w:pos="0"/>
                <w:tab w:val="left" w:pos="393"/>
              </w:tabs>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4.C. Zālāji</w:t>
            </w:r>
          </w:p>
          <w:p w:rsidRPr="008B79FD" w:rsidR="005543C3" w:rsidP="005543C3" w:rsidRDefault="005543C3" w14:paraId="6D16783C" w14:textId="77777777">
            <w:pPr>
              <w:tabs>
                <w:tab w:val="left" w:pos="0"/>
                <w:tab w:val="left" w:pos="0"/>
                <w:tab w:val="left" w:pos="393"/>
              </w:tabs>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lastRenderedPageBreak/>
              <w:t>4.D. Mitrāji</w:t>
            </w:r>
          </w:p>
          <w:p w:rsidRPr="008B79FD" w:rsidR="005543C3" w:rsidP="005543C3" w:rsidRDefault="005543C3" w14:paraId="120F8B5D" w14:textId="77777777">
            <w:pPr>
              <w:tabs>
                <w:tab w:val="left" w:pos="0"/>
                <w:tab w:val="left" w:pos="0"/>
                <w:tab w:val="left" w:pos="383"/>
              </w:tabs>
              <w:rPr>
                <w:rFonts w:ascii="Times New Roman" w:hAnsi="Times New Roman" w:eastAsia="Times New Roman" w:cs="Times New Roman"/>
                <w:color w:val="000000" w:themeColor="text1"/>
                <w:sz w:val="20"/>
                <w:szCs w:val="20"/>
              </w:rPr>
            </w:pPr>
            <w:r w:rsidRPr="008B79FD">
              <w:rPr>
                <w:rFonts w:ascii="Times New Roman" w:hAnsi="Times New Roman" w:eastAsia="Times New Roman" w:cs="Times New Roman"/>
                <w:sz w:val="20"/>
                <w:szCs w:val="20"/>
              </w:rPr>
              <w:t xml:space="preserve">4.E. Apdzīvotas </w:t>
            </w:r>
            <w:r w:rsidRPr="008B79FD">
              <w:rPr>
                <w:rFonts w:ascii="Times New Roman" w:hAnsi="Times New Roman" w:eastAsia="Times New Roman" w:cs="Times New Roman"/>
                <w:color w:val="000000" w:themeColor="text1"/>
                <w:sz w:val="20"/>
                <w:szCs w:val="20"/>
              </w:rPr>
              <w:t>teritorijas</w:t>
            </w:r>
          </w:p>
          <w:p w:rsidRPr="008B79FD" w:rsidR="005543C3" w:rsidP="005543C3" w:rsidRDefault="005543C3" w14:paraId="7962221C" w14:textId="77777777">
            <w:pPr>
              <w:spacing w:before="29"/>
              <w:ind w:left="35"/>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4.F. Cita zeme</w:t>
            </w:r>
          </w:p>
          <w:p w:rsidRPr="008B79FD" w:rsidR="005543C3" w:rsidP="005543C3" w:rsidRDefault="005543C3" w14:paraId="44C37645" w14:textId="77777777">
            <w:pPr>
              <w:spacing w:before="29"/>
              <w:ind w:left="35"/>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4.G. Koksnes produkti</w:t>
            </w:r>
          </w:p>
          <w:p w:rsidRPr="008B79FD" w:rsidR="005543C3" w:rsidP="005543C3" w:rsidRDefault="005543C3" w14:paraId="199D16B3" w14:textId="77777777">
            <w:pPr>
              <w:spacing w:before="29"/>
              <w:ind w:left="35"/>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5543C3" w:rsidP="005543C3" w:rsidRDefault="005543C3" w14:paraId="3A7C9E81" w14:textId="77777777">
            <w:pPr>
              <w:spacing w:before="29" w:line="257" w:lineRule="auto"/>
              <w:ind w:left="24" w:right="8"/>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Aprēķini atbilstoši regulas 2018/841 ZIZIMM uzskaites kategorijām periodam līdz 2025.gadam:</w:t>
            </w:r>
          </w:p>
          <w:p w:rsidRPr="008B79FD" w:rsidR="005543C3" w:rsidP="005543C3" w:rsidRDefault="005543C3" w14:paraId="59D98DA8" w14:textId="77777777">
            <w:pPr>
              <w:spacing w:before="29" w:line="257" w:lineRule="auto"/>
              <w:ind w:left="24" w:right="8"/>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5543C3" w:rsidP="005543C3" w:rsidRDefault="005543C3" w14:paraId="0A1C5B39" w14:textId="77777777">
            <w:pPr>
              <w:spacing w:before="29"/>
              <w:ind w:left="24" w:right="8"/>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Apmežota zeme</w:t>
            </w:r>
          </w:p>
          <w:p w:rsidRPr="008B79FD" w:rsidR="005543C3" w:rsidP="005543C3" w:rsidRDefault="005543C3" w14:paraId="7CE4507A" w14:textId="77777777">
            <w:pPr>
              <w:spacing w:before="29"/>
              <w:ind w:left="24" w:right="8"/>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Atmežota zeme</w:t>
            </w:r>
          </w:p>
          <w:p w:rsidRPr="008B79FD" w:rsidR="005543C3" w:rsidP="005543C3" w:rsidRDefault="005543C3" w14:paraId="5DF0500E" w14:textId="77777777">
            <w:pPr>
              <w:spacing w:before="29"/>
              <w:ind w:left="24" w:right="8"/>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Apsaimniekota meža zeme</w:t>
            </w:r>
          </w:p>
          <w:p w:rsidRPr="008B79FD" w:rsidR="005543C3" w:rsidP="005543C3" w:rsidRDefault="005543C3" w14:paraId="673C0D1D" w14:textId="77777777">
            <w:pPr>
              <w:spacing w:before="29"/>
              <w:ind w:left="24" w:right="8"/>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Apsaimniekota aramzeme</w:t>
            </w:r>
          </w:p>
          <w:p w:rsidRPr="008B79FD" w:rsidR="005543C3" w:rsidP="005543C3" w:rsidRDefault="005543C3" w14:paraId="05CFFE2F" w14:textId="77777777">
            <w:pPr>
              <w:spacing w:before="29"/>
              <w:ind w:left="24" w:right="8"/>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Apsaimniekoti zālāji</w:t>
            </w:r>
          </w:p>
          <w:p w:rsidRPr="008B79FD" w:rsidR="005543C3" w:rsidP="005543C3" w:rsidRDefault="005543C3" w14:paraId="17571317" w14:textId="77777777">
            <w:pPr>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5543C3" w:rsidP="005543C3" w:rsidRDefault="005543C3" w14:paraId="6E4364CD" w14:textId="02840DCF">
            <w:pPr>
              <w:pStyle w:val="TableParagraph"/>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tc>
        <w:tc>
          <w:tcPr>
            <w:tcW w:w="4669" w:type="dxa"/>
            <w:tcMar/>
          </w:tcPr>
          <w:p w:rsidRPr="008B79FD" w:rsidR="005543C3" w:rsidP="005543C3" w:rsidRDefault="005543C3" w14:paraId="1F12775F"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lastRenderedPageBreak/>
              <w:t xml:space="preserve">Veicami šādi aprēķini (zemes izmantošanas veida kategoriju un </w:t>
            </w:r>
            <w:proofErr w:type="spellStart"/>
            <w:r w:rsidRPr="008B79FD">
              <w:rPr>
                <w:rFonts w:ascii="Times New Roman" w:hAnsi="Times New Roman" w:eastAsia="Times New Roman" w:cs="Times New Roman"/>
                <w:sz w:val="20"/>
                <w:szCs w:val="20"/>
              </w:rPr>
              <w:t>apakškategoriju</w:t>
            </w:r>
            <w:proofErr w:type="spellEnd"/>
            <w:r w:rsidRPr="008B79FD">
              <w:rPr>
                <w:rFonts w:ascii="Times New Roman" w:hAnsi="Times New Roman" w:eastAsia="Times New Roman" w:cs="Times New Roman"/>
                <w:sz w:val="20"/>
                <w:szCs w:val="20"/>
              </w:rPr>
              <w:t xml:space="preserve"> dalījumā):</w:t>
            </w:r>
          </w:p>
          <w:p w:rsidRPr="008B79FD" w:rsidR="005543C3" w:rsidP="005543C3" w:rsidRDefault="005543C3" w14:paraId="227A41B2"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5543C3" w:rsidP="005543C3" w:rsidRDefault="005543C3" w14:paraId="47370D66"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Oglekļa uzkrājuma izmaiņas dzīvajā biomasā, nedzīvajā biomasā (nedzīvā organiskā viela, nedzīvā koksne, nobiras), augsnē (organiskā augsne, </w:t>
            </w:r>
            <w:proofErr w:type="spellStart"/>
            <w:r w:rsidRPr="008B79FD">
              <w:rPr>
                <w:rFonts w:ascii="Times New Roman" w:hAnsi="Times New Roman" w:eastAsia="Times New Roman" w:cs="Times New Roman"/>
                <w:sz w:val="20"/>
                <w:szCs w:val="20"/>
              </w:rPr>
              <w:t>minerālaugsne</w:t>
            </w:r>
            <w:proofErr w:type="spellEnd"/>
            <w:r w:rsidRPr="008B79FD">
              <w:rPr>
                <w:rFonts w:ascii="Times New Roman" w:hAnsi="Times New Roman" w:eastAsia="Times New Roman" w:cs="Times New Roman"/>
                <w:sz w:val="20"/>
                <w:szCs w:val="20"/>
              </w:rPr>
              <w:t xml:space="preserve">), </w:t>
            </w:r>
            <w:proofErr w:type="spellStart"/>
            <w:r w:rsidRPr="008B79FD">
              <w:rPr>
                <w:rFonts w:ascii="Times New Roman" w:hAnsi="Times New Roman" w:eastAsia="Times New Roman" w:cs="Times New Roman"/>
                <w:sz w:val="20"/>
                <w:szCs w:val="20"/>
              </w:rPr>
              <w:t>kt</w:t>
            </w:r>
            <w:proofErr w:type="spellEnd"/>
            <w:r w:rsidRPr="008B79FD">
              <w:rPr>
                <w:rFonts w:ascii="Times New Roman" w:hAnsi="Times New Roman" w:eastAsia="Times New Roman" w:cs="Times New Roman"/>
                <w:sz w:val="20"/>
                <w:szCs w:val="20"/>
              </w:rPr>
              <w:t xml:space="preserve"> C gadā</w:t>
            </w:r>
          </w:p>
          <w:p w:rsidRPr="008B79FD" w:rsidR="005543C3" w:rsidP="005543C3" w:rsidRDefault="005543C3" w14:paraId="2609E3B0"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lastRenderedPageBreak/>
              <w:t xml:space="preserve"> </w:t>
            </w:r>
          </w:p>
          <w:p w:rsidRPr="008B79FD" w:rsidR="005543C3" w:rsidP="005543C3" w:rsidRDefault="005543C3" w14:paraId="6470A469"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Augsnes (tai skaitā meliorācijas grāvju) CO2, CH4 un N2O emisijas, kas radušās zemes meliorācijas, gruntsūdens līmeņa paaugstināšanas, applūšanas un citu darbību rezultātā (tai skaitā emisijas no kūdras izmantošanas lauksaimniecības vajadzībām), </w:t>
            </w:r>
            <w:proofErr w:type="spellStart"/>
            <w:r w:rsidRPr="008B79FD">
              <w:rPr>
                <w:rFonts w:ascii="Times New Roman" w:hAnsi="Times New Roman" w:eastAsia="Times New Roman" w:cs="Times New Roman"/>
                <w:sz w:val="20"/>
                <w:szCs w:val="20"/>
              </w:rPr>
              <w:t>kt</w:t>
            </w:r>
            <w:proofErr w:type="spellEnd"/>
            <w:r w:rsidRPr="008B79FD">
              <w:rPr>
                <w:rFonts w:ascii="Times New Roman" w:hAnsi="Times New Roman" w:eastAsia="Times New Roman" w:cs="Times New Roman"/>
                <w:sz w:val="20"/>
                <w:szCs w:val="20"/>
              </w:rPr>
              <w:t xml:space="preserve"> gadā</w:t>
            </w:r>
          </w:p>
          <w:p w:rsidRPr="008B79FD" w:rsidR="005543C3" w:rsidP="005543C3" w:rsidRDefault="005543C3" w14:paraId="5060494E"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5543C3" w:rsidP="005543C3" w:rsidRDefault="005543C3" w14:paraId="18E9042A"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Tiešās un netiešās N</w:t>
            </w:r>
            <w:r w:rsidRPr="008B79FD">
              <w:rPr>
                <w:rFonts w:ascii="Times New Roman" w:hAnsi="Times New Roman" w:eastAsia="Times New Roman" w:cs="Times New Roman"/>
                <w:sz w:val="20"/>
                <w:szCs w:val="20"/>
                <w:vertAlign w:val="subscript"/>
              </w:rPr>
              <w:t>2</w:t>
            </w:r>
            <w:r w:rsidRPr="008B79FD">
              <w:rPr>
                <w:rFonts w:ascii="Times New Roman" w:hAnsi="Times New Roman" w:eastAsia="Times New Roman" w:cs="Times New Roman"/>
                <w:sz w:val="20"/>
                <w:szCs w:val="20"/>
              </w:rPr>
              <w:t xml:space="preserve">O emisijas no N mineralizācijas/imobilizācijas, </w:t>
            </w:r>
            <w:proofErr w:type="spellStart"/>
            <w:r w:rsidRPr="008B79FD">
              <w:rPr>
                <w:rFonts w:ascii="Times New Roman" w:hAnsi="Times New Roman" w:eastAsia="Times New Roman" w:cs="Times New Roman"/>
                <w:sz w:val="20"/>
                <w:szCs w:val="20"/>
              </w:rPr>
              <w:t>kt</w:t>
            </w:r>
            <w:proofErr w:type="spellEnd"/>
            <w:r w:rsidRPr="008B79FD">
              <w:rPr>
                <w:rFonts w:ascii="Times New Roman" w:hAnsi="Times New Roman" w:eastAsia="Times New Roman" w:cs="Times New Roman"/>
                <w:sz w:val="20"/>
                <w:szCs w:val="20"/>
              </w:rPr>
              <w:t xml:space="preserve"> gadā</w:t>
            </w:r>
          </w:p>
          <w:p w:rsidRPr="008B79FD" w:rsidR="005543C3" w:rsidP="005543C3" w:rsidRDefault="005543C3" w14:paraId="3E517608"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5543C3" w:rsidP="005543C3" w:rsidRDefault="005543C3" w14:paraId="5629E247"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CO2, CH4, N2O, CO, </w:t>
            </w:r>
            <w:proofErr w:type="spellStart"/>
            <w:r w:rsidRPr="008B79FD">
              <w:rPr>
                <w:rFonts w:ascii="Times New Roman" w:hAnsi="Times New Roman" w:eastAsia="Times New Roman" w:cs="Times New Roman"/>
                <w:sz w:val="20"/>
                <w:szCs w:val="20"/>
              </w:rPr>
              <w:t>NOx</w:t>
            </w:r>
            <w:proofErr w:type="spellEnd"/>
            <w:r w:rsidRPr="008B79FD">
              <w:rPr>
                <w:rFonts w:ascii="Times New Roman" w:hAnsi="Times New Roman" w:eastAsia="Times New Roman" w:cs="Times New Roman"/>
                <w:sz w:val="20"/>
                <w:szCs w:val="20"/>
              </w:rPr>
              <w:t xml:space="preserve"> un NMVOC emisijas no biomasas degšanas procesiem (mežizstrādes atlieku sadedzināšana, meža ugunsgrēki un kūlas ugunsgrēki), </w:t>
            </w:r>
            <w:proofErr w:type="spellStart"/>
            <w:r w:rsidRPr="008B79FD">
              <w:rPr>
                <w:rFonts w:ascii="Times New Roman" w:hAnsi="Times New Roman" w:eastAsia="Times New Roman" w:cs="Times New Roman"/>
                <w:sz w:val="20"/>
                <w:szCs w:val="20"/>
              </w:rPr>
              <w:t>kt</w:t>
            </w:r>
            <w:proofErr w:type="spellEnd"/>
            <w:r w:rsidRPr="008B79FD">
              <w:rPr>
                <w:rFonts w:ascii="Times New Roman" w:hAnsi="Times New Roman" w:eastAsia="Times New Roman" w:cs="Times New Roman"/>
                <w:sz w:val="20"/>
                <w:szCs w:val="20"/>
              </w:rPr>
              <w:t xml:space="preserve"> gadā</w:t>
            </w:r>
          </w:p>
          <w:p w:rsidRPr="008B79FD" w:rsidR="005543C3" w:rsidP="005543C3" w:rsidRDefault="005543C3" w14:paraId="1FDAA1AD"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5543C3" w:rsidP="005543C3" w:rsidRDefault="005543C3" w14:paraId="21792232"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Koksnes produktu oglekļa uzkrājuma izmaiņu aprēķini atbilstoši vienotās tabulas formātā izdalītajām koksnes produktu kategorijām, </w:t>
            </w:r>
            <w:proofErr w:type="spellStart"/>
            <w:r w:rsidRPr="008B79FD">
              <w:rPr>
                <w:rFonts w:ascii="Times New Roman" w:hAnsi="Times New Roman" w:eastAsia="Times New Roman" w:cs="Times New Roman"/>
                <w:sz w:val="20"/>
                <w:szCs w:val="20"/>
              </w:rPr>
              <w:t>kt</w:t>
            </w:r>
            <w:proofErr w:type="spellEnd"/>
            <w:r w:rsidRPr="008B79FD">
              <w:rPr>
                <w:rFonts w:ascii="Times New Roman" w:hAnsi="Times New Roman" w:eastAsia="Times New Roman" w:cs="Times New Roman"/>
                <w:sz w:val="20"/>
                <w:szCs w:val="20"/>
              </w:rPr>
              <w:t xml:space="preserve"> C </w:t>
            </w:r>
          </w:p>
          <w:p w:rsidRPr="008B79FD" w:rsidR="005543C3" w:rsidP="005543C3" w:rsidRDefault="005543C3" w14:paraId="3F21A26B" w14:textId="77777777">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w:t>
            </w:r>
          </w:p>
          <w:p w:rsidRPr="008B79FD" w:rsidR="005543C3" w:rsidP="004A121C" w:rsidRDefault="005543C3" w14:paraId="2A7EF214" w14:textId="1ED0D6ED">
            <w:pPr>
              <w:spacing w:line="245" w:lineRule="auto"/>
              <w:rPr>
                <w:rFonts w:ascii="Times New Roman" w:hAnsi="Times New Roman" w:eastAsia="Times New Roman" w:cs="Times New Roman"/>
                <w:sz w:val="20"/>
                <w:szCs w:val="20"/>
              </w:rPr>
            </w:pPr>
            <w:r w:rsidRPr="008B79FD">
              <w:rPr>
                <w:rFonts w:ascii="Times New Roman" w:hAnsi="Times New Roman" w:eastAsia="Times New Roman" w:cs="Times New Roman"/>
                <w:sz w:val="20"/>
                <w:szCs w:val="20"/>
              </w:rPr>
              <w:t xml:space="preserve">- Datu nenoteiktība, % </w:t>
            </w:r>
          </w:p>
        </w:tc>
        <w:tc>
          <w:tcPr>
            <w:tcW w:w="1664" w:type="dxa"/>
            <w:tcMar/>
          </w:tcPr>
          <w:p w:rsidRPr="00EF7E36" w:rsidR="005543C3" w:rsidP="00EF7E36" w:rsidRDefault="005543C3" w14:paraId="6319A86E" w14:textId="26103AE7">
            <w:pPr>
              <w:jc w:val="center"/>
              <w:rPr>
                <w:rFonts w:ascii="Times New Roman" w:hAnsi="Times New Roman" w:eastAsia="Times New Roman" w:cs="Times New Roman"/>
                <w:sz w:val="20"/>
                <w:szCs w:val="20"/>
              </w:rPr>
            </w:pPr>
            <w:r w:rsidRPr="0ADAA6A9" w:rsidR="005543C3">
              <w:rPr>
                <w:rFonts w:ascii="Times New Roman" w:hAnsi="Times New Roman" w:eastAsia="Times New Roman" w:cs="Times New Roman"/>
                <w:sz w:val="20"/>
                <w:szCs w:val="20"/>
              </w:rPr>
              <w:t>ZM</w:t>
            </w:r>
          </w:p>
        </w:tc>
      </w:tr>
      <w:tr w:rsidRPr="00EF7E36" w:rsidR="005543C3" w:rsidTr="0ADAA6A9" w14:paraId="52CA4649" w14:textId="77777777">
        <w:trPr>
          <w:trHeight w:val="336"/>
        </w:trPr>
        <w:tc>
          <w:tcPr>
            <w:tcW w:w="9114" w:type="dxa"/>
            <w:gridSpan w:val="4"/>
            <w:tcMar/>
          </w:tcPr>
          <w:p w:rsidRPr="00EF7E36" w:rsidR="005543C3" w:rsidP="00EF7E36" w:rsidRDefault="005543C3" w14:paraId="454713AA" w14:textId="77777777">
            <w:pPr>
              <w:pStyle w:val="TableParagraph"/>
              <w:ind w:left="34"/>
              <w:jc w:val="center"/>
              <w:rPr>
                <w:rFonts w:ascii="Times New Roman" w:hAnsi="Times New Roman" w:cs="Times New Roman"/>
                <w:w w:val="105"/>
                <w:sz w:val="20"/>
                <w:szCs w:val="20"/>
              </w:rPr>
            </w:pPr>
            <w:r w:rsidRPr="00EF7E36">
              <w:rPr>
                <w:rFonts w:ascii="Times New Roman" w:hAnsi="Times New Roman" w:cs="Times New Roman"/>
                <w:b/>
                <w:w w:val="105"/>
                <w:sz w:val="20"/>
                <w:szCs w:val="20"/>
              </w:rPr>
              <w:t>5. Atkritumu apsaimniekošana</w:t>
            </w:r>
          </w:p>
        </w:tc>
      </w:tr>
      <w:tr w:rsidRPr="00EF7E36" w:rsidR="005543C3" w:rsidTr="0ADAA6A9" w14:paraId="6F540926" w14:textId="77777777">
        <w:trPr>
          <w:gridAfter w:val="1"/>
          <w:wAfter w:w="7" w:type="dxa"/>
          <w:trHeight w:val="336"/>
        </w:trPr>
        <w:tc>
          <w:tcPr>
            <w:tcW w:w="2774" w:type="dxa"/>
            <w:tcMar/>
          </w:tcPr>
          <w:p w:rsidRPr="00C63BD8" w:rsidR="005543C3" w:rsidP="005543C3" w:rsidRDefault="005543C3" w14:paraId="34F73D14"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A. Atkritumu poligoni un izgāztuves</w:t>
            </w:r>
          </w:p>
        </w:tc>
        <w:tc>
          <w:tcPr>
            <w:tcW w:w="4669" w:type="dxa"/>
            <w:tcMar/>
          </w:tcPr>
          <w:p w:rsidRPr="00C63BD8" w:rsidR="005543C3" w:rsidP="005543C3" w:rsidRDefault="005543C3" w14:paraId="0BEF0AF3" w14:textId="3C63A442">
            <w:pPr>
              <w:pStyle w:val="TableParagraph"/>
              <w:spacing w:line="247" w:lineRule="auto"/>
              <w:ind w:left="34"/>
              <w:rPr>
                <w:rFonts w:ascii="Times New Roman" w:hAnsi="Times New Roman" w:cs="Times New Roman"/>
                <w:sz w:val="20"/>
                <w:szCs w:val="20"/>
              </w:rPr>
            </w:pPr>
            <w:r>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Izgāztuvēs noglabāto atkritumu daudzums un veids (no datubāzes "3–Atkritumi")</w:t>
            </w:r>
          </w:p>
          <w:p w:rsidRPr="00C63BD8" w:rsidR="005543C3" w:rsidP="005543C3" w:rsidRDefault="005543C3" w14:paraId="6C83C838" w14:textId="6EC27931">
            <w:pPr>
              <w:pStyle w:val="TableParagraph"/>
              <w:spacing w:before="0" w:line="259" w:lineRule="auto"/>
              <w:ind w:left="34"/>
              <w:rPr>
                <w:rFonts w:ascii="Times New Roman" w:hAnsi="Times New Roman" w:cs="Times New Roman"/>
                <w:sz w:val="20"/>
                <w:szCs w:val="20"/>
              </w:rPr>
            </w:pPr>
            <w:r>
              <w:rPr>
                <w:rFonts w:ascii="Times New Roman" w:hAnsi="Times New Roman" w:cs="Times New Roman"/>
                <w:w w:val="105"/>
                <w:sz w:val="20"/>
                <w:szCs w:val="20"/>
              </w:rPr>
              <w:t>-</w:t>
            </w:r>
            <w:r w:rsidRPr="00C63BD8">
              <w:rPr>
                <w:rFonts w:ascii="Times New Roman" w:hAnsi="Times New Roman" w:cs="Times New Roman"/>
                <w:spacing w:val="-12"/>
                <w:w w:val="105"/>
                <w:sz w:val="20"/>
                <w:szCs w:val="20"/>
              </w:rPr>
              <w:t xml:space="preserve"> </w:t>
            </w:r>
            <w:r w:rsidRPr="00C63BD8">
              <w:rPr>
                <w:rFonts w:ascii="Times New Roman" w:hAnsi="Times New Roman" w:cs="Times New Roman"/>
                <w:w w:val="105"/>
                <w:sz w:val="20"/>
                <w:szCs w:val="20"/>
              </w:rPr>
              <w:t>Dati</w:t>
            </w:r>
            <w:r w:rsidRPr="00C63BD8">
              <w:rPr>
                <w:rFonts w:ascii="Times New Roman" w:hAnsi="Times New Roman" w:cs="Times New Roman"/>
                <w:spacing w:val="-11"/>
                <w:w w:val="105"/>
                <w:sz w:val="20"/>
                <w:szCs w:val="20"/>
              </w:rPr>
              <w:t xml:space="preserve"> </w:t>
            </w:r>
            <w:r w:rsidRPr="00C63BD8">
              <w:rPr>
                <w:rFonts w:ascii="Times New Roman" w:hAnsi="Times New Roman" w:cs="Times New Roman"/>
                <w:w w:val="105"/>
                <w:sz w:val="20"/>
                <w:szCs w:val="20"/>
              </w:rPr>
              <w:t>par</w:t>
            </w:r>
            <w:r w:rsidRPr="00C63BD8">
              <w:rPr>
                <w:rFonts w:ascii="Times New Roman" w:hAnsi="Times New Roman" w:cs="Times New Roman"/>
                <w:spacing w:val="-11"/>
                <w:w w:val="105"/>
                <w:sz w:val="20"/>
                <w:szCs w:val="20"/>
              </w:rPr>
              <w:t xml:space="preserve"> </w:t>
            </w:r>
            <w:r w:rsidRPr="00C63BD8">
              <w:rPr>
                <w:rFonts w:ascii="Times New Roman" w:hAnsi="Times New Roman" w:cs="Times New Roman"/>
                <w:w w:val="105"/>
                <w:sz w:val="20"/>
                <w:szCs w:val="20"/>
              </w:rPr>
              <w:t>atgūto</w:t>
            </w:r>
            <w:r w:rsidRPr="00C63BD8">
              <w:rPr>
                <w:rFonts w:ascii="Times New Roman" w:hAnsi="Times New Roman" w:cs="Times New Roman"/>
                <w:spacing w:val="-12"/>
                <w:w w:val="105"/>
                <w:sz w:val="20"/>
                <w:szCs w:val="20"/>
              </w:rPr>
              <w:t xml:space="preserve"> </w:t>
            </w:r>
            <w:r w:rsidRPr="00C63BD8">
              <w:rPr>
                <w:rFonts w:ascii="Times New Roman" w:hAnsi="Times New Roman" w:cs="Times New Roman"/>
                <w:w w:val="105"/>
                <w:sz w:val="20"/>
                <w:szCs w:val="20"/>
              </w:rPr>
              <w:t>CH</w:t>
            </w:r>
            <w:r w:rsidRPr="00C63BD8">
              <w:rPr>
                <w:rFonts w:ascii="Times New Roman" w:hAnsi="Times New Roman" w:cs="Times New Roman"/>
                <w:w w:val="105"/>
                <w:position w:val="-4"/>
                <w:sz w:val="20"/>
                <w:szCs w:val="20"/>
              </w:rPr>
              <w:t>4</w:t>
            </w:r>
            <w:r w:rsidRPr="00C63BD8">
              <w:rPr>
                <w:rFonts w:ascii="Times New Roman" w:hAnsi="Times New Roman" w:cs="Times New Roman"/>
                <w:spacing w:val="-11"/>
                <w:w w:val="105"/>
                <w:sz w:val="20"/>
                <w:szCs w:val="20"/>
              </w:rPr>
              <w:t xml:space="preserve"> </w:t>
            </w:r>
            <w:r w:rsidRPr="00C63BD8">
              <w:rPr>
                <w:rFonts w:ascii="Times New Roman" w:hAnsi="Times New Roman" w:cs="Times New Roman"/>
                <w:spacing w:val="-7"/>
                <w:w w:val="105"/>
                <w:sz w:val="20"/>
                <w:szCs w:val="20"/>
              </w:rPr>
              <w:t xml:space="preserve">no </w:t>
            </w:r>
            <w:r w:rsidRPr="00C63BD8">
              <w:rPr>
                <w:rFonts w:ascii="Times New Roman" w:hAnsi="Times New Roman" w:cs="Times New Roman"/>
                <w:w w:val="105"/>
                <w:sz w:val="20"/>
                <w:szCs w:val="20"/>
              </w:rPr>
              <w:t>atkritumu</w:t>
            </w:r>
            <w:r w:rsidRPr="00C63BD8">
              <w:rPr>
                <w:rFonts w:ascii="Times New Roman" w:hAnsi="Times New Roman" w:cs="Times New Roman"/>
                <w:spacing w:val="-4"/>
                <w:w w:val="105"/>
                <w:sz w:val="20"/>
                <w:szCs w:val="20"/>
              </w:rPr>
              <w:t xml:space="preserve"> </w:t>
            </w:r>
            <w:r w:rsidRPr="00C63BD8">
              <w:rPr>
                <w:rFonts w:ascii="Times New Roman" w:hAnsi="Times New Roman" w:cs="Times New Roman"/>
                <w:w w:val="105"/>
                <w:sz w:val="20"/>
                <w:szCs w:val="20"/>
              </w:rPr>
              <w:t>poligoniem un izgāztuvēm</w:t>
            </w:r>
          </w:p>
          <w:p w:rsidRPr="00C63BD8" w:rsidR="005543C3" w:rsidP="005543C3" w:rsidRDefault="005543C3" w14:paraId="16A4F22D" w14:textId="42AD28FB">
            <w:pPr>
              <w:pStyle w:val="TableParagraph"/>
              <w:spacing w:line="242" w:lineRule="auto"/>
              <w:ind w:left="34"/>
              <w:rPr>
                <w:rFonts w:ascii="Times New Roman" w:hAnsi="Times New Roman" w:cs="Times New Roman"/>
                <w:w w:val="105"/>
                <w:sz w:val="20"/>
                <w:szCs w:val="20"/>
              </w:rPr>
            </w:pPr>
            <w:r>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Datu nenoteiktība, %</w:t>
            </w:r>
          </w:p>
        </w:tc>
        <w:tc>
          <w:tcPr>
            <w:tcW w:w="1664" w:type="dxa"/>
            <w:tcMar/>
          </w:tcPr>
          <w:p w:rsidRPr="00EF7E36" w:rsidR="005543C3" w:rsidP="00EF7E36" w:rsidRDefault="005543C3" w14:paraId="50EB5621" w14:textId="5BB4BC10">
            <w:pPr>
              <w:pStyle w:val="TableParagraph"/>
              <w:ind w:left="24" w:right="8"/>
              <w:jc w:val="center"/>
              <w:rPr>
                <w:rFonts w:ascii="Times New Roman" w:hAnsi="Times New Roman" w:cs="Times New Roman"/>
                <w:w w:val="105"/>
                <w:sz w:val="20"/>
                <w:szCs w:val="20"/>
              </w:rPr>
            </w:pPr>
            <w:r w:rsidR="005543C3">
              <w:rPr>
                <w:rFonts w:ascii="Times New Roman" w:hAnsi="Times New Roman" w:cs="Times New Roman"/>
                <w:w w:val="105"/>
                <w:sz w:val="20"/>
                <w:szCs w:val="20"/>
              </w:rPr>
              <w:t>KEM</w:t>
            </w:r>
            <w:r w:rsidRPr="0ADAA6A9" w:rsidR="005543C3">
              <w:rPr>
                <w:rFonts w:ascii="Times New Roman" w:hAnsi="Times New Roman" w:cs="Times New Roman"/>
                <w:sz w:val="20"/>
                <w:szCs w:val="20"/>
              </w:rPr>
              <w:t>/komersanti</w:t>
            </w:r>
          </w:p>
        </w:tc>
      </w:tr>
      <w:tr w:rsidRPr="00EF7E36" w:rsidR="005543C3" w:rsidTr="0ADAA6A9" w14:paraId="110E53EE" w14:textId="77777777">
        <w:trPr>
          <w:gridAfter w:val="1"/>
          <w:wAfter w:w="7" w:type="dxa"/>
          <w:trHeight w:val="336"/>
        </w:trPr>
        <w:tc>
          <w:tcPr>
            <w:tcW w:w="2774" w:type="dxa"/>
            <w:tcMar/>
          </w:tcPr>
          <w:p w:rsidRPr="00C63BD8" w:rsidR="005543C3" w:rsidP="005543C3" w:rsidRDefault="005543C3" w14:paraId="05EFFCDB"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B. Atkritumu bioloģiskā apstrāde</w:t>
            </w:r>
          </w:p>
        </w:tc>
        <w:tc>
          <w:tcPr>
            <w:tcW w:w="4669" w:type="dxa"/>
            <w:tcMar/>
          </w:tcPr>
          <w:p w:rsidRPr="00C63BD8" w:rsidR="005543C3" w:rsidP="005543C3" w:rsidRDefault="005543C3" w14:paraId="62C40F62" w14:textId="69300E65">
            <w:pPr>
              <w:pStyle w:val="TableParagraph"/>
              <w:spacing w:line="247" w:lineRule="auto"/>
              <w:ind w:left="34"/>
              <w:rPr>
                <w:rFonts w:ascii="Times New Roman" w:hAnsi="Times New Roman" w:cs="Times New Roman"/>
                <w:w w:val="105"/>
                <w:sz w:val="20"/>
                <w:szCs w:val="20"/>
              </w:rPr>
            </w:pPr>
            <w:r>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Kompostētais atkritumu daudzums (no datubāzes "3–Atkritumi")</w:t>
            </w:r>
          </w:p>
          <w:p w:rsidRPr="00C63BD8" w:rsidR="005543C3" w:rsidP="005543C3" w:rsidRDefault="005543C3" w14:paraId="168F1ACA" w14:textId="00A87158">
            <w:pPr>
              <w:pStyle w:val="TableParagraph"/>
              <w:spacing w:line="247" w:lineRule="auto"/>
              <w:ind w:left="34"/>
              <w:rPr>
                <w:rFonts w:ascii="Times New Roman" w:hAnsi="Times New Roman" w:cs="Times New Roman"/>
                <w:sz w:val="20"/>
                <w:szCs w:val="20"/>
              </w:rPr>
            </w:pPr>
            <w:r>
              <w:rPr>
                <w:rFonts w:ascii="Times New Roman" w:hAnsi="Times New Roman" w:cs="Times New Roman"/>
                <w:sz w:val="20"/>
                <w:szCs w:val="20"/>
              </w:rPr>
              <w:t>-</w:t>
            </w:r>
            <w:r w:rsidRPr="00C63BD8">
              <w:rPr>
                <w:rFonts w:ascii="Times New Roman" w:hAnsi="Times New Roman" w:cs="Times New Roman"/>
                <w:sz w:val="20"/>
                <w:szCs w:val="20"/>
              </w:rPr>
              <w:t xml:space="preserve"> Biogāzes stacijās pārstrādātais organisko atkritumu daudzums (no datubāzes "3</w:t>
            </w:r>
            <w:r w:rsidRPr="00C63BD8">
              <w:rPr>
                <w:rFonts w:ascii="Times New Roman" w:hAnsi="Times New Roman" w:cs="Times New Roman"/>
                <w:w w:val="105"/>
                <w:sz w:val="20"/>
                <w:szCs w:val="20"/>
              </w:rPr>
              <w:t>–</w:t>
            </w:r>
            <w:r w:rsidRPr="00C63BD8">
              <w:rPr>
                <w:rFonts w:ascii="Times New Roman" w:hAnsi="Times New Roman" w:cs="Times New Roman"/>
                <w:sz w:val="20"/>
                <w:szCs w:val="20"/>
              </w:rPr>
              <w:t>Atkritumi")</w:t>
            </w:r>
          </w:p>
          <w:p w:rsidRPr="00C63BD8" w:rsidR="005543C3" w:rsidP="005543C3" w:rsidRDefault="005543C3" w14:paraId="0B037859" w14:textId="2558C746">
            <w:pPr>
              <w:pStyle w:val="TableParagraph"/>
              <w:spacing w:line="242" w:lineRule="auto"/>
              <w:ind w:left="34"/>
              <w:rPr>
                <w:rFonts w:ascii="Times New Roman" w:hAnsi="Times New Roman" w:cs="Times New Roman"/>
                <w:w w:val="105"/>
                <w:sz w:val="20"/>
                <w:szCs w:val="20"/>
              </w:rPr>
            </w:pPr>
            <w:r>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Datu nenoteiktība, %</w:t>
            </w:r>
          </w:p>
        </w:tc>
        <w:tc>
          <w:tcPr>
            <w:tcW w:w="1664" w:type="dxa"/>
            <w:tcMar/>
          </w:tcPr>
          <w:p w:rsidRPr="00EF7E36" w:rsidR="005543C3" w:rsidP="00EF7E36" w:rsidRDefault="005543C3" w14:paraId="1F2CB451" w14:textId="77777777">
            <w:pPr>
              <w:pStyle w:val="TableParagraph"/>
              <w:ind w:left="24" w:right="8"/>
              <w:jc w:val="center"/>
              <w:rPr>
                <w:rFonts w:ascii="Times New Roman" w:hAnsi="Times New Roman" w:cs="Times New Roman"/>
                <w:w w:val="105"/>
                <w:sz w:val="20"/>
                <w:szCs w:val="20"/>
              </w:rPr>
            </w:pPr>
            <w:r w:rsidR="005543C3">
              <w:rPr>
                <w:rFonts w:ascii="Times New Roman" w:hAnsi="Times New Roman" w:cs="Times New Roman"/>
                <w:w w:val="105"/>
                <w:sz w:val="20"/>
                <w:szCs w:val="20"/>
              </w:rPr>
              <w:t>KEM</w:t>
            </w:r>
          </w:p>
        </w:tc>
      </w:tr>
      <w:tr w:rsidRPr="00EF7E36" w:rsidR="005543C3" w:rsidTr="0ADAA6A9" w14:paraId="2C7A3C57" w14:textId="77777777">
        <w:trPr>
          <w:gridAfter w:val="1"/>
          <w:wAfter w:w="7" w:type="dxa"/>
          <w:trHeight w:val="336"/>
        </w:trPr>
        <w:tc>
          <w:tcPr>
            <w:tcW w:w="2774" w:type="dxa"/>
            <w:tcMar/>
          </w:tcPr>
          <w:p w:rsidRPr="00C63BD8" w:rsidR="005543C3" w:rsidP="005543C3" w:rsidRDefault="005543C3" w14:paraId="6DB69664"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C. Atkritumu sadedzināšana</w:t>
            </w:r>
          </w:p>
        </w:tc>
        <w:tc>
          <w:tcPr>
            <w:tcW w:w="4669" w:type="dxa"/>
            <w:tcMar/>
          </w:tcPr>
          <w:p w:rsidRPr="00C63BD8" w:rsidR="005543C3" w:rsidP="005543C3" w:rsidRDefault="005543C3" w14:paraId="10B47EBB" w14:textId="09F8C620">
            <w:pPr>
              <w:pStyle w:val="TableParagraph"/>
              <w:ind w:left="34"/>
              <w:rPr>
                <w:rFonts w:ascii="Times New Roman" w:hAnsi="Times New Roman" w:cs="Times New Roman"/>
                <w:sz w:val="20"/>
                <w:szCs w:val="20"/>
              </w:rPr>
            </w:pPr>
            <w:r>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Dati no datubāzes "3–Atkritumi"</w:t>
            </w:r>
          </w:p>
          <w:p w:rsidRPr="00C63BD8" w:rsidR="005543C3" w:rsidP="005543C3" w:rsidRDefault="005543C3" w14:paraId="776E7DE8" w14:textId="7C97C2B0">
            <w:pPr>
              <w:pStyle w:val="TableParagraph"/>
              <w:spacing w:before="7"/>
              <w:ind w:left="34"/>
              <w:rPr>
                <w:rFonts w:ascii="Times New Roman" w:hAnsi="Times New Roman" w:cs="Times New Roman"/>
                <w:sz w:val="20"/>
                <w:szCs w:val="20"/>
              </w:rPr>
            </w:pPr>
            <w:r>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Dati no Latvijas krematorijām</w:t>
            </w:r>
          </w:p>
          <w:p w:rsidRPr="00C63BD8" w:rsidR="005543C3" w:rsidP="005543C3" w:rsidRDefault="005543C3" w14:paraId="64E13367" w14:textId="688EF073">
            <w:pPr>
              <w:pStyle w:val="TableParagraph"/>
              <w:spacing w:line="242" w:lineRule="auto"/>
              <w:ind w:left="34"/>
              <w:rPr>
                <w:rFonts w:ascii="Times New Roman" w:hAnsi="Times New Roman" w:cs="Times New Roman"/>
                <w:w w:val="105"/>
                <w:sz w:val="20"/>
                <w:szCs w:val="20"/>
              </w:rPr>
            </w:pPr>
            <w:r>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Datu nenoteiktība, %</w:t>
            </w:r>
          </w:p>
        </w:tc>
        <w:tc>
          <w:tcPr>
            <w:tcW w:w="1664" w:type="dxa"/>
            <w:tcMar/>
          </w:tcPr>
          <w:p w:rsidRPr="00EF7E36" w:rsidR="005543C3" w:rsidP="00EF7E36" w:rsidRDefault="005543C3" w14:paraId="2E7DD5A7" w14:textId="3A27BA10">
            <w:pPr>
              <w:pStyle w:val="TableParagraph"/>
              <w:ind w:left="24" w:right="8"/>
              <w:jc w:val="center"/>
              <w:rPr>
                <w:rFonts w:ascii="Times New Roman" w:hAnsi="Times New Roman" w:cs="Times New Roman"/>
                <w:w w:val="105"/>
                <w:sz w:val="20"/>
                <w:szCs w:val="20"/>
              </w:rPr>
            </w:pPr>
            <w:r w:rsidR="005543C3">
              <w:rPr>
                <w:rFonts w:ascii="Times New Roman" w:hAnsi="Times New Roman" w:cs="Times New Roman"/>
                <w:w w:val="105"/>
                <w:sz w:val="20"/>
                <w:szCs w:val="20"/>
              </w:rPr>
              <w:t>KEM</w:t>
            </w:r>
            <w:r w:rsidRPr="0ADAA6A9" w:rsidR="005543C3">
              <w:rPr>
                <w:rFonts w:ascii="Times New Roman" w:hAnsi="Times New Roman" w:cs="Times New Roman"/>
                <w:sz w:val="20"/>
                <w:szCs w:val="20"/>
              </w:rPr>
              <w:t>/komersanti</w:t>
            </w:r>
          </w:p>
        </w:tc>
      </w:tr>
      <w:tr w:rsidRPr="00EF7E36" w:rsidR="005543C3" w:rsidTr="0ADAA6A9" w14:paraId="4CEF435C" w14:textId="77777777">
        <w:trPr>
          <w:gridAfter w:val="1"/>
          <w:wAfter w:w="7" w:type="dxa"/>
          <w:trHeight w:val="336"/>
        </w:trPr>
        <w:tc>
          <w:tcPr>
            <w:tcW w:w="2774" w:type="dxa"/>
            <w:tcMar/>
          </w:tcPr>
          <w:p w:rsidRPr="00C63BD8" w:rsidR="005543C3" w:rsidP="005543C3" w:rsidRDefault="005543C3" w14:paraId="686992D2"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D. Notekūdeņu apstrāde</w:t>
            </w:r>
          </w:p>
        </w:tc>
        <w:tc>
          <w:tcPr>
            <w:tcW w:w="4669" w:type="dxa"/>
            <w:tcMar/>
          </w:tcPr>
          <w:p w:rsidRPr="00C63BD8" w:rsidR="005543C3" w:rsidP="005543C3" w:rsidRDefault="005543C3" w14:paraId="35326B7D" w14:textId="2129700E">
            <w:pPr>
              <w:pStyle w:val="TableParagraph"/>
              <w:spacing w:line="247" w:lineRule="auto"/>
              <w:ind w:left="34"/>
              <w:rPr>
                <w:rFonts w:ascii="Times New Roman" w:hAnsi="Times New Roman" w:cs="Times New Roman"/>
                <w:sz w:val="20"/>
                <w:szCs w:val="20"/>
              </w:rPr>
            </w:pPr>
            <w:r>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Pastāvīgo iedzīvotāju skaits, tūkstoši</w:t>
            </w:r>
          </w:p>
          <w:p w:rsidRPr="00C63BD8" w:rsidR="005543C3" w:rsidP="005543C3" w:rsidRDefault="005543C3" w14:paraId="6A527525" w14:textId="6B976B21">
            <w:pPr>
              <w:pStyle w:val="TableParagraph"/>
              <w:spacing w:before="0" w:line="264" w:lineRule="auto"/>
              <w:ind w:left="34"/>
              <w:rPr>
                <w:rFonts w:ascii="Times New Roman" w:hAnsi="Times New Roman" w:cs="Times New Roman"/>
                <w:sz w:val="20"/>
                <w:szCs w:val="20"/>
              </w:rPr>
            </w:pPr>
            <w:r>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Notekūdeņu attīrīšana, novadīto notekūdeņu daudzums un piesārņojošo vielu emisija (no datubāzes "2–Ūdens")</w:t>
            </w:r>
          </w:p>
          <w:p w:rsidRPr="00C63BD8" w:rsidR="005543C3" w:rsidP="005543C3" w:rsidRDefault="005543C3" w14:paraId="78650B5E" w14:textId="662ACEF7">
            <w:pPr>
              <w:pStyle w:val="TableParagraph"/>
              <w:spacing w:line="242" w:lineRule="auto"/>
              <w:ind w:left="34"/>
              <w:rPr>
                <w:rFonts w:ascii="Times New Roman" w:hAnsi="Times New Roman" w:cs="Times New Roman"/>
                <w:w w:val="105"/>
                <w:sz w:val="20"/>
                <w:szCs w:val="20"/>
              </w:rPr>
            </w:pPr>
            <w:r>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Datu nenoteiktība, %</w:t>
            </w:r>
          </w:p>
        </w:tc>
        <w:tc>
          <w:tcPr>
            <w:tcW w:w="1664" w:type="dxa"/>
            <w:tcMar/>
          </w:tcPr>
          <w:p w:rsidRPr="00EF7E36" w:rsidR="005543C3" w:rsidP="00EF7E36" w:rsidRDefault="005543C3" w14:paraId="577209D0" w14:textId="7294CF39">
            <w:pPr>
              <w:pStyle w:val="TableParagraph"/>
              <w:ind w:left="24" w:right="8"/>
              <w:jc w:val="center"/>
              <w:rPr>
                <w:rFonts w:ascii="Times New Roman" w:hAnsi="Times New Roman" w:cs="Times New Roman"/>
                <w:w w:val="105"/>
                <w:sz w:val="20"/>
                <w:szCs w:val="20"/>
              </w:rPr>
            </w:pPr>
            <w:r w:rsidR="005543C3">
              <w:rPr>
                <w:rFonts w:ascii="Times New Roman" w:hAnsi="Times New Roman" w:cs="Times New Roman"/>
                <w:w w:val="105"/>
                <w:sz w:val="20"/>
                <w:szCs w:val="20"/>
              </w:rPr>
              <w:t>statistikas iestāde</w:t>
            </w:r>
            <w:r w:rsidRPr="0ADAA6A9" w:rsidR="005543C3">
              <w:rPr>
                <w:rFonts w:ascii="Times New Roman" w:hAnsi="Times New Roman" w:cs="Times New Roman"/>
                <w:sz w:val="20"/>
                <w:szCs w:val="20"/>
              </w:rPr>
              <w:t>/</w:t>
            </w:r>
            <w:r w:rsidRPr="0ADAA6A9" w:rsidR="005543C3">
              <w:rPr>
                <w:rFonts w:ascii="Times New Roman" w:hAnsi="Times New Roman" w:cs="Times New Roman"/>
                <w:sz w:val="20"/>
                <w:szCs w:val="20"/>
              </w:rPr>
              <w:t>KEM</w:t>
            </w:r>
          </w:p>
        </w:tc>
      </w:tr>
      <w:tr w:rsidRPr="00EF7E36" w:rsidR="005543C3" w:rsidTr="0ADAA6A9" w14:paraId="6FF06940" w14:textId="77777777">
        <w:trPr>
          <w:gridAfter w:val="1"/>
          <w:wAfter w:w="7" w:type="dxa"/>
          <w:trHeight w:val="336"/>
        </w:trPr>
        <w:tc>
          <w:tcPr>
            <w:tcW w:w="2774" w:type="dxa"/>
            <w:tcMar/>
          </w:tcPr>
          <w:p w:rsidRPr="00C63BD8" w:rsidR="005543C3" w:rsidP="005543C3" w:rsidRDefault="005543C3" w14:paraId="11F7EF40" w14:textId="77777777">
            <w:pPr>
              <w:pStyle w:val="TableParagraph"/>
              <w:rPr>
                <w:rFonts w:ascii="Times New Roman" w:hAnsi="Times New Roman" w:cs="Times New Roman"/>
                <w:w w:val="105"/>
                <w:sz w:val="20"/>
                <w:szCs w:val="20"/>
              </w:rPr>
            </w:pPr>
          </w:p>
        </w:tc>
        <w:tc>
          <w:tcPr>
            <w:tcW w:w="4669" w:type="dxa"/>
            <w:tcMar/>
          </w:tcPr>
          <w:p w:rsidRPr="00C63BD8" w:rsidR="005543C3" w:rsidP="005543C3" w:rsidRDefault="005543C3" w14:paraId="6FA22105" w14:textId="77777777">
            <w:pPr>
              <w:pStyle w:val="TableParagraph"/>
              <w:spacing w:line="242" w:lineRule="auto"/>
              <w:ind w:left="34"/>
              <w:rPr>
                <w:rFonts w:ascii="Times New Roman" w:hAnsi="Times New Roman" w:cs="Times New Roman"/>
                <w:sz w:val="20"/>
                <w:szCs w:val="20"/>
              </w:rPr>
            </w:pPr>
            <w:r w:rsidRPr="00C63BD8">
              <w:rPr>
                <w:rFonts w:ascii="Times New Roman" w:hAnsi="Times New Roman" w:cs="Times New Roman"/>
                <w:sz w:val="20"/>
                <w:szCs w:val="20"/>
              </w:rPr>
              <w:t>Aprēķini</w:t>
            </w:r>
          </w:p>
        </w:tc>
        <w:tc>
          <w:tcPr>
            <w:tcW w:w="1664" w:type="dxa"/>
            <w:tcMar/>
          </w:tcPr>
          <w:p w:rsidRPr="00EF7E36" w:rsidR="005543C3" w:rsidP="00EF7E36" w:rsidRDefault="005543C3" w14:paraId="39D9B48D" w14:textId="77777777">
            <w:pPr>
              <w:pStyle w:val="TableParagraph"/>
              <w:ind w:left="24" w:right="8"/>
              <w:jc w:val="center"/>
              <w:rPr>
                <w:rFonts w:ascii="Times New Roman" w:hAnsi="Times New Roman" w:cs="Times New Roman"/>
                <w:w w:val="105"/>
                <w:sz w:val="20"/>
                <w:szCs w:val="20"/>
              </w:rPr>
            </w:pPr>
            <w:r w:rsidR="005543C3">
              <w:rPr>
                <w:rFonts w:ascii="Times New Roman" w:hAnsi="Times New Roman" w:cs="Times New Roman"/>
                <w:w w:val="105"/>
                <w:sz w:val="20"/>
                <w:szCs w:val="20"/>
              </w:rPr>
              <w:t>KEM</w:t>
            </w:r>
          </w:p>
        </w:tc>
      </w:tr>
      <w:tr w:rsidRPr="00EF7E36" w:rsidR="005543C3" w:rsidTr="0ADAA6A9" w14:paraId="2AE3F24F" w14:textId="77777777">
        <w:trPr>
          <w:gridAfter w:val="1"/>
          <w:wAfter w:w="7" w:type="dxa"/>
          <w:trHeight w:val="336"/>
        </w:trPr>
        <w:tc>
          <w:tcPr>
            <w:tcW w:w="2774" w:type="dxa"/>
            <w:tcMar/>
          </w:tcPr>
          <w:p w:rsidRPr="00C63BD8" w:rsidR="005543C3" w:rsidP="005543C3" w:rsidRDefault="005543C3" w14:paraId="7502A8E5"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6. Galveno kategoriju noteikšana</w:t>
            </w:r>
          </w:p>
        </w:tc>
        <w:tc>
          <w:tcPr>
            <w:tcW w:w="6333" w:type="dxa"/>
            <w:gridSpan w:val="2"/>
            <w:tcMar/>
          </w:tcPr>
          <w:p w:rsidRPr="00EF7E36" w:rsidR="005543C3" w:rsidP="00EF7E36" w:rsidRDefault="005543C3" w14:paraId="021641B8" w14:textId="77777777">
            <w:pPr>
              <w:pStyle w:val="TableParagraph"/>
              <w:ind w:left="24" w:right="8"/>
              <w:jc w:val="center"/>
              <w:rPr>
                <w:rFonts w:ascii="Times New Roman" w:hAnsi="Times New Roman" w:cs="Times New Roman"/>
                <w:w w:val="105"/>
                <w:sz w:val="20"/>
                <w:szCs w:val="20"/>
              </w:rPr>
            </w:pPr>
            <w:r w:rsidR="005543C3">
              <w:rPr>
                <w:rFonts w:ascii="Times New Roman" w:hAnsi="Times New Roman" w:cs="Times New Roman"/>
                <w:w w:val="105"/>
                <w:sz w:val="20"/>
                <w:szCs w:val="20"/>
              </w:rPr>
              <w:t>KEM</w:t>
            </w:r>
          </w:p>
        </w:tc>
      </w:tr>
      <w:tr w:rsidRPr="00C63BD8" w:rsidR="005543C3" w:rsidTr="0ADAA6A9" w14:paraId="01DFDD0E" w14:textId="77777777">
        <w:trPr>
          <w:gridAfter w:val="1"/>
          <w:wAfter w:w="7" w:type="dxa"/>
          <w:trHeight w:val="336"/>
        </w:trPr>
        <w:tc>
          <w:tcPr>
            <w:tcW w:w="2774" w:type="dxa"/>
            <w:tcMar/>
          </w:tcPr>
          <w:p w:rsidRPr="00C63BD8" w:rsidR="005543C3" w:rsidP="005543C3" w:rsidRDefault="005543C3" w14:paraId="05D3789A"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7. Pārrēķini (skaidrojošā informācija)</w:t>
            </w:r>
          </w:p>
        </w:tc>
        <w:tc>
          <w:tcPr>
            <w:tcW w:w="6333" w:type="dxa"/>
            <w:gridSpan w:val="2"/>
            <w:tcMar/>
          </w:tcPr>
          <w:p w:rsidRPr="00C63BD8" w:rsidR="005543C3" w:rsidP="005543C3" w:rsidRDefault="005543C3" w14:paraId="1CC66365" w14:textId="77777777">
            <w:pPr>
              <w:pStyle w:val="TableParagraph"/>
              <w:ind w:left="24" w:right="8"/>
              <w:jc w:val="center"/>
              <w:rPr>
                <w:rFonts w:ascii="Times New Roman" w:hAnsi="Times New Roman" w:cs="Times New Roman"/>
                <w:w w:val="105"/>
                <w:sz w:val="20"/>
                <w:szCs w:val="20"/>
              </w:rPr>
            </w:pPr>
            <w:r w:rsidR="005543C3">
              <w:rPr>
                <w:rFonts w:ascii="Times New Roman" w:hAnsi="Times New Roman" w:cs="Times New Roman"/>
                <w:w w:val="105"/>
                <w:sz w:val="20"/>
                <w:szCs w:val="20"/>
              </w:rPr>
              <w:t>Iesaistītās institūcijas/</w:t>
            </w:r>
            <w:r w:rsidR="005543C3">
              <w:rPr>
                <w:rFonts w:ascii="Times New Roman" w:hAnsi="Times New Roman" w:cs="Times New Roman"/>
                <w:w w:val="105"/>
                <w:sz w:val="20"/>
                <w:szCs w:val="20"/>
              </w:rPr>
              <w:t>KEM</w:t>
            </w:r>
          </w:p>
        </w:tc>
      </w:tr>
      <w:tr w:rsidRPr="00C63BD8" w:rsidR="005543C3" w:rsidTr="0ADAA6A9" w14:paraId="1179576C" w14:textId="77777777">
        <w:trPr>
          <w:gridAfter w:val="1"/>
          <w:wAfter w:w="7" w:type="dxa"/>
          <w:trHeight w:val="336"/>
        </w:trPr>
        <w:tc>
          <w:tcPr>
            <w:tcW w:w="2774" w:type="dxa"/>
            <w:tcMar/>
          </w:tcPr>
          <w:p w:rsidRPr="00C63BD8" w:rsidR="005543C3" w:rsidP="005543C3" w:rsidRDefault="005543C3" w14:paraId="043020E1"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8. Emisiju un darbību datu neprecizitātes</w:t>
            </w:r>
          </w:p>
        </w:tc>
        <w:tc>
          <w:tcPr>
            <w:tcW w:w="6333" w:type="dxa"/>
            <w:gridSpan w:val="2"/>
            <w:tcMar/>
          </w:tcPr>
          <w:p w:rsidRPr="00C63BD8" w:rsidR="005543C3" w:rsidP="005543C3" w:rsidRDefault="005543C3" w14:paraId="456A1375" w14:textId="77777777">
            <w:pPr>
              <w:pStyle w:val="TableParagraph"/>
              <w:ind w:left="24" w:right="8"/>
              <w:jc w:val="center"/>
              <w:rPr>
                <w:rFonts w:ascii="Times New Roman" w:hAnsi="Times New Roman" w:cs="Times New Roman"/>
                <w:w w:val="105"/>
                <w:sz w:val="20"/>
                <w:szCs w:val="20"/>
              </w:rPr>
            </w:pPr>
            <w:r w:rsidR="005543C3">
              <w:rPr>
                <w:rFonts w:ascii="Times New Roman" w:hAnsi="Times New Roman" w:cs="Times New Roman"/>
                <w:w w:val="105"/>
                <w:sz w:val="20"/>
                <w:szCs w:val="20"/>
              </w:rPr>
              <w:t>Iesaistītās institūcijas/</w:t>
            </w:r>
            <w:r w:rsidR="005543C3">
              <w:rPr>
                <w:rFonts w:ascii="Times New Roman" w:hAnsi="Times New Roman" w:cs="Times New Roman"/>
                <w:w w:val="105"/>
                <w:sz w:val="20"/>
                <w:szCs w:val="20"/>
              </w:rPr>
              <w:t>KEM</w:t>
            </w:r>
          </w:p>
        </w:tc>
      </w:tr>
    </w:tbl>
    <w:p w:rsidRPr="00F41CD7" w:rsidR="00901F02" w:rsidRDefault="00901F02" w14:paraId="771B9250" w14:textId="77777777">
      <w:pPr>
        <w:rPr>
          <w:rFonts w:ascii="Times New Roman" w:hAnsi="Times New Roman" w:cs="Times New Roman"/>
          <w:sz w:val="16"/>
          <w:szCs w:val="16"/>
        </w:rPr>
      </w:pPr>
    </w:p>
    <w:p w:rsidRPr="00C63BD8" w:rsidR="00901F02" w:rsidP="00710534" w:rsidRDefault="00C2278B" w14:paraId="74A75EC7" w14:textId="2E349788">
      <w:pPr>
        <w:pStyle w:val="BodyText"/>
        <w:spacing w:before="98"/>
        <w:jc w:val="both"/>
        <w:rPr>
          <w:rFonts w:ascii="Times New Roman" w:hAnsi="Times New Roman" w:cs="Times New Roman"/>
          <w:sz w:val="20"/>
          <w:szCs w:val="20"/>
        </w:rPr>
      </w:pPr>
      <w:r w:rsidR="00C2278B">
        <w:rPr>
          <w:rFonts w:ascii="Times New Roman" w:hAnsi="Times New Roman" w:cs="Times New Roman"/>
          <w:w w:val="105"/>
          <w:sz w:val="20"/>
          <w:szCs w:val="20"/>
        </w:rPr>
        <w:t xml:space="preserve">Piezīme. * Energoresursu patēriņš </w:t>
      </w:r>
      <w:r w:rsidR="00C2278B">
        <w:rPr>
          <w:rFonts w:ascii="Times New Roman" w:hAnsi="Times New Roman" w:cs="Times New Roman"/>
          <w:w w:val="105"/>
          <w:sz w:val="20"/>
          <w:szCs w:val="20"/>
        </w:rPr>
        <w:t xml:space="preserve">statistikas iestādes </w:t>
      </w:r>
      <w:r w:rsidRPr="0ADAA6A9" w:rsidR="00C2278B">
        <w:rPr>
          <w:rFonts w:ascii="Times New Roman" w:hAnsi="Times New Roman" w:cs="Times New Roman"/>
          <w:sz w:val="20"/>
          <w:szCs w:val="20"/>
        </w:rPr>
        <w:t>energobilances</w:t>
      </w:r>
      <w:r w:rsidRPr="0ADAA6A9" w:rsidR="00C2278B">
        <w:rPr>
          <w:rFonts w:ascii="Times New Roman" w:hAnsi="Times New Roman" w:cs="Times New Roman"/>
          <w:sz w:val="20"/>
          <w:szCs w:val="20"/>
        </w:rPr>
        <w:t xml:space="preserve"> formātā </w:t>
      </w:r>
      <w:r w:rsidRPr="0ADAA6A9" w:rsidR="00C2278B">
        <w:rPr>
          <w:rFonts w:ascii="Times New Roman" w:hAnsi="Times New Roman" w:cs="Times New Roman"/>
          <w:sz w:val="20"/>
          <w:szCs w:val="20"/>
        </w:rPr>
        <w:t>teradžoulos</w:t>
      </w:r>
      <w:r w:rsidRPr="0ADAA6A9" w:rsidR="00C2278B">
        <w:rPr>
          <w:rFonts w:ascii="Times New Roman" w:hAnsi="Times New Roman" w:cs="Times New Roman"/>
          <w:sz w:val="20"/>
          <w:szCs w:val="20"/>
        </w:rPr>
        <w:t xml:space="preserve"> (TJ) ar papildu sadalījumiem:</w:t>
      </w:r>
    </w:p>
    <w:p w:rsidRPr="00C63BD8" w:rsidR="00901F02" w:rsidP="00F41CD7" w:rsidRDefault="00F41CD7" w14:paraId="53EBE7DC" w14:textId="291DD984">
      <w:pPr>
        <w:pStyle w:val="ListParagraph"/>
        <w:tabs>
          <w:tab w:val="left" w:pos="284"/>
        </w:tabs>
        <w:spacing w:before="22" w:line="264" w:lineRule="auto"/>
        <w:ind w:left="0" w:right="181" w:firstLine="709"/>
        <w:rPr>
          <w:rFonts w:ascii="Times New Roman" w:hAnsi="Times New Roman" w:cs="Times New Roman"/>
          <w:sz w:val="20"/>
          <w:szCs w:val="20"/>
        </w:rPr>
      </w:pPr>
      <w:r w:rsidR="00F41CD7">
        <w:rPr>
          <w:rFonts w:ascii="Times New Roman" w:hAnsi="Times New Roman" w:cs="Times New Roman"/>
          <w:w w:val="105"/>
          <w:sz w:val="20"/>
          <w:szCs w:val="20"/>
        </w:rPr>
        <w:lastRenderedPageBreak/>
        <w:t>1) </w:t>
      </w:r>
      <w:r w:rsidRPr="00C63BD8" w:rsidR="00C2278B">
        <w:rPr>
          <w:rFonts w:ascii="Times New Roman" w:hAnsi="Times New Roman" w:cs="Times New Roman"/>
          <w:w w:val="105"/>
          <w:sz w:val="20"/>
          <w:szCs w:val="20"/>
        </w:rPr>
        <w:t>sadalot</w:t>
      </w:r>
      <w:r w:rsidRPr="00C63BD8" w:rsidR="00C2278B">
        <w:rPr>
          <w:rFonts w:ascii="Times New Roman" w:hAnsi="Times New Roman" w:cs="Times New Roman"/>
          <w:spacing w:val="-16"/>
          <w:w w:val="105"/>
          <w:sz w:val="20"/>
          <w:szCs w:val="20"/>
        </w:rPr>
        <w:t xml:space="preserve"> </w:t>
      </w:r>
      <w:r w:rsidRPr="00C63BD8" w:rsidR="00C2278B">
        <w:rPr>
          <w:rFonts w:ascii="Times New Roman" w:hAnsi="Times New Roman" w:cs="Times New Roman"/>
          <w:w w:val="105"/>
          <w:sz w:val="20"/>
          <w:szCs w:val="20"/>
        </w:rPr>
        <w:t>attiecīgos</w:t>
      </w:r>
      <w:r w:rsidRPr="00C63BD8" w:rsidR="00C2278B">
        <w:rPr>
          <w:rFonts w:ascii="Times New Roman" w:hAnsi="Times New Roman" w:cs="Times New Roman"/>
          <w:spacing w:val="-15"/>
          <w:w w:val="105"/>
          <w:sz w:val="20"/>
          <w:szCs w:val="20"/>
        </w:rPr>
        <w:t xml:space="preserve"> </w:t>
      </w:r>
      <w:r w:rsidRPr="00C63BD8" w:rsidR="00C2278B">
        <w:rPr>
          <w:rFonts w:ascii="Times New Roman" w:hAnsi="Times New Roman" w:cs="Times New Roman"/>
          <w:w w:val="105"/>
          <w:sz w:val="20"/>
          <w:szCs w:val="20"/>
        </w:rPr>
        <w:t>energobilances</w:t>
      </w:r>
      <w:r w:rsidRPr="00C63BD8" w:rsidR="00C2278B">
        <w:rPr>
          <w:rFonts w:ascii="Times New Roman" w:hAnsi="Times New Roman" w:cs="Times New Roman"/>
          <w:spacing w:val="-15"/>
          <w:w w:val="105"/>
          <w:sz w:val="20"/>
          <w:szCs w:val="20"/>
        </w:rPr>
        <w:t xml:space="preserve"> </w:t>
      </w:r>
      <w:r w:rsidRPr="00C63BD8" w:rsidR="00C2278B">
        <w:rPr>
          <w:rFonts w:ascii="Times New Roman" w:hAnsi="Times New Roman" w:cs="Times New Roman"/>
          <w:w w:val="105"/>
          <w:sz w:val="20"/>
          <w:szCs w:val="20"/>
        </w:rPr>
        <w:t>sektorus</w:t>
      </w:r>
      <w:r w:rsidRPr="00C63BD8" w:rsidR="00C2278B">
        <w:rPr>
          <w:rFonts w:ascii="Times New Roman" w:hAnsi="Times New Roman" w:cs="Times New Roman"/>
          <w:spacing w:val="-16"/>
          <w:w w:val="105"/>
          <w:sz w:val="20"/>
          <w:szCs w:val="20"/>
        </w:rPr>
        <w:t xml:space="preserve"> </w:t>
      </w:r>
      <w:r w:rsidRPr="00C63BD8" w:rsidR="00C2278B">
        <w:rPr>
          <w:rFonts w:ascii="Times New Roman" w:hAnsi="Times New Roman" w:cs="Times New Roman"/>
          <w:w w:val="105"/>
          <w:sz w:val="20"/>
          <w:szCs w:val="20"/>
        </w:rPr>
        <w:t>pa</w:t>
      </w:r>
      <w:r w:rsidRPr="00C63BD8" w:rsidR="00C2278B">
        <w:rPr>
          <w:rFonts w:ascii="Times New Roman" w:hAnsi="Times New Roman" w:cs="Times New Roman"/>
          <w:spacing w:val="-15"/>
          <w:w w:val="105"/>
          <w:sz w:val="20"/>
          <w:szCs w:val="20"/>
        </w:rPr>
        <w:t xml:space="preserve"> </w:t>
      </w:r>
      <w:r w:rsidRPr="00C63BD8" w:rsidR="00C2278B">
        <w:rPr>
          <w:rFonts w:ascii="Times New Roman" w:hAnsi="Times New Roman" w:cs="Times New Roman"/>
          <w:w w:val="105"/>
          <w:sz w:val="20"/>
          <w:szCs w:val="20"/>
        </w:rPr>
        <w:t>likuma</w:t>
      </w:r>
      <w:r w:rsidRPr="00C63BD8" w:rsidR="00C2278B">
        <w:rPr>
          <w:rFonts w:ascii="Times New Roman" w:hAnsi="Times New Roman" w:cs="Times New Roman"/>
          <w:spacing w:val="-16"/>
          <w:w w:val="105"/>
          <w:sz w:val="20"/>
          <w:szCs w:val="20"/>
        </w:rPr>
        <w:t xml:space="preserve"> </w:t>
      </w:r>
      <w:r w:rsidRPr="00C63BD8" w:rsidR="00C2278B">
        <w:rPr>
          <w:rFonts w:ascii="Times New Roman" w:hAnsi="Times New Roman" w:cs="Times New Roman"/>
          <w:w w:val="105"/>
          <w:sz w:val="20"/>
          <w:szCs w:val="20"/>
        </w:rPr>
        <w:t>"</w:t>
      </w:r>
      <w:r>
        <w:fldChar w:fldCharType="begin"/>
      </w:r>
      <w:r>
        <w:instrText xml:space="preserve">HYPERLINK "http://likumi.lv/ta/id/6075-par-piesarnojumu"</w:instrText>
      </w:r>
      <w:r>
        <w:fldChar w:fldCharType="separate"/>
      </w:r>
      <w:r w:rsidRPr="00C63BD8" w:rsidR="00C2278B">
        <w:rPr>
          <w:rFonts w:ascii="Times New Roman" w:hAnsi="Times New Roman" w:cs="Times New Roman"/>
          <w:w w:val="105"/>
          <w:sz w:val="20"/>
          <w:szCs w:val="20"/>
        </w:rPr>
        <w:t>Par</w:t>
      </w:r>
      <w:r w:rsidRPr="00C63BD8" w:rsidR="00C2278B">
        <w:rPr>
          <w:rFonts w:ascii="Times New Roman" w:hAnsi="Times New Roman" w:cs="Times New Roman"/>
          <w:spacing w:val="-15"/>
          <w:w w:val="105"/>
          <w:sz w:val="20"/>
          <w:szCs w:val="20"/>
        </w:rPr>
        <w:t xml:space="preserve"> </w:t>
      </w:r>
      <w:r w:rsidRPr="00C63BD8" w:rsidR="00C2278B">
        <w:rPr>
          <w:rFonts w:ascii="Times New Roman" w:hAnsi="Times New Roman" w:cs="Times New Roman"/>
          <w:w w:val="105"/>
          <w:sz w:val="20"/>
          <w:szCs w:val="20"/>
        </w:rPr>
        <w:t>piesārņojumu</w:t>
      </w:r>
      <w:r>
        <w:fldChar w:fldCharType="end"/>
      </w:r>
      <w:r w:rsidRPr="00C63BD8" w:rsidR="00C2278B">
        <w:rPr>
          <w:rFonts w:ascii="Times New Roman" w:hAnsi="Times New Roman" w:cs="Times New Roman"/>
          <w:w w:val="105"/>
          <w:sz w:val="20"/>
          <w:szCs w:val="20"/>
        </w:rPr>
        <w:t>"</w:t>
      </w:r>
      <w:r w:rsidRPr="00C63BD8" w:rsidR="00C2278B">
        <w:rPr>
          <w:rFonts w:ascii="Times New Roman" w:hAnsi="Times New Roman" w:cs="Times New Roman"/>
          <w:spacing w:val="-15"/>
          <w:w w:val="105"/>
          <w:sz w:val="20"/>
          <w:szCs w:val="20"/>
        </w:rPr>
        <w:t xml:space="preserve"> </w:t>
      </w:r>
      <w:r>
        <w:fldChar w:fldCharType="begin"/>
      </w:r>
      <w:r>
        <w:instrText xml:space="preserve">HYPERLINK "http://likumi.lv/ta/id/6075-par-piesarnojumu#piel2"</w:instrText>
      </w:r>
      <w:r>
        <w:fldChar w:fldCharType="separate"/>
      </w:r>
      <w:r w:rsidRPr="00C63BD8" w:rsidR="00C2278B">
        <w:rPr>
          <w:rFonts w:ascii="Times New Roman" w:hAnsi="Times New Roman" w:cs="Times New Roman"/>
          <w:w w:val="105"/>
          <w:sz w:val="20"/>
          <w:szCs w:val="20"/>
        </w:rPr>
        <w:t>2.</w:t>
      </w:r>
      <w:r>
        <w:fldChar w:fldCharType="end"/>
      </w:r>
      <w:r w:rsidRPr="00C63BD8" w:rsidR="00C2278B">
        <w:rPr>
          <w:rFonts w:ascii="Times New Roman" w:hAnsi="Times New Roman" w:cs="Times New Roman"/>
          <w:spacing w:val="-16"/>
          <w:w w:val="105"/>
          <w:sz w:val="20"/>
          <w:szCs w:val="20"/>
        </w:rPr>
        <w:t xml:space="preserve"> </w:t>
      </w:r>
      <w:r w:rsidRPr="0ADAA6A9" w:rsidR="00C2278B">
        <w:rPr>
          <w:rFonts w:ascii="Times New Roman" w:hAnsi="Times New Roman" w:cs="Times New Roman"/>
          <w:sz w:val="20"/>
          <w:szCs w:val="20"/>
        </w:rPr>
        <w:t>pieliku</w:t>
      </w:r>
      <w:r w:rsidRPr="0ADAA6A9" w:rsidR="00C2278B">
        <w:rPr>
          <w:rFonts w:ascii="Times New Roman" w:hAnsi="Times New Roman" w:cs="Times New Roman"/>
          <w:sz w:val="20"/>
          <w:szCs w:val="20"/>
        </w:rPr>
        <w:t>mā</w:t>
      </w:r>
      <w:r w:rsidRPr="0ADAA6A9" w:rsidR="13ADB985">
        <w:rPr>
          <w:rFonts w:ascii="Times New Roman" w:hAnsi="Times New Roman" w:cs="Times New Roman"/>
          <w:sz w:val="20"/>
          <w:szCs w:val="20"/>
        </w:rPr>
        <w:t xml:space="preserve"> un</w:t>
      </w:r>
      <w:r w:rsidRPr="0ADAA6A9" w:rsidR="13ADB985">
        <w:rPr>
          <w:rFonts w:ascii="Times New Roman" w:hAnsi="Times New Roman" w:cs="Times New Roman"/>
          <w:sz w:val="20"/>
          <w:szCs w:val="20"/>
        </w:rPr>
        <w:t xml:space="preserve"> "</w:t>
      </w:r>
      <w:r w:rsidRPr="0ADAA6A9" w:rsidR="13ADB985">
        <w:rPr>
          <w:rFonts w:ascii="Times New Roman" w:hAnsi="Times New Roman" w:cs="Times New Roman"/>
          <w:sz w:val="20"/>
          <w:szCs w:val="20"/>
        </w:rPr>
        <w:t>Klimatnoturības</w:t>
      </w:r>
      <w:r w:rsidRPr="0ADAA6A9" w:rsidR="13ADB985">
        <w:rPr>
          <w:rFonts w:ascii="Times New Roman" w:hAnsi="Times New Roman" w:cs="Times New Roman"/>
          <w:sz w:val="20"/>
          <w:szCs w:val="20"/>
        </w:rPr>
        <w:t xml:space="preserve"> un ekonomiskās ilgtspējas likums" </w:t>
      </w:r>
      <w:r w:rsidRPr="0ADAA6A9" w:rsidR="13ADB985">
        <w:rPr>
          <w:rFonts w:ascii="Times New Roman" w:hAnsi="Times New Roman" w:cs="Times New Roman"/>
          <w:sz w:val="20"/>
          <w:szCs w:val="20"/>
        </w:rPr>
        <w:t>pieliku</w:t>
      </w:r>
      <w:r w:rsidRPr="0ADAA6A9" w:rsidR="13ADB985">
        <w:rPr>
          <w:rFonts w:ascii="Times New Roman" w:hAnsi="Times New Roman" w:cs="Times New Roman"/>
          <w:sz w:val="20"/>
          <w:szCs w:val="20"/>
        </w:rPr>
        <w:t>mā</w:t>
      </w:r>
      <w:r w:rsidRPr="0ADAA6A9" w:rsidR="13ADB985">
        <w:rPr>
          <w:rFonts w:ascii="Times New Roman" w:hAnsi="Times New Roman" w:cs="Times New Roman"/>
          <w:sz w:val="20"/>
          <w:szCs w:val="20"/>
        </w:rPr>
        <w:t xml:space="preserve"> </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minētajām</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darbībām,</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t. i.,</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sadalot</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ETS</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un</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ne-ETS,</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izdalot</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energoresursu</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patēriņu</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pašražotājiem</w:t>
      </w:r>
      <w:r w:rsidRPr="0ADAA6A9" w:rsidR="00C2278B">
        <w:rPr>
          <w:rFonts w:ascii="Times New Roman" w:hAnsi="Times New Roman" w:cs="Times New Roman"/>
          <w:sz w:val="20"/>
          <w:szCs w:val="20"/>
        </w:rPr>
        <w:t>,</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norādot</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pašu</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vajadzībām</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izmantoto</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enerģiju un</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saražoto</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pārdoto</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enerģiju</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(elektroenerģiju</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un</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siltumenerģiju)</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pēc</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energoresursa</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veida</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attiecīgajos</w:t>
      </w:r>
      <w:r w:rsidRPr="0ADAA6A9" w:rsidR="00C2278B">
        <w:rPr>
          <w:rFonts w:ascii="Times New Roman" w:hAnsi="Times New Roman" w:cs="Times New Roman"/>
          <w:sz w:val="20"/>
          <w:szCs w:val="20"/>
        </w:rPr>
        <w:t xml:space="preserve"> </w:t>
      </w:r>
      <w:r w:rsidRPr="0ADAA6A9" w:rsidR="00C2278B">
        <w:rPr>
          <w:rFonts w:ascii="Times New Roman" w:hAnsi="Times New Roman" w:cs="Times New Roman"/>
          <w:sz w:val="20"/>
          <w:szCs w:val="20"/>
        </w:rPr>
        <w:t>sektoros;</w:t>
      </w:r>
    </w:p>
    <w:p w:rsidRPr="00C63BD8" w:rsidR="00901F02" w:rsidP="00F41CD7" w:rsidRDefault="00F41CD7" w14:paraId="1C2ACE99" w14:textId="7FA9C807">
      <w:pPr>
        <w:pStyle w:val="ListParagraph"/>
        <w:tabs>
          <w:tab w:val="left" w:pos="328"/>
        </w:tabs>
        <w:spacing w:line="264" w:lineRule="auto"/>
        <w:ind w:left="0" w:right="148" w:firstLine="709"/>
        <w:rPr>
          <w:rFonts w:ascii="Times New Roman" w:hAnsi="Times New Roman" w:cs="Times New Roman" w:eastAsiaTheme="minorEastAsia"/>
          <w:sz w:val="20"/>
          <w:szCs w:val="20"/>
        </w:rPr>
      </w:pPr>
      <w:r>
        <w:rPr>
          <w:rFonts w:ascii="Times New Roman" w:hAnsi="Times New Roman" w:cs="Times New Roman"/>
          <w:sz w:val="20"/>
          <w:szCs w:val="20"/>
        </w:rPr>
        <w:t>2) </w:t>
      </w:r>
      <w:r w:rsidRPr="00C63BD8" w:rsidR="00C2278B">
        <w:rPr>
          <w:rFonts w:ascii="Times New Roman" w:hAnsi="Times New Roman" w:cs="Times New Roman"/>
          <w:sz w:val="20"/>
          <w:szCs w:val="20"/>
        </w:rPr>
        <w:t>veicot ETS un ne-ETS patērētā kurināmā sadalījumu</w:t>
      </w:r>
      <w:r>
        <w:rPr>
          <w:rFonts w:ascii="Times New Roman" w:hAnsi="Times New Roman" w:cs="Times New Roman"/>
          <w:sz w:val="20"/>
          <w:szCs w:val="20"/>
        </w:rPr>
        <w:t>,</w:t>
      </w:r>
      <w:r w:rsidRPr="00C63BD8" w:rsidR="00C2278B">
        <w:rPr>
          <w:rFonts w:ascii="Times New Roman" w:hAnsi="Times New Roman" w:cs="Times New Roman"/>
          <w:sz w:val="20"/>
          <w:szCs w:val="20"/>
        </w:rPr>
        <w:t xml:space="preserve"> kurināmā koksne tiek sadalīta sīkāk atbilstoši </w:t>
      </w:r>
      <w:proofErr w:type="spellStart"/>
      <w:r w:rsidRPr="00C63BD8" w:rsidR="00C2278B">
        <w:rPr>
          <w:rFonts w:ascii="Times New Roman" w:hAnsi="Times New Roman" w:cs="Times New Roman"/>
          <w:sz w:val="20"/>
          <w:szCs w:val="20"/>
        </w:rPr>
        <w:t>energobilances</w:t>
      </w:r>
      <w:proofErr w:type="spellEnd"/>
      <w:r w:rsidRPr="00C63BD8" w:rsidR="00C2278B">
        <w:rPr>
          <w:rFonts w:ascii="Times New Roman" w:hAnsi="Times New Roman" w:cs="Times New Roman"/>
          <w:sz w:val="20"/>
          <w:szCs w:val="20"/>
        </w:rPr>
        <w:t xml:space="preserve"> dalījumam (malka, koksnes atlikumi, kurināmā šķelda, koksnes briketes, koksnes granulas);</w:t>
      </w:r>
    </w:p>
    <w:p w:rsidRPr="00C63BD8" w:rsidR="00901F02" w:rsidP="00F41CD7" w:rsidRDefault="00F41CD7" w14:paraId="314477BC" w14:textId="030A4DA2">
      <w:pPr>
        <w:pStyle w:val="ListParagraph"/>
        <w:tabs>
          <w:tab w:val="left" w:pos="328"/>
        </w:tabs>
        <w:spacing w:line="264" w:lineRule="auto"/>
        <w:ind w:left="0" w:right="148" w:firstLine="709"/>
        <w:rPr>
          <w:rFonts w:ascii="Times New Roman" w:hAnsi="Times New Roman" w:cs="Times New Roman" w:eastAsiaTheme="minorEastAsia"/>
          <w:sz w:val="20"/>
          <w:szCs w:val="20"/>
        </w:rPr>
      </w:pPr>
      <w:r>
        <w:rPr>
          <w:rFonts w:ascii="Times New Roman" w:hAnsi="Times New Roman" w:cs="Times New Roman"/>
          <w:sz w:val="20"/>
          <w:szCs w:val="20"/>
        </w:rPr>
        <w:t>3) </w:t>
      </w:r>
      <w:r w:rsidRPr="00C63BD8" w:rsidR="00C2278B">
        <w:rPr>
          <w:rFonts w:ascii="Times New Roman" w:hAnsi="Times New Roman" w:cs="Times New Roman"/>
          <w:sz w:val="20"/>
          <w:szCs w:val="20"/>
        </w:rPr>
        <w:t xml:space="preserve">izdalot no </w:t>
      </w:r>
      <w:proofErr w:type="spellStart"/>
      <w:r w:rsidRPr="00C63BD8" w:rsidR="00C2278B">
        <w:rPr>
          <w:rFonts w:ascii="Times New Roman" w:hAnsi="Times New Roman" w:cs="Times New Roman"/>
          <w:sz w:val="20"/>
          <w:szCs w:val="20"/>
        </w:rPr>
        <w:t>energobilances</w:t>
      </w:r>
      <w:proofErr w:type="spellEnd"/>
      <w:r w:rsidRPr="00C63BD8" w:rsidR="00C2278B">
        <w:rPr>
          <w:rFonts w:ascii="Times New Roman" w:hAnsi="Times New Roman" w:cs="Times New Roman"/>
          <w:sz w:val="20"/>
          <w:szCs w:val="20"/>
        </w:rPr>
        <w:t xml:space="preserve"> sektora – pārējie patērētāji – komerciālais un sabiedriskais sektors (33, 36–39, 45–47, 52, 53, 55, 56, 58–66, 68–75, 77–82, 84–88, 90–96, 99) – energoresursu patēriņu, kuru izmanto Klimata pārmaiņu starpvaldību padomes kopējā atskaitīšanās formāta sektora 1.A.5. Cita (norādīt, kāda, piemēram, militārā aviācija) emisiju aprēķiniem.</w:t>
      </w:r>
    </w:p>
    <w:p w:rsidRPr="00C2278B" w:rsidR="00901F02" w:rsidRDefault="00901F02" w14:paraId="1026D3AC" w14:textId="77777777">
      <w:pPr>
        <w:rPr>
          <w:rFonts w:ascii="Times New Roman" w:hAnsi="Times New Roman" w:cs="Times New Roman"/>
          <w:i/>
          <w:iCs/>
          <w:sz w:val="19"/>
          <w:szCs w:val="19"/>
          <w:highlight w:val="cyan"/>
        </w:rPr>
      </w:pPr>
    </w:p>
    <w:p w:rsidRPr="00C2278B" w:rsidR="00901F02" w:rsidRDefault="00901F02" w14:paraId="3C9318B8" w14:textId="77777777">
      <w:pPr>
        <w:rPr>
          <w:rFonts w:ascii="Times New Roman" w:hAnsi="Times New Roman" w:cs="Times New Roman"/>
          <w:sz w:val="19"/>
          <w:szCs w:val="19"/>
        </w:rPr>
        <w:sectPr w:rsidRPr="00C2278B" w:rsidR="00901F02" w:rsidSect="00576799">
          <w:headerReference w:type="default" r:id="rId17"/>
          <w:footerReference w:type="default" r:id="rId18"/>
          <w:pgSz w:w="11906" w:h="16838" w:orient="portrait"/>
          <w:pgMar w:top="1418" w:right="1134" w:bottom="1134" w:left="1701" w:header="0" w:footer="281" w:gutter="0"/>
          <w:cols w:space="720"/>
          <w:formProt w:val="0"/>
          <w:titlePg/>
          <w:docGrid w:linePitch="299" w:charSpace="4096"/>
        </w:sectPr>
      </w:pPr>
    </w:p>
    <w:p w:rsidRPr="00C2278B" w:rsidR="00901F02" w:rsidP="00C63BD8" w:rsidRDefault="00C63BD8" w14:paraId="3EC49A2D" w14:textId="7D91B912">
      <w:pPr>
        <w:pStyle w:val="Heading2"/>
        <w:tabs>
          <w:tab w:val="left" w:pos="967"/>
        </w:tabs>
        <w:spacing w:before="193" w:line="264" w:lineRule="auto"/>
        <w:ind w:left="0"/>
        <w:jc w:val="center"/>
        <w:rPr>
          <w:rFonts w:ascii="Times New Roman" w:hAnsi="Times New Roman" w:cs="Times New Roman"/>
          <w:sz w:val="28"/>
          <w:szCs w:val="28"/>
        </w:rPr>
      </w:pPr>
      <w:r>
        <w:rPr>
          <w:rFonts w:ascii="Times New Roman" w:hAnsi="Times New Roman" w:cs="Times New Roman"/>
          <w:spacing w:val="-22"/>
          <w:w w:val="105"/>
          <w:sz w:val="28"/>
          <w:szCs w:val="28"/>
        </w:rPr>
        <w:lastRenderedPageBreak/>
        <w:t>II. </w:t>
      </w:r>
      <w:r w:rsidRPr="00C2278B" w:rsidR="00C2278B">
        <w:rPr>
          <w:rFonts w:ascii="Times New Roman" w:hAnsi="Times New Roman" w:cs="Times New Roman"/>
          <w:spacing w:val="-22"/>
          <w:w w:val="105"/>
          <w:sz w:val="28"/>
          <w:szCs w:val="28"/>
        </w:rPr>
        <w:t>N</w:t>
      </w:r>
      <w:r w:rsidRPr="00C2278B" w:rsidR="00C2278B">
        <w:rPr>
          <w:rFonts w:ascii="Times New Roman" w:hAnsi="Times New Roman" w:cs="Times New Roman"/>
          <w:w w:val="105"/>
          <w:sz w:val="28"/>
          <w:szCs w:val="28"/>
        </w:rPr>
        <w:t>epieciešamie</w:t>
      </w:r>
      <w:r w:rsidRPr="00C2278B" w:rsidR="00C2278B">
        <w:rPr>
          <w:rFonts w:ascii="Times New Roman" w:hAnsi="Times New Roman" w:cs="Times New Roman"/>
          <w:spacing w:val="-22"/>
          <w:w w:val="105"/>
          <w:sz w:val="28"/>
          <w:szCs w:val="28"/>
        </w:rPr>
        <w:t xml:space="preserve"> </w:t>
      </w:r>
      <w:r w:rsidRPr="00C2278B" w:rsidR="00C2278B">
        <w:rPr>
          <w:rFonts w:ascii="Times New Roman" w:hAnsi="Times New Roman" w:cs="Times New Roman"/>
          <w:w w:val="105"/>
          <w:sz w:val="28"/>
          <w:szCs w:val="28"/>
        </w:rPr>
        <w:t>ikgadējie</w:t>
      </w:r>
      <w:r w:rsidRPr="00C2278B" w:rsidR="00C2278B">
        <w:rPr>
          <w:rFonts w:ascii="Times New Roman" w:hAnsi="Times New Roman" w:cs="Times New Roman"/>
          <w:spacing w:val="-22"/>
          <w:w w:val="105"/>
          <w:sz w:val="28"/>
          <w:szCs w:val="28"/>
        </w:rPr>
        <w:t xml:space="preserve"> </w:t>
      </w:r>
      <w:r w:rsidRPr="00C2278B" w:rsidR="00C2278B">
        <w:rPr>
          <w:rFonts w:ascii="Times New Roman" w:hAnsi="Times New Roman" w:cs="Times New Roman"/>
          <w:w w:val="105"/>
          <w:sz w:val="28"/>
          <w:szCs w:val="28"/>
        </w:rPr>
        <w:t>rādītāji</w:t>
      </w:r>
      <w:r w:rsidRPr="00C2278B" w:rsidR="00C2278B">
        <w:rPr>
          <w:rFonts w:ascii="Times New Roman" w:hAnsi="Times New Roman" w:cs="Times New Roman"/>
          <w:spacing w:val="-23"/>
          <w:w w:val="105"/>
          <w:sz w:val="28"/>
          <w:szCs w:val="28"/>
        </w:rPr>
        <w:t xml:space="preserve"> </w:t>
      </w:r>
      <w:r w:rsidRPr="00C2278B" w:rsidR="00C2278B">
        <w:rPr>
          <w:rFonts w:ascii="Times New Roman" w:hAnsi="Times New Roman" w:cs="Times New Roman"/>
          <w:w w:val="105"/>
          <w:sz w:val="28"/>
          <w:szCs w:val="28"/>
        </w:rPr>
        <w:t>ziņošanai</w:t>
      </w:r>
      <w:r w:rsidRPr="00C2278B" w:rsidR="00C2278B">
        <w:rPr>
          <w:rFonts w:ascii="Times New Roman" w:hAnsi="Times New Roman" w:cs="Times New Roman"/>
          <w:spacing w:val="-22"/>
          <w:w w:val="105"/>
          <w:sz w:val="28"/>
          <w:szCs w:val="28"/>
        </w:rPr>
        <w:t xml:space="preserve"> </w:t>
      </w:r>
      <w:r w:rsidRPr="00C2278B" w:rsidR="00C2278B">
        <w:rPr>
          <w:rFonts w:ascii="Times New Roman" w:hAnsi="Times New Roman" w:cs="Times New Roman"/>
          <w:spacing w:val="-5"/>
          <w:w w:val="105"/>
          <w:sz w:val="28"/>
          <w:szCs w:val="28"/>
        </w:rPr>
        <w:t xml:space="preserve">par </w:t>
      </w:r>
      <w:r w:rsidRPr="00C2278B" w:rsidR="00C2278B">
        <w:rPr>
          <w:rFonts w:ascii="Times New Roman" w:hAnsi="Times New Roman" w:cs="Times New Roman"/>
          <w:w w:val="105"/>
          <w:sz w:val="28"/>
          <w:szCs w:val="28"/>
        </w:rPr>
        <w:t>laikposmu no 1990.</w:t>
      </w:r>
      <w:r w:rsidR="00F41CD7">
        <w:rPr>
          <w:rFonts w:ascii="Times New Roman" w:hAnsi="Times New Roman" w:cs="Times New Roman"/>
          <w:w w:val="105"/>
          <w:sz w:val="28"/>
          <w:szCs w:val="28"/>
        </w:rPr>
        <w:t> </w:t>
      </w:r>
      <w:r w:rsidRPr="00C2278B" w:rsidR="00C2278B">
        <w:rPr>
          <w:rFonts w:ascii="Times New Roman" w:hAnsi="Times New Roman" w:cs="Times New Roman"/>
          <w:w w:val="105"/>
          <w:sz w:val="28"/>
          <w:szCs w:val="28"/>
        </w:rPr>
        <w:t>gada līdz iepriekšējam kalendāra</w:t>
      </w:r>
      <w:r w:rsidRPr="00C2278B" w:rsidR="00C2278B">
        <w:rPr>
          <w:rFonts w:ascii="Times New Roman" w:hAnsi="Times New Roman" w:cs="Times New Roman"/>
          <w:spacing w:val="-30"/>
          <w:w w:val="105"/>
          <w:sz w:val="28"/>
          <w:szCs w:val="28"/>
        </w:rPr>
        <w:t xml:space="preserve"> </w:t>
      </w:r>
      <w:r w:rsidRPr="00C2278B" w:rsidR="00C2278B">
        <w:rPr>
          <w:rFonts w:ascii="Times New Roman" w:hAnsi="Times New Roman" w:cs="Times New Roman"/>
          <w:w w:val="105"/>
          <w:sz w:val="28"/>
          <w:szCs w:val="28"/>
        </w:rPr>
        <w:t>gadam</w:t>
      </w:r>
    </w:p>
    <w:p w:rsidRPr="00C2278B" w:rsidR="00901F02" w:rsidP="00C63BD8" w:rsidRDefault="00901F02" w14:paraId="2D4FCAEE" w14:textId="77777777">
      <w:pPr>
        <w:pStyle w:val="BodyText"/>
        <w:spacing w:before="10"/>
        <w:jc w:val="center"/>
        <w:rPr>
          <w:rFonts w:ascii="Times New Roman" w:hAnsi="Times New Roman" w:cs="Times New Roman"/>
          <w:sz w:val="28"/>
          <w:szCs w:val="28"/>
        </w:rPr>
      </w:pPr>
    </w:p>
    <w:p w:rsidRPr="00C2278B" w:rsidR="00901F02" w:rsidP="00C63BD8" w:rsidRDefault="00C2278B" w14:paraId="6928DF7B" w14:textId="77777777">
      <w:pPr>
        <w:pStyle w:val="Heading2"/>
        <w:ind w:left="941" w:right="661"/>
        <w:jc w:val="center"/>
        <w:rPr>
          <w:rFonts w:ascii="Times New Roman" w:hAnsi="Times New Roman" w:cs="Times New Roman"/>
          <w:w w:val="105"/>
          <w:sz w:val="28"/>
          <w:szCs w:val="28"/>
        </w:rPr>
      </w:pPr>
      <w:r w:rsidRPr="00C2278B">
        <w:rPr>
          <w:rFonts w:ascii="Times New Roman" w:hAnsi="Times New Roman" w:cs="Times New Roman"/>
          <w:w w:val="105"/>
          <w:sz w:val="28"/>
          <w:szCs w:val="28"/>
        </w:rPr>
        <w:t>Indikatori</w:t>
      </w:r>
    </w:p>
    <w:p w:rsidRPr="00C63BD8" w:rsidR="00901F02" w:rsidP="00C63BD8" w:rsidRDefault="00C63BD8" w14:paraId="60125569" w14:textId="0742ABC8">
      <w:pPr>
        <w:pStyle w:val="Heading2"/>
        <w:ind w:left="941" w:right="661"/>
        <w:jc w:val="right"/>
        <w:rPr>
          <w:rFonts w:ascii="Times New Roman" w:hAnsi="Times New Roman" w:cs="Times New Roman"/>
          <w:b w:val="0"/>
          <w:bCs w:val="0"/>
          <w:w w:val="105"/>
          <w:sz w:val="24"/>
          <w:szCs w:val="24"/>
        </w:rPr>
      </w:pPr>
      <w:r w:rsidRPr="00C63BD8">
        <w:rPr>
          <w:rFonts w:ascii="Times New Roman" w:hAnsi="Times New Roman" w:cs="Times New Roman"/>
          <w:b w:val="0"/>
          <w:bCs w:val="0"/>
          <w:w w:val="105"/>
          <w:sz w:val="24"/>
          <w:szCs w:val="24"/>
        </w:rPr>
        <w:t>2. tabula</w:t>
      </w:r>
    </w:p>
    <w:tbl>
      <w:tblPr>
        <w:tblW w:w="9214" w:type="dxa"/>
        <w:tblInd w:w="-10" w:type="dxa"/>
        <w:tblLayout w:type="fixed"/>
        <w:tblCellMar>
          <w:left w:w="10" w:type="dxa"/>
          <w:right w:w="10" w:type="dxa"/>
        </w:tblCellMar>
        <w:tblLook w:val="01E0" w:firstRow="1" w:lastRow="1" w:firstColumn="1" w:lastColumn="1" w:noHBand="0" w:noVBand="0"/>
      </w:tblPr>
      <w:tblGrid>
        <w:gridCol w:w="730"/>
        <w:gridCol w:w="1984"/>
        <w:gridCol w:w="2409"/>
        <w:gridCol w:w="4091"/>
      </w:tblGrid>
      <w:tr w:rsidRPr="00C2278B" w:rsidR="00C2278B" w:rsidTr="003866D0" w14:paraId="4DD3E352" w14:textId="77777777">
        <w:trPr>
          <w:trHeight w:val="775"/>
        </w:trPr>
        <w:tc>
          <w:tcPr>
            <w:tcW w:w="730" w:type="dxa"/>
            <w:tcBorders>
              <w:top w:val="single" w:color="000000" w:sz="8" w:space="0"/>
              <w:left w:val="single" w:color="000000" w:sz="8" w:space="0"/>
              <w:bottom w:val="single" w:color="404041" w:sz="8" w:space="0"/>
              <w:right w:val="single" w:color="404041" w:sz="8" w:space="0"/>
            </w:tcBorders>
          </w:tcPr>
          <w:p w:rsidRPr="00C63BD8" w:rsidR="00901F02" w:rsidRDefault="00C2278B" w14:paraId="3A639448" w14:textId="0A7FA45C">
            <w:pPr>
              <w:pStyle w:val="TableParagraph"/>
              <w:spacing w:before="149" w:line="264" w:lineRule="auto"/>
              <w:ind w:left="140" w:right="113" w:firstLine="32"/>
              <w:rPr>
                <w:rFonts w:ascii="Times New Roman" w:hAnsi="Times New Roman" w:cs="Times New Roman"/>
                <w:sz w:val="20"/>
                <w:szCs w:val="20"/>
              </w:rPr>
            </w:pPr>
            <w:r w:rsidRPr="00C63BD8">
              <w:rPr>
                <w:rFonts w:ascii="Times New Roman" w:hAnsi="Times New Roman" w:cs="Times New Roman"/>
                <w:w w:val="105"/>
                <w:sz w:val="20"/>
                <w:szCs w:val="20"/>
              </w:rPr>
              <w:t xml:space="preserve">Nr. </w:t>
            </w:r>
            <w:r w:rsidRPr="00C63BD8">
              <w:rPr>
                <w:rFonts w:ascii="Times New Roman" w:hAnsi="Times New Roman" w:cs="Times New Roman"/>
                <w:sz w:val="20"/>
                <w:szCs w:val="20"/>
              </w:rPr>
              <w:t>p.</w:t>
            </w:r>
            <w:r w:rsidR="003866D0">
              <w:rPr>
                <w:rFonts w:ascii="Times New Roman" w:hAnsi="Times New Roman" w:cs="Times New Roman"/>
                <w:sz w:val="20"/>
                <w:szCs w:val="20"/>
              </w:rPr>
              <w:t xml:space="preserve"> </w:t>
            </w:r>
            <w:r w:rsidRPr="00C63BD8">
              <w:rPr>
                <w:rFonts w:ascii="Times New Roman" w:hAnsi="Times New Roman" w:cs="Times New Roman"/>
                <w:sz w:val="20"/>
                <w:szCs w:val="20"/>
              </w:rPr>
              <w:t>k.</w:t>
            </w:r>
          </w:p>
        </w:tc>
        <w:tc>
          <w:tcPr>
            <w:tcW w:w="1984" w:type="dxa"/>
            <w:tcBorders>
              <w:top w:val="single" w:color="000000" w:sz="8" w:space="0"/>
              <w:left w:val="single" w:color="404041" w:sz="8" w:space="0"/>
              <w:bottom w:val="single" w:color="404041" w:sz="8" w:space="0"/>
              <w:right w:val="single" w:color="404041" w:sz="8" w:space="0"/>
            </w:tcBorders>
          </w:tcPr>
          <w:p w:rsidRPr="00C63BD8" w:rsidR="00901F02" w:rsidRDefault="00C2278B" w14:paraId="193C60A8" w14:textId="77777777">
            <w:pPr>
              <w:pStyle w:val="TableParagraph"/>
              <w:spacing w:line="264" w:lineRule="auto"/>
              <w:ind w:left="41" w:right="23" w:hanging="1"/>
              <w:jc w:val="center"/>
              <w:rPr>
                <w:rFonts w:ascii="Times New Roman" w:hAnsi="Times New Roman" w:cs="Times New Roman"/>
                <w:sz w:val="20"/>
                <w:szCs w:val="20"/>
              </w:rPr>
            </w:pPr>
            <w:r w:rsidRPr="00C63BD8">
              <w:rPr>
                <w:rFonts w:ascii="Times New Roman" w:hAnsi="Times New Roman" w:cs="Times New Roman"/>
                <w:w w:val="105"/>
                <w:sz w:val="20"/>
                <w:szCs w:val="20"/>
              </w:rPr>
              <w:t xml:space="preserve">Nomenklatūra – </w:t>
            </w:r>
            <w:proofErr w:type="spellStart"/>
            <w:r w:rsidRPr="00C63BD8">
              <w:rPr>
                <w:rFonts w:ascii="Times New Roman" w:hAnsi="Times New Roman" w:cs="Times New Roman"/>
                <w:i/>
                <w:sz w:val="20"/>
                <w:szCs w:val="20"/>
              </w:rPr>
              <w:t>Eurostat</w:t>
            </w:r>
            <w:proofErr w:type="spellEnd"/>
            <w:r w:rsidRPr="00C63BD8">
              <w:rPr>
                <w:rFonts w:ascii="Times New Roman" w:hAnsi="Times New Roman" w:cs="Times New Roman"/>
                <w:i/>
                <w:sz w:val="20"/>
                <w:szCs w:val="20"/>
              </w:rPr>
              <w:t xml:space="preserve"> </w:t>
            </w:r>
            <w:r w:rsidRPr="00C63BD8">
              <w:rPr>
                <w:rFonts w:ascii="Times New Roman" w:hAnsi="Times New Roman" w:cs="Times New Roman"/>
                <w:sz w:val="20"/>
                <w:szCs w:val="20"/>
              </w:rPr>
              <w:t xml:space="preserve">enerģētikas </w:t>
            </w:r>
            <w:r w:rsidRPr="00C63BD8">
              <w:rPr>
                <w:rFonts w:ascii="Times New Roman" w:hAnsi="Times New Roman" w:cs="Times New Roman"/>
                <w:w w:val="105"/>
                <w:sz w:val="20"/>
                <w:szCs w:val="20"/>
              </w:rPr>
              <w:t>efektivitātes rādītāji</w:t>
            </w:r>
          </w:p>
        </w:tc>
        <w:tc>
          <w:tcPr>
            <w:tcW w:w="2409" w:type="dxa"/>
            <w:tcBorders>
              <w:top w:val="single" w:color="000000" w:sz="8" w:space="0"/>
              <w:left w:val="single" w:color="404041" w:sz="8" w:space="0"/>
              <w:bottom w:val="single" w:color="404041" w:sz="8" w:space="0"/>
              <w:right w:val="single" w:color="404041" w:sz="8" w:space="0"/>
            </w:tcBorders>
          </w:tcPr>
          <w:p w:rsidRPr="00C63BD8" w:rsidR="00901F02" w:rsidRDefault="00901F02" w14:paraId="3C54BFFC" w14:textId="77777777">
            <w:pPr>
              <w:pStyle w:val="TableParagraph"/>
              <w:spacing w:before="5"/>
              <w:ind w:left="0"/>
              <w:rPr>
                <w:rFonts w:ascii="Times New Roman" w:hAnsi="Times New Roman" w:cs="Times New Roman"/>
                <w:b/>
                <w:sz w:val="20"/>
                <w:szCs w:val="20"/>
              </w:rPr>
            </w:pPr>
          </w:p>
          <w:p w:rsidRPr="00C63BD8" w:rsidR="00901F02" w:rsidRDefault="00C2278B" w14:paraId="1A55EDCE" w14:textId="77777777">
            <w:pPr>
              <w:pStyle w:val="TableParagraph"/>
              <w:spacing w:before="0"/>
              <w:ind w:left="48"/>
              <w:rPr>
                <w:rFonts w:ascii="Times New Roman" w:hAnsi="Times New Roman" w:cs="Times New Roman"/>
                <w:sz w:val="20"/>
                <w:szCs w:val="20"/>
              </w:rPr>
            </w:pPr>
            <w:proofErr w:type="spellStart"/>
            <w:r w:rsidRPr="00C63BD8">
              <w:rPr>
                <w:rFonts w:ascii="Times New Roman" w:hAnsi="Times New Roman" w:cs="Times New Roman"/>
                <w:sz w:val="20"/>
                <w:szCs w:val="20"/>
              </w:rPr>
              <w:t>Numerators</w:t>
            </w:r>
            <w:proofErr w:type="spellEnd"/>
            <w:r w:rsidRPr="00C63BD8">
              <w:rPr>
                <w:rFonts w:ascii="Times New Roman" w:hAnsi="Times New Roman" w:cs="Times New Roman"/>
                <w:sz w:val="20"/>
                <w:szCs w:val="20"/>
              </w:rPr>
              <w:t>/</w:t>
            </w:r>
            <w:proofErr w:type="spellStart"/>
            <w:r w:rsidRPr="00C63BD8">
              <w:rPr>
                <w:rFonts w:ascii="Times New Roman" w:hAnsi="Times New Roman" w:cs="Times New Roman"/>
                <w:sz w:val="20"/>
                <w:szCs w:val="20"/>
              </w:rPr>
              <w:t>denominators</w:t>
            </w:r>
            <w:proofErr w:type="spellEnd"/>
          </w:p>
        </w:tc>
        <w:tc>
          <w:tcPr>
            <w:tcW w:w="4091" w:type="dxa"/>
            <w:tcBorders>
              <w:top w:val="single" w:color="000000" w:sz="8" w:space="0"/>
              <w:left w:val="single" w:color="404041" w:sz="8" w:space="0"/>
              <w:bottom w:val="single" w:color="404041" w:sz="8" w:space="0"/>
              <w:right w:val="single" w:color="000000" w:sz="8" w:space="0"/>
            </w:tcBorders>
          </w:tcPr>
          <w:p w:rsidRPr="00C63BD8" w:rsidR="00901F02" w:rsidRDefault="00901F02" w14:paraId="6D90C7B5" w14:textId="77777777">
            <w:pPr>
              <w:pStyle w:val="TableParagraph"/>
              <w:spacing w:before="5"/>
              <w:ind w:left="0"/>
              <w:rPr>
                <w:rFonts w:ascii="Times New Roman" w:hAnsi="Times New Roman" w:cs="Times New Roman"/>
                <w:b/>
                <w:sz w:val="20"/>
                <w:szCs w:val="20"/>
              </w:rPr>
            </w:pPr>
          </w:p>
          <w:p w:rsidRPr="00C63BD8" w:rsidR="00901F02" w:rsidP="00C63BD8" w:rsidRDefault="00C2278B" w14:paraId="664A5CB8" w14:textId="77777777">
            <w:pPr>
              <w:pStyle w:val="TableParagraph"/>
              <w:spacing w:before="0"/>
              <w:ind w:left="0"/>
              <w:jc w:val="center"/>
              <w:rPr>
                <w:rFonts w:ascii="Times New Roman" w:hAnsi="Times New Roman" w:cs="Times New Roman"/>
                <w:sz w:val="20"/>
                <w:szCs w:val="20"/>
              </w:rPr>
            </w:pPr>
            <w:r w:rsidRPr="00C63BD8">
              <w:rPr>
                <w:rFonts w:ascii="Times New Roman" w:hAnsi="Times New Roman" w:cs="Times New Roman"/>
                <w:w w:val="105"/>
                <w:sz w:val="20"/>
                <w:szCs w:val="20"/>
              </w:rPr>
              <w:t>Norādes/definīcijas</w:t>
            </w:r>
          </w:p>
        </w:tc>
      </w:tr>
      <w:tr w:rsidRPr="00C2278B" w:rsidR="00C2278B" w:rsidTr="003866D0" w14:paraId="5C472FCE" w14:textId="77777777">
        <w:trPr>
          <w:trHeight w:val="505"/>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54C4B0E1" w14:textId="77777777">
            <w:pPr>
              <w:pStyle w:val="TableParagraph"/>
              <w:rPr>
                <w:rFonts w:ascii="Times New Roman" w:hAnsi="Times New Roman" w:cs="Times New Roman"/>
                <w:sz w:val="20"/>
                <w:szCs w:val="20"/>
              </w:rPr>
            </w:pPr>
            <w:r w:rsidRPr="00C63BD8">
              <w:rPr>
                <w:rFonts w:ascii="Times New Roman" w:hAnsi="Times New Roman" w:cs="Times New Roman"/>
                <w:w w:val="105"/>
                <w:sz w:val="20"/>
                <w:szCs w:val="20"/>
              </w:rPr>
              <w:t>1.</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18C29DC1" w14:textId="77777777">
            <w:pPr>
              <w:pStyle w:val="TableParagraph"/>
              <w:rPr>
                <w:rFonts w:ascii="Times New Roman" w:hAnsi="Times New Roman" w:cs="Times New Roman"/>
                <w:sz w:val="20"/>
                <w:szCs w:val="20"/>
              </w:rPr>
            </w:pPr>
            <w:r w:rsidRPr="00C63BD8">
              <w:rPr>
                <w:rFonts w:ascii="Times New Roman" w:hAnsi="Times New Roman" w:cs="Times New Roman"/>
                <w:w w:val="105"/>
                <w:sz w:val="20"/>
                <w:szCs w:val="20"/>
              </w:rPr>
              <w:t>TRANSFORMĀCIJA B0</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7D2AABCF" w14:textId="47CBB987">
            <w:pPr>
              <w:pStyle w:val="TableParagraph"/>
              <w:rPr>
                <w:rFonts w:ascii="Times New Roman" w:hAnsi="Times New Roman" w:cs="Times New Roman"/>
                <w:i/>
                <w:sz w:val="20"/>
                <w:szCs w:val="20"/>
              </w:rPr>
            </w:pPr>
            <w:r w:rsidRPr="00C63BD8">
              <w:rPr>
                <w:rFonts w:ascii="Times New Roman" w:hAnsi="Times New Roman" w:cs="Times New Roman"/>
                <w:w w:val="105"/>
                <w:sz w:val="20"/>
                <w:szCs w:val="20"/>
              </w:rPr>
              <w:t xml:space="preserve">Visi produkti </w:t>
            </w:r>
            <w:r w:rsidRPr="00C63BD8"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publisko un </w:t>
            </w:r>
            <w:proofErr w:type="spellStart"/>
            <w:r w:rsidRPr="00C63BD8">
              <w:rPr>
                <w:rFonts w:ascii="Times New Roman" w:hAnsi="Times New Roman" w:cs="Times New Roman"/>
                <w:w w:val="105"/>
                <w:sz w:val="20"/>
                <w:szCs w:val="20"/>
              </w:rPr>
              <w:t>pašražotāju</w:t>
            </w:r>
            <w:proofErr w:type="spellEnd"/>
            <w:r w:rsidRPr="00C63BD8">
              <w:rPr>
                <w:rFonts w:ascii="Times New Roman" w:hAnsi="Times New Roman" w:cs="Times New Roman"/>
                <w:w w:val="105"/>
                <w:sz w:val="20"/>
                <w:szCs w:val="20"/>
              </w:rPr>
              <w:t xml:space="preserve"> termo</w:t>
            </w:r>
            <w:r w:rsidR="003866D0">
              <w:rPr>
                <w:rFonts w:ascii="Times New Roman" w:hAnsi="Times New Roman" w:cs="Times New Roman"/>
                <w:w w:val="105"/>
                <w:sz w:val="20"/>
                <w:szCs w:val="20"/>
              </w:rPr>
              <w:softHyphen/>
            </w:r>
            <w:r w:rsidRPr="00C63BD8">
              <w:rPr>
                <w:rFonts w:ascii="Times New Roman" w:hAnsi="Times New Roman" w:cs="Times New Roman"/>
                <w:w w:val="105"/>
                <w:sz w:val="20"/>
                <w:szCs w:val="20"/>
              </w:rPr>
              <w:t>elektrostaciju izlaide, PJ</w:t>
            </w:r>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690E14F7" w14:textId="09DE00B9">
            <w:pPr>
              <w:pStyle w:val="TableParagraph"/>
              <w:spacing w:line="247" w:lineRule="auto"/>
              <w:ind w:right="820"/>
              <w:jc w:val="both"/>
              <w:rPr>
                <w:rFonts w:ascii="Times New Roman" w:hAnsi="Times New Roman" w:cs="Times New Roman"/>
                <w:sz w:val="20"/>
                <w:szCs w:val="20"/>
              </w:rPr>
            </w:pPr>
            <w:r w:rsidRPr="00C63BD8">
              <w:rPr>
                <w:rFonts w:ascii="Times New Roman" w:hAnsi="Times New Roman" w:cs="Times New Roman"/>
                <w:w w:val="105"/>
                <w:sz w:val="20"/>
                <w:szCs w:val="20"/>
              </w:rPr>
              <w:t xml:space="preserve">Publisko un </w:t>
            </w:r>
            <w:proofErr w:type="spellStart"/>
            <w:r w:rsidRPr="00C63BD8">
              <w:rPr>
                <w:rFonts w:ascii="Times New Roman" w:hAnsi="Times New Roman" w:cs="Times New Roman"/>
                <w:w w:val="105"/>
                <w:sz w:val="20"/>
                <w:szCs w:val="20"/>
              </w:rPr>
              <w:t>pašražotāju</w:t>
            </w:r>
            <w:proofErr w:type="spellEnd"/>
            <w:r w:rsidRPr="00C63BD8">
              <w:rPr>
                <w:rFonts w:ascii="Times New Roman" w:hAnsi="Times New Roman" w:cs="Times New Roman"/>
                <w:w w:val="105"/>
                <w:sz w:val="20"/>
                <w:szCs w:val="20"/>
              </w:rPr>
              <w:t xml:space="preserve"> termoelektrostaciju un koģenerācijas staciju saražotā bruto elektroenerģija un siltumenerģija, kas pārdot</w:t>
            </w:r>
            <w:r w:rsidR="003866D0">
              <w:rPr>
                <w:rFonts w:ascii="Times New Roman" w:hAnsi="Times New Roman" w:cs="Times New Roman"/>
                <w:w w:val="105"/>
                <w:sz w:val="20"/>
                <w:szCs w:val="20"/>
              </w:rPr>
              <w:t>a</w:t>
            </w:r>
            <w:r w:rsidRPr="00C63BD8">
              <w:rPr>
                <w:rFonts w:ascii="Times New Roman" w:hAnsi="Times New Roman" w:cs="Times New Roman"/>
                <w:w w:val="105"/>
                <w:sz w:val="20"/>
                <w:szCs w:val="20"/>
              </w:rPr>
              <w:t xml:space="preserve"> trešajām personām (koģenerācija). Nav ietverta izlaide no stacijām, kurās ražo tikai siltumenerģiju. Publiskās termoelektrostacijas ražo elektroenerģiju (un siltumenerģiju) pārdošanai trešajām personām, un tā ir to pamatdarbība. Tās var būt privāts vai publisks īpašums. </w:t>
            </w:r>
            <w:proofErr w:type="spellStart"/>
            <w:r w:rsidRPr="00C63BD8">
              <w:rPr>
                <w:rFonts w:ascii="Times New Roman" w:hAnsi="Times New Roman" w:cs="Times New Roman"/>
                <w:w w:val="105"/>
                <w:sz w:val="20"/>
                <w:szCs w:val="20"/>
              </w:rPr>
              <w:t>Pašražotāju</w:t>
            </w:r>
            <w:proofErr w:type="spellEnd"/>
            <w:r w:rsidRPr="00C63BD8">
              <w:rPr>
                <w:rFonts w:ascii="Times New Roman" w:hAnsi="Times New Roman" w:cs="Times New Roman"/>
                <w:w w:val="105"/>
                <w:sz w:val="20"/>
                <w:szCs w:val="20"/>
              </w:rPr>
              <w:t xml:space="preserve"> termoelektrostacijas elektroenerģiju (un siltumenerģiju) ražo pilnībā vai daļēji savai izmantošanai; tā ir darbība, kas atbalsta pamatdarbību. Saražoto bruto elektroenerģiju mēra galveno transformatoru </w:t>
            </w:r>
            <w:proofErr w:type="spellStart"/>
            <w:r w:rsidRPr="00C63BD8">
              <w:rPr>
                <w:rFonts w:ascii="Times New Roman" w:hAnsi="Times New Roman" w:cs="Times New Roman"/>
                <w:w w:val="105"/>
                <w:sz w:val="20"/>
                <w:szCs w:val="20"/>
              </w:rPr>
              <w:t>izvadpunktā</w:t>
            </w:r>
            <w:proofErr w:type="spellEnd"/>
            <w:r w:rsidRPr="00C63BD8">
              <w:rPr>
                <w:rFonts w:ascii="Times New Roman" w:hAnsi="Times New Roman" w:cs="Times New Roman"/>
                <w:w w:val="105"/>
                <w:sz w:val="20"/>
                <w:szCs w:val="20"/>
              </w:rPr>
              <w:t>, t. i., ir ietverts elektroenerģijas patēriņš stacijas palīgierīcēs un transformatoros</w:t>
            </w:r>
          </w:p>
        </w:tc>
      </w:tr>
      <w:tr w:rsidRPr="00C2278B" w:rsidR="00C2278B" w:rsidTr="003866D0" w14:paraId="26FEE965" w14:textId="77777777">
        <w:trPr>
          <w:trHeight w:val="505"/>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3201D724" w14:textId="77777777">
            <w:pPr>
              <w:pStyle w:val="TableParagraph"/>
              <w:rPr>
                <w:rFonts w:ascii="Times New Roman" w:hAnsi="Times New Roman" w:cs="Times New Roman"/>
                <w:sz w:val="20"/>
                <w:szCs w:val="20"/>
              </w:rPr>
            </w:pPr>
            <w:r w:rsidRPr="00C63BD8">
              <w:rPr>
                <w:rFonts w:ascii="Times New Roman" w:hAnsi="Times New Roman" w:cs="Times New Roman"/>
                <w:w w:val="105"/>
                <w:sz w:val="20"/>
                <w:szCs w:val="20"/>
              </w:rPr>
              <w:t>2.</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0BA749BC" w14:textId="77777777">
            <w:pPr>
              <w:pStyle w:val="TableParagraph"/>
              <w:rPr>
                <w:rFonts w:ascii="Times New Roman" w:hAnsi="Times New Roman" w:cs="Times New Roman"/>
                <w:sz w:val="20"/>
                <w:szCs w:val="20"/>
              </w:rPr>
            </w:pPr>
            <w:r w:rsidRPr="00C63BD8">
              <w:rPr>
                <w:rFonts w:ascii="Times New Roman" w:hAnsi="Times New Roman" w:cs="Times New Roman"/>
                <w:w w:val="105"/>
                <w:sz w:val="20"/>
                <w:szCs w:val="20"/>
              </w:rPr>
              <w:t>TRANSFORMĀCIJA E0</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2BC479FB" w14:textId="7B043F88">
            <w:pPr>
              <w:pStyle w:val="TableParagraph"/>
              <w:spacing w:before="0"/>
              <w:ind w:left="0"/>
              <w:rPr>
                <w:rFonts w:ascii="Times New Roman" w:hAnsi="Times New Roman" w:cs="Times New Roman"/>
                <w:sz w:val="20"/>
                <w:szCs w:val="20"/>
              </w:rPr>
            </w:pPr>
            <w:r w:rsidRPr="00C63BD8">
              <w:rPr>
                <w:rFonts w:ascii="Times New Roman" w:hAnsi="Times New Roman" w:cs="Times New Roman"/>
                <w:w w:val="105"/>
                <w:sz w:val="20"/>
                <w:szCs w:val="20"/>
              </w:rPr>
              <w:t xml:space="preserve">Visi produkti </w:t>
            </w:r>
            <w:r w:rsidRPr="00C63BD8"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w:t>
            </w:r>
            <w:proofErr w:type="spellStart"/>
            <w:r w:rsidRPr="00C63BD8">
              <w:rPr>
                <w:rFonts w:ascii="Times New Roman" w:hAnsi="Times New Roman" w:cs="Times New Roman"/>
                <w:w w:val="105"/>
                <w:sz w:val="20"/>
                <w:szCs w:val="20"/>
              </w:rPr>
              <w:t>pašražotāju</w:t>
            </w:r>
            <w:proofErr w:type="spellEnd"/>
            <w:r w:rsidRPr="00C63BD8">
              <w:rPr>
                <w:rFonts w:ascii="Times New Roman" w:hAnsi="Times New Roman" w:cs="Times New Roman"/>
                <w:w w:val="105"/>
                <w:sz w:val="20"/>
                <w:szCs w:val="20"/>
              </w:rPr>
              <w:t xml:space="preserve"> termoelektrostaciju izlaide, PJ</w:t>
            </w:r>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2B884D01" w14:textId="21654222">
            <w:pPr>
              <w:pStyle w:val="TableParagraph"/>
              <w:spacing w:line="247" w:lineRule="auto"/>
              <w:ind w:right="861"/>
              <w:jc w:val="both"/>
              <w:rPr>
                <w:rFonts w:ascii="Times New Roman" w:hAnsi="Times New Roman" w:cs="Times New Roman"/>
                <w:sz w:val="20"/>
                <w:szCs w:val="20"/>
              </w:rPr>
            </w:pPr>
            <w:proofErr w:type="spellStart"/>
            <w:r w:rsidRPr="00C63BD8">
              <w:rPr>
                <w:rFonts w:ascii="Times New Roman" w:hAnsi="Times New Roman" w:cs="Times New Roman"/>
                <w:w w:val="105"/>
                <w:sz w:val="20"/>
                <w:szCs w:val="20"/>
              </w:rPr>
              <w:t>Pašražotāju</w:t>
            </w:r>
            <w:proofErr w:type="spellEnd"/>
            <w:r w:rsidRPr="00C63BD8">
              <w:rPr>
                <w:rFonts w:ascii="Times New Roman" w:hAnsi="Times New Roman" w:cs="Times New Roman"/>
                <w:w w:val="105"/>
                <w:sz w:val="20"/>
                <w:szCs w:val="20"/>
              </w:rPr>
              <w:t xml:space="preserve"> termoelektrostaciju un koģenerācijas staciju saražotā bruto elektroenerģija un siltumenerģija, kas pārdot</w:t>
            </w:r>
            <w:r w:rsidR="003866D0">
              <w:rPr>
                <w:rFonts w:ascii="Times New Roman" w:hAnsi="Times New Roman" w:cs="Times New Roman"/>
                <w:w w:val="105"/>
                <w:sz w:val="20"/>
                <w:szCs w:val="20"/>
              </w:rPr>
              <w:t>a</w:t>
            </w:r>
            <w:r w:rsidRPr="00C63BD8">
              <w:rPr>
                <w:rFonts w:ascii="Times New Roman" w:hAnsi="Times New Roman" w:cs="Times New Roman"/>
                <w:w w:val="105"/>
                <w:sz w:val="20"/>
                <w:szCs w:val="20"/>
              </w:rPr>
              <w:t xml:space="preserve"> trešajām personām (koģenerācija). </w:t>
            </w:r>
            <w:proofErr w:type="spellStart"/>
            <w:r w:rsidRPr="00C63BD8">
              <w:rPr>
                <w:rFonts w:ascii="Times New Roman" w:hAnsi="Times New Roman" w:cs="Times New Roman"/>
                <w:w w:val="105"/>
                <w:sz w:val="20"/>
                <w:szCs w:val="20"/>
              </w:rPr>
              <w:t>Pašražotāju</w:t>
            </w:r>
            <w:proofErr w:type="spellEnd"/>
            <w:r w:rsidRPr="00C63BD8">
              <w:rPr>
                <w:rFonts w:ascii="Times New Roman" w:hAnsi="Times New Roman" w:cs="Times New Roman"/>
                <w:w w:val="105"/>
                <w:sz w:val="20"/>
                <w:szCs w:val="20"/>
              </w:rPr>
              <w:t xml:space="preserve"> termoelektrostacijas elektroenerģiju (un siltumenerģiju) ražo pilnībā vai daļēji savai izmantošanai; tā ir darbība, kas atbalsta pamatdarbību. Saražoto bruto elektroenerģiju mēra galveno transformatoru </w:t>
            </w:r>
            <w:proofErr w:type="spellStart"/>
            <w:r w:rsidRPr="00C63BD8">
              <w:rPr>
                <w:rFonts w:ascii="Times New Roman" w:hAnsi="Times New Roman" w:cs="Times New Roman"/>
                <w:w w:val="105"/>
                <w:sz w:val="20"/>
                <w:szCs w:val="20"/>
              </w:rPr>
              <w:t>izvadpunktā</w:t>
            </w:r>
            <w:proofErr w:type="spellEnd"/>
            <w:r w:rsidRPr="00C63BD8">
              <w:rPr>
                <w:rFonts w:ascii="Times New Roman" w:hAnsi="Times New Roman" w:cs="Times New Roman"/>
                <w:w w:val="105"/>
                <w:sz w:val="20"/>
                <w:szCs w:val="20"/>
              </w:rPr>
              <w:t>, t. i., ir ietverts elektroenerģijas patēriņš stacijas palīgierīcēs un transformatoros</w:t>
            </w:r>
          </w:p>
        </w:tc>
      </w:tr>
      <w:tr w:rsidRPr="00C2278B" w:rsidR="00C2278B" w:rsidTr="003866D0" w14:paraId="1F79B4E3" w14:textId="77777777">
        <w:trPr>
          <w:trHeight w:val="955"/>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1C4C8CDA" w14:textId="77777777">
            <w:pPr>
              <w:pStyle w:val="TableParagraph"/>
              <w:rPr>
                <w:rFonts w:ascii="Times New Roman" w:hAnsi="Times New Roman" w:cs="Times New Roman"/>
                <w:sz w:val="20"/>
                <w:szCs w:val="20"/>
              </w:rPr>
            </w:pPr>
            <w:r w:rsidRPr="00C63BD8">
              <w:rPr>
                <w:rFonts w:ascii="Times New Roman" w:hAnsi="Times New Roman" w:cs="Times New Roman"/>
                <w:w w:val="105"/>
                <w:sz w:val="20"/>
                <w:szCs w:val="20"/>
              </w:rPr>
              <w:t>3.</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3FC453C6" w14:textId="77777777">
            <w:pPr>
              <w:pStyle w:val="TableParagraph"/>
              <w:rPr>
                <w:rFonts w:ascii="Times New Roman" w:hAnsi="Times New Roman" w:cs="Times New Roman"/>
                <w:sz w:val="20"/>
                <w:szCs w:val="20"/>
              </w:rPr>
            </w:pPr>
            <w:r w:rsidRPr="00C63BD8">
              <w:rPr>
                <w:rFonts w:ascii="Times New Roman" w:hAnsi="Times New Roman" w:cs="Times New Roman"/>
                <w:w w:val="105"/>
                <w:sz w:val="20"/>
                <w:szCs w:val="20"/>
              </w:rPr>
              <w:t>RŪPNIECĪBA A1.1</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69CE9ED4" w14:textId="2E384351">
            <w:pPr>
              <w:pStyle w:val="TableParagraph"/>
              <w:spacing w:line="247" w:lineRule="auto"/>
              <w:ind w:right="173"/>
              <w:rPr>
                <w:rFonts w:ascii="Times New Roman" w:hAnsi="Times New Roman" w:cs="Times New Roman"/>
                <w:i/>
                <w:sz w:val="20"/>
                <w:szCs w:val="20"/>
              </w:rPr>
            </w:pPr>
            <w:r w:rsidRPr="00C63BD8">
              <w:rPr>
                <w:rFonts w:ascii="Times New Roman" w:hAnsi="Times New Roman" w:cs="Times New Roman"/>
                <w:w w:val="105"/>
                <w:sz w:val="20"/>
                <w:szCs w:val="20"/>
              </w:rPr>
              <w:t xml:space="preserve">Bruto pievienotā vērtība </w:t>
            </w:r>
            <w:r w:rsidRPr="00C63BD8"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dzelzs un tērauda rūpniecība, miljardos </w:t>
            </w:r>
            <w:proofErr w:type="spellStart"/>
            <w:r w:rsidRPr="00C63BD8">
              <w:rPr>
                <w:rFonts w:ascii="Times New Roman" w:hAnsi="Times New Roman" w:cs="Times New Roman"/>
                <w:i/>
                <w:w w:val="105"/>
                <w:sz w:val="20"/>
                <w:szCs w:val="20"/>
              </w:rPr>
              <w:t>euro</w:t>
            </w:r>
            <w:proofErr w:type="spellEnd"/>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36B02B4B" w14:textId="565B0875">
            <w:pPr>
              <w:pStyle w:val="TableParagraph"/>
              <w:spacing w:before="0" w:line="247" w:lineRule="auto"/>
              <w:ind w:right="133"/>
              <w:jc w:val="both"/>
              <w:rPr>
                <w:rFonts w:ascii="Times New Roman" w:hAnsi="Times New Roman" w:cs="Times New Roman"/>
                <w:sz w:val="20"/>
                <w:szCs w:val="20"/>
              </w:rPr>
            </w:pPr>
            <w:r w:rsidRPr="00C63BD8">
              <w:rPr>
                <w:rFonts w:ascii="Times New Roman" w:hAnsi="Times New Roman" w:cs="Times New Roman"/>
                <w:w w:val="105"/>
                <w:sz w:val="20"/>
                <w:szCs w:val="20"/>
              </w:rPr>
              <w:t>Bruto pievienotā vērtība salīdzināmās cenās dzelzs un tērauda un dzelzs sakausējumu ražošanā (NACE 27.1), cauruļu ražošanā (NACE 27.2), citu veidu dzelzs un tērauda pirmējā apstrādē (NACE 27.3), čuguna liešanā (NACE 27.51) un tērauda liešanā (NACE 27.52)</w:t>
            </w:r>
          </w:p>
        </w:tc>
      </w:tr>
      <w:tr w:rsidRPr="00C2278B" w:rsidR="00C2278B" w:rsidTr="003866D0" w14:paraId="355180F2" w14:textId="77777777">
        <w:trPr>
          <w:trHeight w:val="505"/>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1B1D3DBC" w14:textId="77777777">
            <w:pPr>
              <w:pStyle w:val="TableParagraph"/>
              <w:rPr>
                <w:rFonts w:ascii="Times New Roman" w:hAnsi="Times New Roman" w:cs="Times New Roman"/>
                <w:sz w:val="20"/>
                <w:szCs w:val="20"/>
              </w:rPr>
            </w:pPr>
            <w:r w:rsidRPr="00C63BD8">
              <w:rPr>
                <w:rFonts w:ascii="Times New Roman" w:hAnsi="Times New Roman" w:cs="Times New Roman"/>
                <w:w w:val="105"/>
                <w:sz w:val="20"/>
                <w:szCs w:val="20"/>
              </w:rPr>
              <w:t>4.</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4BD623E5" w14:textId="77777777">
            <w:pPr>
              <w:pStyle w:val="TableParagraph"/>
              <w:spacing w:line="247" w:lineRule="auto"/>
              <w:rPr>
                <w:rFonts w:ascii="Times New Roman" w:hAnsi="Times New Roman" w:cs="Times New Roman"/>
                <w:sz w:val="20"/>
                <w:szCs w:val="20"/>
              </w:rPr>
            </w:pPr>
            <w:r w:rsidRPr="00C63BD8">
              <w:rPr>
                <w:rFonts w:ascii="Times New Roman" w:hAnsi="Times New Roman" w:cs="Times New Roman"/>
                <w:sz w:val="20"/>
                <w:szCs w:val="20"/>
              </w:rPr>
              <w:t>RŪPNIECĪBA A1.2</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712BF6C8" w14:textId="644C13BD">
            <w:pPr>
              <w:pStyle w:val="TableParagraph"/>
              <w:spacing w:line="247" w:lineRule="auto"/>
              <w:ind w:right="229"/>
              <w:rPr>
                <w:rFonts w:ascii="Times New Roman" w:hAnsi="Times New Roman" w:cs="Times New Roman"/>
                <w:sz w:val="20"/>
                <w:szCs w:val="20"/>
              </w:rPr>
            </w:pPr>
            <w:r w:rsidRPr="00C63BD8">
              <w:rPr>
                <w:rFonts w:ascii="Times New Roman" w:hAnsi="Times New Roman" w:cs="Times New Roman"/>
                <w:w w:val="105"/>
                <w:sz w:val="20"/>
                <w:szCs w:val="20"/>
              </w:rPr>
              <w:t xml:space="preserve">Bruto pievienotā vērtība </w:t>
            </w:r>
            <w:r w:rsidRPr="00C63BD8"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ķīmiskā rūpniecība, miljardos </w:t>
            </w:r>
            <w:proofErr w:type="spellStart"/>
            <w:r w:rsidRPr="00C63BD8">
              <w:rPr>
                <w:rFonts w:ascii="Times New Roman" w:hAnsi="Times New Roman" w:cs="Times New Roman"/>
                <w:i/>
                <w:w w:val="105"/>
                <w:sz w:val="20"/>
                <w:szCs w:val="20"/>
              </w:rPr>
              <w:t>euro</w:t>
            </w:r>
            <w:proofErr w:type="spellEnd"/>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3EA75AC1" w14:textId="15D2E2FF">
            <w:pPr>
              <w:pStyle w:val="TableParagraph"/>
              <w:jc w:val="both"/>
              <w:rPr>
                <w:rFonts w:ascii="Times New Roman" w:hAnsi="Times New Roman" w:cs="Times New Roman"/>
                <w:sz w:val="20"/>
                <w:szCs w:val="20"/>
              </w:rPr>
            </w:pPr>
            <w:r w:rsidRPr="00C63BD8">
              <w:rPr>
                <w:rFonts w:ascii="Times New Roman" w:hAnsi="Times New Roman" w:cs="Times New Roman"/>
                <w:w w:val="105"/>
                <w:sz w:val="20"/>
                <w:szCs w:val="20"/>
              </w:rPr>
              <w:t>Bruto pievienotā vērtība salīdzināmās cenās ķimikāliju un ķīmisko produktu ražošanā (NACE 24)</w:t>
            </w:r>
          </w:p>
        </w:tc>
      </w:tr>
      <w:tr w:rsidRPr="00C2278B" w:rsidR="00C2278B" w:rsidTr="003866D0" w14:paraId="79A68EAA" w14:textId="77777777">
        <w:trPr>
          <w:trHeight w:val="730"/>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12CC8DCC" w14:textId="77777777">
            <w:pPr>
              <w:pStyle w:val="TableParagraph"/>
              <w:rPr>
                <w:rFonts w:ascii="Times New Roman" w:hAnsi="Times New Roman" w:cs="Times New Roman"/>
                <w:sz w:val="20"/>
                <w:szCs w:val="20"/>
              </w:rPr>
            </w:pPr>
            <w:r w:rsidRPr="00C63BD8">
              <w:rPr>
                <w:rFonts w:ascii="Times New Roman" w:hAnsi="Times New Roman" w:cs="Times New Roman"/>
                <w:w w:val="105"/>
                <w:sz w:val="20"/>
                <w:szCs w:val="20"/>
              </w:rPr>
              <w:t>5.</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4C688255" w14:textId="77777777">
            <w:pPr>
              <w:pStyle w:val="TableParagraph"/>
              <w:rPr>
                <w:rFonts w:ascii="Times New Roman" w:hAnsi="Times New Roman" w:cs="Times New Roman"/>
                <w:sz w:val="20"/>
                <w:szCs w:val="20"/>
              </w:rPr>
            </w:pPr>
            <w:r w:rsidRPr="00C63BD8">
              <w:rPr>
                <w:rFonts w:ascii="Times New Roman" w:hAnsi="Times New Roman" w:cs="Times New Roman"/>
                <w:w w:val="105"/>
                <w:sz w:val="20"/>
                <w:szCs w:val="20"/>
              </w:rPr>
              <w:t>RŪPNIECĪBA A1.3</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605CCBB2" w14:textId="70638B36">
            <w:pPr>
              <w:pStyle w:val="TableParagraph"/>
              <w:spacing w:line="247" w:lineRule="auto"/>
              <w:rPr>
                <w:rFonts w:ascii="Times New Roman" w:hAnsi="Times New Roman" w:cs="Times New Roman"/>
                <w:i/>
                <w:sz w:val="20"/>
                <w:szCs w:val="20"/>
              </w:rPr>
            </w:pPr>
            <w:r w:rsidRPr="00C63BD8">
              <w:rPr>
                <w:rFonts w:ascii="Times New Roman" w:hAnsi="Times New Roman" w:cs="Times New Roman"/>
                <w:w w:val="105"/>
                <w:sz w:val="20"/>
                <w:szCs w:val="20"/>
              </w:rPr>
              <w:t xml:space="preserve">Bruto pievienotā vērtība </w:t>
            </w:r>
            <w:r w:rsidRPr="00C63BD8"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stikla, keramikas un būvmateriālu rūpniecība, </w:t>
            </w:r>
            <w:r w:rsidRPr="00C63BD8">
              <w:rPr>
                <w:rFonts w:ascii="Times New Roman" w:hAnsi="Times New Roman" w:cs="Times New Roman"/>
                <w:w w:val="105"/>
                <w:sz w:val="20"/>
                <w:szCs w:val="20"/>
              </w:rPr>
              <w:lastRenderedPageBreak/>
              <w:t xml:space="preserve">miljardos </w:t>
            </w:r>
            <w:proofErr w:type="spellStart"/>
            <w:r w:rsidRPr="00C63BD8">
              <w:rPr>
                <w:rFonts w:ascii="Times New Roman" w:hAnsi="Times New Roman" w:cs="Times New Roman"/>
                <w:i/>
                <w:w w:val="105"/>
                <w:sz w:val="20"/>
                <w:szCs w:val="20"/>
              </w:rPr>
              <w:t>euro</w:t>
            </w:r>
            <w:proofErr w:type="spellEnd"/>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62FF5D2E" w14:textId="16109939">
            <w:pPr>
              <w:pStyle w:val="TableParagraph"/>
              <w:spacing w:before="0"/>
              <w:jc w:val="both"/>
              <w:rPr>
                <w:rFonts w:ascii="Times New Roman" w:hAnsi="Times New Roman" w:cs="Times New Roman"/>
                <w:sz w:val="20"/>
                <w:szCs w:val="20"/>
              </w:rPr>
            </w:pPr>
            <w:r w:rsidRPr="00C63BD8">
              <w:rPr>
                <w:rFonts w:ascii="Times New Roman" w:hAnsi="Times New Roman" w:cs="Times New Roman"/>
                <w:w w:val="105"/>
                <w:sz w:val="20"/>
                <w:szCs w:val="20"/>
              </w:rPr>
              <w:lastRenderedPageBreak/>
              <w:t xml:space="preserve">Bruto pievienotā vērtība salīdzināmās cenās nemetālisku </w:t>
            </w:r>
            <w:proofErr w:type="spellStart"/>
            <w:r w:rsidRPr="00C63BD8">
              <w:rPr>
                <w:rFonts w:ascii="Times New Roman" w:hAnsi="Times New Roman" w:cs="Times New Roman"/>
                <w:w w:val="105"/>
                <w:sz w:val="20"/>
                <w:szCs w:val="20"/>
              </w:rPr>
              <w:t>minerālproduktu</w:t>
            </w:r>
            <w:proofErr w:type="spellEnd"/>
            <w:r w:rsidRPr="00C63BD8">
              <w:rPr>
                <w:rFonts w:ascii="Times New Roman" w:hAnsi="Times New Roman" w:cs="Times New Roman"/>
                <w:w w:val="105"/>
                <w:sz w:val="20"/>
                <w:szCs w:val="20"/>
              </w:rPr>
              <w:t xml:space="preserve"> ražošanā (NACE 26)</w:t>
            </w:r>
          </w:p>
        </w:tc>
      </w:tr>
      <w:tr w:rsidRPr="00C2278B" w:rsidR="00C2278B" w:rsidTr="003866D0" w14:paraId="182822DB" w14:textId="77777777">
        <w:trPr>
          <w:trHeight w:val="1256"/>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05BC119D" w14:textId="77777777">
            <w:pPr>
              <w:pStyle w:val="TableParagraph"/>
              <w:rPr>
                <w:rFonts w:ascii="Times New Roman" w:hAnsi="Times New Roman" w:cs="Times New Roman"/>
                <w:sz w:val="20"/>
                <w:szCs w:val="20"/>
              </w:rPr>
            </w:pPr>
            <w:r w:rsidRPr="00C63BD8">
              <w:rPr>
                <w:rFonts w:ascii="Times New Roman" w:hAnsi="Times New Roman" w:cs="Times New Roman"/>
                <w:w w:val="105"/>
                <w:sz w:val="20"/>
                <w:szCs w:val="20"/>
              </w:rPr>
              <w:t>6.</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1AFC5F45" w14:textId="77777777">
            <w:pPr>
              <w:pStyle w:val="TableParagraph"/>
              <w:spacing w:line="247" w:lineRule="auto"/>
              <w:rPr>
                <w:rFonts w:ascii="Times New Roman" w:hAnsi="Times New Roman" w:cs="Times New Roman"/>
                <w:sz w:val="20"/>
                <w:szCs w:val="20"/>
              </w:rPr>
            </w:pPr>
            <w:r w:rsidRPr="00C63BD8">
              <w:rPr>
                <w:rFonts w:ascii="Times New Roman" w:hAnsi="Times New Roman" w:cs="Times New Roman"/>
                <w:sz w:val="20"/>
                <w:szCs w:val="20"/>
              </w:rPr>
              <w:t>RŪPNIECĪBA A1.4</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5EDFAC7C" w14:textId="16D3EF57">
            <w:pPr>
              <w:pStyle w:val="TableParagraph"/>
              <w:spacing w:line="247" w:lineRule="auto"/>
              <w:ind w:right="85"/>
              <w:rPr>
                <w:rFonts w:ascii="Times New Roman" w:hAnsi="Times New Roman" w:cs="Times New Roman"/>
                <w:sz w:val="20"/>
                <w:szCs w:val="20"/>
              </w:rPr>
            </w:pPr>
            <w:r w:rsidRPr="00C63BD8">
              <w:rPr>
                <w:rFonts w:ascii="Times New Roman" w:hAnsi="Times New Roman" w:cs="Times New Roman"/>
                <w:w w:val="105"/>
                <w:sz w:val="20"/>
                <w:szCs w:val="20"/>
              </w:rPr>
              <w:t xml:space="preserve">Bruto pievienotā vērtība </w:t>
            </w:r>
            <w:r w:rsidRPr="00C63BD8"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pārtikas, dzērienu un tabakas izstrādājumu rūpniecība, miljardos </w:t>
            </w:r>
            <w:proofErr w:type="spellStart"/>
            <w:r w:rsidRPr="00C63BD8">
              <w:rPr>
                <w:rFonts w:ascii="Times New Roman" w:hAnsi="Times New Roman" w:cs="Times New Roman"/>
                <w:i/>
                <w:w w:val="105"/>
                <w:sz w:val="20"/>
                <w:szCs w:val="20"/>
              </w:rPr>
              <w:t>euro</w:t>
            </w:r>
            <w:proofErr w:type="spellEnd"/>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45E909C2" w14:textId="127B0F8F">
            <w:pPr>
              <w:pStyle w:val="TableParagraph"/>
              <w:spacing w:before="1" w:line="247" w:lineRule="auto"/>
              <w:ind w:right="108"/>
              <w:jc w:val="both"/>
              <w:rPr>
                <w:rFonts w:ascii="Times New Roman" w:hAnsi="Times New Roman" w:cs="Times New Roman"/>
                <w:sz w:val="20"/>
                <w:szCs w:val="20"/>
              </w:rPr>
            </w:pPr>
            <w:r w:rsidRPr="00C63BD8">
              <w:rPr>
                <w:rFonts w:ascii="Times New Roman" w:hAnsi="Times New Roman" w:cs="Times New Roman"/>
                <w:w w:val="105"/>
                <w:sz w:val="20"/>
                <w:szCs w:val="20"/>
              </w:rPr>
              <w:t>Bruto pievienotā vērtība salīdzināmās cenās pārtikas produktu un dzērienu (NACE 15) un tabakas izstrādājumu (NACE 16) ražošanā</w:t>
            </w:r>
          </w:p>
        </w:tc>
      </w:tr>
      <w:tr w:rsidRPr="00C2278B" w:rsidR="00C2278B" w:rsidTr="003866D0" w14:paraId="3FBEA80D" w14:textId="77777777">
        <w:trPr>
          <w:trHeight w:val="975"/>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56CDFB0E"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7.</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37253D93" w14:textId="77777777">
            <w:pPr>
              <w:pStyle w:val="TableParagraph"/>
              <w:spacing w:line="247" w:lineRule="auto"/>
              <w:rPr>
                <w:rFonts w:ascii="Times New Roman" w:hAnsi="Times New Roman" w:cs="Times New Roman"/>
                <w:sz w:val="20"/>
                <w:szCs w:val="20"/>
              </w:rPr>
            </w:pPr>
            <w:r w:rsidRPr="00C63BD8">
              <w:rPr>
                <w:rFonts w:ascii="Times New Roman" w:hAnsi="Times New Roman" w:cs="Times New Roman"/>
                <w:sz w:val="20"/>
                <w:szCs w:val="20"/>
              </w:rPr>
              <w:t>RŪPNIECĪBA A1.5</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2AB8030D" w14:textId="50B41079">
            <w:pPr>
              <w:pStyle w:val="TableParagraph"/>
              <w:spacing w:line="247" w:lineRule="auto"/>
              <w:ind w:right="85"/>
              <w:rPr>
                <w:rFonts w:ascii="Times New Roman" w:hAnsi="Times New Roman" w:cs="Times New Roman"/>
                <w:w w:val="105"/>
                <w:sz w:val="20"/>
                <w:szCs w:val="20"/>
              </w:rPr>
            </w:pPr>
            <w:r w:rsidRPr="00C63BD8">
              <w:rPr>
                <w:rFonts w:ascii="Times New Roman" w:hAnsi="Times New Roman" w:cs="Times New Roman"/>
                <w:w w:val="105"/>
                <w:sz w:val="20"/>
                <w:szCs w:val="20"/>
              </w:rPr>
              <w:t xml:space="preserve">Bruto pievienotā vērtība </w:t>
            </w:r>
            <w:r w:rsidRPr="00C63BD8"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papīra rūpniecība un poligrāfija, miljardos </w:t>
            </w:r>
            <w:proofErr w:type="spellStart"/>
            <w:r w:rsidRPr="00C63BD8">
              <w:rPr>
                <w:rFonts w:ascii="Times New Roman" w:hAnsi="Times New Roman" w:cs="Times New Roman"/>
                <w:i/>
                <w:w w:val="105"/>
                <w:sz w:val="20"/>
                <w:szCs w:val="20"/>
              </w:rPr>
              <w:t>euro</w:t>
            </w:r>
            <w:proofErr w:type="spellEnd"/>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7059CA9C" w14:textId="78B352C4">
            <w:pPr>
              <w:pStyle w:val="TableParagraph"/>
              <w:spacing w:before="1" w:line="247" w:lineRule="auto"/>
              <w:ind w:right="108"/>
              <w:jc w:val="both"/>
              <w:rPr>
                <w:rFonts w:ascii="Times New Roman" w:hAnsi="Times New Roman" w:cs="Times New Roman"/>
                <w:w w:val="105"/>
                <w:sz w:val="20"/>
                <w:szCs w:val="20"/>
              </w:rPr>
            </w:pPr>
            <w:r w:rsidRPr="00C63BD8">
              <w:rPr>
                <w:rFonts w:ascii="Times New Roman" w:hAnsi="Times New Roman" w:cs="Times New Roman"/>
                <w:w w:val="105"/>
                <w:sz w:val="20"/>
                <w:szCs w:val="20"/>
              </w:rPr>
              <w:t>Bruto pievienotā vērtība salīdzināmās cenās pulpas, papīra un papīra izstrādājumu ražošanā (NACE 21) un izdevējdarbībā, poligrāfijā un ierakstu reproducēšanā (NACE 22)</w:t>
            </w:r>
          </w:p>
        </w:tc>
      </w:tr>
      <w:tr w:rsidRPr="00C2278B" w:rsidR="00C2278B" w:rsidTr="003866D0" w14:paraId="13F2253F" w14:textId="77777777">
        <w:trPr>
          <w:trHeight w:val="831"/>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1041CB6C"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8.</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4725B9C3" w14:textId="77777777">
            <w:pPr>
              <w:pStyle w:val="TableParagraph"/>
              <w:spacing w:line="247" w:lineRule="auto"/>
              <w:rPr>
                <w:rFonts w:ascii="Times New Roman" w:hAnsi="Times New Roman" w:cs="Times New Roman"/>
                <w:sz w:val="20"/>
                <w:szCs w:val="20"/>
              </w:rPr>
            </w:pPr>
            <w:r w:rsidRPr="00C63BD8">
              <w:rPr>
                <w:rFonts w:ascii="Times New Roman" w:hAnsi="Times New Roman" w:cs="Times New Roman"/>
                <w:sz w:val="20"/>
                <w:szCs w:val="20"/>
              </w:rPr>
              <w:t>MĀJSAIMNIECĪBAS A0</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0D544B47" w14:textId="11FD8440">
            <w:pPr>
              <w:pStyle w:val="TableParagraph"/>
              <w:spacing w:line="247" w:lineRule="auto"/>
              <w:ind w:right="85"/>
              <w:rPr>
                <w:rFonts w:ascii="Times New Roman" w:hAnsi="Times New Roman" w:cs="Times New Roman"/>
                <w:w w:val="105"/>
                <w:sz w:val="20"/>
                <w:szCs w:val="20"/>
              </w:rPr>
            </w:pPr>
            <w:r w:rsidRPr="00C63BD8">
              <w:rPr>
                <w:rFonts w:ascii="Times New Roman" w:hAnsi="Times New Roman" w:cs="Times New Roman"/>
                <w:w w:val="105"/>
                <w:sz w:val="20"/>
                <w:szCs w:val="20"/>
              </w:rPr>
              <w:t>Pastāvīgi apdzīvoto mājokļu platība</w:t>
            </w:r>
            <w:r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miljonos m</w:t>
            </w:r>
            <w:r w:rsidRPr="00C63BD8">
              <w:rPr>
                <w:rFonts w:ascii="Times New Roman" w:hAnsi="Times New Roman" w:cs="Times New Roman"/>
                <w:w w:val="105"/>
                <w:sz w:val="20"/>
                <w:szCs w:val="20"/>
                <w:vertAlign w:val="superscript"/>
              </w:rPr>
              <w:t>2</w:t>
            </w:r>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75D8A9AC" w14:textId="5F3B1577">
            <w:pPr>
              <w:pStyle w:val="TableParagraph"/>
              <w:spacing w:before="1" w:line="247" w:lineRule="auto"/>
              <w:ind w:right="108"/>
              <w:jc w:val="both"/>
              <w:rPr>
                <w:rFonts w:ascii="Times New Roman" w:hAnsi="Times New Roman" w:cs="Times New Roman"/>
                <w:w w:val="105"/>
                <w:sz w:val="20"/>
                <w:szCs w:val="20"/>
              </w:rPr>
            </w:pPr>
            <w:r w:rsidRPr="00C63BD8">
              <w:rPr>
                <w:rFonts w:ascii="Times New Roman" w:hAnsi="Times New Roman" w:cs="Times New Roman"/>
                <w:w w:val="105"/>
                <w:sz w:val="20"/>
                <w:szCs w:val="20"/>
              </w:rPr>
              <w:t>Pastāvīgi apdzīvoto mājokļu kopējā platība</w:t>
            </w:r>
          </w:p>
        </w:tc>
      </w:tr>
      <w:tr w:rsidRPr="00C2278B" w:rsidR="00C2278B" w:rsidTr="003866D0" w14:paraId="428A045C" w14:textId="77777777">
        <w:trPr>
          <w:trHeight w:val="688"/>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4B8B9BCE"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9.</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45E51756" w14:textId="77777777">
            <w:pPr>
              <w:pStyle w:val="TableParagraph"/>
              <w:spacing w:line="247" w:lineRule="auto"/>
              <w:rPr>
                <w:rFonts w:ascii="Times New Roman" w:hAnsi="Times New Roman" w:cs="Times New Roman"/>
                <w:sz w:val="20"/>
                <w:szCs w:val="20"/>
              </w:rPr>
            </w:pPr>
            <w:r w:rsidRPr="00C63BD8">
              <w:rPr>
                <w:rFonts w:ascii="Times New Roman" w:hAnsi="Times New Roman" w:cs="Times New Roman"/>
                <w:sz w:val="20"/>
                <w:szCs w:val="20"/>
              </w:rPr>
              <w:t>PAKALPOJUMI B0</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00BD0E7F" w14:textId="7B90B3CB">
            <w:pPr>
              <w:pStyle w:val="TableParagraph"/>
              <w:spacing w:line="247" w:lineRule="auto"/>
              <w:ind w:right="85"/>
              <w:rPr>
                <w:rFonts w:ascii="Times New Roman" w:hAnsi="Times New Roman" w:cs="Times New Roman"/>
                <w:w w:val="105"/>
                <w:sz w:val="20"/>
                <w:szCs w:val="20"/>
              </w:rPr>
            </w:pPr>
            <w:proofErr w:type="spellStart"/>
            <w:r w:rsidRPr="00C63BD8">
              <w:rPr>
                <w:rFonts w:ascii="Times New Roman" w:hAnsi="Times New Roman" w:cs="Times New Roman"/>
                <w:w w:val="105"/>
                <w:sz w:val="20"/>
                <w:szCs w:val="20"/>
              </w:rPr>
              <w:t>Komercēku</w:t>
            </w:r>
            <w:proofErr w:type="spellEnd"/>
            <w:r w:rsidRPr="00C63BD8">
              <w:rPr>
                <w:rFonts w:ascii="Times New Roman" w:hAnsi="Times New Roman" w:cs="Times New Roman"/>
                <w:w w:val="105"/>
                <w:sz w:val="20"/>
                <w:szCs w:val="20"/>
              </w:rPr>
              <w:t xml:space="preserve"> platība</w:t>
            </w:r>
            <w:r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miljonos m</w:t>
            </w:r>
            <w:r w:rsidRPr="00C63BD8">
              <w:rPr>
                <w:rFonts w:ascii="Times New Roman" w:hAnsi="Times New Roman" w:cs="Times New Roman"/>
                <w:w w:val="105"/>
                <w:sz w:val="20"/>
                <w:szCs w:val="20"/>
                <w:vertAlign w:val="superscript"/>
              </w:rPr>
              <w:t>2</w:t>
            </w:r>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6FE1BFDA" w14:textId="5C19A77C">
            <w:pPr>
              <w:pStyle w:val="TableParagraph"/>
              <w:spacing w:before="1" w:line="247" w:lineRule="auto"/>
              <w:ind w:right="108"/>
              <w:jc w:val="both"/>
              <w:rPr>
                <w:rFonts w:ascii="Times New Roman" w:hAnsi="Times New Roman" w:cs="Times New Roman"/>
                <w:w w:val="105"/>
                <w:sz w:val="20"/>
                <w:szCs w:val="20"/>
              </w:rPr>
            </w:pPr>
            <w:proofErr w:type="spellStart"/>
            <w:r w:rsidRPr="00C63BD8">
              <w:rPr>
                <w:rFonts w:ascii="Times New Roman" w:hAnsi="Times New Roman" w:cs="Times New Roman"/>
                <w:w w:val="105"/>
                <w:sz w:val="20"/>
                <w:szCs w:val="20"/>
              </w:rPr>
              <w:t>Komercēku</w:t>
            </w:r>
            <w:proofErr w:type="spellEnd"/>
            <w:r w:rsidRPr="00C63BD8">
              <w:rPr>
                <w:rFonts w:ascii="Times New Roman" w:hAnsi="Times New Roman" w:cs="Times New Roman"/>
                <w:w w:val="105"/>
                <w:sz w:val="20"/>
                <w:szCs w:val="20"/>
              </w:rPr>
              <w:t xml:space="preserve"> kopējā platība (NACE 41, 50, 51, 52, 55, 63, 64, 65, 66, 67, 70, 71, 72, 73, 74, 75, 80, 85, 90, 91, 92, 93, 99)</w:t>
            </w:r>
          </w:p>
        </w:tc>
      </w:tr>
      <w:tr w:rsidRPr="00C2278B" w:rsidR="00C2278B" w:rsidTr="003866D0" w14:paraId="26ED922B" w14:textId="77777777">
        <w:trPr>
          <w:trHeight w:val="1109"/>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43D60DAC"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10.</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05D74792" w14:textId="77777777">
            <w:pPr>
              <w:pStyle w:val="TableParagraph"/>
              <w:spacing w:line="247" w:lineRule="auto"/>
              <w:rPr>
                <w:rFonts w:ascii="Times New Roman" w:hAnsi="Times New Roman" w:cs="Times New Roman"/>
                <w:sz w:val="20"/>
                <w:szCs w:val="20"/>
              </w:rPr>
            </w:pPr>
            <w:r w:rsidRPr="00C63BD8">
              <w:rPr>
                <w:rFonts w:ascii="Times New Roman" w:hAnsi="Times New Roman" w:cs="Times New Roman"/>
                <w:sz w:val="20"/>
                <w:szCs w:val="20"/>
              </w:rPr>
              <w:t>TRANSPORTS B0</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2EE1557A" w14:textId="794E7784">
            <w:pPr>
              <w:pStyle w:val="TableParagraph"/>
              <w:spacing w:line="247" w:lineRule="auto"/>
              <w:ind w:right="85"/>
              <w:rPr>
                <w:rFonts w:ascii="Times New Roman" w:hAnsi="Times New Roman" w:cs="Times New Roman"/>
                <w:w w:val="105"/>
                <w:sz w:val="20"/>
                <w:szCs w:val="20"/>
              </w:rPr>
            </w:pPr>
            <w:r w:rsidRPr="00C63BD8">
              <w:rPr>
                <w:rFonts w:ascii="Times New Roman" w:hAnsi="Times New Roman" w:cs="Times New Roman"/>
                <w:w w:val="105"/>
                <w:sz w:val="20"/>
                <w:szCs w:val="20"/>
              </w:rPr>
              <w:t>Ar dīzeļdegvielas vieglajiem pasažieru automobiļiem nobraukto kilometru skaits</w:t>
            </w:r>
            <w:r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miljardos km</w:t>
            </w:r>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1598EDF5" w14:textId="69FE4E95">
            <w:pPr>
              <w:pStyle w:val="TableParagraph"/>
              <w:spacing w:before="1" w:line="247" w:lineRule="auto"/>
              <w:ind w:right="108"/>
              <w:jc w:val="both"/>
              <w:rPr>
                <w:rFonts w:ascii="Times New Roman" w:hAnsi="Times New Roman" w:eastAsia="Times New Roman" w:cs="Times New Roman"/>
                <w:w w:val="105"/>
                <w:sz w:val="20"/>
                <w:szCs w:val="20"/>
              </w:rPr>
            </w:pPr>
            <w:r w:rsidRPr="00C63BD8">
              <w:rPr>
                <w:rFonts w:ascii="Times New Roman" w:hAnsi="Times New Roman" w:eastAsia="Times New Roman" w:cs="Times New Roman"/>
                <w:sz w:val="20"/>
                <w:szCs w:val="20"/>
              </w:rPr>
              <w:t>Visu ar tādiem dīzeļdegvielas vieglajiem pasažieru automobiļiem nobraukto kilometru skaits, kam atļauts izmantot publiskai satiksmei pieejamus ceļus</w:t>
            </w:r>
          </w:p>
        </w:tc>
      </w:tr>
      <w:tr w:rsidRPr="00C2278B" w:rsidR="00C2278B" w:rsidTr="003866D0" w14:paraId="5E24B3D5" w14:textId="77777777">
        <w:trPr>
          <w:trHeight w:val="927"/>
        </w:trPr>
        <w:tc>
          <w:tcPr>
            <w:tcW w:w="730" w:type="dxa"/>
            <w:tcBorders>
              <w:top w:val="single" w:color="404041" w:sz="8" w:space="0"/>
              <w:left w:val="single" w:color="000000" w:sz="8" w:space="0"/>
              <w:bottom w:val="single" w:color="404041" w:sz="8" w:space="0"/>
              <w:right w:val="single" w:color="404041" w:sz="8" w:space="0"/>
            </w:tcBorders>
          </w:tcPr>
          <w:p w:rsidRPr="00C63BD8" w:rsidR="00901F02" w:rsidRDefault="00C2278B" w14:paraId="030D3E03" w14:textId="77777777">
            <w:pPr>
              <w:pStyle w:val="TableParagraph"/>
              <w:rPr>
                <w:rFonts w:ascii="Times New Roman" w:hAnsi="Times New Roman" w:cs="Times New Roman"/>
                <w:w w:val="105"/>
                <w:sz w:val="20"/>
                <w:szCs w:val="20"/>
              </w:rPr>
            </w:pPr>
            <w:r w:rsidRPr="00C63BD8">
              <w:rPr>
                <w:rFonts w:ascii="Times New Roman" w:hAnsi="Times New Roman" w:cs="Times New Roman"/>
                <w:w w:val="105"/>
                <w:sz w:val="20"/>
                <w:szCs w:val="20"/>
              </w:rPr>
              <w:t>11.</w:t>
            </w:r>
          </w:p>
        </w:tc>
        <w:tc>
          <w:tcPr>
            <w:tcW w:w="1984" w:type="dxa"/>
            <w:tcBorders>
              <w:top w:val="single" w:color="404041" w:sz="8" w:space="0"/>
              <w:left w:val="single" w:color="404041" w:sz="8" w:space="0"/>
              <w:bottom w:val="single" w:color="404041" w:sz="8" w:space="0"/>
              <w:right w:val="single" w:color="404041" w:sz="8" w:space="0"/>
            </w:tcBorders>
          </w:tcPr>
          <w:p w:rsidRPr="00C63BD8" w:rsidR="00901F02" w:rsidRDefault="00C2278B" w14:paraId="2E10AA05" w14:textId="77777777">
            <w:pPr>
              <w:pStyle w:val="TableParagraph"/>
              <w:spacing w:line="247" w:lineRule="auto"/>
              <w:rPr>
                <w:rFonts w:ascii="Times New Roman" w:hAnsi="Times New Roman" w:cs="Times New Roman"/>
                <w:sz w:val="20"/>
                <w:szCs w:val="20"/>
              </w:rPr>
            </w:pPr>
            <w:r w:rsidRPr="00C63BD8">
              <w:rPr>
                <w:rFonts w:ascii="Times New Roman" w:hAnsi="Times New Roman" w:cs="Times New Roman"/>
                <w:sz w:val="20"/>
                <w:szCs w:val="20"/>
              </w:rPr>
              <w:t>TRANSPORTS B0</w:t>
            </w:r>
          </w:p>
        </w:tc>
        <w:tc>
          <w:tcPr>
            <w:tcW w:w="2409" w:type="dxa"/>
            <w:tcBorders>
              <w:top w:val="single" w:color="404041" w:sz="8" w:space="0"/>
              <w:left w:val="single" w:color="404041" w:sz="8" w:space="0"/>
              <w:bottom w:val="single" w:color="404041" w:sz="8" w:space="0"/>
              <w:right w:val="single" w:color="404041" w:sz="8" w:space="0"/>
            </w:tcBorders>
          </w:tcPr>
          <w:p w:rsidRPr="00C63BD8" w:rsidR="00901F02" w:rsidRDefault="00C2278B" w14:paraId="50574CBF" w14:textId="524BFE0F">
            <w:pPr>
              <w:pStyle w:val="TableParagraph"/>
              <w:spacing w:line="247" w:lineRule="auto"/>
              <w:ind w:right="85"/>
              <w:rPr>
                <w:rFonts w:ascii="Times New Roman" w:hAnsi="Times New Roman" w:cs="Times New Roman"/>
                <w:w w:val="105"/>
                <w:sz w:val="20"/>
                <w:szCs w:val="20"/>
              </w:rPr>
            </w:pPr>
            <w:r w:rsidRPr="00C63BD8">
              <w:rPr>
                <w:rFonts w:ascii="Times New Roman" w:hAnsi="Times New Roman" w:cs="Times New Roman"/>
                <w:w w:val="105"/>
                <w:sz w:val="20"/>
                <w:szCs w:val="20"/>
              </w:rPr>
              <w:t>Ar benzīna vieglajiem pasažieru automobiļiem nobraukto kilometru skaits</w:t>
            </w:r>
            <w:r w:rsidR="003866D0">
              <w:rPr>
                <w:rFonts w:ascii="Times New Roman" w:hAnsi="Times New Roman" w:cs="Times New Roman"/>
                <w:w w:val="105"/>
                <w:sz w:val="20"/>
                <w:szCs w:val="20"/>
              </w:rPr>
              <w:t>,</w:t>
            </w:r>
            <w:r w:rsidRPr="00C63BD8">
              <w:rPr>
                <w:rFonts w:ascii="Times New Roman" w:hAnsi="Times New Roman" w:cs="Times New Roman"/>
                <w:w w:val="105"/>
                <w:sz w:val="20"/>
                <w:szCs w:val="20"/>
              </w:rPr>
              <w:t xml:space="preserve"> miljardos km</w:t>
            </w:r>
          </w:p>
        </w:tc>
        <w:tc>
          <w:tcPr>
            <w:tcW w:w="4091" w:type="dxa"/>
            <w:tcBorders>
              <w:top w:val="single" w:color="404041" w:sz="8" w:space="0"/>
              <w:left w:val="single" w:color="404041" w:sz="8" w:space="0"/>
              <w:bottom w:val="single" w:color="404041" w:sz="8" w:space="0"/>
              <w:right w:val="single" w:color="000000" w:sz="8" w:space="0"/>
            </w:tcBorders>
          </w:tcPr>
          <w:p w:rsidRPr="00C63BD8" w:rsidR="00901F02" w:rsidP="00664BEE" w:rsidRDefault="00C2278B" w14:paraId="40281E71" w14:textId="485E7012">
            <w:pPr>
              <w:pStyle w:val="TableParagraph"/>
              <w:spacing w:before="1" w:line="247" w:lineRule="auto"/>
              <w:ind w:right="108"/>
              <w:jc w:val="both"/>
              <w:rPr>
                <w:rFonts w:ascii="Times New Roman" w:hAnsi="Times New Roman" w:cs="Times New Roman"/>
                <w:w w:val="105"/>
                <w:sz w:val="20"/>
                <w:szCs w:val="20"/>
              </w:rPr>
            </w:pPr>
            <w:r w:rsidRPr="00C63BD8">
              <w:rPr>
                <w:rFonts w:ascii="Times New Roman" w:hAnsi="Times New Roman" w:cs="Times New Roman"/>
                <w:w w:val="105"/>
                <w:sz w:val="20"/>
                <w:szCs w:val="20"/>
              </w:rPr>
              <w:t>Visu ar tādiem benzīna vieglajiem pasažieru automobiļiem nobraukto kilometru skaits, kam atļauts izmantot publiskai satiksmei pieejamus ceļus</w:t>
            </w:r>
          </w:p>
        </w:tc>
      </w:tr>
    </w:tbl>
    <w:p w:rsidR="00901F02" w:rsidRDefault="00901F02" w14:paraId="4113E9F7" w14:textId="77777777">
      <w:pPr>
        <w:pStyle w:val="TableParagraph"/>
        <w:rPr>
          <w:rFonts w:ascii="Times New Roman" w:hAnsi="Times New Roman" w:cs="Times New Roman"/>
          <w:w w:val="105"/>
        </w:rPr>
      </w:pPr>
    </w:p>
    <w:sectPr w:rsidR="00901F02" w:rsidSect="00C63BD8">
      <w:footerReference w:type="default" r:id="rId19"/>
      <w:pgSz w:w="11906" w:h="16838" w:orient="portrait"/>
      <w:pgMar w:top="1418" w:right="1134" w:bottom="1134" w:left="1701" w:header="0" w:footer="281"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59D2" w:rsidRDefault="006359D2" w14:paraId="7AB3D41D" w14:textId="77777777">
      <w:r>
        <w:separator/>
      </w:r>
    </w:p>
  </w:endnote>
  <w:endnote w:type="continuationSeparator" w:id="0">
    <w:p w:rsidR="006359D2" w:rsidRDefault="006359D2" w14:paraId="4A443018" w14:textId="77777777">
      <w:r>
        <w:continuationSeparator/>
      </w:r>
    </w:p>
  </w:endnote>
  <w:endnote w:type="continuationNotice" w:id="1">
    <w:p w:rsidR="006359D2" w:rsidRDefault="006359D2" w14:paraId="582C77A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FreeSerif">
    <w:altName w:val="Cambria"/>
    <w:charset w:val="01"/>
    <w:family w:val="roman"/>
    <w:pitch w:val="default"/>
  </w:font>
  <w:font w:name="Noto Sans CJK SC">
    <w:panose1 w:val="00000000000000000000"/>
    <w:charset w:val="00"/>
    <w:family w:val="roman"/>
    <w:notTrueType/>
    <w:pitch w:val="default"/>
  </w:font>
  <w:font w:name="FreeSans">
    <w:altName w:val="Times New Roman"/>
    <w:charset w:val="00"/>
    <w:family w:val="auto"/>
    <w:pitch w:val="default"/>
    <w:sig w:usb0="E4839EFF" w:usb1="4600FDFF" w:usb2="000030A0" w:usb3="00000584" w:csb0="600001BF" w:csb1="DFF7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E6E4B" w:rsidRDefault="000E6E4B" w14:paraId="6A7A8EEF" w14:textId="77777777">
    <w:pPr>
      <w:pStyle w:val="BodyText"/>
      <w:spacing w:line="12" w:lineRule="auto"/>
      <w:rPr>
        <w:sz w:val="20"/>
      </w:rPr>
    </w:pPr>
    <w:r>
      <w:rPr>
        <w:noProof/>
        <w:sz w:val="20"/>
      </w:rPr>
      <mc:AlternateContent>
        <mc:Choice Requires="wps">
          <w:drawing>
            <wp:anchor distT="0" distB="0" distL="0" distR="0" simplePos="0" relativeHeight="251658240" behindDoc="1" locked="0" layoutInCell="0" allowOverlap="1" wp14:anchorId="279BD1CC" wp14:editId="1FCC38CE">
              <wp:simplePos x="0" y="0"/>
              <wp:positionH relativeFrom="page">
                <wp:posOffset>323215</wp:posOffset>
              </wp:positionH>
              <wp:positionV relativeFrom="page">
                <wp:posOffset>10372725</wp:posOffset>
              </wp:positionV>
              <wp:extent cx="5687695" cy="139065"/>
              <wp:effectExtent l="0" t="0" r="0" b="0"/>
              <wp:wrapNone/>
              <wp:docPr id="1" name="Text Box 11"/>
              <wp:cNvGraphicFramePr/>
              <a:graphic xmlns:a="http://schemas.openxmlformats.org/drawingml/2006/main">
                <a:graphicData uri="http://schemas.microsoft.com/office/word/2010/wordprocessingShape">
                  <wps:wsp>
                    <wps:cNvSpPr/>
                    <wps:spPr>
                      <a:xfrm>
                        <a:off x="0" y="0"/>
                        <a:ext cx="5687640" cy="138960"/>
                      </a:xfrm>
                      <a:prstGeom prst="rect">
                        <a:avLst/>
                      </a:prstGeom>
                      <a:noFill/>
                      <a:ln w="0">
                        <a:noFill/>
                      </a:ln>
                    </wps:spPr>
                    <wps:style>
                      <a:lnRef idx="0">
                        <a:scrgbClr r="0" g="0" b="0"/>
                      </a:lnRef>
                      <a:fillRef idx="0">
                        <a:scrgbClr r="0" g="0" b="0"/>
                      </a:fillRef>
                      <a:effectRef idx="0">
                        <a:scrgbClr r="0" g="0" b="0"/>
                      </a:effectRef>
                      <a:fontRef idx="minor"/>
                    </wps:style>
                    <wps:txbx>
                      <w:txbxContent>
                        <w:p w:rsidR="000E6E4B" w:rsidRDefault="000E6E4B" w14:paraId="23ADFE88" w14:textId="77777777">
                          <w:pPr>
                            <w:pStyle w:val="FrameContents"/>
                            <w:spacing w:before="14"/>
                            <w:ind w:left="20"/>
                            <w:rPr>
                              <w:sz w:val="16"/>
                            </w:rPr>
                          </w:pPr>
                        </w:p>
                      </w:txbxContent>
                    </wps:txbx>
                    <wps:bodyPr lIns="0" tIns="0" rIns="0" bIns="0" anchor="t" upright="1">
                      <a:noAutofit/>
                    </wps:bodyPr>
                  </wps:wsp>
                </a:graphicData>
              </a:graphic>
            </wp:anchor>
          </w:drawing>
        </mc:Choice>
        <mc:Fallback>
          <w:pict>
            <v:rect id="Text Box 11" style="position:absolute;margin-left:25.45pt;margin-top:816.75pt;width:447.85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o:allowincell="f" filled="f" stroked="f" strokeweight="0" w14:anchorId="279BD1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">
              <v:textbox inset="0,0,0,0">
                <w:txbxContent>
                  <w:p w:rsidR="000E6E4B" w:rsidRDefault="000E6E4B" w14:paraId="23ADFE88" w14:textId="77777777">
                    <w:pPr>
                      <w:pStyle w:val="FrameContents"/>
                      <w:spacing w:before="14"/>
                      <w:ind w:left="20"/>
                      <w:rPr>
                        <w:sz w:val="16"/>
                      </w:rPr>
                    </w:pPr>
                  </w:p>
                </w:txbxContent>
              </v:textbox>
              <w10:wrap anchorx="page" anchory="page"/>
            </v:rect>
          </w:pict>
        </mc:Fallback>
      </mc:AlternateContent>
    </w:r>
    <w:r>
      <w:rPr>
        <w:noProof/>
        <w:sz w:val="20"/>
      </w:rPr>
      <mc:AlternateContent>
        <mc:Choice Requires="wps">
          <w:drawing>
            <wp:anchor distT="0" distB="0" distL="0" distR="0" simplePos="0" relativeHeight="251658241" behindDoc="1" locked="0" layoutInCell="0" allowOverlap="1" wp14:anchorId="78AC0B6D" wp14:editId="7B3F5792">
              <wp:simplePos x="0" y="0"/>
              <wp:positionH relativeFrom="page">
                <wp:posOffset>6927850</wp:posOffset>
              </wp:positionH>
              <wp:positionV relativeFrom="page">
                <wp:posOffset>10372725</wp:posOffset>
              </wp:positionV>
              <wp:extent cx="305435" cy="139065"/>
              <wp:effectExtent l="0" t="0" r="0" b="0"/>
              <wp:wrapNone/>
              <wp:docPr id="3" name="Text Box 10"/>
              <wp:cNvGraphicFramePr/>
              <a:graphic xmlns:a="http://schemas.openxmlformats.org/drawingml/2006/main">
                <a:graphicData uri="http://schemas.microsoft.com/office/word/2010/wordprocessingShape">
                  <wps:wsp>
                    <wps:cNvSpPr/>
                    <wps:spPr>
                      <a:xfrm>
                        <a:off x="0" y="0"/>
                        <a:ext cx="305280" cy="138960"/>
                      </a:xfrm>
                      <a:prstGeom prst="rect">
                        <a:avLst/>
                      </a:prstGeom>
                      <a:noFill/>
                      <a:ln w="0">
                        <a:noFill/>
                      </a:ln>
                    </wps:spPr>
                    <wps:style>
                      <a:lnRef idx="0">
                        <a:scrgbClr r="0" g="0" b="0"/>
                      </a:lnRef>
                      <a:fillRef idx="0">
                        <a:scrgbClr r="0" g="0" b="0"/>
                      </a:fillRef>
                      <a:effectRef idx="0">
                        <a:scrgbClr r="0" g="0" b="0"/>
                      </a:effectRef>
                      <a:fontRef idx="minor"/>
                    </wps:style>
                    <wps:txbx>
                      <w:txbxContent>
                        <w:p w:rsidR="000E6E4B" w:rsidRDefault="000E6E4B" w14:paraId="5E77A648" w14:textId="77777777">
                          <w:pPr>
                            <w:pStyle w:val="FrameContents"/>
                            <w:spacing w:before="14"/>
                            <w:ind w:left="60"/>
                            <w:rPr>
                              <w:sz w:val="16"/>
                            </w:rPr>
                          </w:pPr>
                        </w:p>
                      </w:txbxContent>
                    </wps:txbx>
                    <wps:bodyPr lIns="0" tIns="0" rIns="0" bIns="0" anchor="t" upright="1">
                      <a:noAutofit/>
                    </wps:bodyPr>
                  </wps:wsp>
                </a:graphicData>
              </a:graphic>
            </wp:anchor>
          </w:drawing>
        </mc:Choice>
        <mc:Fallback>
          <w:pict>
            <v:rect id="Text Box 10" style="position:absolute;margin-left:545.5pt;margin-top:816.75pt;width:24.05pt;height:10.95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27" o:allowincell="f" filled="f" stroked="f" strokeweight="0" w14:anchorId="78AC0B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">
              <v:textbox inset="0,0,0,0">
                <w:txbxContent>
                  <w:p w:rsidR="000E6E4B" w:rsidRDefault="000E6E4B" w14:paraId="5E77A648" w14:textId="77777777">
                    <w:pPr>
                      <w:pStyle w:val="FrameContents"/>
                      <w:spacing w:before="14"/>
                      <w:ind w:left="60"/>
                      <w:rPr>
                        <w:sz w:val="16"/>
                      </w:rPr>
                    </w:pP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E6E4B" w:rsidRDefault="000E6E4B" w14:paraId="3D4A7DFB" w14:textId="77777777">
    <w:pPr>
      <w:pStyle w:val="BodyText"/>
      <w:spacing w:line="12" w:lineRule="auto"/>
      <w:rPr>
        <w:sz w:val="20"/>
      </w:rPr>
    </w:pPr>
    <w:r>
      <w:rPr>
        <w:noProof/>
        <w:sz w:val="20"/>
      </w:rPr>
      <mc:AlternateContent>
        <mc:Choice Requires="wps">
          <w:drawing>
            <wp:anchor distT="0" distB="0" distL="0" distR="0" simplePos="0" relativeHeight="251658242" behindDoc="1" locked="0" layoutInCell="0" allowOverlap="1" wp14:anchorId="480F695C" wp14:editId="1249C8DD">
              <wp:simplePos x="0" y="0"/>
              <wp:positionH relativeFrom="page">
                <wp:posOffset>323215</wp:posOffset>
              </wp:positionH>
              <wp:positionV relativeFrom="page">
                <wp:posOffset>10372725</wp:posOffset>
              </wp:positionV>
              <wp:extent cx="5687695" cy="139065"/>
              <wp:effectExtent l="0" t="0" r="0" b="0"/>
              <wp:wrapNone/>
              <wp:docPr id="5" name="Text Box 1"/>
              <wp:cNvGraphicFramePr/>
              <a:graphic xmlns:a="http://schemas.openxmlformats.org/drawingml/2006/main">
                <a:graphicData uri="http://schemas.microsoft.com/office/word/2010/wordprocessingShape">
                  <wps:wsp>
                    <wps:cNvSpPr/>
                    <wps:spPr>
                      <a:xfrm>
                        <a:off x="0" y="0"/>
                        <a:ext cx="5687640" cy="138960"/>
                      </a:xfrm>
                      <a:prstGeom prst="rect">
                        <a:avLst/>
                      </a:prstGeom>
                      <a:noFill/>
                      <a:ln w="0">
                        <a:noFill/>
                      </a:ln>
                    </wps:spPr>
                    <wps:style>
                      <a:lnRef idx="0">
                        <a:scrgbClr r="0" g="0" b="0"/>
                      </a:lnRef>
                      <a:fillRef idx="0">
                        <a:scrgbClr r="0" g="0" b="0"/>
                      </a:fillRef>
                      <a:effectRef idx="0">
                        <a:scrgbClr r="0" g="0" b="0"/>
                      </a:effectRef>
                      <a:fontRef idx="minor"/>
                    </wps:style>
                    <wps:txbx>
                      <w:txbxContent>
                        <w:p w:rsidR="000E6E4B" w:rsidRDefault="000E6E4B" w14:paraId="53C7AF49" w14:textId="77777777">
                          <w:pPr>
                            <w:pStyle w:val="FrameContents"/>
                            <w:spacing w:before="14"/>
                            <w:ind w:left="20"/>
                            <w:rPr>
                              <w:sz w:val="16"/>
                            </w:rPr>
                          </w:pPr>
                        </w:p>
                      </w:txbxContent>
                    </wps:txbx>
                    <wps:bodyPr lIns="0" tIns="0" rIns="0" bIns="0" anchor="t" upright="1">
                      <a:noAutofit/>
                    </wps:bodyPr>
                  </wps:wsp>
                </a:graphicData>
              </a:graphic>
            </wp:anchor>
          </w:drawing>
        </mc:Choice>
        <mc:Fallback>
          <w:pict>
            <v:rect id="Text Box 1" style="position:absolute;margin-left:25.45pt;margin-top:816.75pt;width:447.85pt;height:10.95pt;z-index:-251658238;visibility:visible;mso-wrap-style:square;mso-wrap-distance-left:0;mso-wrap-distance-top:0;mso-wrap-distance-right:0;mso-wrap-distance-bottom:0;mso-position-horizontal:absolute;mso-position-horizontal-relative:page;mso-position-vertical:absolute;mso-position-vertical-relative:page;v-text-anchor:top" o:spid="_x0000_s1028" o:allowincell="f" filled="f" stroked="f" strokeweight="0" w14:anchorId="480F69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">
              <v:textbox inset="0,0,0,0">
                <w:txbxContent>
                  <w:p w:rsidR="000E6E4B" w:rsidRDefault="000E6E4B" w14:paraId="53C7AF49" w14:textId="77777777">
                    <w:pPr>
                      <w:pStyle w:val="FrameContents"/>
                      <w:spacing w:before="14"/>
                      <w:ind w:left="20"/>
                      <w:rPr>
                        <w:sz w:val="16"/>
                      </w:rPr>
                    </w:pPr>
                  </w:p>
                </w:txbxContent>
              </v:textbox>
              <w10:wrap anchorx="page" anchory="page"/>
            </v:rect>
          </w:pict>
        </mc:Fallback>
      </mc:AlternateContent>
    </w:r>
    <w:r>
      <w:rPr>
        <w:noProof/>
        <w:sz w:val="20"/>
      </w:rPr>
      <mc:AlternateContent>
        <mc:Choice Requires="wps">
          <w:drawing>
            <wp:anchor distT="0" distB="0" distL="0" distR="0" simplePos="0" relativeHeight="251658243" behindDoc="1" locked="0" layoutInCell="0" allowOverlap="1" wp14:anchorId="33AB82FA" wp14:editId="55CC8F9B">
              <wp:simplePos x="0" y="0"/>
              <wp:positionH relativeFrom="page">
                <wp:posOffset>6927850</wp:posOffset>
              </wp:positionH>
              <wp:positionV relativeFrom="page">
                <wp:posOffset>10372725</wp:posOffset>
              </wp:positionV>
              <wp:extent cx="305435" cy="139065"/>
              <wp:effectExtent l="0" t="0" r="0" b="0"/>
              <wp:wrapNone/>
              <wp:docPr id="7" name="Text Box 2"/>
              <wp:cNvGraphicFramePr/>
              <a:graphic xmlns:a="http://schemas.openxmlformats.org/drawingml/2006/main">
                <a:graphicData uri="http://schemas.microsoft.com/office/word/2010/wordprocessingShape">
                  <wps:wsp>
                    <wps:cNvSpPr/>
                    <wps:spPr>
                      <a:xfrm>
                        <a:off x="0" y="0"/>
                        <a:ext cx="305280" cy="138960"/>
                      </a:xfrm>
                      <a:prstGeom prst="rect">
                        <a:avLst/>
                      </a:prstGeom>
                      <a:noFill/>
                      <a:ln w="0">
                        <a:noFill/>
                      </a:ln>
                    </wps:spPr>
                    <wps:style>
                      <a:lnRef idx="0">
                        <a:scrgbClr r="0" g="0" b="0"/>
                      </a:lnRef>
                      <a:fillRef idx="0">
                        <a:scrgbClr r="0" g="0" b="0"/>
                      </a:fillRef>
                      <a:effectRef idx="0">
                        <a:scrgbClr r="0" g="0" b="0"/>
                      </a:effectRef>
                      <a:fontRef idx="minor"/>
                    </wps:style>
                    <wps:txbx>
                      <w:txbxContent>
                        <w:p w:rsidR="000E6E4B" w:rsidRDefault="000E6E4B" w14:paraId="420C4932" w14:textId="77777777">
                          <w:pPr>
                            <w:pStyle w:val="FrameContents"/>
                            <w:spacing w:before="14"/>
                            <w:ind w:left="60"/>
                            <w:rPr>
                              <w:sz w:val="16"/>
                            </w:rPr>
                          </w:pPr>
                        </w:p>
                      </w:txbxContent>
                    </wps:txbx>
                    <wps:bodyPr lIns="0" tIns="0" rIns="0" bIns="0" anchor="t" upright="1">
                      <a:noAutofit/>
                    </wps:bodyPr>
                  </wps:wsp>
                </a:graphicData>
              </a:graphic>
            </wp:anchor>
          </w:drawing>
        </mc:Choice>
        <mc:Fallback>
          <w:pict>
            <v:rect id="Text Box 2" style="position:absolute;margin-left:545.5pt;margin-top:816.75pt;width:24.05pt;height:10.95pt;z-index:-251658237;visibility:visible;mso-wrap-style:square;mso-wrap-distance-left:0;mso-wrap-distance-top:0;mso-wrap-distance-right:0;mso-wrap-distance-bottom:0;mso-position-horizontal:absolute;mso-position-horizontal-relative:page;mso-position-vertical:absolute;mso-position-vertical-relative:page;v-text-anchor:top" o:spid="_x0000_s1029" o:allowincell="f" filled="f" stroked="f" strokeweight="0" w14:anchorId="33AB82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">
              <v:textbox inset="0,0,0,0">
                <w:txbxContent>
                  <w:p w:rsidR="000E6E4B" w:rsidRDefault="000E6E4B" w14:paraId="420C4932" w14:textId="77777777">
                    <w:pPr>
                      <w:pStyle w:val="FrameContents"/>
                      <w:spacing w:before="14"/>
                      <w:ind w:left="60"/>
                      <w:rPr>
                        <w:sz w:val="16"/>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59D2" w:rsidRDefault="006359D2" w14:paraId="24E422F9" w14:textId="77777777">
      <w:r>
        <w:separator/>
      </w:r>
    </w:p>
  </w:footnote>
  <w:footnote w:type="continuationSeparator" w:id="0">
    <w:p w:rsidR="006359D2" w:rsidRDefault="006359D2" w14:paraId="2F1F9C4B" w14:textId="77777777">
      <w:r>
        <w:continuationSeparator/>
      </w:r>
    </w:p>
  </w:footnote>
  <w:footnote w:type="continuationNotice" w:id="1">
    <w:p w:rsidR="006359D2" w:rsidRDefault="006359D2" w14:paraId="3EF3234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083971695"/>
      <w:docPartObj>
        <w:docPartGallery w:val="Page Numbers (Top of Page)"/>
        <w:docPartUnique/>
      </w:docPartObj>
    </w:sdtPr>
    <w:sdtEndPr>
      <w:rPr>
        <w:rFonts w:ascii="Times New Roman" w:hAnsi="Times New Roman" w:cs="Times New Roman"/>
        <w:noProof/>
        <w:sz w:val="24"/>
        <w:szCs w:val="24"/>
      </w:rPr>
    </w:sdtEndPr>
    <w:sdtContent>
      <w:p w:rsidRPr="00576799" w:rsidR="000E6E4B" w:rsidRDefault="000E6E4B" w14:paraId="62EF9813" w14:textId="77777777">
        <w:pPr>
          <w:pStyle w:val="Header"/>
          <w:jc w:val="center"/>
          <w:rPr>
            <w:rFonts w:ascii="Times New Roman" w:hAnsi="Times New Roman" w:cs="Times New Roman"/>
            <w:sz w:val="24"/>
            <w:szCs w:val="24"/>
          </w:rPr>
        </w:pPr>
      </w:p>
      <w:p w:rsidRPr="00576799" w:rsidR="000E6E4B" w:rsidRDefault="000E6E4B" w14:paraId="32896E4A" w14:textId="77777777">
        <w:pPr>
          <w:pStyle w:val="Header"/>
          <w:jc w:val="center"/>
          <w:rPr>
            <w:rFonts w:ascii="Times New Roman" w:hAnsi="Times New Roman" w:cs="Times New Roman"/>
            <w:sz w:val="24"/>
            <w:szCs w:val="24"/>
          </w:rPr>
        </w:pPr>
      </w:p>
      <w:p w:rsidRPr="00576799" w:rsidR="000E6E4B" w:rsidRDefault="000E6E4B" w14:paraId="3914EF8B" w14:textId="29B8D328">
        <w:pPr>
          <w:pStyle w:val="Header"/>
          <w:jc w:val="center"/>
          <w:rPr>
            <w:rFonts w:ascii="Times New Roman" w:hAnsi="Times New Roman" w:cs="Times New Roman"/>
            <w:sz w:val="24"/>
            <w:szCs w:val="24"/>
          </w:rPr>
        </w:pPr>
        <w:r w:rsidRPr="00576799">
          <w:rPr>
            <w:rFonts w:ascii="Times New Roman" w:hAnsi="Times New Roman" w:cs="Times New Roman"/>
            <w:sz w:val="24"/>
            <w:szCs w:val="24"/>
          </w:rPr>
          <w:fldChar w:fldCharType="begin"/>
        </w:r>
        <w:r w:rsidRPr="00576799">
          <w:rPr>
            <w:rFonts w:ascii="Times New Roman" w:hAnsi="Times New Roman" w:cs="Times New Roman"/>
            <w:sz w:val="24"/>
            <w:szCs w:val="24"/>
          </w:rPr>
          <w:instrText xml:space="preserve"> PAGE   \* MERGEFORMAT </w:instrText>
        </w:r>
        <w:r w:rsidRPr="00576799">
          <w:rPr>
            <w:rFonts w:ascii="Times New Roman" w:hAnsi="Times New Roman" w:cs="Times New Roman"/>
            <w:sz w:val="24"/>
            <w:szCs w:val="24"/>
          </w:rPr>
          <w:fldChar w:fldCharType="separate"/>
        </w:r>
        <w:r w:rsidRPr="00576799">
          <w:rPr>
            <w:rFonts w:ascii="Times New Roman" w:hAnsi="Times New Roman" w:cs="Times New Roman"/>
            <w:noProof/>
            <w:sz w:val="24"/>
            <w:szCs w:val="24"/>
          </w:rPr>
          <w:t>2</w:t>
        </w:r>
        <w:r w:rsidRPr="00576799">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C92"/>
    <w:multiLevelType w:val="hybridMultilevel"/>
    <w:tmpl w:val="7BB08EE0"/>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 w15:restartNumberingAfterBreak="0">
    <w:nsid w:val="04333BC7"/>
    <w:multiLevelType w:val="hybridMultilevel"/>
    <w:tmpl w:val="F1B06D2C"/>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4F73579"/>
    <w:multiLevelType w:val="multilevel"/>
    <w:tmpl w:val="6106780E"/>
    <w:lvl w:ilvl="0">
      <w:start w:val="1"/>
      <w:numFmt w:val="lowerLetter"/>
      <w:lvlText w:val="%1."/>
      <w:lvlJc w:val="left"/>
      <w:pPr>
        <w:tabs>
          <w:tab w:val="num" w:pos="0"/>
        </w:tabs>
        <w:ind w:left="394" w:hanging="360"/>
      </w:pPr>
      <w:rPr>
        <w:w w:val="105"/>
      </w:rPr>
    </w:lvl>
    <w:lvl w:ilvl="1">
      <w:start w:val="1"/>
      <w:numFmt w:val="lowerLetter"/>
      <w:lvlText w:val="%2."/>
      <w:lvlJc w:val="left"/>
      <w:pPr>
        <w:tabs>
          <w:tab w:val="num" w:pos="0"/>
        </w:tabs>
        <w:ind w:left="1114" w:hanging="360"/>
      </w:pPr>
    </w:lvl>
    <w:lvl w:ilvl="2">
      <w:start w:val="1"/>
      <w:numFmt w:val="lowerRoman"/>
      <w:lvlText w:val="%3."/>
      <w:lvlJc w:val="right"/>
      <w:pPr>
        <w:tabs>
          <w:tab w:val="num" w:pos="0"/>
        </w:tabs>
        <w:ind w:left="1834" w:hanging="180"/>
      </w:pPr>
    </w:lvl>
    <w:lvl w:ilvl="3">
      <w:start w:val="1"/>
      <w:numFmt w:val="decimal"/>
      <w:lvlText w:val="%4."/>
      <w:lvlJc w:val="left"/>
      <w:pPr>
        <w:tabs>
          <w:tab w:val="num" w:pos="0"/>
        </w:tabs>
        <w:ind w:left="2554" w:hanging="360"/>
      </w:pPr>
    </w:lvl>
    <w:lvl w:ilvl="4">
      <w:start w:val="1"/>
      <w:numFmt w:val="lowerLetter"/>
      <w:lvlText w:val="%5."/>
      <w:lvlJc w:val="left"/>
      <w:pPr>
        <w:tabs>
          <w:tab w:val="num" w:pos="0"/>
        </w:tabs>
        <w:ind w:left="3274" w:hanging="360"/>
      </w:pPr>
    </w:lvl>
    <w:lvl w:ilvl="5">
      <w:start w:val="1"/>
      <w:numFmt w:val="lowerRoman"/>
      <w:lvlText w:val="%6."/>
      <w:lvlJc w:val="right"/>
      <w:pPr>
        <w:tabs>
          <w:tab w:val="num" w:pos="0"/>
        </w:tabs>
        <w:ind w:left="3994" w:hanging="180"/>
      </w:pPr>
    </w:lvl>
    <w:lvl w:ilvl="6">
      <w:start w:val="1"/>
      <w:numFmt w:val="decimal"/>
      <w:lvlText w:val="%7."/>
      <w:lvlJc w:val="left"/>
      <w:pPr>
        <w:tabs>
          <w:tab w:val="num" w:pos="0"/>
        </w:tabs>
        <w:ind w:left="4714" w:hanging="360"/>
      </w:pPr>
    </w:lvl>
    <w:lvl w:ilvl="7">
      <w:start w:val="1"/>
      <w:numFmt w:val="lowerLetter"/>
      <w:lvlText w:val="%8."/>
      <w:lvlJc w:val="left"/>
      <w:pPr>
        <w:tabs>
          <w:tab w:val="num" w:pos="0"/>
        </w:tabs>
        <w:ind w:left="5434" w:hanging="360"/>
      </w:pPr>
    </w:lvl>
    <w:lvl w:ilvl="8">
      <w:start w:val="1"/>
      <w:numFmt w:val="lowerRoman"/>
      <w:lvlText w:val="%9."/>
      <w:lvlJc w:val="right"/>
      <w:pPr>
        <w:tabs>
          <w:tab w:val="num" w:pos="0"/>
        </w:tabs>
        <w:ind w:left="6154" w:hanging="180"/>
      </w:pPr>
    </w:lvl>
  </w:abstractNum>
  <w:abstractNum w:abstractNumId="3" w15:restartNumberingAfterBreak="0">
    <w:nsid w:val="0CC76866"/>
    <w:multiLevelType w:val="multilevel"/>
    <w:tmpl w:val="95C676EA"/>
    <w:lvl w:ilvl="0">
      <w:start w:val="1"/>
      <w:numFmt w:val="bullet"/>
      <w:lvlText w:val=""/>
      <w:lvlJc w:val="left"/>
      <w:pPr>
        <w:tabs>
          <w:tab w:val="num" w:pos="0"/>
        </w:tabs>
        <w:ind w:left="35" w:hanging="123"/>
      </w:pPr>
      <w:rPr>
        <w:rFonts w:hint="default" w:ascii="Symbol" w:hAnsi="Symbol"/>
        <w:w w:val="102"/>
        <w:sz w:val="19"/>
        <w:szCs w:val="19"/>
        <w:lang w:val="lv-LV" w:eastAsia="en-US" w:bidi="ar-SA"/>
      </w:rPr>
    </w:lvl>
    <w:lvl w:ilvl="1">
      <w:numFmt w:val="bullet"/>
      <w:lvlText w:val=""/>
      <w:lvlJc w:val="left"/>
      <w:pPr>
        <w:tabs>
          <w:tab w:val="num" w:pos="0"/>
        </w:tabs>
        <w:ind w:left="346" w:hanging="123"/>
      </w:pPr>
      <w:rPr>
        <w:rFonts w:hint="default" w:ascii="Symbol" w:hAnsi="Symbol" w:cs="Symbol"/>
        <w:lang w:val="lv-LV" w:eastAsia="en-US" w:bidi="ar-SA"/>
      </w:rPr>
    </w:lvl>
    <w:lvl w:ilvl="2">
      <w:numFmt w:val="bullet"/>
      <w:lvlText w:val=""/>
      <w:lvlJc w:val="left"/>
      <w:pPr>
        <w:tabs>
          <w:tab w:val="num" w:pos="0"/>
        </w:tabs>
        <w:ind w:left="652" w:hanging="123"/>
      </w:pPr>
      <w:rPr>
        <w:rFonts w:hint="default" w:ascii="Symbol" w:hAnsi="Symbol" w:cs="Symbol"/>
        <w:lang w:val="lv-LV" w:eastAsia="en-US" w:bidi="ar-SA"/>
      </w:rPr>
    </w:lvl>
    <w:lvl w:ilvl="3">
      <w:numFmt w:val="bullet"/>
      <w:lvlText w:val=""/>
      <w:lvlJc w:val="left"/>
      <w:pPr>
        <w:tabs>
          <w:tab w:val="num" w:pos="0"/>
        </w:tabs>
        <w:ind w:left="958" w:hanging="123"/>
      </w:pPr>
      <w:rPr>
        <w:rFonts w:hint="default" w:ascii="Symbol" w:hAnsi="Symbol" w:cs="Symbol"/>
        <w:lang w:val="lv-LV" w:eastAsia="en-US" w:bidi="ar-SA"/>
      </w:rPr>
    </w:lvl>
    <w:lvl w:ilvl="4">
      <w:numFmt w:val="bullet"/>
      <w:lvlText w:val=""/>
      <w:lvlJc w:val="left"/>
      <w:pPr>
        <w:tabs>
          <w:tab w:val="num" w:pos="0"/>
        </w:tabs>
        <w:ind w:left="1264" w:hanging="123"/>
      </w:pPr>
      <w:rPr>
        <w:rFonts w:hint="default" w:ascii="Symbol" w:hAnsi="Symbol" w:cs="Symbol"/>
        <w:lang w:val="lv-LV" w:eastAsia="en-US" w:bidi="ar-SA"/>
      </w:rPr>
    </w:lvl>
    <w:lvl w:ilvl="5">
      <w:numFmt w:val="bullet"/>
      <w:lvlText w:val=""/>
      <w:lvlJc w:val="left"/>
      <w:pPr>
        <w:tabs>
          <w:tab w:val="num" w:pos="0"/>
        </w:tabs>
        <w:ind w:left="1570" w:hanging="123"/>
      </w:pPr>
      <w:rPr>
        <w:rFonts w:hint="default" w:ascii="Symbol" w:hAnsi="Symbol" w:cs="Symbol"/>
        <w:lang w:val="lv-LV" w:eastAsia="en-US" w:bidi="ar-SA"/>
      </w:rPr>
    </w:lvl>
    <w:lvl w:ilvl="6">
      <w:numFmt w:val="bullet"/>
      <w:lvlText w:val=""/>
      <w:lvlJc w:val="left"/>
      <w:pPr>
        <w:tabs>
          <w:tab w:val="num" w:pos="0"/>
        </w:tabs>
        <w:ind w:left="1876" w:hanging="123"/>
      </w:pPr>
      <w:rPr>
        <w:rFonts w:hint="default" w:ascii="Symbol" w:hAnsi="Symbol" w:cs="Symbol"/>
        <w:lang w:val="lv-LV" w:eastAsia="en-US" w:bidi="ar-SA"/>
      </w:rPr>
    </w:lvl>
    <w:lvl w:ilvl="7">
      <w:numFmt w:val="bullet"/>
      <w:lvlText w:val=""/>
      <w:lvlJc w:val="left"/>
      <w:pPr>
        <w:tabs>
          <w:tab w:val="num" w:pos="0"/>
        </w:tabs>
        <w:ind w:left="2182" w:hanging="123"/>
      </w:pPr>
      <w:rPr>
        <w:rFonts w:hint="default" w:ascii="Symbol" w:hAnsi="Symbol" w:cs="Symbol"/>
        <w:lang w:val="lv-LV" w:eastAsia="en-US" w:bidi="ar-SA"/>
      </w:rPr>
    </w:lvl>
    <w:lvl w:ilvl="8">
      <w:numFmt w:val="bullet"/>
      <w:lvlText w:val=""/>
      <w:lvlJc w:val="left"/>
      <w:pPr>
        <w:tabs>
          <w:tab w:val="num" w:pos="0"/>
        </w:tabs>
        <w:ind w:left="2488" w:hanging="123"/>
      </w:pPr>
      <w:rPr>
        <w:rFonts w:hint="default" w:ascii="Symbol" w:hAnsi="Symbol" w:cs="Symbol"/>
        <w:lang w:val="lv-LV" w:eastAsia="en-US" w:bidi="ar-SA"/>
      </w:rPr>
    </w:lvl>
  </w:abstractNum>
  <w:abstractNum w:abstractNumId="4" w15:restartNumberingAfterBreak="0">
    <w:nsid w:val="0D703DD7"/>
    <w:multiLevelType w:val="multilevel"/>
    <w:tmpl w:val="2272C878"/>
    <w:lvl w:ilvl="0">
      <w:start w:val="1"/>
      <w:numFmt w:val="upperRoman"/>
      <w:lvlText w:val="%1."/>
      <w:lvlJc w:val="left"/>
      <w:pPr>
        <w:tabs>
          <w:tab w:val="num" w:pos="0"/>
        </w:tabs>
        <w:ind w:left="720" w:hanging="360"/>
      </w:pPr>
      <w:rPr>
        <w:rFonts w:ascii="Times New Roman" w:hAnsi="Times New Roman" w:eastAsia="Arial" w:cs="Times New Roman"/>
        <w:b/>
        <w:bCs/>
        <w:w w:val="102"/>
        <w:sz w:val="28"/>
        <w:szCs w:val="28"/>
        <w:lang w:val="lv-LV" w:eastAsia="en-US"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EC4211B"/>
    <w:multiLevelType w:val="multilevel"/>
    <w:tmpl w:val="7CB4900A"/>
    <w:lvl w:ilvl="0">
      <w:start w:val="1"/>
      <w:numFmt w:val="lowerLetter"/>
      <w:lvlText w:val="%1."/>
      <w:lvlJc w:val="left"/>
      <w:pPr>
        <w:tabs>
          <w:tab w:val="num" w:pos="0"/>
        </w:tabs>
        <w:ind w:left="251" w:hanging="217"/>
      </w:pPr>
      <w:rPr>
        <w:rFonts w:ascii="Arial" w:hAnsi="Arial" w:eastAsia="Arial" w:cs="Arial"/>
        <w:w w:val="102"/>
        <w:sz w:val="19"/>
        <w:szCs w:val="19"/>
        <w:lang w:val="lv-LV" w:eastAsia="en-US" w:bidi="ar-SA"/>
      </w:rPr>
    </w:lvl>
    <w:lvl w:ilvl="1">
      <w:numFmt w:val="bullet"/>
      <w:lvlText w:val=""/>
      <w:lvlJc w:val="left"/>
      <w:pPr>
        <w:tabs>
          <w:tab w:val="num" w:pos="0"/>
        </w:tabs>
        <w:ind w:left="659" w:hanging="217"/>
      </w:pPr>
      <w:rPr>
        <w:rFonts w:hint="default" w:ascii="Symbol" w:hAnsi="Symbol" w:cs="Symbol"/>
        <w:lang w:val="lv-LV" w:eastAsia="en-US" w:bidi="ar-SA"/>
      </w:rPr>
    </w:lvl>
    <w:lvl w:ilvl="2">
      <w:numFmt w:val="bullet"/>
      <w:lvlText w:val=""/>
      <w:lvlJc w:val="left"/>
      <w:pPr>
        <w:tabs>
          <w:tab w:val="num" w:pos="0"/>
        </w:tabs>
        <w:ind w:left="1059" w:hanging="217"/>
      </w:pPr>
      <w:rPr>
        <w:rFonts w:hint="default" w:ascii="Symbol" w:hAnsi="Symbol" w:cs="Symbol"/>
        <w:lang w:val="lv-LV" w:eastAsia="en-US" w:bidi="ar-SA"/>
      </w:rPr>
    </w:lvl>
    <w:lvl w:ilvl="3">
      <w:numFmt w:val="bullet"/>
      <w:lvlText w:val=""/>
      <w:lvlJc w:val="left"/>
      <w:pPr>
        <w:tabs>
          <w:tab w:val="num" w:pos="0"/>
        </w:tabs>
        <w:ind w:left="1459" w:hanging="217"/>
      </w:pPr>
      <w:rPr>
        <w:rFonts w:hint="default" w:ascii="Symbol" w:hAnsi="Symbol" w:cs="Symbol"/>
        <w:lang w:val="lv-LV" w:eastAsia="en-US" w:bidi="ar-SA"/>
      </w:rPr>
    </w:lvl>
    <w:lvl w:ilvl="4">
      <w:numFmt w:val="bullet"/>
      <w:lvlText w:val=""/>
      <w:lvlJc w:val="left"/>
      <w:pPr>
        <w:tabs>
          <w:tab w:val="num" w:pos="0"/>
        </w:tabs>
        <w:ind w:left="1858" w:hanging="217"/>
      </w:pPr>
      <w:rPr>
        <w:rFonts w:hint="default" w:ascii="Symbol" w:hAnsi="Symbol" w:cs="Symbol"/>
        <w:lang w:val="lv-LV" w:eastAsia="en-US" w:bidi="ar-SA"/>
      </w:rPr>
    </w:lvl>
    <w:lvl w:ilvl="5">
      <w:numFmt w:val="bullet"/>
      <w:lvlText w:val=""/>
      <w:lvlJc w:val="left"/>
      <w:pPr>
        <w:tabs>
          <w:tab w:val="num" w:pos="0"/>
        </w:tabs>
        <w:ind w:left="2258" w:hanging="217"/>
      </w:pPr>
      <w:rPr>
        <w:rFonts w:hint="default" w:ascii="Symbol" w:hAnsi="Symbol" w:cs="Symbol"/>
        <w:lang w:val="lv-LV" w:eastAsia="en-US" w:bidi="ar-SA"/>
      </w:rPr>
    </w:lvl>
    <w:lvl w:ilvl="6">
      <w:numFmt w:val="bullet"/>
      <w:lvlText w:val=""/>
      <w:lvlJc w:val="left"/>
      <w:pPr>
        <w:tabs>
          <w:tab w:val="num" w:pos="0"/>
        </w:tabs>
        <w:ind w:left="2658" w:hanging="217"/>
      </w:pPr>
      <w:rPr>
        <w:rFonts w:hint="default" w:ascii="Symbol" w:hAnsi="Symbol" w:cs="Symbol"/>
        <w:lang w:val="lv-LV" w:eastAsia="en-US" w:bidi="ar-SA"/>
      </w:rPr>
    </w:lvl>
    <w:lvl w:ilvl="7">
      <w:numFmt w:val="bullet"/>
      <w:lvlText w:val=""/>
      <w:lvlJc w:val="left"/>
      <w:pPr>
        <w:tabs>
          <w:tab w:val="num" w:pos="0"/>
        </w:tabs>
        <w:ind w:left="3057" w:hanging="217"/>
      </w:pPr>
      <w:rPr>
        <w:rFonts w:hint="default" w:ascii="Symbol" w:hAnsi="Symbol" w:cs="Symbol"/>
        <w:lang w:val="lv-LV" w:eastAsia="en-US" w:bidi="ar-SA"/>
      </w:rPr>
    </w:lvl>
    <w:lvl w:ilvl="8">
      <w:numFmt w:val="bullet"/>
      <w:lvlText w:val=""/>
      <w:lvlJc w:val="left"/>
      <w:pPr>
        <w:tabs>
          <w:tab w:val="num" w:pos="0"/>
        </w:tabs>
        <w:ind w:left="3457" w:hanging="217"/>
      </w:pPr>
      <w:rPr>
        <w:rFonts w:hint="default" w:ascii="Symbol" w:hAnsi="Symbol" w:cs="Symbol"/>
        <w:lang w:val="lv-LV" w:eastAsia="en-US" w:bidi="ar-SA"/>
      </w:rPr>
    </w:lvl>
  </w:abstractNum>
  <w:abstractNum w:abstractNumId="6" w15:restartNumberingAfterBreak="0">
    <w:nsid w:val="11076726"/>
    <w:multiLevelType w:val="hybridMultilevel"/>
    <w:tmpl w:val="F6D87688"/>
    <w:lvl w:ilvl="0" w:tplc="04260015">
      <w:start w:val="1"/>
      <w:numFmt w:val="upperLetter"/>
      <w:lvlText w:val="%1."/>
      <w:lvlJc w:val="left"/>
      <w:pPr>
        <w:ind w:left="755" w:hanging="360"/>
      </w:pPr>
    </w:lvl>
    <w:lvl w:ilvl="1" w:tplc="04260019" w:tentative="1">
      <w:start w:val="1"/>
      <w:numFmt w:val="lowerLetter"/>
      <w:lvlText w:val="%2."/>
      <w:lvlJc w:val="left"/>
      <w:pPr>
        <w:ind w:left="1475" w:hanging="360"/>
      </w:pPr>
    </w:lvl>
    <w:lvl w:ilvl="2" w:tplc="0426001B" w:tentative="1">
      <w:start w:val="1"/>
      <w:numFmt w:val="lowerRoman"/>
      <w:lvlText w:val="%3."/>
      <w:lvlJc w:val="right"/>
      <w:pPr>
        <w:ind w:left="2195" w:hanging="180"/>
      </w:pPr>
    </w:lvl>
    <w:lvl w:ilvl="3" w:tplc="0426000F" w:tentative="1">
      <w:start w:val="1"/>
      <w:numFmt w:val="decimal"/>
      <w:lvlText w:val="%4."/>
      <w:lvlJc w:val="left"/>
      <w:pPr>
        <w:ind w:left="2915" w:hanging="360"/>
      </w:pPr>
    </w:lvl>
    <w:lvl w:ilvl="4" w:tplc="04260019" w:tentative="1">
      <w:start w:val="1"/>
      <w:numFmt w:val="lowerLetter"/>
      <w:lvlText w:val="%5."/>
      <w:lvlJc w:val="left"/>
      <w:pPr>
        <w:ind w:left="3635" w:hanging="360"/>
      </w:pPr>
    </w:lvl>
    <w:lvl w:ilvl="5" w:tplc="0426001B" w:tentative="1">
      <w:start w:val="1"/>
      <w:numFmt w:val="lowerRoman"/>
      <w:lvlText w:val="%6."/>
      <w:lvlJc w:val="right"/>
      <w:pPr>
        <w:ind w:left="4355" w:hanging="180"/>
      </w:pPr>
    </w:lvl>
    <w:lvl w:ilvl="6" w:tplc="0426000F" w:tentative="1">
      <w:start w:val="1"/>
      <w:numFmt w:val="decimal"/>
      <w:lvlText w:val="%7."/>
      <w:lvlJc w:val="left"/>
      <w:pPr>
        <w:ind w:left="5075" w:hanging="360"/>
      </w:pPr>
    </w:lvl>
    <w:lvl w:ilvl="7" w:tplc="04260019" w:tentative="1">
      <w:start w:val="1"/>
      <w:numFmt w:val="lowerLetter"/>
      <w:lvlText w:val="%8."/>
      <w:lvlJc w:val="left"/>
      <w:pPr>
        <w:ind w:left="5795" w:hanging="360"/>
      </w:pPr>
    </w:lvl>
    <w:lvl w:ilvl="8" w:tplc="0426001B" w:tentative="1">
      <w:start w:val="1"/>
      <w:numFmt w:val="lowerRoman"/>
      <w:lvlText w:val="%9."/>
      <w:lvlJc w:val="right"/>
      <w:pPr>
        <w:ind w:left="6515" w:hanging="180"/>
      </w:pPr>
    </w:lvl>
  </w:abstractNum>
  <w:abstractNum w:abstractNumId="7" w15:restartNumberingAfterBreak="0">
    <w:nsid w:val="16840957"/>
    <w:multiLevelType w:val="multilevel"/>
    <w:tmpl w:val="F1E0CB32"/>
    <w:lvl w:ilvl="0">
      <w:numFmt w:val="bullet"/>
      <w:lvlText w:val="•"/>
      <w:lvlJc w:val="left"/>
      <w:pPr>
        <w:tabs>
          <w:tab w:val="num" w:pos="0"/>
        </w:tabs>
        <w:ind w:left="35" w:hanging="123"/>
      </w:pPr>
      <w:rPr>
        <w:rFonts w:hint="default" w:ascii="Arial" w:hAnsi="Arial" w:cs="Arial"/>
        <w:w w:val="102"/>
        <w:sz w:val="19"/>
        <w:szCs w:val="19"/>
        <w:lang w:val="lv-LV" w:eastAsia="en-US" w:bidi="ar-SA"/>
      </w:rPr>
    </w:lvl>
    <w:lvl w:ilvl="1">
      <w:numFmt w:val="bullet"/>
      <w:lvlText w:val=""/>
      <w:lvlJc w:val="left"/>
      <w:pPr>
        <w:tabs>
          <w:tab w:val="num" w:pos="0"/>
        </w:tabs>
        <w:ind w:left="346" w:hanging="123"/>
      </w:pPr>
      <w:rPr>
        <w:rFonts w:hint="default" w:ascii="Symbol" w:hAnsi="Symbol" w:cs="Symbol"/>
        <w:lang w:val="lv-LV" w:eastAsia="en-US" w:bidi="ar-SA"/>
      </w:rPr>
    </w:lvl>
    <w:lvl w:ilvl="2">
      <w:numFmt w:val="bullet"/>
      <w:lvlText w:val=""/>
      <w:lvlJc w:val="left"/>
      <w:pPr>
        <w:tabs>
          <w:tab w:val="num" w:pos="0"/>
        </w:tabs>
        <w:ind w:left="652" w:hanging="123"/>
      </w:pPr>
      <w:rPr>
        <w:rFonts w:hint="default" w:ascii="Symbol" w:hAnsi="Symbol" w:cs="Symbol"/>
        <w:lang w:val="lv-LV" w:eastAsia="en-US" w:bidi="ar-SA"/>
      </w:rPr>
    </w:lvl>
    <w:lvl w:ilvl="3">
      <w:numFmt w:val="bullet"/>
      <w:lvlText w:val=""/>
      <w:lvlJc w:val="left"/>
      <w:pPr>
        <w:tabs>
          <w:tab w:val="num" w:pos="0"/>
        </w:tabs>
        <w:ind w:left="958" w:hanging="123"/>
      </w:pPr>
      <w:rPr>
        <w:rFonts w:hint="default" w:ascii="Symbol" w:hAnsi="Symbol" w:cs="Symbol"/>
        <w:lang w:val="lv-LV" w:eastAsia="en-US" w:bidi="ar-SA"/>
      </w:rPr>
    </w:lvl>
    <w:lvl w:ilvl="4">
      <w:numFmt w:val="bullet"/>
      <w:lvlText w:val=""/>
      <w:lvlJc w:val="left"/>
      <w:pPr>
        <w:tabs>
          <w:tab w:val="num" w:pos="0"/>
        </w:tabs>
        <w:ind w:left="1264" w:hanging="123"/>
      </w:pPr>
      <w:rPr>
        <w:rFonts w:hint="default" w:ascii="Symbol" w:hAnsi="Symbol" w:cs="Symbol"/>
        <w:lang w:val="lv-LV" w:eastAsia="en-US" w:bidi="ar-SA"/>
      </w:rPr>
    </w:lvl>
    <w:lvl w:ilvl="5">
      <w:numFmt w:val="bullet"/>
      <w:lvlText w:val=""/>
      <w:lvlJc w:val="left"/>
      <w:pPr>
        <w:tabs>
          <w:tab w:val="num" w:pos="0"/>
        </w:tabs>
        <w:ind w:left="1570" w:hanging="123"/>
      </w:pPr>
      <w:rPr>
        <w:rFonts w:hint="default" w:ascii="Symbol" w:hAnsi="Symbol" w:cs="Symbol"/>
        <w:lang w:val="lv-LV" w:eastAsia="en-US" w:bidi="ar-SA"/>
      </w:rPr>
    </w:lvl>
    <w:lvl w:ilvl="6">
      <w:numFmt w:val="bullet"/>
      <w:lvlText w:val=""/>
      <w:lvlJc w:val="left"/>
      <w:pPr>
        <w:tabs>
          <w:tab w:val="num" w:pos="0"/>
        </w:tabs>
        <w:ind w:left="1876" w:hanging="123"/>
      </w:pPr>
      <w:rPr>
        <w:rFonts w:hint="default" w:ascii="Symbol" w:hAnsi="Symbol" w:cs="Symbol"/>
        <w:lang w:val="lv-LV" w:eastAsia="en-US" w:bidi="ar-SA"/>
      </w:rPr>
    </w:lvl>
    <w:lvl w:ilvl="7">
      <w:numFmt w:val="bullet"/>
      <w:lvlText w:val=""/>
      <w:lvlJc w:val="left"/>
      <w:pPr>
        <w:tabs>
          <w:tab w:val="num" w:pos="0"/>
        </w:tabs>
        <w:ind w:left="2182" w:hanging="123"/>
      </w:pPr>
      <w:rPr>
        <w:rFonts w:hint="default" w:ascii="Symbol" w:hAnsi="Symbol" w:cs="Symbol"/>
        <w:lang w:val="lv-LV" w:eastAsia="en-US" w:bidi="ar-SA"/>
      </w:rPr>
    </w:lvl>
    <w:lvl w:ilvl="8">
      <w:numFmt w:val="bullet"/>
      <w:lvlText w:val=""/>
      <w:lvlJc w:val="left"/>
      <w:pPr>
        <w:tabs>
          <w:tab w:val="num" w:pos="0"/>
        </w:tabs>
        <w:ind w:left="2488" w:hanging="123"/>
      </w:pPr>
      <w:rPr>
        <w:rFonts w:hint="default" w:ascii="Symbol" w:hAnsi="Symbol" w:cs="Symbol"/>
        <w:lang w:val="lv-LV" w:eastAsia="en-US" w:bidi="ar-SA"/>
      </w:rPr>
    </w:lvl>
  </w:abstractNum>
  <w:abstractNum w:abstractNumId="8" w15:restartNumberingAfterBreak="0">
    <w:nsid w:val="17F67B84"/>
    <w:multiLevelType w:val="multilevel"/>
    <w:tmpl w:val="A92C81BE"/>
    <w:lvl w:ilvl="0">
      <w:start w:val="1"/>
      <w:numFmt w:val="decimal"/>
      <w:lvlText w:val="%1"/>
      <w:lvlJc w:val="left"/>
      <w:pPr>
        <w:tabs>
          <w:tab w:val="num" w:pos="0"/>
        </w:tabs>
        <w:ind w:left="244" w:hanging="145"/>
      </w:pPr>
      <w:rPr>
        <w:rFonts w:ascii="Arial" w:hAnsi="Arial" w:eastAsia="Arial" w:cs="Arial"/>
        <w:w w:val="101"/>
        <w:sz w:val="16"/>
        <w:szCs w:val="16"/>
        <w:vertAlign w:val="superscript"/>
        <w:lang w:val="lv-LV" w:eastAsia="en-US" w:bidi="ar-SA"/>
      </w:rPr>
    </w:lvl>
    <w:lvl w:ilvl="1">
      <w:numFmt w:val="bullet"/>
      <w:lvlText w:val=""/>
      <w:lvlJc w:val="left"/>
      <w:pPr>
        <w:tabs>
          <w:tab w:val="num" w:pos="0"/>
        </w:tabs>
        <w:ind w:left="1265" w:hanging="145"/>
      </w:pPr>
      <w:rPr>
        <w:rFonts w:hint="default" w:ascii="Symbol" w:hAnsi="Symbol" w:cs="Symbol"/>
        <w:lang w:val="lv-LV" w:eastAsia="en-US" w:bidi="ar-SA"/>
      </w:rPr>
    </w:lvl>
    <w:lvl w:ilvl="2">
      <w:numFmt w:val="bullet"/>
      <w:lvlText w:val=""/>
      <w:lvlJc w:val="left"/>
      <w:pPr>
        <w:tabs>
          <w:tab w:val="num" w:pos="0"/>
        </w:tabs>
        <w:ind w:left="2291" w:hanging="145"/>
      </w:pPr>
      <w:rPr>
        <w:rFonts w:hint="default" w:ascii="Symbol" w:hAnsi="Symbol" w:cs="Symbol"/>
        <w:lang w:val="lv-LV" w:eastAsia="en-US" w:bidi="ar-SA"/>
      </w:rPr>
    </w:lvl>
    <w:lvl w:ilvl="3">
      <w:numFmt w:val="bullet"/>
      <w:lvlText w:val=""/>
      <w:lvlJc w:val="left"/>
      <w:pPr>
        <w:tabs>
          <w:tab w:val="num" w:pos="0"/>
        </w:tabs>
        <w:ind w:left="3317" w:hanging="145"/>
      </w:pPr>
      <w:rPr>
        <w:rFonts w:hint="default" w:ascii="Symbol" w:hAnsi="Symbol" w:cs="Symbol"/>
        <w:lang w:val="lv-LV" w:eastAsia="en-US" w:bidi="ar-SA"/>
      </w:rPr>
    </w:lvl>
    <w:lvl w:ilvl="4">
      <w:numFmt w:val="bullet"/>
      <w:lvlText w:val=""/>
      <w:lvlJc w:val="left"/>
      <w:pPr>
        <w:tabs>
          <w:tab w:val="num" w:pos="0"/>
        </w:tabs>
        <w:ind w:left="4343" w:hanging="145"/>
      </w:pPr>
      <w:rPr>
        <w:rFonts w:hint="default" w:ascii="Symbol" w:hAnsi="Symbol" w:cs="Symbol"/>
        <w:lang w:val="lv-LV" w:eastAsia="en-US" w:bidi="ar-SA"/>
      </w:rPr>
    </w:lvl>
    <w:lvl w:ilvl="5">
      <w:numFmt w:val="bullet"/>
      <w:lvlText w:val=""/>
      <w:lvlJc w:val="left"/>
      <w:pPr>
        <w:tabs>
          <w:tab w:val="num" w:pos="0"/>
        </w:tabs>
        <w:ind w:left="5369" w:hanging="145"/>
      </w:pPr>
      <w:rPr>
        <w:rFonts w:hint="default" w:ascii="Symbol" w:hAnsi="Symbol" w:cs="Symbol"/>
        <w:lang w:val="lv-LV" w:eastAsia="en-US" w:bidi="ar-SA"/>
      </w:rPr>
    </w:lvl>
    <w:lvl w:ilvl="6">
      <w:numFmt w:val="bullet"/>
      <w:lvlText w:val=""/>
      <w:lvlJc w:val="left"/>
      <w:pPr>
        <w:tabs>
          <w:tab w:val="num" w:pos="0"/>
        </w:tabs>
        <w:ind w:left="6395" w:hanging="145"/>
      </w:pPr>
      <w:rPr>
        <w:rFonts w:hint="default" w:ascii="Symbol" w:hAnsi="Symbol" w:cs="Symbol"/>
        <w:lang w:val="lv-LV" w:eastAsia="en-US" w:bidi="ar-SA"/>
      </w:rPr>
    </w:lvl>
    <w:lvl w:ilvl="7">
      <w:numFmt w:val="bullet"/>
      <w:lvlText w:val=""/>
      <w:lvlJc w:val="left"/>
      <w:pPr>
        <w:tabs>
          <w:tab w:val="num" w:pos="0"/>
        </w:tabs>
        <w:ind w:left="7421" w:hanging="145"/>
      </w:pPr>
      <w:rPr>
        <w:rFonts w:hint="default" w:ascii="Symbol" w:hAnsi="Symbol" w:cs="Symbol"/>
        <w:lang w:val="lv-LV" w:eastAsia="en-US" w:bidi="ar-SA"/>
      </w:rPr>
    </w:lvl>
    <w:lvl w:ilvl="8">
      <w:numFmt w:val="bullet"/>
      <w:lvlText w:val=""/>
      <w:lvlJc w:val="left"/>
      <w:pPr>
        <w:tabs>
          <w:tab w:val="num" w:pos="0"/>
        </w:tabs>
        <w:ind w:left="8447" w:hanging="145"/>
      </w:pPr>
      <w:rPr>
        <w:rFonts w:hint="default" w:ascii="Symbol" w:hAnsi="Symbol" w:cs="Symbol"/>
        <w:lang w:val="lv-LV" w:eastAsia="en-US" w:bidi="ar-SA"/>
      </w:rPr>
    </w:lvl>
  </w:abstractNum>
  <w:abstractNum w:abstractNumId="9" w15:restartNumberingAfterBreak="0">
    <w:nsid w:val="25527F35"/>
    <w:multiLevelType w:val="multilevel"/>
    <w:tmpl w:val="DCFC60BE"/>
    <w:lvl w:ilvl="0">
      <w:start w:val="1"/>
      <w:numFmt w:val="upperRoman"/>
      <w:lvlText w:val="%1."/>
      <w:lvlJc w:val="left"/>
      <w:pPr>
        <w:tabs>
          <w:tab w:val="num" w:pos="0"/>
        </w:tabs>
        <w:ind w:left="3109" w:hanging="163"/>
      </w:pPr>
      <w:rPr>
        <w:rFonts w:ascii="Times New Roman" w:hAnsi="Times New Roman" w:eastAsia="Arial" w:cs="Times New Roman"/>
        <w:b/>
        <w:bCs/>
        <w:w w:val="102"/>
        <w:sz w:val="28"/>
        <w:szCs w:val="28"/>
        <w:lang w:val="lv-LV" w:eastAsia="en-US" w:bidi="ar-SA"/>
      </w:rPr>
    </w:lvl>
    <w:lvl w:ilvl="1">
      <w:start w:val="1"/>
      <w:numFmt w:val="decimal"/>
      <w:lvlText w:val="%2."/>
      <w:lvlJc w:val="left"/>
      <w:pPr>
        <w:tabs>
          <w:tab w:val="num" w:pos="0"/>
        </w:tabs>
        <w:ind w:left="9848" w:hanging="217"/>
      </w:pPr>
      <w:rPr>
        <w:rFonts w:ascii="Times New Roman" w:hAnsi="Times New Roman" w:eastAsia="Arial" w:cs="Times New Roman"/>
        <w:w w:val="102"/>
        <w:sz w:val="28"/>
        <w:szCs w:val="28"/>
        <w:lang w:val="lv-LV" w:eastAsia="en-US" w:bidi="ar-SA"/>
      </w:rPr>
    </w:lvl>
    <w:lvl w:ilvl="2">
      <w:numFmt w:val="bullet"/>
      <w:lvlText w:val=""/>
      <w:lvlJc w:val="left"/>
      <w:pPr>
        <w:tabs>
          <w:tab w:val="num" w:pos="0"/>
        </w:tabs>
        <w:ind w:left="9913" w:hanging="217"/>
      </w:pPr>
      <w:rPr>
        <w:rFonts w:hint="default" w:ascii="Symbol" w:hAnsi="Symbol" w:cs="Symbol"/>
        <w:lang w:val="lv-LV" w:eastAsia="en-US" w:bidi="ar-SA"/>
      </w:rPr>
    </w:lvl>
    <w:lvl w:ilvl="3">
      <w:numFmt w:val="bullet"/>
      <w:lvlText w:val=""/>
      <w:lvlJc w:val="left"/>
      <w:pPr>
        <w:tabs>
          <w:tab w:val="num" w:pos="0"/>
        </w:tabs>
        <w:ind w:left="9986" w:hanging="217"/>
      </w:pPr>
      <w:rPr>
        <w:rFonts w:hint="default" w:ascii="Symbol" w:hAnsi="Symbol" w:cs="Symbol"/>
        <w:lang w:val="lv-LV" w:eastAsia="en-US" w:bidi="ar-SA"/>
      </w:rPr>
    </w:lvl>
    <w:lvl w:ilvl="4">
      <w:numFmt w:val="bullet"/>
      <w:lvlText w:val=""/>
      <w:lvlJc w:val="left"/>
      <w:pPr>
        <w:tabs>
          <w:tab w:val="num" w:pos="0"/>
        </w:tabs>
        <w:ind w:left="10059" w:hanging="217"/>
      </w:pPr>
      <w:rPr>
        <w:rFonts w:hint="default" w:ascii="Symbol" w:hAnsi="Symbol" w:cs="Symbol"/>
        <w:lang w:val="lv-LV" w:eastAsia="en-US" w:bidi="ar-SA"/>
      </w:rPr>
    </w:lvl>
    <w:lvl w:ilvl="5">
      <w:numFmt w:val="bullet"/>
      <w:lvlText w:val=""/>
      <w:lvlJc w:val="left"/>
      <w:pPr>
        <w:tabs>
          <w:tab w:val="num" w:pos="0"/>
        </w:tabs>
        <w:ind w:left="10132" w:hanging="217"/>
      </w:pPr>
      <w:rPr>
        <w:rFonts w:hint="default" w:ascii="Symbol" w:hAnsi="Symbol" w:cs="Symbol"/>
        <w:lang w:val="lv-LV" w:eastAsia="en-US" w:bidi="ar-SA"/>
      </w:rPr>
    </w:lvl>
    <w:lvl w:ilvl="6">
      <w:numFmt w:val="bullet"/>
      <w:lvlText w:val=""/>
      <w:lvlJc w:val="left"/>
      <w:pPr>
        <w:tabs>
          <w:tab w:val="num" w:pos="0"/>
        </w:tabs>
        <w:ind w:left="10206" w:hanging="217"/>
      </w:pPr>
      <w:rPr>
        <w:rFonts w:hint="default" w:ascii="Symbol" w:hAnsi="Symbol" w:cs="Symbol"/>
        <w:lang w:val="lv-LV" w:eastAsia="en-US" w:bidi="ar-SA"/>
      </w:rPr>
    </w:lvl>
    <w:lvl w:ilvl="7">
      <w:numFmt w:val="bullet"/>
      <w:lvlText w:val=""/>
      <w:lvlJc w:val="left"/>
      <w:pPr>
        <w:tabs>
          <w:tab w:val="num" w:pos="0"/>
        </w:tabs>
        <w:ind w:left="10279" w:hanging="217"/>
      </w:pPr>
      <w:rPr>
        <w:rFonts w:hint="default" w:ascii="Symbol" w:hAnsi="Symbol" w:cs="Symbol"/>
        <w:lang w:val="lv-LV" w:eastAsia="en-US" w:bidi="ar-SA"/>
      </w:rPr>
    </w:lvl>
    <w:lvl w:ilvl="8">
      <w:numFmt w:val="bullet"/>
      <w:lvlText w:val=""/>
      <w:lvlJc w:val="left"/>
      <w:pPr>
        <w:tabs>
          <w:tab w:val="num" w:pos="0"/>
        </w:tabs>
        <w:ind w:left="10352" w:hanging="217"/>
      </w:pPr>
      <w:rPr>
        <w:rFonts w:hint="default" w:ascii="Symbol" w:hAnsi="Symbol" w:cs="Symbol"/>
        <w:lang w:val="lv-LV" w:eastAsia="en-US" w:bidi="ar-SA"/>
      </w:rPr>
    </w:lvl>
  </w:abstractNum>
  <w:abstractNum w:abstractNumId="10" w15:restartNumberingAfterBreak="0">
    <w:nsid w:val="282A0143"/>
    <w:multiLevelType w:val="hybridMultilevel"/>
    <w:tmpl w:val="4AD663F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1" w15:restartNumberingAfterBreak="0">
    <w:nsid w:val="283B25B0"/>
    <w:multiLevelType w:val="multilevel"/>
    <w:tmpl w:val="14AC52F0"/>
    <w:lvl w:ilvl="0">
      <w:start w:val="1"/>
      <w:numFmt w:val="upperLetter"/>
      <w:lvlText w:val="%1."/>
      <w:lvlJc w:val="left"/>
      <w:pPr>
        <w:tabs>
          <w:tab w:val="num" w:pos="0"/>
        </w:tabs>
        <w:ind w:left="35" w:hanging="239"/>
      </w:pPr>
      <w:rPr>
        <w:rFonts w:ascii="Arial" w:hAnsi="Arial" w:eastAsia="Arial" w:cs="Arial"/>
        <w:w w:val="102"/>
        <w:sz w:val="19"/>
        <w:szCs w:val="19"/>
        <w:lang w:val="lv-LV" w:eastAsia="en-US" w:bidi="ar-SA"/>
      </w:rPr>
    </w:lvl>
    <w:lvl w:ilvl="1">
      <w:numFmt w:val="bullet"/>
      <w:lvlText w:val=""/>
      <w:lvlJc w:val="left"/>
      <w:pPr>
        <w:tabs>
          <w:tab w:val="num" w:pos="0"/>
        </w:tabs>
        <w:ind w:left="461" w:hanging="239"/>
      </w:pPr>
      <w:rPr>
        <w:rFonts w:hint="default" w:ascii="Symbol" w:hAnsi="Symbol" w:cs="Symbol"/>
        <w:lang w:val="lv-LV" w:eastAsia="en-US" w:bidi="ar-SA"/>
      </w:rPr>
    </w:lvl>
    <w:lvl w:ilvl="2">
      <w:numFmt w:val="bullet"/>
      <w:lvlText w:val=""/>
      <w:lvlJc w:val="left"/>
      <w:pPr>
        <w:tabs>
          <w:tab w:val="num" w:pos="0"/>
        </w:tabs>
        <w:ind w:left="883" w:hanging="239"/>
      </w:pPr>
      <w:rPr>
        <w:rFonts w:hint="default" w:ascii="Symbol" w:hAnsi="Symbol" w:cs="Symbol"/>
        <w:lang w:val="lv-LV" w:eastAsia="en-US" w:bidi="ar-SA"/>
      </w:rPr>
    </w:lvl>
    <w:lvl w:ilvl="3">
      <w:numFmt w:val="bullet"/>
      <w:lvlText w:val=""/>
      <w:lvlJc w:val="left"/>
      <w:pPr>
        <w:tabs>
          <w:tab w:val="num" w:pos="0"/>
        </w:tabs>
        <w:ind w:left="1305" w:hanging="239"/>
      </w:pPr>
      <w:rPr>
        <w:rFonts w:hint="default" w:ascii="Symbol" w:hAnsi="Symbol" w:cs="Symbol"/>
        <w:lang w:val="lv-LV" w:eastAsia="en-US" w:bidi="ar-SA"/>
      </w:rPr>
    </w:lvl>
    <w:lvl w:ilvl="4">
      <w:numFmt w:val="bullet"/>
      <w:lvlText w:val=""/>
      <w:lvlJc w:val="left"/>
      <w:pPr>
        <w:tabs>
          <w:tab w:val="num" w:pos="0"/>
        </w:tabs>
        <w:ind w:left="1726" w:hanging="239"/>
      </w:pPr>
      <w:rPr>
        <w:rFonts w:hint="default" w:ascii="Symbol" w:hAnsi="Symbol" w:cs="Symbol"/>
        <w:lang w:val="lv-LV" w:eastAsia="en-US" w:bidi="ar-SA"/>
      </w:rPr>
    </w:lvl>
    <w:lvl w:ilvl="5">
      <w:numFmt w:val="bullet"/>
      <w:lvlText w:val=""/>
      <w:lvlJc w:val="left"/>
      <w:pPr>
        <w:tabs>
          <w:tab w:val="num" w:pos="0"/>
        </w:tabs>
        <w:ind w:left="2148" w:hanging="239"/>
      </w:pPr>
      <w:rPr>
        <w:rFonts w:hint="default" w:ascii="Symbol" w:hAnsi="Symbol" w:cs="Symbol"/>
        <w:lang w:val="lv-LV" w:eastAsia="en-US" w:bidi="ar-SA"/>
      </w:rPr>
    </w:lvl>
    <w:lvl w:ilvl="6">
      <w:numFmt w:val="bullet"/>
      <w:lvlText w:val=""/>
      <w:lvlJc w:val="left"/>
      <w:pPr>
        <w:tabs>
          <w:tab w:val="num" w:pos="0"/>
        </w:tabs>
        <w:ind w:left="2570" w:hanging="239"/>
      </w:pPr>
      <w:rPr>
        <w:rFonts w:hint="default" w:ascii="Symbol" w:hAnsi="Symbol" w:cs="Symbol"/>
        <w:lang w:val="lv-LV" w:eastAsia="en-US" w:bidi="ar-SA"/>
      </w:rPr>
    </w:lvl>
    <w:lvl w:ilvl="7">
      <w:numFmt w:val="bullet"/>
      <w:lvlText w:val=""/>
      <w:lvlJc w:val="left"/>
      <w:pPr>
        <w:tabs>
          <w:tab w:val="num" w:pos="0"/>
        </w:tabs>
        <w:ind w:left="2991" w:hanging="239"/>
      </w:pPr>
      <w:rPr>
        <w:rFonts w:hint="default" w:ascii="Symbol" w:hAnsi="Symbol" w:cs="Symbol"/>
        <w:lang w:val="lv-LV" w:eastAsia="en-US" w:bidi="ar-SA"/>
      </w:rPr>
    </w:lvl>
    <w:lvl w:ilvl="8">
      <w:numFmt w:val="bullet"/>
      <w:lvlText w:val=""/>
      <w:lvlJc w:val="left"/>
      <w:pPr>
        <w:tabs>
          <w:tab w:val="num" w:pos="0"/>
        </w:tabs>
        <w:ind w:left="3413" w:hanging="239"/>
      </w:pPr>
      <w:rPr>
        <w:rFonts w:hint="default" w:ascii="Symbol" w:hAnsi="Symbol" w:cs="Symbol"/>
        <w:lang w:val="lv-LV" w:eastAsia="en-US" w:bidi="ar-SA"/>
      </w:rPr>
    </w:lvl>
  </w:abstractNum>
  <w:abstractNum w:abstractNumId="12" w15:restartNumberingAfterBreak="0">
    <w:nsid w:val="316C3325"/>
    <w:multiLevelType w:val="multilevel"/>
    <w:tmpl w:val="8C0C186A"/>
    <w:lvl w:ilvl="0">
      <w:start w:val="4"/>
      <w:numFmt w:val="decimal"/>
      <w:lvlText w:val="%1"/>
      <w:lvlJc w:val="left"/>
      <w:pPr>
        <w:tabs>
          <w:tab w:val="num" w:pos="0"/>
        </w:tabs>
        <w:ind w:left="382" w:hanging="348"/>
      </w:pPr>
      <w:rPr>
        <w:lang w:val="lv-LV" w:eastAsia="en-US" w:bidi="ar-SA"/>
      </w:rPr>
    </w:lvl>
    <w:lvl w:ilvl="1">
      <w:start w:val="2"/>
      <w:numFmt w:val="upperLetter"/>
      <w:lvlText w:val="%1.%2"/>
      <w:lvlJc w:val="left"/>
      <w:pPr>
        <w:tabs>
          <w:tab w:val="num" w:pos="0"/>
        </w:tabs>
        <w:ind w:left="382" w:hanging="348"/>
      </w:pPr>
      <w:rPr>
        <w:rFonts w:ascii="Arial" w:hAnsi="Arial" w:eastAsia="Arial" w:cs="Arial"/>
        <w:w w:val="102"/>
        <w:sz w:val="19"/>
        <w:szCs w:val="19"/>
        <w:lang w:val="lv-LV" w:eastAsia="en-US" w:bidi="ar-SA"/>
      </w:rPr>
    </w:lvl>
    <w:lvl w:ilvl="2">
      <w:numFmt w:val="bullet"/>
      <w:lvlText w:val=""/>
      <w:lvlJc w:val="left"/>
      <w:pPr>
        <w:tabs>
          <w:tab w:val="num" w:pos="0"/>
        </w:tabs>
        <w:ind w:left="1155" w:hanging="348"/>
      </w:pPr>
      <w:rPr>
        <w:rFonts w:hint="default" w:ascii="Symbol" w:hAnsi="Symbol" w:cs="Symbol"/>
        <w:lang w:val="lv-LV" w:eastAsia="en-US" w:bidi="ar-SA"/>
      </w:rPr>
    </w:lvl>
    <w:lvl w:ilvl="3">
      <w:numFmt w:val="bullet"/>
      <w:lvlText w:val=""/>
      <w:lvlJc w:val="left"/>
      <w:pPr>
        <w:tabs>
          <w:tab w:val="num" w:pos="0"/>
        </w:tabs>
        <w:ind w:left="1543" w:hanging="348"/>
      </w:pPr>
      <w:rPr>
        <w:rFonts w:hint="default" w:ascii="Symbol" w:hAnsi="Symbol" w:cs="Symbol"/>
        <w:lang w:val="lv-LV" w:eastAsia="en-US" w:bidi="ar-SA"/>
      </w:rPr>
    </w:lvl>
    <w:lvl w:ilvl="4">
      <w:numFmt w:val="bullet"/>
      <w:lvlText w:val=""/>
      <w:lvlJc w:val="left"/>
      <w:pPr>
        <w:tabs>
          <w:tab w:val="num" w:pos="0"/>
        </w:tabs>
        <w:ind w:left="1930" w:hanging="348"/>
      </w:pPr>
      <w:rPr>
        <w:rFonts w:hint="default" w:ascii="Symbol" w:hAnsi="Symbol" w:cs="Symbol"/>
        <w:lang w:val="lv-LV" w:eastAsia="en-US" w:bidi="ar-SA"/>
      </w:rPr>
    </w:lvl>
    <w:lvl w:ilvl="5">
      <w:numFmt w:val="bullet"/>
      <w:lvlText w:val=""/>
      <w:lvlJc w:val="left"/>
      <w:pPr>
        <w:tabs>
          <w:tab w:val="num" w:pos="0"/>
        </w:tabs>
        <w:ind w:left="2318" w:hanging="348"/>
      </w:pPr>
      <w:rPr>
        <w:rFonts w:hint="default" w:ascii="Symbol" w:hAnsi="Symbol" w:cs="Symbol"/>
        <w:lang w:val="lv-LV" w:eastAsia="en-US" w:bidi="ar-SA"/>
      </w:rPr>
    </w:lvl>
    <w:lvl w:ilvl="6">
      <w:numFmt w:val="bullet"/>
      <w:lvlText w:val=""/>
      <w:lvlJc w:val="left"/>
      <w:pPr>
        <w:tabs>
          <w:tab w:val="num" w:pos="0"/>
        </w:tabs>
        <w:ind w:left="2706" w:hanging="348"/>
      </w:pPr>
      <w:rPr>
        <w:rFonts w:hint="default" w:ascii="Symbol" w:hAnsi="Symbol" w:cs="Symbol"/>
        <w:lang w:val="lv-LV" w:eastAsia="en-US" w:bidi="ar-SA"/>
      </w:rPr>
    </w:lvl>
    <w:lvl w:ilvl="7">
      <w:numFmt w:val="bullet"/>
      <w:lvlText w:val=""/>
      <w:lvlJc w:val="left"/>
      <w:pPr>
        <w:tabs>
          <w:tab w:val="num" w:pos="0"/>
        </w:tabs>
        <w:ind w:left="3093" w:hanging="348"/>
      </w:pPr>
      <w:rPr>
        <w:rFonts w:hint="default" w:ascii="Symbol" w:hAnsi="Symbol" w:cs="Symbol"/>
        <w:lang w:val="lv-LV" w:eastAsia="en-US" w:bidi="ar-SA"/>
      </w:rPr>
    </w:lvl>
    <w:lvl w:ilvl="8">
      <w:numFmt w:val="bullet"/>
      <w:lvlText w:val=""/>
      <w:lvlJc w:val="left"/>
      <w:pPr>
        <w:tabs>
          <w:tab w:val="num" w:pos="0"/>
        </w:tabs>
        <w:ind w:left="3481" w:hanging="348"/>
      </w:pPr>
      <w:rPr>
        <w:rFonts w:hint="default" w:ascii="Symbol" w:hAnsi="Symbol" w:cs="Symbol"/>
        <w:lang w:val="lv-LV" w:eastAsia="en-US" w:bidi="ar-SA"/>
      </w:rPr>
    </w:lvl>
  </w:abstractNum>
  <w:abstractNum w:abstractNumId="13" w15:restartNumberingAfterBreak="0">
    <w:nsid w:val="411C1EB1"/>
    <w:multiLevelType w:val="multilevel"/>
    <w:tmpl w:val="4FA4C9DA"/>
    <w:lvl w:ilvl="0">
      <w:start w:val="1"/>
      <w:numFmt w:val="lowerLetter"/>
      <w:lvlText w:val="%1)"/>
      <w:lvlJc w:val="left"/>
      <w:pPr>
        <w:tabs>
          <w:tab w:val="num" w:pos="0"/>
        </w:tabs>
        <w:ind w:left="251" w:hanging="217"/>
      </w:pPr>
      <w:rPr>
        <w:w w:val="102"/>
        <w:sz w:val="19"/>
        <w:szCs w:val="19"/>
        <w:lang w:val="lv-LV" w:eastAsia="en-US" w:bidi="ar-SA"/>
      </w:rPr>
    </w:lvl>
    <w:lvl w:ilvl="1">
      <w:numFmt w:val="bullet"/>
      <w:lvlText w:val=""/>
      <w:lvlJc w:val="left"/>
      <w:pPr>
        <w:tabs>
          <w:tab w:val="num" w:pos="0"/>
        </w:tabs>
        <w:ind w:left="659" w:hanging="217"/>
      </w:pPr>
      <w:rPr>
        <w:rFonts w:hint="default" w:ascii="Symbol" w:hAnsi="Symbol" w:cs="Symbol"/>
        <w:lang w:val="lv-LV" w:eastAsia="en-US" w:bidi="ar-SA"/>
      </w:rPr>
    </w:lvl>
    <w:lvl w:ilvl="2">
      <w:numFmt w:val="bullet"/>
      <w:lvlText w:val=""/>
      <w:lvlJc w:val="left"/>
      <w:pPr>
        <w:tabs>
          <w:tab w:val="num" w:pos="0"/>
        </w:tabs>
        <w:ind w:left="1059" w:hanging="217"/>
      </w:pPr>
      <w:rPr>
        <w:rFonts w:hint="default" w:ascii="Symbol" w:hAnsi="Symbol" w:cs="Symbol"/>
        <w:lang w:val="lv-LV" w:eastAsia="en-US" w:bidi="ar-SA"/>
      </w:rPr>
    </w:lvl>
    <w:lvl w:ilvl="3">
      <w:numFmt w:val="bullet"/>
      <w:lvlText w:val=""/>
      <w:lvlJc w:val="left"/>
      <w:pPr>
        <w:tabs>
          <w:tab w:val="num" w:pos="0"/>
        </w:tabs>
        <w:ind w:left="1459" w:hanging="217"/>
      </w:pPr>
      <w:rPr>
        <w:rFonts w:hint="default" w:ascii="Symbol" w:hAnsi="Symbol" w:cs="Symbol"/>
        <w:lang w:val="lv-LV" w:eastAsia="en-US" w:bidi="ar-SA"/>
      </w:rPr>
    </w:lvl>
    <w:lvl w:ilvl="4">
      <w:numFmt w:val="bullet"/>
      <w:lvlText w:val=""/>
      <w:lvlJc w:val="left"/>
      <w:pPr>
        <w:tabs>
          <w:tab w:val="num" w:pos="0"/>
        </w:tabs>
        <w:ind w:left="1858" w:hanging="217"/>
      </w:pPr>
      <w:rPr>
        <w:rFonts w:hint="default" w:ascii="Symbol" w:hAnsi="Symbol" w:cs="Symbol"/>
        <w:lang w:val="lv-LV" w:eastAsia="en-US" w:bidi="ar-SA"/>
      </w:rPr>
    </w:lvl>
    <w:lvl w:ilvl="5">
      <w:numFmt w:val="bullet"/>
      <w:lvlText w:val=""/>
      <w:lvlJc w:val="left"/>
      <w:pPr>
        <w:tabs>
          <w:tab w:val="num" w:pos="0"/>
        </w:tabs>
        <w:ind w:left="2258" w:hanging="217"/>
      </w:pPr>
      <w:rPr>
        <w:rFonts w:hint="default" w:ascii="Symbol" w:hAnsi="Symbol" w:cs="Symbol"/>
        <w:lang w:val="lv-LV" w:eastAsia="en-US" w:bidi="ar-SA"/>
      </w:rPr>
    </w:lvl>
    <w:lvl w:ilvl="6">
      <w:numFmt w:val="bullet"/>
      <w:lvlText w:val=""/>
      <w:lvlJc w:val="left"/>
      <w:pPr>
        <w:tabs>
          <w:tab w:val="num" w:pos="0"/>
        </w:tabs>
        <w:ind w:left="2658" w:hanging="217"/>
      </w:pPr>
      <w:rPr>
        <w:rFonts w:hint="default" w:ascii="Symbol" w:hAnsi="Symbol" w:cs="Symbol"/>
        <w:lang w:val="lv-LV" w:eastAsia="en-US" w:bidi="ar-SA"/>
      </w:rPr>
    </w:lvl>
    <w:lvl w:ilvl="7">
      <w:numFmt w:val="bullet"/>
      <w:lvlText w:val=""/>
      <w:lvlJc w:val="left"/>
      <w:pPr>
        <w:tabs>
          <w:tab w:val="num" w:pos="0"/>
        </w:tabs>
        <w:ind w:left="3057" w:hanging="217"/>
      </w:pPr>
      <w:rPr>
        <w:rFonts w:hint="default" w:ascii="Symbol" w:hAnsi="Symbol" w:cs="Symbol"/>
        <w:lang w:val="lv-LV" w:eastAsia="en-US" w:bidi="ar-SA"/>
      </w:rPr>
    </w:lvl>
    <w:lvl w:ilvl="8">
      <w:numFmt w:val="bullet"/>
      <w:lvlText w:val=""/>
      <w:lvlJc w:val="left"/>
      <w:pPr>
        <w:tabs>
          <w:tab w:val="num" w:pos="0"/>
        </w:tabs>
        <w:ind w:left="3457" w:hanging="217"/>
      </w:pPr>
      <w:rPr>
        <w:rFonts w:hint="default" w:ascii="Symbol" w:hAnsi="Symbol" w:cs="Symbol"/>
        <w:lang w:val="lv-LV" w:eastAsia="en-US" w:bidi="ar-SA"/>
      </w:rPr>
    </w:lvl>
  </w:abstractNum>
  <w:abstractNum w:abstractNumId="14" w15:restartNumberingAfterBreak="0">
    <w:nsid w:val="43891D5A"/>
    <w:multiLevelType w:val="hybridMultilevel"/>
    <w:tmpl w:val="728256E6"/>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5" w15:restartNumberingAfterBreak="0">
    <w:nsid w:val="4E8808FA"/>
    <w:multiLevelType w:val="multilevel"/>
    <w:tmpl w:val="286874AC"/>
    <w:lvl w:ilvl="0">
      <w:start w:val="1"/>
      <w:numFmt w:val="lowerLetter"/>
      <w:lvlText w:val="%1)"/>
      <w:lvlJc w:val="left"/>
      <w:pPr>
        <w:tabs>
          <w:tab w:val="num" w:pos="0"/>
        </w:tabs>
        <w:ind w:left="251" w:hanging="217"/>
      </w:pPr>
      <w:rPr>
        <w:w w:val="102"/>
        <w:sz w:val="19"/>
        <w:szCs w:val="19"/>
        <w:lang w:val="lv-LV" w:eastAsia="en-US" w:bidi="ar-SA"/>
      </w:rPr>
    </w:lvl>
    <w:lvl w:ilvl="1">
      <w:numFmt w:val="bullet"/>
      <w:lvlText w:val=""/>
      <w:lvlJc w:val="left"/>
      <w:pPr>
        <w:tabs>
          <w:tab w:val="num" w:pos="0"/>
        </w:tabs>
        <w:ind w:left="659" w:hanging="217"/>
      </w:pPr>
      <w:rPr>
        <w:rFonts w:hint="default" w:ascii="Symbol" w:hAnsi="Symbol" w:cs="Symbol"/>
        <w:lang w:val="lv-LV" w:eastAsia="en-US" w:bidi="ar-SA"/>
      </w:rPr>
    </w:lvl>
    <w:lvl w:ilvl="2">
      <w:numFmt w:val="bullet"/>
      <w:lvlText w:val=""/>
      <w:lvlJc w:val="left"/>
      <w:pPr>
        <w:tabs>
          <w:tab w:val="num" w:pos="0"/>
        </w:tabs>
        <w:ind w:left="1059" w:hanging="217"/>
      </w:pPr>
      <w:rPr>
        <w:rFonts w:hint="default" w:ascii="Symbol" w:hAnsi="Symbol" w:cs="Symbol"/>
        <w:lang w:val="lv-LV" w:eastAsia="en-US" w:bidi="ar-SA"/>
      </w:rPr>
    </w:lvl>
    <w:lvl w:ilvl="3">
      <w:numFmt w:val="bullet"/>
      <w:lvlText w:val=""/>
      <w:lvlJc w:val="left"/>
      <w:pPr>
        <w:tabs>
          <w:tab w:val="num" w:pos="0"/>
        </w:tabs>
        <w:ind w:left="1459" w:hanging="217"/>
      </w:pPr>
      <w:rPr>
        <w:rFonts w:hint="default" w:ascii="Symbol" w:hAnsi="Symbol" w:cs="Symbol"/>
        <w:lang w:val="lv-LV" w:eastAsia="en-US" w:bidi="ar-SA"/>
      </w:rPr>
    </w:lvl>
    <w:lvl w:ilvl="4">
      <w:numFmt w:val="bullet"/>
      <w:lvlText w:val=""/>
      <w:lvlJc w:val="left"/>
      <w:pPr>
        <w:tabs>
          <w:tab w:val="num" w:pos="0"/>
        </w:tabs>
        <w:ind w:left="1858" w:hanging="217"/>
      </w:pPr>
      <w:rPr>
        <w:rFonts w:hint="default" w:ascii="Symbol" w:hAnsi="Symbol" w:cs="Symbol"/>
        <w:lang w:val="lv-LV" w:eastAsia="en-US" w:bidi="ar-SA"/>
      </w:rPr>
    </w:lvl>
    <w:lvl w:ilvl="5">
      <w:numFmt w:val="bullet"/>
      <w:lvlText w:val=""/>
      <w:lvlJc w:val="left"/>
      <w:pPr>
        <w:tabs>
          <w:tab w:val="num" w:pos="0"/>
        </w:tabs>
        <w:ind w:left="2258" w:hanging="217"/>
      </w:pPr>
      <w:rPr>
        <w:rFonts w:hint="default" w:ascii="Symbol" w:hAnsi="Symbol" w:cs="Symbol"/>
        <w:lang w:val="lv-LV" w:eastAsia="en-US" w:bidi="ar-SA"/>
      </w:rPr>
    </w:lvl>
    <w:lvl w:ilvl="6">
      <w:numFmt w:val="bullet"/>
      <w:lvlText w:val=""/>
      <w:lvlJc w:val="left"/>
      <w:pPr>
        <w:tabs>
          <w:tab w:val="num" w:pos="0"/>
        </w:tabs>
        <w:ind w:left="2658" w:hanging="217"/>
      </w:pPr>
      <w:rPr>
        <w:rFonts w:hint="default" w:ascii="Symbol" w:hAnsi="Symbol" w:cs="Symbol"/>
        <w:lang w:val="lv-LV" w:eastAsia="en-US" w:bidi="ar-SA"/>
      </w:rPr>
    </w:lvl>
    <w:lvl w:ilvl="7">
      <w:numFmt w:val="bullet"/>
      <w:lvlText w:val=""/>
      <w:lvlJc w:val="left"/>
      <w:pPr>
        <w:tabs>
          <w:tab w:val="num" w:pos="0"/>
        </w:tabs>
        <w:ind w:left="3057" w:hanging="217"/>
      </w:pPr>
      <w:rPr>
        <w:rFonts w:hint="default" w:ascii="Symbol" w:hAnsi="Symbol" w:cs="Symbol"/>
        <w:lang w:val="lv-LV" w:eastAsia="en-US" w:bidi="ar-SA"/>
      </w:rPr>
    </w:lvl>
    <w:lvl w:ilvl="8">
      <w:numFmt w:val="bullet"/>
      <w:lvlText w:val=""/>
      <w:lvlJc w:val="left"/>
      <w:pPr>
        <w:tabs>
          <w:tab w:val="num" w:pos="0"/>
        </w:tabs>
        <w:ind w:left="3457" w:hanging="217"/>
      </w:pPr>
      <w:rPr>
        <w:rFonts w:hint="default" w:ascii="Symbol" w:hAnsi="Symbol" w:cs="Symbol"/>
        <w:lang w:val="lv-LV" w:eastAsia="en-US" w:bidi="ar-SA"/>
      </w:rPr>
    </w:lvl>
  </w:abstractNum>
  <w:abstractNum w:abstractNumId="16" w15:restartNumberingAfterBreak="0">
    <w:nsid w:val="55711236"/>
    <w:multiLevelType w:val="hybridMultilevel"/>
    <w:tmpl w:val="F8989B04"/>
    <w:lvl w:ilvl="0" w:tplc="A9C47362">
      <w:start w:val="4"/>
      <w:numFmt w:val="decimal"/>
      <w:lvlText w:val="%1."/>
      <w:lvlJc w:val="left"/>
      <w:pPr>
        <w:ind w:left="395" w:hanging="360"/>
      </w:pPr>
      <w:rPr>
        <w:rFonts w:hint="default"/>
        <w:w w:val="105"/>
      </w:rPr>
    </w:lvl>
    <w:lvl w:ilvl="1" w:tplc="04260019" w:tentative="1">
      <w:start w:val="1"/>
      <w:numFmt w:val="lowerLetter"/>
      <w:lvlText w:val="%2."/>
      <w:lvlJc w:val="left"/>
      <w:pPr>
        <w:ind w:left="1115" w:hanging="360"/>
      </w:pPr>
    </w:lvl>
    <w:lvl w:ilvl="2" w:tplc="0426001B" w:tentative="1">
      <w:start w:val="1"/>
      <w:numFmt w:val="lowerRoman"/>
      <w:lvlText w:val="%3."/>
      <w:lvlJc w:val="right"/>
      <w:pPr>
        <w:ind w:left="1835" w:hanging="180"/>
      </w:pPr>
    </w:lvl>
    <w:lvl w:ilvl="3" w:tplc="0426000F" w:tentative="1">
      <w:start w:val="1"/>
      <w:numFmt w:val="decimal"/>
      <w:lvlText w:val="%4."/>
      <w:lvlJc w:val="left"/>
      <w:pPr>
        <w:ind w:left="2555" w:hanging="360"/>
      </w:pPr>
    </w:lvl>
    <w:lvl w:ilvl="4" w:tplc="04260019" w:tentative="1">
      <w:start w:val="1"/>
      <w:numFmt w:val="lowerLetter"/>
      <w:lvlText w:val="%5."/>
      <w:lvlJc w:val="left"/>
      <w:pPr>
        <w:ind w:left="3275" w:hanging="360"/>
      </w:pPr>
    </w:lvl>
    <w:lvl w:ilvl="5" w:tplc="0426001B" w:tentative="1">
      <w:start w:val="1"/>
      <w:numFmt w:val="lowerRoman"/>
      <w:lvlText w:val="%6."/>
      <w:lvlJc w:val="right"/>
      <w:pPr>
        <w:ind w:left="3995" w:hanging="180"/>
      </w:pPr>
    </w:lvl>
    <w:lvl w:ilvl="6" w:tplc="0426000F" w:tentative="1">
      <w:start w:val="1"/>
      <w:numFmt w:val="decimal"/>
      <w:lvlText w:val="%7."/>
      <w:lvlJc w:val="left"/>
      <w:pPr>
        <w:ind w:left="4715" w:hanging="360"/>
      </w:pPr>
    </w:lvl>
    <w:lvl w:ilvl="7" w:tplc="04260019" w:tentative="1">
      <w:start w:val="1"/>
      <w:numFmt w:val="lowerLetter"/>
      <w:lvlText w:val="%8."/>
      <w:lvlJc w:val="left"/>
      <w:pPr>
        <w:ind w:left="5435" w:hanging="360"/>
      </w:pPr>
    </w:lvl>
    <w:lvl w:ilvl="8" w:tplc="0426001B" w:tentative="1">
      <w:start w:val="1"/>
      <w:numFmt w:val="lowerRoman"/>
      <w:lvlText w:val="%9."/>
      <w:lvlJc w:val="right"/>
      <w:pPr>
        <w:ind w:left="6155" w:hanging="180"/>
      </w:pPr>
    </w:lvl>
  </w:abstractNum>
  <w:abstractNum w:abstractNumId="17" w15:restartNumberingAfterBreak="0">
    <w:nsid w:val="598E6A86"/>
    <w:multiLevelType w:val="multilevel"/>
    <w:tmpl w:val="A4A4CF42"/>
    <w:lvl w:ilvl="0">
      <w:start w:val="1"/>
      <w:numFmt w:val="lowerLetter"/>
      <w:lvlText w:val="%1."/>
      <w:lvlJc w:val="left"/>
      <w:pPr>
        <w:tabs>
          <w:tab w:val="num" w:pos="0"/>
        </w:tabs>
        <w:ind w:left="251" w:hanging="217"/>
      </w:pPr>
      <w:rPr>
        <w:rFonts w:ascii="Arial" w:hAnsi="Arial" w:eastAsia="Arial" w:cs="Arial"/>
        <w:w w:val="102"/>
        <w:sz w:val="19"/>
        <w:szCs w:val="19"/>
        <w:lang w:val="lv-LV" w:eastAsia="en-US" w:bidi="ar-SA"/>
      </w:rPr>
    </w:lvl>
    <w:lvl w:ilvl="1">
      <w:numFmt w:val="bullet"/>
      <w:lvlText w:val=""/>
      <w:lvlJc w:val="left"/>
      <w:pPr>
        <w:tabs>
          <w:tab w:val="num" w:pos="0"/>
        </w:tabs>
        <w:ind w:left="659" w:hanging="217"/>
      </w:pPr>
      <w:rPr>
        <w:rFonts w:hint="default" w:ascii="Symbol" w:hAnsi="Symbol" w:cs="Symbol"/>
        <w:lang w:val="lv-LV" w:eastAsia="en-US" w:bidi="ar-SA"/>
      </w:rPr>
    </w:lvl>
    <w:lvl w:ilvl="2">
      <w:numFmt w:val="bullet"/>
      <w:lvlText w:val=""/>
      <w:lvlJc w:val="left"/>
      <w:pPr>
        <w:tabs>
          <w:tab w:val="num" w:pos="0"/>
        </w:tabs>
        <w:ind w:left="1059" w:hanging="217"/>
      </w:pPr>
      <w:rPr>
        <w:rFonts w:hint="default" w:ascii="Symbol" w:hAnsi="Symbol" w:cs="Symbol"/>
        <w:lang w:val="lv-LV" w:eastAsia="en-US" w:bidi="ar-SA"/>
      </w:rPr>
    </w:lvl>
    <w:lvl w:ilvl="3">
      <w:numFmt w:val="bullet"/>
      <w:lvlText w:val=""/>
      <w:lvlJc w:val="left"/>
      <w:pPr>
        <w:tabs>
          <w:tab w:val="num" w:pos="0"/>
        </w:tabs>
        <w:ind w:left="1459" w:hanging="217"/>
      </w:pPr>
      <w:rPr>
        <w:rFonts w:hint="default" w:ascii="Symbol" w:hAnsi="Symbol" w:cs="Symbol"/>
        <w:lang w:val="lv-LV" w:eastAsia="en-US" w:bidi="ar-SA"/>
      </w:rPr>
    </w:lvl>
    <w:lvl w:ilvl="4">
      <w:numFmt w:val="bullet"/>
      <w:lvlText w:val=""/>
      <w:lvlJc w:val="left"/>
      <w:pPr>
        <w:tabs>
          <w:tab w:val="num" w:pos="0"/>
        </w:tabs>
        <w:ind w:left="1858" w:hanging="217"/>
      </w:pPr>
      <w:rPr>
        <w:rFonts w:hint="default" w:ascii="Symbol" w:hAnsi="Symbol" w:cs="Symbol"/>
        <w:lang w:val="lv-LV" w:eastAsia="en-US" w:bidi="ar-SA"/>
      </w:rPr>
    </w:lvl>
    <w:lvl w:ilvl="5">
      <w:numFmt w:val="bullet"/>
      <w:lvlText w:val=""/>
      <w:lvlJc w:val="left"/>
      <w:pPr>
        <w:tabs>
          <w:tab w:val="num" w:pos="0"/>
        </w:tabs>
        <w:ind w:left="2258" w:hanging="217"/>
      </w:pPr>
      <w:rPr>
        <w:rFonts w:hint="default" w:ascii="Symbol" w:hAnsi="Symbol" w:cs="Symbol"/>
        <w:lang w:val="lv-LV" w:eastAsia="en-US" w:bidi="ar-SA"/>
      </w:rPr>
    </w:lvl>
    <w:lvl w:ilvl="6">
      <w:numFmt w:val="bullet"/>
      <w:lvlText w:val=""/>
      <w:lvlJc w:val="left"/>
      <w:pPr>
        <w:tabs>
          <w:tab w:val="num" w:pos="0"/>
        </w:tabs>
        <w:ind w:left="2658" w:hanging="217"/>
      </w:pPr>
      <w:rPr>
        <w:rFonts w:hint="default" w:ascii="Symbol" w:hAnsi="Symbol" w:cs="Symbol"/>
        <w:lang w:val="lv-LV" w:eastAsia="en-US" w:bidi="ar-SA"/>
      </w:rPr>
    </w:lvl>
    <w:lvl w:ilvl="7">
      <w:numFmt w:val="bullet"/>
      <w:lvlText w:val=""/>
      <w:lvlJc w:val="left"/>
      <w:pPr>
        <w:tabs>
          <w:tab w:val="num" w:pos="0"/>
        </w:tabs>
        <w:ind w:left="3057" w:hanging="217"/>
      </w:pPr>
      <w:rPr>
        <w:rFonts w:hint="default" w:ascii="Symbol" w:hAnsi="Symbol" w:cs="Symbol"/>
        <w:lang w:val="lv-LV" w:eastAsia="en-US" w:bidi="ar-SA"/>
      </w:rPr>
    </w:lvl>
    <w:lvl w:ilvl="8">
      <w:numFmt w:val="bullet"/>
      <w:lvlText w:val=""/>
      <w:lvlJc w:val="left"/>
      <w:pPr>
        <w:tabs>
          <w:tab w:val="num" w:pos="0"/>
        </w:tabs>
        <w:ind w:left="3457" w:hanging="217"/>
      </w:pPr>
      <w:rPr>
        <w:rFonts w:hint="default" w:ascii="Symbol" w:hAnsi="Symbol" w:cs="Symbol"/>
        <w:lang w:val="lv-LV" w:eastAsia="en-US" w:bidi="ar-SA"/>
      </w:rPr>
    </w:lvl>
  </w:abstractNum>
  <w:abstractNum w:abstractNumId="18" w15:restartNumberingAfterBreak="0">
    <w:nsid w:val="5B0522AE"/>
    <w:multiLevelType w:val="multilevel"/>
    <w:tmpl w:val="5754AC36"/>
    <w:lvl w:ilvl="0">
      <w:start w:val="1"/>
      <w:numFmt w:val="decimal"/>
      <w:lvlText w:val="%1)"/>
      <w:lvlJc w:val="left"/>
      <w:pPr>
        <w:tabs>
          <w:tab w:val="num" w:pos="0"/>
        </w:tabs>
        <w:ind w:left="100" w:hanging="228"/>
      </w:pPr>
      <w:rPr>
        <w:w w:val="102"/>
        <w:sz w:val="19"/>
        <w:szCs w:val="19"/>
        <w:lang w:val="lv-LV" w:eastAsia="en-US" w:bidi="ar-SA"/>
      </w:rPr>
    </w:lvl>
    <w:lvl w:ilvl="1">
      <w:numFmt w:val="bullet"/>
      <w:lvlText w:val=""/>
      <w:lvlJc w:val="left"/>
      <w:pPr>
        <w:tabs>
          <w:tab w:val="num" w:pos="0"/>
        </w:tabs>
        <w:ind w:left="1139" w:hanging="228"/>
      </w:pPr>
      <w:rPr>
        <w:rFonts w:hint="default" w:ascii="Symbol" w:hAnsi="Symbol" w:cs="Symbol"/>
        <w:lang w:val="lv-LV" w:eastAsia="en-US" w:bidi="ar-SA"/>
      </w:rPr>
    </w:lvl>
    <w:lvl w:ilvl="2">
      <w:numFmt w:val="bullet"/>
      <w:lvlText w:val=""/>
      <w:lvlJc w:val="left"/>
      <w:pPr>
        <w:tabs>
          <w:tab w:val="num" w:pos="0"/>
        </w:tabs>
        <w:ind w:left="2179" w:hanging="228"/>
      </w:pPr>
      <w:rPr>
        <w:rFonts w:hint="default" w:ascii="Symbol" w:hAnsi="Symbol" w:cs="Symbol"/>
        <w:lang w:val="lv-LV" w:eastAsia="en-US" w:bidi="ar-SA"/>
      </w:rPr>
    </w:lvl>
    <w:lvl w:ilvl="3">
      <w:numFmt w:val="bullet"/>
      <w:lvlText w:val=""/>
      <w:lvlJc w:val="left"/>
      <w:pPr>
        <w:tabs>
          <w:tab w:val="num" w:pos="0"/>
        </w:tabs>
        <w:ind w:left="3219" w:hanging="228"/>
      </w:pPr>
      <w:rPr>
        <w:rFonts w:hint="default" w:ascii="Symbol" w:hAnsi="Symbol" w:cs="Symbol"/>
        <w:lang w:val="lv-LV" w:eastAsia="en-US" w:bidi="ar-SA"/>
      </w:rPr>
    </w:lvl>
    <w:lvl w:ilvl="4">
      <w:numFmt w:val="bullet"/>
      <w:lvlText w:val=""/>
      <w:lvlJc w:val="left"/>
      <w:pPr>
        <w:tabs>
          <w:tab w:val="num" w:pos="0"/>
        </w:tabs>
        <w:ind w:left="4259" w:hanging="228"/>
      </w:pPr>
      <w:rPr>
        <w:rFonts w:hint="default" w:ascii="Symbol" w:hAnsi="Symbol" w:cs="Symbol"/>
        <w:lang w:val="lv-LV" w:eastAsia="en-US" w:bidi="ar-SA"/>
      </w:rPr>
    </w:lvl>
    <w:lvl w:ilvl="5">
      <w:numFmt w:val="bullet"/>
      <w:lvlText w:val=""/>
      <w:lvlJc w:val="left"/>
      <w:pPr>
        <w:tabs>
          <w:tab w:val="num" w:pos="0"/>
        </w:tabs>
        <w:ind w:left="5299" w:hanging="228"/>
      </w:pPr>
      <w:rPr>
        <w:rFonts w:hint="default" w:ascii="Symbol" w:hAnsi="Symbol" w:cs="Symbol"/>
        <w:lang w:val="lv-LV" w:eastAsia="en-US" w:bidi="ar-SA"/>
      </w:rPr>
    </w:lvl>
    <w:lvl w:ilvl="6">
      <w:numFmt w:val="bullet"/>
      <w:lvlText w:val=""/>
      <w:lvlJc w:val="left"/>
      <w:pPr>
        <w:tabs>
          <w:tab w:val="num" w:pos="0"/>
        </w:tabs>
        <w:ind w:left="6339" w:hanging="228"/>
      </w:pPr>
      <w:rPr>
        <w:rFonts w:hint="default" w:ascii="Symbol" w:hAnsi="Symbol" w:cs="Symbol"/>
        <w:lang w:val="lv-LV" w:eastAsia="en-US" w:bidi="ar-SA"/>
      </w:rPr>
    </w:lvl>
    <w:lvl w:ilvl="7">
      <w:numFmt w:val="bullet"/>
      <w:lvlText w:val=""/>
      <w:lvlJc w:val="left"/>
      <w:pPr>
        <w:tabs>
          <w:tab w:val="num" w:pos="0"/>
        </w:tabs>
        <w:ind w:left="7379" w:hanging="228"/>
      </w:pPr>
      <w:rPr>
        <w:rFonts w:hint="default" w:ascii="Symbol" w:hAnsi="Symbol" w:cs="Symbol"/>
        <w:lang w:val="lv-LV" w:eastAsia="en-US" w:bidi="ar-SA"/>
      </w:rPr>
    </w:lvl>
    <w:lvl w:ilvl="8">
      <w:numFmt w:val="bullet"/>
      <w:lvlText w:val=""/>
      <w:lvlJc w:val="left"/>
      <w:pPr>
        <w:tabs>
          <w:tab w:val="num" w:pos="0"/>
        </w:tabs>
        <w:ind w:left="8419" w:hanging="228"/>
      </w:pPr>
      <w:rPr>
        <w:rFonts w:hint="default" w:ascii="Symbol" w:hAnsi="Symbol" w:cs="Symbol"/>
        <w:lang w:val="lv-LV" w:eastAsia="en-US" w:bidi="ar-SA"/>
      </w:rPr>
    </w:lvl>
  </w:abstractNum>
  <w:abstractNum w:abstractNumId="19" w15:restartNumberingAfterBreak="0">
    <w:nsid w:val="65036D62"/>
    <w:multiLevelType w:val="multilevel"/>
    <w:tmpl w:val="509E322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0" w15:restartNumberingAfterBreak="0">
    <w:nsid w:val="6ED82322"/>
    <w:multiLevelType w:val="multilevel"/>
    <w:tmpl w:val="21E01548"/>
    <w:lvl w:ilvl="0">
      <w:numFmt w:val="bullet"/>
      <w:lvlText w:val="•"/>
      <w:lvlJc w:val="left"/>
      <w:pPr>
        <w:tabs>
          <w:tab w:val="num" w:pos="0"/>
        </w:tabs>
        <w:ind w:left="35" w:hanging="123"/>
      </w:pPr>
      <w:rPr>
        <w:rFonts w:hint="default" w:ascii="Arial" w:hAnsi="Arial" w:cs="Arial"/>
        <w:w w:val="102"/>
        <w:sz w:val="19"/>
        <w:szCs w:val="19"/>
        <w:lang w:val="lv-LV" w:eastAsia="en-US" w:bidi="ar-SA"/>
      </w:rPr>
    </w:lvl>
    <w:lvl w:ilvl="1">
      <w:numFmt w:val="bullet"/>
      <w:lvlText w:val=""/>
      <w:lvlJc w:val="left"/>
      <w:pPr>
        <w:tabs>
          <w:tab w:val="num" w:pos="0"/>
        </w:tabs>
        <w:ind w:left="346" w:hanging="123"/>
      </w:pPr>
      <w:rPr>
        <w:rFonts w:hint="default" w:ascii="Symbol" w:hAnsi="Symbol" w:cs="Symbol"/>
        <w:lang w:val="lv-LV" w:eastAsia="en-US" w:bidi="ar-SA"/>
      </w:rPr>
    </w:lvl>
    <w:lvl w:ilvl="2">
      <w:numFmt w:val="bullet"/>
      <w:lvlText w:val=""/>
      <w:lvlJc w:val="left"/>
      <w:pPr>
        <w:tabs>
          <w:tab w:val="num" w:pos="0"/>
        </w:tabs>
        <w:ind w:left="652" w:hanging="123"/>
      </w:pPr>
      <w:rPr>
        <w:rFonts w:hint="default" w:ascii="Symbol" w:hAnsi="Symbol" w:cs="Symbol"/>
        <w:lang w:val="lv-LV" w:eastAsia="en-US" w:bidi="ar-SA"/>
      </w:rPr>
    </w:lvl>
    <w:lvl w:ilvl="3">
      <w:numFmt w:val="bullet"/>
      <w:lvlText w:val=""/>
      <w:lvlJc w:val="left"/>
      <w:pPr>
        <w:tabs>
          <w:tab w:val="num" w:pos="0"/>
        </w:tabs>
        <w:ind w:left="958" w:hanging="123"/>
      </w:pPr>
      <w:rPr>
        <w:rFonts w:hint="default" w:ascii="Symbol" w:hAnsi="Symbol" w:cs="Symbol"/>
        <w:lang w:val="lv-LV" w:eastAsia="en-US" w:bidi="ar-SA"/>
      </w:rPr>
    </w:lvl>
    <w:lvl w:ilvl="4">
      <w:numFmt w:val="bullet"/>
      <w:lvlText w:val=""/>
      <w:lvlJc w:val="left"/>
      <w:pPr>
        <w:tabs>
          <w:tab w:val="num" w:pos="0"/>
        </w:tabs>
        <w:ind w:left="1264" w:hanging="123"/>
      </w:pPr>
      <w:rPr>
        <w:rFonts w:hint="default" w:ascii="Symbol" w:hAnsi="Symbol" w:cs="Symbol"/>
        <w:lang w:val="lv-LV" w:eastAsia="en-US" w:bidi="ar-SA"/>
      </w:rPr>
    </w:lvl>
    <w:lvl w:ilvl="5">
      <w:numFmt w:val="bullet"/>
      <w:lvlText w:val=""/>
      <w:lvlJc w:val="left"/>
      <w:pPr>
        <w:tabs>
          <w:tab w:val="num" w:pos="0"/>
        </w:tabs>
        <w:ind w:left="1570" w:hanging="123"/>
      </w:pPr>
      <w:rPr>
        <w:rFonts w:hint="default" w:ascii="Symbol" w:hAnsi="Symbol" w:cs="Symbol"/>
        <w:lang w:val="lv-LV" w:eastAsia="en-US" w:bidi="ar-SA"/>
      </w:rPr>
    </w:lvl>
    <w:lvl w:ilvl="6">
      <w:numFmt w:val="bullet"/>
      <w:lvlText w:val=""/>
      <w:lvlJc w:val="left"/>
      <w:pPr>
        <w:tabs>
          <w:tab w:val="num" w:pos="0"/>
        </w:tabs>
        <w:ind w:left="1876" w:hanging="123"/>
      </w:pPr>
      <w:rPr>
        <w:rFonts w:hint="default" w:ascii="Symbol" w:hAnsi="Symbol" w:cs="Symbol"/>
        <w:lang w:val="lv-LV" w:eastAsia="en-US" w:bidi="ar-SA"/>
      </w:rPr>
    </w:lvl>
    <w:lvl w:ilvl="7">
      <w:numFmt w:val="bullet"/>
      <w:lvlText w:val=""/>
      <w:lvlJc w:val="left"/>
      <w:pPr>
        <w:tabs>
          <w:tab w:val="num" w:pos="0"/>
        </w:tabs>
        <w:ind w:left="2182" w:hanging="123"/>
      </w:pPr>
      <w:rPr>
        <w:rFonts w:hint="default" w:ascii="Symbol" w:hAnsi="Symbol" w:cs="Symbol"/>
        <w:lang w:val="lv-LV" w:eastAsia="en-US" w:bidi="ar-SA"/>
      </w:rPr>
    </w:lvl>
    <w:lvl w:ilvl="8">
      <w:numFmt w:val="bullet"/>
      <w:lvlText w:val=""/>
      <w:lvlJc w:val="left"/>
      <w:pPr>
        <w:tabs>
          <w:tab w:val="num" w:pos="0"/>
        </w:tabs>
        <w:ind w:left="2488" w:hanging="123"/>
      </w:pPr>
      <w:rPr>
        <w:rFonts w:hint="default" w:ascii="Symbol" w:hAnsi="Symbol" w:cs="Symbol"/>
        <w:lang w:val="lv-LV" w:eastAsia="en-US" w:bidi="ar-SA"/>
      </w:rPr>
    </w:lvl>
  </w:abstractNum>
  <w:abstractNum w:abstractNumId="21" w15:restartNumberingAfterBreak="0">
    <w:nsid w:val="79B6145B"/>
    <w:multiLevelType w:val="hybridMultilevel"/>
    <w:tmpl w:val="2D9619D8"/>
    <w:lvl w:ilvl="0" w:tplc="04260015">
      <w:start w:val="1"/>
      <w:numFmt w:val="upp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C9529E0"/>
    <w:multiLevelType w:val="multilevel"/>
    <w:tmpl w:val="478A0E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95214379">
    <w:abstractNumId w:val="19"/>
  </w:num>
  <w:num w:numId="2" w16cid:durableId="1554806211">
    <w:abstractNumId w:val="18"/>
  </w:num>
  <w:num w:numId="3" w16cid:durableId="431318039">
    <w:abstractNumId w:val="8"/>
  </w:num>
  <w:num w:numId="4" w16cid:durableId="760371301">
    <w:abstractNumId w:val="12"/>
  </w:num>
  <w:num w:numId="5" w16cid:durableId="1607928342">
    <w:abstractNumId w:val="11"/>
  </w:num>
  <w:num w:numId="6" w16cid:durableId="775827092">
    <w:abstractNumId w:val="20"/>
  </w:num>
  <w:num w:numId="7" w16cid:durableId="1654677292">
    <w:abstractNumId w:val="7"/>
  </w:num>
  <w:num w:numId="8" w16cid:durableId="1152411611">
    <w:abstractNumId w:val="5"/>
  </w:num>
  <w:num w:numId="9" w16cid:durableId="1255045406">
    <w:abstractNumId w:val="17"/>
  </w:num>
  <w:num w:numId="10" w16cid:durableId="658776311">
    <w:abstractNumId w:val="9"/>
  </w:num>
  <w:num w:numId="11" w16cid:durableId="3554160">
    <w:abstractNumId w:val="2"/>
  </w:num>
  <w:num w:numId="12" w16cid:durableId="925919420">
    <w:abstractNumId w:val="4"/>
  </w:num>
  <w:num w:numId="13" w16cid:durableId="1029717083">
    <w:abstractNumId w:val="22"/>
  </w:num>
  <w:num w:numId="14" w16cid:durableId="775752732">
    <w:abstractNumId w:val="13"/>
  </w:num>
  <w:num w:numId="15" w16cid:durableId="126968764">
    <w:abstractNumId w:val="15"/>
  </w:num>
  <w:num w:numId="16" w16cid:durableId="381949282">
    <w:abstractNumId w:val="1"/>
  </w:num>
  <w:num w:numId="17" w16cid:durableId="971254750">
    <w:abstractNumId w:val="0"/>
  </w:num>
  <w:num w:numId="18" w16cid:durableId="1914001256">
    <w:abstractNumId w:val="3"/>
  </w:num>
  <w:num w:numId="19" w16cid:durableId="1759449707">
    <w:abstractNumId w:val="21"/>
  </w:num>
  <w:num w:numId="20" w16cid:durableId="929046097">
    <w:abstractNumId w:val="16"/>
  </w:num>
  <w:num w:numId="21" w16cid:durableId="2050641034">
    <w:abstractNumId w:val="6"/>
  </w:num>
  <w:num w:numId="22" w16cid:durableId="714621474">
    <w:abstractNumId w:val="14"/>
  </w:num>
  <w:num w:numId="23" w16cid:durableId="13159884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F02"/>
    <w:rsid w:val="000111B5"/>
    <w:rsid w:val="00013E59"/>
    <w:rsid w:val="00017894"/>
    <w:rsid w:val="00023164"/>
    <w:rsid w:val="000249E2"/>
    <w:rsid w:val="00026C89"/>
    <w:rsid w:val="0006062E"/>
    <w:rsid w:val="00070B47"/>
    <w:rsid w:val="0008099F"/>
    <w:rsid w:val="00081EEF"/>
    <w:rsid w:val="00093FBA"/>
    <w:rsid w:val="0009493A"/>
    <w:rsid w:val="00094DE4"/>
    <w:rsid w:val="000954B3"/>
    <w:rsid w:val="000A16D6"/>
    <w:rsid w:val="000A7244"/>
    <w:rsid w:val="000B4F70"/>
    <w:rsid w:val="000C0138"/>
    <w:rsid w:val="000C5715"/>
    <w:rsid w:val="000D3C38"/>
    <w:rsid w:val="000E6E4B"/>
    <w:rsid w:val="00104B2A"/>
    <w:rsid w:val="00111318"/>
    <w:rsid w:val="001330A9"/>
    <w:rsid w:val="00151503"/>
    <w:rsid w:val="00154C3E"/>
    <w:rsid w:val="00163F5F"/>
    <w:rsid w:val="001655E9"/>
    <w:rsid w:val="0016592A"/>
    <w:rsid w:val="00175848"/>
    <w:rsid w:val="00181263"/>
    <w:rsid w:val="00186F45"/>
    <w:rsid w:val="00190ADD"/>
    <w:rsid w:val="0019604F"/>
    <w:rsid w:val="001A5E8F"/>
    <w:rsid w:val="001B0A39"/>
    <w:rsid w:val="001B305E"/>
    <w:rsid w:val="001B51AE"/>
    <w:rsid w:val="001C7D23"/>
    <w:rsid w:val="001D7AB0"/>
    <w:rsid w:val="001E56CF"/>
    <w:rsid w:val="001F1DF2"/>
    <w:rsid w:val="001F77A7"/>
    <w:rsid w:val="00210B69"/>
    <w:rsid w:val="00211643"/>
    <w:rsid w:val="00212E16"/>
    <w:rsid w:val="002148FD"/>
    <w:rsid w:val="002149E6"/>
    <w:rsid w:val="002165FC"/>
    <w:rsid w:val="002244A3"/>
    <w:rsid w:val="0025075A"/>
    <w:rsid w:val="00257094"/>
    <w:rsid w:val="00261796"/>
    <w:rsid w:val="002739FF"/>
    <w:rsid w:val="00281542"/>
    <w:rsid w:val="002844C6"/>
    <w:rsid w:val="002902B2"/>
    <w:rsid w:val="002A1C9F"/>
    <w:rsid w:val="002B079F"/>
    <w:rsid w:val="002B15D7"/>
    <w:rsid w:val="002B5A64"/>
    <w:rsid w:val="002C1421"/>
    <w:rsid w:val="002C18D6"/>
    <w:rsid w:val="002D5921"/>
    <w:rsid w:val="002E4E25"/>
    <w:rsid w:val="003011D6"/>
    <w:rsid w:val="00302A44"/>
    <w:rsid w:val="00302BAB"/>
    <w:rsid w:val="003031CB"/>
    <w:rsid w:val="0030448B"/>
    <w:rsid w:val="0030601D"/>
    <w:rsid w:val="0032081B"/>
    <w:rsid w:val="0032543D"/>
    <w:rsid w:val="00332FE5"/>
    <w:rsid w:val="003333CB"/>
    <w:rsid w:val="00333644"/>
    <w:rsid w:val="003437D1"/>
    <w:rsid w:val="00361176"/>
    <w:rsid w:val="003739CF"/>
    <w:rsid w:val="003866D0"/>
    <w:rsid w:val="003B0AE9"/>
    <w:rsid w:val="003B4CCD"/>
    <w:rsid w:val="003D2138"/>
    <w:rsid w:val="003D4FAF"/>
    <w:rsid w:val="003E346D"/>
    <w:rsid w:val="003E6B14"/>
    <w:rsid w:val="003E78E4"/>
    <w:rsid w:val="00402D3A"/>
    <w:rsid w:val="004134BC"/>
    <w:rsid w:val="00421E86"/>
    <w:rsid w:val="00445149"/>
    <w:rsid w:val="0045479C"/>
    <w:rsid w:val="004619C6"/>
    <w:rsid w:val="00461B4B"/>
    <w:rsid w:val="00462CC1"/>
    <w:rsid w:val="00464BD4"/>
    <w:rsid w:val="004810D2"/>
    <w:rsid w:val="004A121C"/>
    <w:rsid w:val="004A1882"/>
    <w:rsid w:val="004A7FD7"/>
    <w:rsid w:val="004D4107"/>
    <w:rsid w:val="00526BE3"/>
    <w:rsid w:val="00540A14"/>
    <w:rsid w:val="005543C3"/>
    <w:rsid w:val="00576799"/>
    <w:rsid w:val="00584A94"/>
    <w:rsid w:val="005B0122"/>
    <w:rsid w:val="005B36D8"/>
    <w:rsid w:val="005B5DA0"/>
    <w:rsid w:val="005C6EC1"/>
    <w:rsid w:val="005E119F"/>
    <w:rsid w:val="005E1BD0"/>
    <w:rsid w:val="005E7EE1"/>
    <w:rsid w:val="00617699"/>
    <w:rsid w:val="00631E8C"/>
    <w:rsid w:val="006359D2"/>
    <w:rsid w:val="00636671"/>
    <w:rsid w:val="00664BEE"/>
    <w:rsid w:val="00680565"/>
    <w:rsid w:val="00682C4B"/>
    <w:rsid w:val="00682DF9"/>
    <w:rsid w:val="00693577"/>
    <w:rsid w:val="006B2E94"/>
    <w:rsid w:val="006B47A1"/>
    <w:rsid w:val="006C2997"/>
    <w:rsid w:val="006D4E9D"/>
    <w:rsid w:val="006E4E2A"/>
    <w:rsid w:val="006E5F1A"/>
    <w:rsid w:val="00701458"/>
    <w:rsid w:val="00703AD7"/>
    <w:rsid w:val="00710534"/>
    <w:rsid w:val="00710C21"/>
    <w:rsid w:val="00727E31"/>
    <w:rsid w:val="007326EB"/>
    <w:rsid w:val="00734FB2"/>
    <w:rsid w:val="0074612A"/>
    <w:rsid w:val="00760D74"/>
    <w:rsid w:val="00761DFC"/>
    <w:rsid w:val="00766993"/>
    <w:rsid w:val="00770CDC"/>
    <w:rsid w:val="00775550"/>
    <w:rsid w:val="00785429"/>
    <w:rsid w:val="0079339D"/>
    <w:rsid w:val="007937A9"/>
    <w:rsid w:val="007A5DCF"/>
    <w:rsid w:val="007A749F"/>
    <w:rsid w:val="007A7DC5"/>
    <w:rsid w:val="007C3404"/>
    <w:rsid w:val="007D2914"/>
    <w:rsid w:val="007E7D44"/>
    <w:rsid w:val="007F0481"/>
    <w:rsid w:val="00800583"/>
    <w:rsid w:val="0080499B"/>
    <w:rsid w:val="00806A2C"/>
    <w:rsid w:val="00806DB0"/>
    <w:rsid w:val="00814BE7"/>
    <w:rsid w:val="00824544"/>
    <w:rsid w:val="00833C2A"/>
    <w:rsid w:val="008421DE"/>
    <w:rsid w:val="0085261F"/>
    <w:rsid w:val="00854881"/>
    <w:rsid w:val="00854DEB"/>
    <w:rsid w:val="00860E54"/>
    <w:rsid w:val="00861422"/>
    <w:rsid w:val="00862B28"/>
    <w:rsid w:val="00866114"/>
    <w:rsid w:val="00871B90"/>
    <w:rsid w:val="00892239"/>
    <w:rsid w:val="00892A6F"/>
    <w:rsid w:val="00895EDF"/>
    <w:rsid w:val="008A5EB8"/>
    <w:rsid w:val="008B500B"/>
    <w:rsid w:val="008B79FD"/>
    <w:rsid w:val="008D1867"/>
    <w:rsid w:val="00901F02"/>
    <w:rsid w:val="00902472"/>
    <w:rsid w:val="009047F2"/>
    <w:rsid w:val="00921480"/>
    <w:rsid w:val="009268A3"/>
    <w:rsid w:val="00933C0E"/>
    <w:rsid w:val="00944B3F"/>
    <w:rsid w:val="00946F16"/>
    <w:rsid w:val="009623EB"/>
    <w:rsid w:val="00970303"/>
    <w:rsid w:val="009810FA"/>
    <w:rsid w:val="00985242"/>
    <w:rsid w:val="00991FEA"/>
    <w:rsid w:val="009C28CB"/>
    <w:rsid w:val="009C2F53"/>
    <w:rsid w:val="009D5119"/>
    <w:rsid w:val="009E6BF1"/>
    <w:rsid w:val="009F25BC"/>
    <w:rsid w:val="009F2CD9"/>
    <w:rsid w:val="009F5DD9"/>
    <w:rsid w:val="00A035C9"/>
    <w:rsid w:val="00A125D5"/>
    <w:rsid w:val="00A21688"/>
    <w:rsid w:val="00A353BE"/>
    <w:rsid w:val="00A43E6F"/>
    <w:rsid w:val="00A62202"/>
    <w:rsid w:val="00A678D7"/>
    <w:rsid w:val="00A864DC"/>
    <w:rsid w:val="00A97BEE"/>
    <w:rsid w:val="00AA3187"/>
    <w:rsid w:val="00AB4C35"/>
    <w:rsid w:val="00AB5F32"/>
    <w:rsid w:val="00AC0B63"/>
    <w:rsid w:val="00AE6537"/>
    <w:rsid w:val="00AF2AE5"/>
    <w:rsid w:val="00AF7BD1"/>
    <w:rsid w:val="00B05CD0"/>
    <w:rsid w:val="00B072B2"/>
    <w:rsid w:val="00B10EFD"/>
    <w:rsid w:val="00B16730"/>
    <w:rsid w:val="00B227C6"/>
    <w:rsid w:val="00B27F30"/>
    <w:rsid w:val="00B3199F"/>
    <w:rsid w:val="00B319D8"/>
    <w:rsid w:val="00B34CA1"/>
    <w:rsid w:val="00B66076"/>
    <w:rsid w:val="00B71B1E"/>
    <w:rsid w:val="00B7520C"/>
    <w:rsid w:val="00B754D5"/>
    <w:rsid w:val="00B81478"/>
    <w:rsid w:val="00B81ADF"/>
    <w:rsid w:val="00B92527"/>
    <w:rsid w:val="00B938B9"/>
    <w:rsid w:val="00B97EF4"/>
    <w:rsid w:val="00BB3752"/>
    <w:rsid w:val="00BC1634"/>
    <w:rsid w:val="00BC60AD"/>
    <w:rsid w:val="00BD1CD4"/>
    <w:rsid w:val="00BF0CDA"/>
    <w:rsid w:val="00BF128C"/>
    <w:rsid w:val="00C05F25"/>
    <w:rsid w:val="00C07EBB"/>
    <w:rsid w:val="00C104CB"/>
    <w:rsid w:val="00C1089A"/>
    <w:rsid w:val="00C13A03"/>
    <w:rsid w:val="00C14127"/>
    <w:rsid w:val="00C2103D"/>
    <w:rsid w:val="00C21CE8"/>
    <w:rsid w:val="00C2278B"/>
    <w:rsid w:val="00C24C93"/>
    <w:rsid w:val="00C24DAE"/>
    <w:rsid w:val="00C51059"/>
    <w:rsid w:val="00C51EFC"/>
    <w:rsid w:val="00C63BD8"/>
    <w:rsid w:val="00C6613A"/>
    <w:rsid w:val="00C6712D"/>
    <w:rsid w:val="00C7432E"/>
    <w:rsid w:val="00C86995"/>
    <w:rsid w:val="00C93656"/>
    <w:rsid w:val="00CA1D74"/>
    <w:rsid w:val="00CA2E04"/>
    <w:rsid w:val="00CA7254"/>
    <w:rsid w:val="00CB716A"/>
    <w:rsid w:val="00CC340F"/>
    <w:rsid w:val="00CC5815"/>
    <w:rsid w:val="00CD342C"/>
    <w:rsid w:val="00CD7397"/>
    <w:rsid w:val="00CD7F34"/>
    <w:rsid w:val="00CF2DD3"/>
    <w:rsid w:val="00CF30B0"/>
    <w:rsid w:val="00D00CF7"/>
    <w:rsid w:val="00D16E99"/>
    <w:rsid w:val="00D17A8C"/>
    <w:rsid w:val="00D339CD"/>
    <w:rsid w:val="00D34D78"/>
    <w:rsid w:val="00D41688"/>
    <w:rsid w:val="00D56093"/>
    <w:rsid w:val="00D76447"/>
    <w:rsid w:val="00D80BC3"/>
    <w:rsid w:val="00D860B3"/>
    <w:rsid w:val="00D91109"/>
    <w:rsid w:val="00DA12C5"/>
    <w:rsid w:val="00DA34A6"/>
    <w:rsid w:val="00DA47E1"/>
    <w:rsid w:val="00DA6C0B"/>
    <w:rsid w:val="00DB59A0"/>
    <w:rsid w:val="00DC78C6"/>
    <w:rsid w:val="00E00173"/>
    <w:rsid w:val="00E033E2"/>
    <w:rsid w:val="00E12142"/>
    <w:rsid w:val="00E26C96"/>
    <w:rsid w:val="00E4284E"/>
    <w:rsid w:val="00E47A14"/>
    <w:rsid w:val="00E54E38"/>
    <w:rsid w:val="00E5734F"/>
    <w:rsid w:val="00E57955"/>
    <w:rsid w:val="00E647F4"/>
    <w:rsid w:val="00E73C12"/>
    <w:rsid w:val="00E7763D"/>
    <w:rsid w:val="00EA395F"/>
    <w:rsid w:val="00EA52FE"/>
    <w:rsid w:val="00EA5D3F"/>
    <w:rsid w:val="00EB4E2A"/>
    <w:rsid w:val="00EB676C"/>
    <w:rsid w:val="00EB6ECA"/>
    <w:rsid w:val="00EC7153"/>
    <w:rsid w:val="00ED15C7"/>
    <w:rsid w:val="00EE7EE6"/>
    <w:rsid w:val="00EF10FA"/>
    <w:rsid w:val="00EF1FEE"/>
    <w:rsid w:val="00EF30FB"/>
    <w:rsid w:val="00EF7E36"/>
    <w:rsid w:val="00F00A97"/>
    <w:rsid w:val="00F069D1"/>
    <w:rsid w:val="00F13438"/>
    <w:rsid w:val="00F13FC3"/>
    <w:rsid w:val="00F165FB"/>
    <w:rsid w:val="00F2302F"/>
    <w:rsid w:val="00F27794"/>
    <w:rsid w:val="00F317E6"/>
    <w:rsid w:val="00F41CD7"/>
    <w:rsid w:val="00F42114"/>
    <w:rsid w:val="00F430D2"/>
    <w:rsid w:val="00F570F6"/>
    <w:rsid w:val="00F70B44"/>
    <w:rsid w:val="00F70ED7"/>
    <w:rsid w:val="00F759FB"/>
    <w:rsid w:val="00F91E4C"/>
    <w:rsid w:val="00FA2445"/>
    <w:rsid w:val="00FC3D61"/>
    <w:rsid w:val="00FC42CE"/>
    <w:rsid w:val="00FD2124"/>
    <w:rsid w:val="00FD3B7A"/>
    <w:rsid w:val="00FE44A8"/>
    <w:rsid w:val="00FE4697"/>
    <w:rsid w:val="00FF55B5"/>
    <w:rsid w:val="01E04ED7"/>
    <w:rsid w:val="032259E3"/>
    <w:rsid w:val="044B5D15"/>
    <w:rsid w:val="047FD2D0"/>
    <w:rsid w:val="04ADE4A5"/>
    <w:rsid w:val="07F0AB82"/>
    <w:rsid w:val="07F40557"/>
    <w:rsid w:val="08794D81"/>
    <w:rsid w:val="0A8CA580"/>
    <w:rsid w:val="0ADAA6A9"/>
    <w:rsid w:val="0D358E87"/>
    <w:rsid w:val="0E09F7E2"/>
    <w:rsid w:val="0E32F946"/>
    <w:rsid w:val="0FB34807"/>
    <w:rsid w:val="0FB73956"/>
    <w:rsid w:val="0FDC9D99"/>
    <w:rsid w:val="107BCFA3"/>
    <w:rsid w:val="1081BF90"/>
    <w:rsid w:val="122AA685"/>
    <w:rsid w:val="12B01B1D"/>
    <w:rsid w:val="130E8A43"/>
    <w:rsid w:val="13ADB985"/>
    <w:rsid w:val="14CDD0E5"/>
    <w:rsid w:val="15D71513"/>
    <w:rsid w:val="162EEB50"/>
    <w:rsid w:val="1778429E"/>
    <w:rsid w:val="181DCFFC"/>
    <w:rsid w:val="1A36AA5F"/>
    <w:rsid w:val="1B0231C0"/>
    <w:rsid w:val="1B03D586"/>
    <w:rsid w:val="1B2EF9BC"/>
    <w:rsid w:val="1C9BDBC6"/>
    <w:rsid w:val="1CC1C3B6"/>
    <w:rsid w:val="1E369D59"/>
    <w:rsid w:val="1E4DF357"/>
    <w:rsid w:val="1EC1B552"/>
    <w:rsid w:val="1ECCBA01"/>
    <w:rsid w:val="1F0DE0E3"/>
    <w:rsid w:val="1F5E255B"/>
    <w:rsid w:val="21EFB7EF"/>
    <w:rsid w:val="22068EB8"/>
    <w:rsid w:val="2275D6B4"/>
    <w:rsid w:val="2314B116"/>
    <w:rsid w:val="23330C65"/>
    <w:rsid w:val="233E739A"/>
    <w:rsid w:val="23719A90"/>
    <w:rsid w:val="24B3AD3E"/>
    <w:rsid w:val="267F96F5"/>
    <w:rsid w:val="2681A165"/>
    <w:rsid w:val="274C4B49"/>
    <w:rsid w:val="283D5FA6"/>
    <w:rsid w:val="2A791A7D"/>
    <w:rsid w:val="2AD89707"/>
    <w:rsid w:val="2D874214"/>
    <w:rsid w:val="2F4587E9"/>
    <w:rsid w:val="30156CC7"/>
    <w:rsid w:val="306CC0D0"/>
    <w:rsid w:val="30C88081"/>
    <w:rsid w:val="313993D8"/>
    <w:rsid w:val="327FEB1B"/>
    <w:rsid w:val="32B8EA00"/>
    <w:rsid w:val="33196748"/>
    <w:rsid w:val="33462456"/>
    <w:rsid w:val="335579A9"/>
    <w:rsid w:val="33DC76D2"/>
    <w:rsid w:val="346224D2"/>
    <w:rsid w:val="35DE1FBA"/>
    <w:rsid w:val="36AE3E6B"/>
    <w:rsid w:val="37EE328F"/>
    <w:rsid w:val="39C3139A"/>
    <w:rsid w:val="3B410012"/>
    <w:rsid w:val="3B4811C8"/>
    <w:rsid w:val="3BD9B197"/>
    <w:rsid w:val="3C772B8E"/>
    <w:rsid w:val="3E0DCBF4"/>
    <w:rsid w:val="3E4948E3"/>
    <w:rsid w:val="3F284A25"/>
    <w:rsid w:val="4063AC59"/>
    <w:rsid w:val="414F4AD5"/>
    <w:rsid w:val="41723923"/>
    <w:rsid w:val="425B5BE1"/>
    <w:rsid w:val="437E6554"/>
    <w:rsid w:val="44163C14"/>
    <w:rsid w:val="44323B38"/>
    <w:rsid w:val="45774CCD"/>
    <w:rsid w:val="45A39C7A"/>
    <w:rsid w:val="45C0DF9A"/>
    <w:rsid w:val="45FB0363"/>
    <w:rsid w:val="46AE7138"/>
    <w:rsid w:val="46D580FE"/>
    <w:rsid w:val="489D2F7A"/>
    <w:rsid w:val="4986DA38"/>
    <w:rsid w:val="49FA95BD"/>
    <w:rsid w:val="4A1B505D"/>
    <w:rsid w:val="4AA785E3"/>
    <w:rsid w:val="4B1E62C9"/>
    <w:rsid w:val="4C117DD2"/>
    <w:rsid w:val="4C972902"/>
    <w:rsid w:val="4DAC4A8D"/>
    <w:rsid w:val="4DCD0F65"/>
    <w:rsid w:val="4DE0B1D5"/>
    <w:rsid w:val="4E08A04E"/>
    <w:rsid w:val="4ECC598D"/>
    <w:rsid w:val="4F4DC470"/>
    <w:rsid w:val="504FE2C6"/>
    <w:rsid w:val="51DE1CF2"/>
    <w:rsid w:val="5340C39F"/>
    <w:rsid w:val="53D205B3"/>
    <w:rsid w:val="55D8A0F2"/>
    <w:rsid w:val="568F7D52"/>
    <w:rsid w:val="5729C08B"/>
    <w:rsid w:val="5769D4CB"/>
    <w:rsid w:val="58246C0D"/>
    <w:rsid w:val="58A1FFF7"/>
    <w:rsid w:val="599D3206"/>
    <w:rsid w:val="59DA286C"/>
    <w:rsid w:val="5A1F25F2"/>
    <w:rsid w:val="5AE3551A"/>
    <w:rsid w:val="5E62C761"/>
    <w:rsid w:val="5F7C51BF"/>
    <w:rsid w:val="60818F62"/>
    <w:rsid w:val="61260731"/>
    <w:rsid w:val="61816E45"/>
    <w:rsid w:val="6190B054"/>
    <w:rsid w:val="6205D869"/>
    <w:rsid w:val="626F7DCD"/>
    <w:rsid w:val="626FE096"/>
    <w:rsid w:val="62C2C6F6"/>
    <w:rsid w:val="63B42463"/>
    <w:rsid w:val="678D7FF2"/>
    <w:rsid w:val="67C8D45E"/>
    <w:rsid w:val="6913473F"/>
    <w:rsid w:val="693B0899"/>
    <w:rsid w:val="6C853273"/>
    <w:rsid w:val="6CB6E46C"/>
    <w:rsid w:val="6D425A71"/>
    <w:rsid w:val="6DA78F6F"/>
    <w:rsid w:val="6DE20186"/>
    <w:rsid w:val="6E8BFB8D"/>
    <w:rsid w:val="6EBEEC6E"/>
    <w:rsid w:val="708C928E"/>
    <w:rsid w:val="709914D4"/>
    <w:rsid w:val="727DE6C0"/>
    <w:rsid w:val="73A523D4"/>
    <w:rsid w:val="75368AD5"/>
    <w:rsid w:val="75948B08"/>
    <w:rsid w:val="7637092A"/>
    <w:rsid w:val="7860BAD0"/>
    <w:rsid w:val="79DE9E49"/>
    <w:rsid w:val="7A653D86"/>
    <w:rsid w:val="7CAD7C20"/>
    <w:rsid w:val="7CB9029D"/>
    <w:rsid w:val="7DB82C21"/>
    <w:rsid w:val="7E9AF361"/>
    <w:rsid w:val="7ED2ACF7"/>
    <w:rsid w:val="7F38AD89"/>
    <w:rsid w:val="7F61E09C"/>
  </w:rsids>
  <m:mathPr>
    <m:mathFont m:val="Cambria Math"/>
    <m:brkBin m:val="before"/>
    <m:brkBinSub m:val="--"/>
    <m:smallFrac m:val="0"/>
    <m:dispDef/>
    <m:lMargin m:val="0"/>
    <m:rMargin m:val="0"/>
    <m:defJc m:val="centerGroup"/>
    <m:wrapIndent m:val="1440"/>
    <m:intLim m:val="subSup"/>
    <m:naryLim m:val="undOvr"/>
  </m:mathPr>
  <w:themeFontLang w:val="lv-LV" w:eastAsia=""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AB4B1"/>
  <w15:docId w15:val="{E3850E71-DA63-4A83-8276-0EA1B403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0"/>
    </w:pPr>
    <w:rPr>
      <w:rFonts w:ascii="Arial" w:hAnsi="Arial" w:eastAsia="Arial" w:cs="Arial"/>
      <w:lang w:val="lv-LV"/>
    </w:rPr>
  </w:style>
  <w:style w:type="paragraph" w:styleId="Heading1">
    <w:name w:val="heading 1"/>
    <w:basedOn w:val="Normal"/>
    <w:uiPriority w:val="1"/>
    <w:qFormat/>
    <w:pPr>
      <w:ind w:left="143"/>
      <w:outlineLvl w:val="0"/>
    </w:pPr>
    <w:rPr>
      <w:b/>
      <w:bCs/>
      <w:sz w:val="27"/>
      <w:szCs w:val="27"/>
    </w:rPr>
  </w:style>
  <w:style w:type="paragraph" w:styleId="Heading2">
    <w:name w:val="heading 2"/>
    <w:basedOn w:val="Normal"/>
    <w:uiPriority w:val="1"/>
    <w:qFormat/>
    <w:pPr>
      <w:ind w:left="400"/>
      <w:outlineLvl w:val="1"/>
    </w:pPr>
    <w:rPr>
      <w:b/>
      <w:bCs/>
      <w:sz w:val="19"/>
      <w:szCs w:val="19"/>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qFormat/>
    <w:rsid w:val="00A22A1F"/>
    <w:rPr>
      <w:sz w:val="16"/>
      <w:szCs w:val="16"/>
    </w:rPr>
  </w:style>
  <w:style w:type="character" w:styleId="CommentTextChar" w:customStyle="1">
    <w:name w:val="Comment Text Char"/>
    <w:basedOn w:val="DefaultParagraphFont"/>
    <w:link w:val="CommentText"/>
    <w:uiPriority w:val="99"/>
    <w:qFormat/>
    <w:rsid w:val="00A22A1F"/>
    <w:rPr>
      <w:rFonts w:ascii="Arial" w:hAnsi="Arial" w:eastAsia="Arial" w:cs="Arial"/>
      <w:sz w:val="20"/>
      <w:szCs w:val="20"/>
      <w:lang w:val="lv-LV"/>
    </w:rPr>
  </w:style>
  <w:style w:type="character" w:styleId="CommentSubjectChar" w:customStyle="1">
    <w:name w:val="Comment Subject Char"/>
    <w:basedOn w:val="CommentTextChar"/>
    <w:link w:val="CommentSubject"/>
    <w:uiPriority w:val="99"/>
    <w:semiHidden/>
    <w:qFormat/>
    <w:rsid w:val="00A22A1F"/>
    <w:rPr>
      <w:rFonts w:ascii="Arial" w:hAnsi="Arial" w:eastAsia="Arial" w:cs="Arial"/>
      <w:b/>
      <w:bCs/>
      <w:sz w:val="20"/>
      <w:szCs w:val="20"/>
      <w:lang w:val="lv-LV"/>
    </w:rPr>
  </w:style>
  <w:style w:type="character" w:styleId="BalloonTextChar" w:customStyle="1">
    <w:name w:val="Balloon Text Char"/>
    <w:basedOn w:val="DefaultParagraphFont"/>
    <w:link w:val="BalloonText"/>
    <w:uiPriority w:val="99"/>
    <w:semiHidden/>
    <w:qFormat/>
    <w:rsid w:val="00A22A1F"/>
    <w:rPr>
      <w:rFonts w:ascii="Segoe UI" w:hAnsi="Segoe UI" w:eastAsia="Arial" w:cs="Segoe UI"/>
      <w:sz w:val="18"/>
      <w:szCs w:val="18"/>
      <w:lang w:val="lv-LV"/>
    </w:rPr>
  </w:style>
  <w:style w:type="character" w:styleId="Hyperlink">
    <w:name w:val="Hyperlink"/>
    <w:basedOn w:val="DefaultParagraphFont"/>
    <w:uiPriority w:val="99"/>
    <w:semiHidden/>
    <w:unhideWhenUsed/>
    <w:rsid w:val="002F3900"/>
    <w:rPr>
      <w:color w:val="0000FF"/>
      <w:u w:val="single"/>
    </w:rPr>
  </w:style>
  <w:style w:type="character" w:styleId="FootnoteCharacters" w:customStyle="1">
    <w:name w:val="Footnote Characters"/>
    <w:basedOn w:val="DefaultParagraphFont"/>
    <w:uiPriority w:val="99"/>
    <w:semiHidden/>
    <w:unhideWhenUsed/>
    <w:qFormat/>
    <w:rPr>
      <w:vertAlign w:val="superscript"/>
    </w:rPr>
  </w:style>
  <w:style w:type="character" w:styleId="FootnoteReference">
    <w:name w:val="footnote reference"/>
    <w:rPr>
      <w:vertAlign w:val="superscript"/>
    </w:rPr>
  </w:style>
  <w:style w:type="character" w:styleId="HeaderChar" w:customStyle="1">
    <w:name w:val="Header Char"/>
    <w:basedOn w:val="DefaultParagraphFont"/>
    <w:link w:val="Header"/>
    <w:uiPriority w:val="99"/>
    <w:qFormat/>
    <w:rsid w:val="00A34255"/>
    <w:rPr>
      <w:rFonts w:ascii="Arial" w:hAnsi="Arial" w:eastAsia="Arial" w:cs="Arial"/>
      <w:lang w:val="lv-LV"/>
    </w:rPr>
  </w:style>
  <w:style w:type="character" w:styleId="FooterChar" w:customStyle="1">
    <w:name w:val="Footer Char"/>
    <w:basedOn w:val="DefaultParagraphFont"/>
    <w:link w:val="Footer"/>
    <w:uiPriority w:val="99"/>
    <w:qFormat/>
    <w:rsid w:val="00A34255"/>
    <w:rPr>
      <w:rFonts w:ascii="Arial" w:hAnsi="Arial" w:eastAsia="Arial" w:cs="Arial"/>
      <w:lang w:val="lv-LV"/>
    </w:rPr>
  </w:style>
  <w:style w:type="character" w:styleId="LineNumber">
    <w:name w:val="line number"/>
  </w:style>
  <w:style w:type="paragraph" w:styleId="Heading" w:customStyle="1">
    <w:name w:val="Heading"/>
    <w:basedOn w:val="Normal"/>
    <w:next w:val="BodyText"/>
    <w:qFormat/>
    <w:pPr>
      <w:keepNext/>
      <w:spacing w:before="240" w:after="120"/>
    </w:pPr>
    <w:rPr>
      <w:rFonts w:ascii="FreeSerif" w:hAnsi="FreeSerif" w:eastAsia="Noto Sans CJK SC" w:cs="FreeSans"/>
      <w:sz w:val="28"/>
      <w:szCs w:val="28"/>
    </w:rPr>
  </w:style>
  <w:style w:type="paragraph" w:styleId="BodyText">
    <w:name w:val="Body Text"/>
    <w:basedOn w:val="Normal"/>
    <w:uiPriority w:val="1"/>
    <w:qFormat/>
    <w:rPr>
      <w:sz w:val="19"/>
      <w:szCs w:val="19"/>
    </w:rPr>
  </w:style>
  <w:style w:type="paragraph" w:styleId="List">
    <w:name w:val="List"/>
    <w:basedOn w:val="BodyText"/>
    <w:rPr>
      <w:rFonts w:ascii="FreeSerif" w:hAnsi="FreeSerif" w:cs="FreeSans"/>
    </w:rPr>
  </w:style>
  <w:style w:type="paragraph" w:styleId="Caption">
    <w:name w:val="caption"/>
    <w:basedOn w:val="Normal"/>
    <w:qFormat/>
    <w:pPr>
      <w:suppressLineNumbers/>
      <w:spacing w:before="120" w:after="120"/>
    </w:pPr>
    <w:rPr>
      <w:rFonts w:ascii="FreeSerif" w:hAnsi="FreeSerif" w:cs="FreeSans"/>
      <w:i/>
      <w:iCs/>
      <w:sz w:val="24"/>
      <w:szCs w:val="24"/>
    </w:rPr>
  </w:style>
  <w:style w:type="paragraph" w:styleId="Index" w:customStyle="1">
    <w:name w:val="Index"/>
    <w:basedOn w:val="Normal"/>
    <w:qFormat/>
    <w:pPr>
      <w:suppressLineNumbers/>
    </w:pPr>
    <w:rPr>
      <w:rFonts w:ascii="FreeSerif" w:hAnsi="FreeSerif" w:cs="FreeSans"/>
    </w:rPr>
  </w:style>
  <w:style w:type="paragraph" w:styleId="Title">
    <w:name w:val="Title"/>
    <w:basedOn w:val="Normal"/>
    <w:uiPriority w:val="1"/>
    <w:qFormat/>
    <w:pPr>
      <w:ind w:left="941" w:right="958"/>
      <w:jc w:val="center"/>
    </w:pPr>
    <w:rPr>
      <w:b/>
      <w:bCs/>
      <w:sz w:val="34"/>
      <w:szCs w:val="34"/>
    </w:rPr>
  </w:style>
  <w:style w:type="paragraph" w:styleId="ListParagraph">
    <w:name w:val="List Paragraph"/>
    <w:basedOn w:val="Normal"/>
    <w:uiPriority w:val="1"/>
    <w:qFormat/>
    <w:pPr>
      <w:ind w:left="700"/>
      <w:jc w:val="both"/>
    </w:pPr>
  </w:style>
  <w:style w:type="paragraph" w:styleId="TableParagraph" w:customStyle="1">
    <w:name w:val="Table Paragraph"/>
    <w:basedOn w:val="Normal"/>
    <w:qFormat/>
    <w:pPr>
      <w:spacing w:before="29"/>
      <w:ind w:left="35"/>
    </w:pPr>
  </w:style>
  <w:style w:type="paragraph" w:styleId="CommentText">
    <w:name w:val="annotation text"/>
    <w:basedOn w:val="Normal"/>
    <w:link w:val="CommentTextChar"/>
    <w:uiPriority w:val="99"/>
    <w:unhideWhenUsed/>
    <w:qFormat/>
    <w:rsid w:val="00A22A1F"/>
    <w:rPr>
      <w:sz w:val="20"/>
      <w:szCs w:val="20"/>
    </w:rPr>
  </w:style>
  <w:style w:type="paragraph" w:styleId="CommentSubject">
    <w:name w:val="annotation subject"/>
    <w:basedOn w:val="CommentText"/>
    <w:next w:val="CommentText"/>
    <w:link w:val="CommentSubjectChar"/>
    <w:uiPriority w:val="99"/>
    <w:semiHidden/>
    <w:unhideWhenUsed/>
    <w:qFormat/>
    <w:rsid w:val="00A22A1F"/>
    <w:rPr>
      <w:b/>
      <w:bCs/>
    </w:rPr>
  </w:style>
  <w:style w:type="paragraph" w:styleId="BalloonText">
    <w:name w:val="Balloon Text"/>
    <w:basedOn w:val="Normal"/>
    <w:link w:val="BalloonTextChar"/>
    <w:uiPriority w:val="99"/>
    <w:semiHidden/>
    <w:unhideWhenUsed/>
    <w:qFormat/>
    <w:rsid w:val="00A22A1F"/>
    <w:rPr>
      <w:rFonts w:ascii="Segoe UI" w:hAnsi="Segoe UI" w:cs="Segoe UI"/>
      <w:sz w:val="18"/>
      <w:szCs w:val="18"/>
    </w:rPr>
  </w:style>
  <w:style w:type="paragraph" w:styleId="Revision">
    <w:name w:val="Revision"/>
    <w:uiPriority w:val="99"/>
    <w:semiHidden/>
    <w:qFormat/>
    <w:rsid w:val="00B63F13"/>
    <w:rPr>
      <w:rFonts w:ascii="Arial" w:hAnsi="Arial" w:eastAsia="Arial" w:cs="Arial"/>
      <w:lang w:val="lv-LV"/>
    </w:rPr>
  </w:style>
  <w:style w:type="paragraph" w:styleId="HeaderandFooter" w:customStyle="1">
    <w:name w:val="Header and Footer"/>
    <w:basedOn w:val="Normal"/>
    <w:qFormat/>
  </w:style>
  <w:style w:type="paragraph" w:styleId="Header">
    <w:name w:val="header"/>
    <w:basedOn w:val="Normal"/>
    <w:link w:val="HeaderChar"/>
    <w:uiPriority w:val="99"/>
    <w:unhideWhenUsed/>
    <w:rsid w:val="00A34255"/>
    <w:pPr>
      <w:tabs>
        <w:tab w:val="center" w:pos="4153"/>
        <w:tab w:val="right" w:pos="8306"/>
      </w:tabs>
    </w:pPr>
  </w:style>
  <w:style w:type="paragraph" w:styleId="Footer">
    <w:name w:val="footer"/>
    <w:basedOn w:val="Normal"/>
    <w:link w:val="FooterChar"/>
    <w:uiPriority w:val="99"/>
    <w:unhideWhenUsed/>
    <w:rsid w:val="00A34255"/>
    <w:pPr>
      <w:tabs>
        <w:tab w:val="center" w:pos="4153"/>
        <w:tab w:val="right" w:pos="8306"/>
      </w:tabs>
    </w:pPr>
  </w:style>
  <w:style w:type="paragraph" w:styleId="FrameContents" w:customStyle="1">
    <w:name w:val="Frame Contents"/>
    <w:basedOn w:val="Normal"/>
    <w:qFormat/>
  </w:style>
  <w:style w:type="table" w:styleId="TableGrid">
    <w:name w:val="Table Grid"/>
    <w:basedOn w:val="TableNormal"/>
    <w:uiPriority w:val="39"/>
    <w:rsid w:val="005A735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name w:val="Mention"/>
    <w:basedOn w:val="DefaultParagraphFont"/>
    <w:uiPriority w:val="99"/>
    <w:unhideWhenUsed/>
    <w:rsid w:val="00B16730"/>
    <w:rPr>
      <w:color w:val="2B579A"/>
      <w:shd w:val="clear" w:color="auto" w:fill="E1DFDD"/>
    </w:rPr>
  </w:style>
  <w:style w:type="paragraph" w:styleId="FootnoteText">
    <w:name w:val="footnote text"/>
    <w:basedOn w:val="Normal"/>
    <w:uiPriority w:val="99"/>
    <w:semiHidden/>
    <w:unhideWhenUsed/>
    <w:rsid w:val="3C772B8E"/>
    <w:rPr>
      <w:sz w:val="20"/>
      <w:szCs w:val="20"/>
    </w:rPr>
  </w:style>
  <w:style w:type="paragraph" w:styleId="IntenseQuote">
    <w:name w:val="Intense Quote"/>
    <w:basedOn w:val="Normal"/>
    <w:next w:val="Normal"/>
    <w:link w:val="IntenseQuoteChar"/>
    <w:uiPriority w:val="30"/>
    <w:qFormat/>
    <w:rsid w:val="009C28CB"/>
    <w:pPr>
      <w:widowControl/>
      <w:pBdr>
        <w:top w:val="single" w:color="365F91" w:themeColor="accent1" w:themeShade="BF" w:sz="4" w:space="10"/>
        <w:bottom w:val="single" w:color="365F91" w:themeColor="accent1" w:themeShade="BF" w:sz="4" w:space="10"/>
      </w:pBdr>
      <w:suppressAutoHyphens w:val="0"/>
      <w:spacing w:before="360" w:after="360" w:line="278" w:lineRule="auto"/>
      <w:ind w:left="864" w:right="864"/>
      <w:jc w:val="center"/>
    </w:pPr>
    <w:rPr>
      <w:rFonts w:asciiTheme="minorHAnsi" w:hAnsiTheme="minorHAnsi" w:eastAsiaTheme="minorHAnsi" w:cstheme="minorBidi"/>
      <w:i/>
      <w:iCs/>
      <w:color w:val="365F9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9C28CB"/>
    <w:rPr>
      <w:i/>
      <w:iCs/>
      <w:color w:val="365F91" w:themeColor="accent1" w:themeShade="BF"/>
      <w:kern w:val="2"/>
      <w:sz w:val="24"/>
      <w:szCs w:val="24"/>
      <w:lang w:val="lv-LV"/>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uc-word-edit.officeapps.live.com/we/wordeditorframe.aspx?ui=lv-LV&amp;rs=lv-LV&amp;wopisrc=https%3A%2F%2Fvide-my.sharepoint.com%2Fpersonal%2Fagita_gancone_kem_gov_lv%2F_vti_bin%2Fwopi.ashx%2Ffiles%2Fbb7779d51a654cd0858fec6733025a04&amp;wdenableroaming=1&amp;mscc=1&amp;wdodb=1&amp;hid=1C1403A2-60AD-0001-20EF-CFA158ADF198.0&amp;uih=sharepointcom&amp;wdlcid=lv-LV&amp;jsapi=1&amp;jsapiver=v2&amp;corrid=73558bfd-2b4b-0c98-58df-756295330b37&amp;usid=73558bfd-2b4b-0c98-58df-756295330b37&amp;newsession=1&amp;sftc=1&amp;uihit=docaspx&amp;muv=1&amp;ats=PairwiseBroker&amp;cac=1&amp;sams=1&amp;mtf=1&amp;sfp=1&amp;sdp=1&amp;hch=1&amp;hwfh=1&amp;dchat=1&amp;sc=%7B%22pmo%22%3A%22https%3A%2F%2Fvide-my.sharepoint.com%22%2C%22pmshare%22%3Atrue%7D&amp;ctp=LeastProtected&amp;rct=Normal&amp;wdorigin=ItemsView&amp;wdhostclicktime=1774342959089&amp;afdflight=33&amp;csiro=1&amp;instantedit=1&amp;wopicomplete=1&amp;wdredirectionreason=Unified_SingleFlush"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CD925EBA8EF8EC4F9637BB0670503D48" ma:contentTypeVersion="13" ma:contentTypeDescription="Izveidot jaunu dokumentu." ma:contentTypeScope="" ma:versionID="da6a1351eb955503406c4f5d4bec63f2">
  <xsd:schema xmlns:xsd="http://www.w3.org/2001/XMLSchema" xmlns:xs="http://www.w3.org/2001/XMLSchema" xmlns:p="http://schemas.microsoft.com/office/2006/metadata/properties" xmlns:ns2="3fb496c6-65d8-4bbe-a29a-096d1b20ccff" xmlns:ns3="5d60c163-abc0-4d53-b1b8-a507377bf8f3" targetNamespace="http://schemas.microsoft.com/office/2006/metadata/properties" ma:root="true" ma:fieldsID="c6f9a5fea348bd3f20be399253486046" ns2:_="" ns3:_="">
    <xsd:import namespace="3fb496c6-65d8-4bbe-a29a-096d1b20ccff"/>
    <xsd:import namespace="5d60c163-abc0-4d53-b1b8-a507377bf8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496c6-65d8-4bbe-a29a-096d1b20cc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60c163-abc0-4d53-b1b8-a507377bf8f3"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9" nillable="true" ma:displayName="Taxonomy Catch All Column" ma:hidden="true" ma:list="{936d357b-2bb9-43d5-ac28-30e3b007b582}" ma:internalName="TaxCatchAll" ma:showField="CatchAllData" ma:web="5d60c163-abc0-4d53-b1b8-a507377bf8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b496c6-65d8-4bbe-a29a-096d1b20ccff">
      <Terms xmlns="http://schemas.microsoft.com/office/infopath/2007/PartnerControls"/>
    </lcf76f155ced4ddcb4097134ff3c332f>
    <TaxCatchAll xmlns="5d60c163-abc0-4d53-b1b8-a507377bf8f3" xsi:nil="true"/>
  </documentManagement>
</p:properties>
</file>

<file path=customXml/itemProps1.xml><?xml version="1.0" encoding="utf-8"?>
<ds:datastoreItem xmlns:ds="http://schemas.openxmlformats.org/officeDocument/2006/customXml" ds:itemID="{BBDA82EE-2E5E-4E4D-9B2E-2AF7B3AA2D62}">
  <ds:schemaRefs>
    <ds:schemaRef ds:uri="http://schemas.microsoft.com/sharepoint/v3/contenttype/forms"/>
  </ds:schemaRefs>
</ds:datastoreItem>
</file>

<file path=customXml/itemProps2.xml><?xml version="1.0" encoding="utf-8"?>
<ds:datastoreItem xmlns:ds="http://schemas.openxmlformats.org/officeDocument/2006/customXml" ds:itemID="{424307D7-6210-43A5-9377-7B4FCB04C6AF}">
  <ds:schemaRefs>
    <ds:schemaRef ds:uri="http://schemas.openxmlformats.org/officeDocument/2006/bibliography"/>
  </ds:schemaRefs>
</ds:datastoreItem>
</file>

<file path=customXml/itemProps3.xml><?xml version="1.0" encoding="utf-8"?>
<ds:datastoreItem xmlns:ds="http://schemas.openxmlformats.org/officeDocument/2006/customXml" ds:itemID="{23339F92-C528-4BC4-82FB-01AD14CFC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496c6-65d8-4bbe-a29a-096d1b20ccff"/>
    <ds:schemaRef ds:uri="5d60c163-abc0-4d53-b1b8-a507377bf8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21392B-A03D-4F1B-BCC5-8B5439C3D666}">
  <ds:schemaRefs>
    <ds:schemaRef ds:uri="http://schemas.microsoft.com/office/2006/metadata/properties"/>
    <ds:schemaRef ds:uri="http://schemas.microsoft.com/office/infopath/2007/PartnerControls"/>
    <ds:schemaRef ds:uri="3fb496c6-65d8-4bbe-a29a-096d1b20ccff"/>
    <ds:schemaRef ds:uri="5d60c163-abc0-4d53-b1b8-a507377bf8f3"/>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MK noteikumu projekta "Siltumnīcefekta gāzu inventarizācijas, prognožu un pielāgošanas klimata pārmaiņām ziņošanas sistēma" 1.pielikums</dc:title>
  <dc:subject/>
  <dc:creator>Laine L</dc:creator>
  <keywords/>
  <dc:description/>
  <lastModifiedBy>Līga Platace</lastModifiedBy>
  <revision>176</revision>
  <lastPrinted>2021-08-26T19:13:00.0000000Z</lastPrinted>
  <dcterms:created xsi:type="dcterms:W3CDTF">2022-10-14T18:39:00.0000000Z</dcterms:created>
  <dcterms:modified xsi:type="dcterms:W3CDTF">2026-07-29T11:53:37.6108743Z</dcterms:modified>
  <dc:language>lv-LV</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2020-10-19T00:00:00Z</vt:filetime>
  </property>
  <property fmtid="{D5CDD505-2E9C-101B-9397-08002B2CF9AE}" pid="3" name="Creator">
    <vt:lpwstr>Mozilla/5.0 (Windows NT 10.0; Win64; x64) AppleWebKit/537.36 (KHTML, like Gecko) Chrome/85.0.4183.121 Safari/537.36</vt:lpwstr>
  </property>
  <property fmtid="{D5CDD505-2E9C-101B-9397-08002B2CF9AE}" pid="4" name="LastSaved">
    <vt:filetime>2020-10-19T00:00:00Z</vt:filetime>
  </property>
  <property fmtid="{D5CDD505-2E9C-101B-9397-08002B2CF9AE}" pid="5" name="ContentTypeId">
    <vt:lpwstr>0x010100CD925EBA8EF8EC4F9637BB0670503D48</vt:lpwstr>
  </property>
</Properties>
</file>