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finansējums" programmas 17.00.00 ''Finansējums Ukrainas civiliedzīvotāju atbalsta likumā noteikto pasākumu īstenošanai''"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24-TA-1776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