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43F" w:rsidRPr="00180F56" w:rsidRDefault="005B443F" w:rsidP="005B443F">
      <w:pPr>
        <w:spacing w:before="130" w:line="260" w:lineRule="exact"/>
        <w:ind w:left="0" w:firstLine="539"/>
        <w:jc w:val="right"/>
        <w:rPr>
          <w:rFonts w:ascii="Cambria" w:hAnsi="Cambria"/>
          <w:sz w:val="19"/>
          <w:szCs w:val="28"/>
        </w:rPr>
      </w:pPr>
      <w:bookmarkStart w:id="0" w:name="272591"/>
      <w:r w:rsidRPr="00180F56">
        <w:rPr>
          <w:rFonts w:ascii="Cambria" w:hAnsi="Cambria"/>
          <w:sz w:val="19"/>
          <w:szCs w:val="28"/>
        </w:rPr>
        <w:t xml:space="preserve">3. pielikums </w:t>
      </w:r>
      <w:r>
        <w:rPr>
          <w:rFonts w:ascii="Cambria" w:hAnsi="Cambria"/>
          <w:sz w:val="19"/>
          <w:szCs w:val="28"/>
        </w:rPr>
        <w:br/>
      </w:r>
      <w:r w:rsidRPr="00180F56">
        <w:rPr>
          <w:rFonts w:ascii="Cambria" w:hAnsi="Cambria"/>
          <w:sz w:val="19"/>
          <w:szCs w:val="28"/>
        </w:rPr>
        <w:t xml:space="preserve">Ministru kabineta </w:t>
      </w:r>
      <w:r>
        <w:rPr>
          <w:rFonts w:ascii="Cambria" w:hAnsi="Cambria"/>
          <w:sz w:val="19"/>
          <w:szCs w:val="28"/>
        </w:rPr>
        <w:br/>
      </w:r>
      <w:r w:rsidRPr="00180F56">
        <w:rPr>
          <w:rFonts w:ascii="Cambria" w:hAnsi="Cambria"/>
          <w:sz w:val="19"/>
          <w:szCs w:val="28"/>
        </w:rPr>
        <w:t>2018. gada 4. janvāra</w:t>
      </w:r>
      <w:r>
        <w:rPr>
          <w:rFonts w:ascii="Cambria" w:hAnsi="Cambria"/>
          <w:sz w:val="19"/>
          <w:szCs w:val="28"/>
        </w:rPr>
        <w:br/>
      </w:r>
      <w:r w:rsidRPr="00180F56">
        <w:rPr>
          <w:rFonts w:ascii="Cambria" w:hAnsi="Cambria"/>
          <w:sz w:val="19"/>
          <w:szCs w:val="28"/>
        </w:rPr>
        <w:t>noteikumiem Nr. 13</w:t>
      </w:r>
    </w:p>
    <w:p w:rsidR="005B443F" w:rsidRPr="00540B18" w:rsidRDefault="005B443F" w:rsidP="005B443F">
      <w:pPr>
        <w:spacing w:before="360"/>
        <w:ind w:right="567" w:firstLine="0"/>
        <w:jc w:val="center"/>
        <w:rPr>
          <w:rFonts w:ascii="Cambria" w:hAnsi="Cambria"/>
          <w:b/>
          <w:sz w:val="22"/>
          <w:szCs w:val="28"/>
        </w:rPr>
      </w:pPr>
      <w:r w:rsidRPr="00540B18">
        <w:rPr>
          <w:rFonts w:ascii="Cambria" w:hAnsi="Cambria"/>
          <w:b/>
          <w:sz w:val="22"/>
          <w:szCs w:val="28"/>
        </w:rPr>
        <w:t>Pārskats par enerģijas patēriņu pēc būvdarbu veikšanas ēkā</w:t>
      </w:r>
    </w:p>
    <w:p w:rsidR="005B443F" w:rsidRPr="00180F56" w:rsidRDefault="005B443F" w:rsidP="005B443F">
      <w:pPr>
        <w:spacing w:before="130" w:line="260" w:lineRule="exact"/>
        <w:ind w:left="0" w:firstLine="539"/>
        <w:jc w:val="center"/>
        <w:rPr>
          <w:rFonts w:ascii="Cambria" w:hAnsi="Cambria"/>
          <w:b/>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1588"/>
        <w:gridCol w:w="283"/>
        <w:gridCol w:w="1134"/>
        <w:gridCol w:w="6576"/>
      </w:tblGrid>
      <w:tr w:rsidR="005B443F" w:rsidRPr="00540B18" w:rsidTr="0099667F">
        <w:tc>
          <w:tcPr>
            <w:tcW w:w="3005" w:type="dxa"/>
            <w:gridSpan w:val="3"/>
            <w:shd w:val="clear" w:color="auto" w:fill="auto"/>
          </w:tcPr>
          <w:p w:rsidR="005B443F" w:rsidRPr="00540B18" w:rsidRDefault="005B443F" w:rsidP="0099667F">
            <w:pPr>
              <w:pStyle w:val="Title"/>
              <w:jc w:val="left"/>
              <w:rPr>
                <w:rFonts w:ascii="Cambria" w:hAnsi="Cambria"/>
                <w:b w:val="0"/>
                <w:sz w:val="19"/>
              </w:rPr>
            </w:pPr>
            <w:r w:rsidRPr="00540B18">
              <w:rPr>
                <w:rFonts w:ascii="Cambria" w:hAnsi="Cambria"/>
                <w:b w:val="0"/>
                <w:sz w:val="19"/>
              </w:rPr>
              <w:t>Finansējuma saņēmēja nosaukums</w:t>
            </w:r>
          </w:p>
        </w:tc>
        <w:tc>
          <w:tcPr>
            <w:tcW w:w="6576" w:type="dxa"/>
            <w:tcBorders>
              <w:bottom w:val="single" w:sz="4" w:space="0" w:color="auto"/>
            </w:tcBorders>
            <w:shd w:val="clear" w:color="auto" w:fill="auto"/>
          </w:tcPr>
          <w:p w:rsidR="005B443F" w:rsidRPr="00540B18" w:rsidRDefault="005B443F" w:rsidP="0099667F">
            <w:pPr>
              <w:pStyle w:val="Title"/>
              <w:jc w:val="left"/>
              <w:rPr>
                <w:rFonts w:ascii="Cambria" w:hAnsi="Cambria"/>
                <w:b w:val="0"/>
                <w:sz w:val="19"/>
              </w:rPr>
            </w:pPr>
          </w:p>
        </w:tc>
      </w:tr>
      <w:tr w:rsidR="005B443F" w:rsidRPr="00540B18" w:rsidTr="0099667F">
        <w:tc>
          <w:tcPr>
            <w:tcW w:w="1871" w:type="dxa"/>
            <w:gridSpan w:val="2"/>
            <w:shd w:val="clear" w:color="auto" w:fill="auto"/>
          </w:tcPr>
          <w:p w:rsidR="005B443F" w:rsidRPr="00540B18" w:rsidRDefault="005B443F" w:rsidP="0099667F">
            <w:pPr>
              <w:pStyle w:val="Title"/>
              <w:jc w:val="left"/>
              <w:rPr>
                <w:rFonts w:ascii="Cambria" w:hAnsi="Cambria"/>
                <w:b w:val="0"/>
                <w:sz w:val="19"/>
              </w:rPr>
            </w:pPr>
            <w:r w:rsidRPr="00540B18">
              <w:rPr>
                <w:rFonts w:ascii="Cambria" w:hAnsi="Cambria"/>
                <w:b w:val="0"/>
                <w:sz w:val="19"/>
              </w:rPr>
              <w:t>Projekta nosaukums</w:t>
            </w:r>
          </w:p>
        </w:tc>
        <w:tc>
          <w:tcPr>
            <w:tcW w:w="7710" w:type="dxa"/>
            <w:gridSpan w:val="2"/>
            <w:tcBorders>
              <w:bottom w:val="single" w:sz="4" w:space="0" w:color="auto"/>
            </w:tcBorders>
            <w:shd w:val="clear" w:color="auto" w:fill="auto"/>
          </w:tcPr>
          <w:p w:rsidR="005B443F" w:rsidRPr="00540B18" w:rsidRDefault="005B443F" w:rsidP="0099667F">
            <w:pPr>
              <w:pStyle w:val="Title"/>
              <w:jc w:val="left"/>
              <w:rPr>
                <w:rFonts w:ascii="Cambria" w:hAnsi="Cambria"/>
                <w:b w:val="0"/>
                <w:sz w:val="19"/>
              </w:rPr>
            </w:pPr>
          </w:p>
        </w:tc>
      </w:tr>
      <w:tr w:rsidR="005B443F" w:rsidRPr="00540B18" w:rsidTr="0099667F">
        <w:tc>
          <w:tcPr>
            <w:tcW w:w="1588" w:type="dxa"/>
            <w:shd w:val="clear" w:color="auto" w:fill="auto"/>
          </w:tcPr>
          <w:p w:rsidR="005B443F" w:rsidRPr="00540B18" w:rsidRDefault="005B443F" w:rsidP="0099667F">
            <w:pPr>
              <w:pStyle w:val="Title"/>
              <w:jc w:val="left"/>
              <w:rPr>
                <w:rFonts w:ascii="Cambria" w:hAnsi="Cambria"/>
                <w:b w:val="0"/>
                <w:sz w:val="19"/>
              </w:rPr>
            </w:pPr>
            <w:r w:rsidRPr="00540B18">
              <w:rPr>
                <w:rFonts w:ascii="Cambria" w:hAnsi="Cambria"/>
                <w:b w:val="0"/>
                <w:sz w:val="19"/>
              </w:rPr>
              <w:t>Projekta numurs</w:t>
            </w:r>
          </w:p>
        </w:tc>
        <w:tc>
          <w:tcPr>
            <w:tcW w:w="7993" w:type="dxa"/>
            <w:gridSpan w:val="3"/>
            <w:tcBorders>
              <w:bottom w:val="single" w:sz="4" w:space="0" w:color="auto"/>
            </w:tcBorders>
            <w:shd w:val="clear" w:color="auto" w:fill="auto"/>
          </w:tcPr>
          <w:p w:rsidR="005B443F" w:rsidRPr="00540B18" w:rsidRDefault="005B443F" w:rsidP="0099667F">
            <w:pPr>
              <w:pStyle w:val="Title"/>
              <w:jc w:val="left"/>
              <w:rPr>
                <w:rFonts w:ascii="Cambria" w:hAnsi="Cambria"/>
                <w:b w:val="0"/>
                <w:sz w:val="19"/>
              </w:rPr>
            </w:pPr>
          </w:p>
        </w:tc>
      </w:tr>
      <w:bookmarkEnd w:id="0"/>
    </w:tbl>
    <w:p w:rsidR="005B443F" w:rsidRPr="00180F56" w:rsidRDefault="005B443F" w:rsidP="005B443F">
      <w:pPr>
        <w:spacing w:before="0" w:line="260" w:lineRule="exact"/>
        <w:ind w:left="0" w:firstLine="0"/>
        <w:rPr>
          <w:rFonts w:ascii="Cambria" w:hAnsi="Cambria"/>
          <w:b/>
          <w:sz w:val="19"/>
        </w:rPr>
      </w:pPr>
    </w:p>
    <w:p w:rsidR="005B443F" w:rsidRPr="00180F56" w:rsidRDefault="005B443F" w:rsidP="005B443F">
      <w:pPr>
        <w:spacing w:before="0" w:line="260" w:lineRule="exact"/>
        <w:ind w:left="0" w:firstLine="0"/>
        <w:jc w:val="left"/>
        <w:rPr>
          <w:rFonts w:ascii="Cambria" w:hAnsi="Cambria"/>
          <w:b/>
          <w:iCs/>
          <w:color w:val="000000"/>
          <w:spacing w:val="1"/>
          <w:sz w:val="19"/>
        </w:rPr>
      </w:pPr>
      <w:r w:rsidRPr="00180F56">
        <w:rPr>
          <w:rFonts w:ascii="Cambria" w:hAnsi="Cambria"/>
          <w:b/>
          <w:iCs/>
          <w:color w:val="000000"/>
          <w:spacing w:val="1"/>
          <w:sz w:val="19"/>
        </w:rPr>
        <w:t>1.</w:t>
      </w:r>
      <w:r>
        <w:rPr>
          <w:rFonts w:ascii="Cambria" w:hAnsi="Cambria"/>
          <w:b/>
          <w:iCs/>
          <w:color w:val="000000"/>
          <w:spacing w:val="1"/>
          <w:sz w:val="19"/>
        </w:rPr>
        <w:t xml:space="preserve"> </w:t>
      </w:r>
      <w:r w:rsidRPr="00180F56">
        <w:rPr>
          <w:rFonts w:ascii="Cambria" w:hAnsi="Cambria"/>
          <w:b/>
          <w:iCs/>
          <w:color w:val="000000"/>
          <w:spacing w:val="1"/>
          <w:sz w:val="19"/>
        </w:rPr>
        <w:t>Informācija par ēku vai inženierbūvi</w:t>
      </w:r>
    </w:p>
    <w:p w:rsidR="005B443F" w:rsidRPr="00180F56" w:rsidRDefault="005B443F" w:rsidP="005B443F">
      <w:pPr>
        <w:spacing w:before="0" w:line="260" w:lineRule="exact"/>
        <w:ind w:left="0" w:firstLine="0"/>
        <w:rPr>
          <w:rFonts w:ascii="Cambria" w:hAnsi="Cambria"/>
          <w:b/>
          <w:iCs/>
          <w:color w:val="000000"/>
          <w:spacing w:val="1"/>
          <w:sz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4A0" w:firstRow="1" w:lastRow="0" w:firstColumn="1" w:lastColumn="0" w:noHBand="0" w:noVBand="1"/>
      </w:tblPr>
      <w:tblGrid>
        <w:gridCol w:w="2571"/>
        <w:gridCol w:w="2040"/>
        <w:gridCol w:w="1938"/>
        <w:gridCol w:w="3032"/>
      </w:tblGrid>
      <w:tr w:rsidR="005B443F" w:rsidRPr="00540B18" w:rsidTr="0099667F">
        <w:tc>
          <w:tcPr>
            <w:tcW w:w="4611" w:type="dxa"/>
            <w:gridSpan w:val="2"/>
          </w:tcPr>
          <w:p w:rsidR="005B443F" w:rsidRPr="00540B18" w:rsidRDefault="005B443F" w:rsidP="0099667F">
            <w:pPr>
              <w:shd w:val="clear" w:color="auto" w:fill="FFFFFF"/>
              <w:spacing w:before="0"/>
              <w:ind w:left="0" w:firstLine="0"/>
              <w:rPr>
                <w:rFonts w:ascii="Cambria" w:hAnsi="Cambria"/>
                <w:iCs/>
                <w:color w:val="000000"/>
                <w:spacing w:val="-8"/>
                <w:sz w:val="19"/>
              </w:rPr>
            </w:pPr>
            <w:r w:rsidRPr="00540B18">
              <w:rPr>
                <w:rFonts w:ascii="Cambria" w:hAnsi="Cambria"/>
                <w:iCs/>
                <w:color w:val="000000"/>
                <w:spacing w:val="-8"/>
                <w:sz w:val="19"/>
              </w:rPr>
              <w:t>Adrese</w:t>
            </w:r>
          </w:p>
        </w:tc>
        <w:tc>
          <w:tcPr>
            <w:tcW w:w="4970" w:type="dxa"/>
            <w:gridSpan w:val="2"/>
          </w:tcPr>
          <w:p w:rsidR="005B443F" w:rsidRPr="00540B18" w:rsidRDefault="005B443F" w:rsidP="0099667F">
            <w:pPr>
              <w:spacing w:before="0"/>
              <w:ind w:left="0" w:firstLine="0"/>
              <w:rPr>
                <w:rFonts w:ascii="Cambria" w:hAnsi="Cambria"/>
                <w:sz w:val="19"/>
              </w:rPr>
            </w:pPr>
          </w:p>
        </w:tc>
      </w:tr>
      <w:tr w:rsidR="005B443F" w:rsidRPr="00540B18" w:rsidTr="0099667F">
        <w:tc>
          <w:tcPr>
            <w:tcW w:w="4611" w:type="dxa"/>
            <w:gridSpan w:val="2"/>
          </w:tcPr>
          <w:p w:rsidR="005B443F" w:rsidRPr="00540B18" w:rsidRDefault="005B443F" w:rsidP="0099667F">
            <w:pPr>
              <w:shd w:val="clear" w:color="auto" w:fill="FFFFFF"/>
              <w:spacing w:before="0"/>
              <w:ind w:left="0" w:firstLine="0"/>
              <w:rPr>
                <w:rFonts w:ascii="Cambria" w:hAnsi="Cambria"/>
                <w:iCs/>
                <w:color w:val="000000"/>
                <w:spacing w:val="-8"/>
                <w:sz w:val="19"/>
              </w:rPr>
            </w:pPr>
            <w:r w:rsidRPr="00540B18">
              <w:rPr>
                <w:rFonts w:ascii="Cambria" w:hAnsi="Cambria"/>
                <w:iCs/>
                <w:color w:val="000000"/>
                <w:spacing w:val="-8"/>
                <w:sz w:val="19"/>
              </w:rPr>
              <w:t>Ēkas vai inženierbūves kadastra apzīmējums</w:t>
            </w:r>
          </w:p>
        </w:tc>
        <w:tc>
          <w:tcPr>
            <w:tcW w:w="4970" w:type="dxa"/>
            <w:gridSpan w:val="2"/>
          </w:tcPr>
          <w:p w:rsidR="005B443F" w:rsidRPr="00540B18" w:rsidRDefault="005B443F" w:rsidP="0099667F">
            <w:pPr>
              <w:spacing w:before="0"/>
              <w:ind w:left="0" w:firstLine="0"/>
              <w:rPr>
                <w:rFonts w:ascii="Cambria" w:hAnsi="Cambria"/>
                <w:sz w:val="19"/>
              </w:rPr>
            </w:pPr>
          </w:p>
        </w:tc>
      </w:tr>
      <w:tr w:rsidR="005B443F" w:rsidRPr="00540B18" w:rsidTr="0099667F">
        <w:tc>
          <w:tcPr>
            <w:tcW w:w="4611" w:type="dxa"/>
            <w:gridSpan w:val="2"/>
          </w:tcPr>
          <w:p w:rsidR="005B443F" w:rsidRPr="00540B18" w:rsidRDefault="005B443F" w:rsidP="0099667F">
            <w:pPr>
              <w:spacing w:before="0"/>
              <w:ind w:left="0" w:firstLine="0"/>
              <w:rPr>
                <w:rFonts w:ascii="Cambria" w:hAnsi="Cambria"/>
                <w:sz w:val="19"/>
              </w:rPr>
            </w:pPr>
            <w:r w:rsidRPr="00540B18">
              <w:rPr>
                <w:rFonts w:ascii="Cambria" w:hAnsi="Cambria"/>
                <w:sz w:val="19"/>
              </w:rPr>
              <w:t>Ēkas</w:t>
            </w:r>
            <w:r w:rsidRPr="00540B18">
              <w:rPr>
                <w:rFonts w:ascii="Cambria" w:hAnsi="Cambria"/>
                <w:iCs/>
                <w:color w:val="000000"/>
                <w:spacing w:val="-8"/>
                <w:sz w:val="19"/>
              </w:rPr>
              <w:t xml:space="preserve"> vai inženierbūves</w:t>
            </w:r>
            <w:r w:rsidRPr="00540B18">
              <w:rPr>
                <w:rFonts w:ascii="Cambria" w:hAnsi="Cambria"/>
                <w:sz w:val="19"/>
              </w:rPr>
              <w:t xml:space="preserve"> apkurināmā (aprēķina) platība</w:t>
            </w:r>
          </w:p>
        </w:tc>
        <w:tc>
          <w:tcPr>
            <w:tcW w:w="4970" w:type="dxa"/>
            <w:gridSpan w:val="2"/>
          </w:tcPr>
          <w:p w:rsidR="005B443F" w:rsidRPr="00540B18" w:rsidRDefault="005B443F" w:rsidP="0099667F">
            <w:pPr>
              <w:spacing w:before="0"/>
              <w:ind w:left="0" w:firstLine="0"/>
              <w:rPr>
                <w:rFonts w:ascii="Cambria" w:hAnsi="Cambria"/>
                <w:sz w:val="19"/>
              </w:rPr>
            </w:pPr>
          </w:p>
        </w:tc>
      </w:tr>
      <w:tr w:rsidR="005B443F" w:rsidRPr="00540B18" w:rsidTr="0099667F">
        <w:tc>
          <w:tcPr>
            <w:tcW w:w="4611" w:type="dxa"/>
            <w:gridSpan w:val="2"/>
          </w:tcPr>
          <w:p w:rsidR="005B443F" w:rsidRPr="00540B18" w:rsidRDefault="005B443F" w:rsidP="0099667F">
            <w:pPr>
              <w:spacing w:before="0"/>
              <w:ind w:left="0" w:firstLine="0"/>
              <w:rPr>
                <w:rFonts w:ascii="Cambria" w:hAnsi="Cambria"/>
                <w:sz w:val="19"/>
              </w:rPr>
            </w:pPr>
            <w:r w:rsidRPr="00540B18">
              <w:rPr>
                <w:rFonts w:ascii="Cambria" w:hAnsi="Cambria"/>
                <w:sz w:val="19"/>
              </w:rPr>
              <w:t>Ēkas</w:t>
            </w:r>
            <w:r w:rsidRPr="00540B18">
              <w:rPr>
                <w:rFonts w:ascii="Cambria" w:hAnsi="Cambria"/>
                <w:iCs/>
                <w:color w:val="000000"/>
                <w:spacing w:val="-8"/>
                <w:sz w:val="19"/>
              </w:rPr>
              <w:t xml:space="preserve"> vai inženierbūves</w:t>
            </w:r>
            <w:r w:rsidRPr="00540B18">
              <w:rPr>
                <w:rFonts w:ascii="Cambria" w:hAnsi="Cambria"/>
                <w:sz w:val="19"/>
              </w:rPr>
              <w:t xml:space="preserve"> galvenais lietošanas veids atbilstoši būvju klasifikācijai </w:t>
            </w:r>
          </w:p>
        </w:tc>
        <w:tc>
          <w:tcPr>
            <w:tcW w:w="4970" w:type="dxa"/>
            <w:gridSpan w:val="2"/>
          </w:tcPr>
          <w:p w:rsidR="005B443F" w:rsidRPr="00540B18" w:rsidRDefault="005B443F" w:rsidP="0099667F">
            <w:pPr>
              <w:spacing w:before="0"/>
              <w:ind w:left="0" w:firstLine="0"/>
              <w:rPr>
                <w:rFonts w:ascii="Cambria" w:hAnsi="Cambria"/>
                <w:sz w:val="19"/>
              </w:rPr>
            </w:pPr>
          </w:p>
        </w:tc>
      </w:tr>
      <w:tr w:rsidR="005B443F" w:rsidRPr="00540B18" w:rsidTr="0099667F">
        <w:tc>
          <w:tcPr>
            <w:tcW w:w="2571" w:type="dxa"/>
          </w:tcPr>
          <w:p w:rsidR="005B443F" w:rsidRPr="00540B18" w:rsidRDefault="005B443F" w:rsidP="0099667F">
            <w:pPr>
              <w:spacing w:before="0"/>
              <w:ind w:left="0" w:firstLine="0"/>
              <w:rPr>
                <w:rFonts w:ascii="Cambria" w:hAnsi="Cambria"/>
                <w:sz w:val="19"/>
              </w:rPr>
            </w:pPr>
            <w:r w:rsidRPr="00540B18">
              <w:rPr>
                <w:rFonts w:ascii="Cambria" w:hAnsi="Cambria"/>
                <w:sz w:val="19"/>
              </w:rPr>
              <w:t>Ekspluatācijā nodošanas gads</w:t>
            </w:r>
          </w:p>
        </w:tc>
        <w:tc>
          <w:tcPr>
            <w:tcW w:w="2040" w:type="dxa"/>
          </w:tcPr>
          <w:p w:rsidR="005B443F" w:rsidRPr="00540B18" w:rsidRDefault="005B443F" w:rsidP="0099667F">
            <w:pPr>
              <w:spacing w:before="0"/>
              <w:ind w:left="0" w:firstLine="0"/>
              <w:rPr>
                <w:rFonts w:ascii="Cambria" w:hAnsi="Cambria"/>
                <w:sz w:val="19"/>
              </w:rPr>
            </w:pPr>
          </w:p>
        </w:tc>
        <w:tc>
          <w:tcPr>
            <w:tcW w:w="1938" w:type="dxa"/>
          </w:tcPr>
          <w:p w:rsidR="005B443F" w:rsidRPr="00540B18" w:rsidRDefault="005B443F" w:rsidP="0099667F">
            <w:pPr>
              <w:spacing w:before="0"/>
              <w:ind w:left="0" w:firstLine="0"/>
              <w:jc w:val="left"/>
              <w:rPr>
                <w:rFonts w:ascii="Cambria" w:hAnsi="Cambria"/>
                <w:sz w:val="19"/>
              </w:rPr>
            </w:pPr>
            <w:r w:rsidRPr="00540B18">
              <w:rPr>
                <w:rFonts w:ascii="Cambria" w:hAnsi="Cambria"/>
                <w:sz w:val="19"/>
              </w:rPr>
              <w:t>Atjaunošana pabeigta (datums)</w:t>
            </w:r>
          </w:p>
        </w:tc>
        <w:tc>
          <w:tcPr>
            <w:tcW w:w="3032" w:type="dxa"/>
          </w:tcPr>
          <w:p w:rsidR="005B443F" w:rsidRPr="00540B18" w:rsidRDefault="005B443F" w:rsidP="0099667F">
            <w:pPr>
              <w:spacing w:before="0"/>
              <w:ind w:left="0" w:firstLine="0"/>
              <w:rPr>
                <w:rFonts w:ascii="Cambria" w:hAnsi="Cambria"/>
                <w:sz w:val="19"/>
                <w:szCs w:val="22"/>
              </w:rPr>
            </w:pPr>
          </w:p>
        </w:tc>
      </w:tr>
    </w:tbl>
    <w:p w:rsidR="005B443F" w:rsidRPr="00180F56" w:rsidRDefault="005B443F" w:rsidP="005B443F">
      <w:pPr>
        <w:shd w:val="clear" w:color="auto" w:fill="FFFFFF"/>
        <w:spacing w:before="0" w:line="260" w:lineRule="exact"/>
        <w:ind w:left="0" w:firstLine="0"/>
        <w:rPr>
          <w:rFonts w:ascii="Cambria" w:hAnsi="Cambria"/>
          <w:b/>
          <w:iCs/>
          <w:color w:val="000000"/>
          <w:sz w:val="19"/>
        </w:rPr>
      </w:pPr>
    </w:p>
    <w:p w:rsidR="005B443F" w:rsidRPr="00180F56" w:rsidRDefault="005B443F" w:rsidP="005B443F">
      <w:pPr>
        <w:spacing w:before="0" w:line="260" w:lineRule="exact"/>
        <w:ind w:left="0" w:firstLine="0"/>
        <w:jc w:val="left"/>
        <w:rPr>
          <w:rFonts w:ascii="Cambria" w:hAnsi="Cambria"/>
          <w:b/>
          <w:bCs/>
          <w:sz w:val="19"/>
        </w:rPr>
      </w:pPr>
      <w:r w:rsidRPr="00180F56">
        <w:rPr>
          <w:rFonts w:ascii="Cambria" w:hAnsi="Cambria"/>
          <w:b/>
          <w:bCs/>
          <w:sz w:val="19"/>
        </w:rPr>
        <w:t>2.</w:t>
      </w:r>
      <w:r>
        <w:rPr>
          <w:rFonts w:ascii="Cambria" w:hAnsi="Cambria"/>
          <w:b/>
          <w:bCs/>
          <w:sz w:val="19"/>
        </w:rPr>
        <w:t xml:space="preserve"> </w:t>
      </w:r>
      <w:r w:rsidRPr="00180F56">
        <w:rPr>
          <w:rFonts w:ascii="Cambria" w:hAnsi="Cambria"/>
          <w:b/>
          <w:bCs/>
          <w:sz w:val="19"/>
        </w:rPr>
        <w:t>Enerģijas patēriņš pēc atjaunošanas</w:t>
      </w:r>
    </w:p>
    <w:p w:rsidR="005B443F" w:rsidRPr="00180F56" w:rsidRDefault="005B443F" w:rsidP="005B443F">
      <w:pPr>
        <w:spacing w:before="0" w:line="260" w:lineRule="exact"/>
        <w:ind w:left="0" w:firstLine="0"/>
        <w:rPr>
          <w:rFonts w:ascii="Cambria" w:hAnsi="Cambria"/>
          <w:b/>
          <w:bCs/>
          <w:sz w:val="19"/>
        </w:rPr>
      </w:pPr>
    </w:p>
    <w:tbl>
      <w:tblPr>
        <w:tblW w:w="5000" w:type="pct"/>
        <w:tblCellMar>
          <w:top w:w="28" w:type="dxa"/>
          <w:left w:w="28" w:type="dxa"/>
          <w:bottom w:w="28" w:type="dxa"/>
          <w:right w:w="28" w:type="dxa"/>
        </w:tblCellMar>
        <w:tblLook w:val="04A0" w:firstRow="1" w:lastRow="0" w:firstColumn="1" w:lastColumn="0" w:noHBand="0" w:noVBand="1"/>
      </w:tblPr>
      <w:tblGrid>
        <w:gridCol w:w="5245"/>
        <w:gridCol w:w="4336"/>
      </w:tblGrid>
      <w:tr w:rsidR="005B443F" w:rsidRPr="00540B18" w:rsidTr="0099667F">
        <w:tc>
          <w:tcPr>
            <w:tcW w:w="5245" w:type="dxa"/>
            <w:vMerge w:val="restart"/>
            <w:tcBorders>
              <w:top w:val="single" w:sz="4" w:space="0" w:color="auto"/>
              <w:left w:val="single" w:sz="4" w:space="0" w:color="auto"/>
              <w:right w:val="single" w:sz="4" w:space="0" w:color="auto"/>
            </w:tcBorders>
            <w:shd w:val="clear" w:color="auto" w:fill="auto"/>
            <w:hideMark/>
          </w:tcPr>
          <w:p w:rsidR="005B443F" w:rsidRPr="00540B18" w:rsidRDefault="005B443F" w:rsidP="0099667F">
            <w:pPr>
              <w:spacing w:before="0"/>
              <w:ind w:left="0" w:firstLine="0"/>
              <w:rPr>
                <w:rFonts w:ascii="Cambria" w:hAnsi="Cambria"/>
                <w:color w:val="000000"/>
                <w:sz w:val="19"/>
              </w:rPr>
            </w:pPr>
            <w:r w:rsidRPr="00540B18">
              <w:rPr>
                <w:rFonts w:ascii="Cambria" w:hAnsi="Cambria"/>
                <w:b/>
                <w:color w:val="000000"/>
                <w:sz w:val="19"/>
              </w:rPr>
              <w:t>Apkures sezonas sākuma un beigu datums</w:t>
            </w:r>
          </w:p>
        </w:tc>
        <w:tc>
          <w:tcPr>
            <w:tcW w:w="4336" w:type="dxa"/>
            <w:tcBorders>
              <w:top w:val="single" w:sz="4" w:space="0" w:color="auto"/>
              <w:left w:val="nil"/>
              <w:bottom w:val="single" w:sz="4" w:space="0" w:color="auto"/>
              <w:right w:val="single" w:sz="4" w:space="0" w:color="auto"/>
            </w:tcBorders>
            <w:shd w:val="clear" w:color="auto" w:fill="auto"/>
            <w:hideMark/>
          </w:tcPr>
          <w:p w:rsidR="005B443F" w:rsidRPr="00540B18" w:rsidRDefault="005B443F" w:rsidP="0099667F">
            <w:pPr>
              <w:spacing w:before="0"/>
              <w:ind w:left="0" w:firstLine="0"/>
              <w:rPr>
                <w:rFonts w:ascii="Cambria" w:hAnsi="Cambria"/>
                <w:color w:val="000000"/>
                <w:sz w:val="19"/>
              </w:rPr>
            </w:pPr>
            <w:r w:rsidRPr="00540B18">
              <w:rPr>
                <w:rFonts w:ascii="Cambria" w:hAnsi="Cambria"/>
                <w:color w:val="000000"/>
                <w:sz w:val="19"/>
              </w:rPr>
              <w:t>Sākuma</w:t>
            </w:r>
          </w:p>
        </w:tc>
      </w:tr>
      <w:tr w:rsidR="005B443F" w:rsidRPr="00540B18" w:rsidTr="0099667F">
        <w:tc>
          <w:tcPr>
            <w:tcW w:w="5245" w:type="dxa"/>
            <w:vMerge/>
            <w:tcBorders>
              <w:left w:val="single" w:sz="4" w:space="0" w:color="auto"/>
              <w:bottom w:val="single" w:sz="4" w:space="0" w:color="auto"/>
              <w:right w:val="single" w:sz="4" w:space="0" w:color="auto"/>
            </w:tcBorders>
            <w:shd w:val="clear" w:color="auto" w:fill="auto"/>
          </w:tcPr>
          <w:p w:rsidR="005B443F" w:rsidRPr="00540B18" w:rsidRDefault="005B443F" w:rsidP="0099667F">
            <w:pPr>
              <w:spacing w:before="0"/>
              <w:ind w:left="0" w:firstLine="0"/>
              <w:rPr>
                <w:rFonts w:ascii="Cambria" w:hAnsi="Cambria"/>
                <w:color w:val="000000"/>
                <w:sz w:val="19"/>
              </w:rPr>
            </w:pPr>
          </w:p>
        </w:tc>
        <w:tc>
          <w:tcPr>
            <w:tcW w:w="4336" w:type="dxa"/>
            <w:tcBorders>
              <w:top w:val="single" w:sz="4" w:space="0" w:color="auto"/>
              <w:left w:val="nil"/>
              <w:bottom w:val="single" w:sz="4" w:space="0" w:color="auto"/>
              <w:right w:val="single" w:sz="4" w:space="0" w:color="auto"/>
            </w:tcBorders>
            <w:shd w:val="clear" w:color="auto" w:fill="auto"/>
          </w:tcPr>
          <w:p w:rsidR="005B443F" w:rsidRPr="00540B18" w:rsidRDefault="005B443F" w:rsidP="0099667F">
            <w:pPr>
              <w:spacing w:before="0"/>
              <w:ind w:left="0" w:firstLine="0"/>
              <w:rPr>
                <w:rFonts w:ascii="Cambria" w:hAnsi="Cambria"/>
                <w:color w:val="000000"/>
                <w:sz w:val="19"/>
              </w:rPr>
            </w:pPr>
            <w:r w:rsidRPr="00540B18">
              <w:rPr>
                <w:rFonts w:ascii="Cambria" w:hAnsi="Cambria"/>
                <w:color w:val="000000"/>
                <w:sz w:val="19"/>
              </w:rPr>
              <w:t>Beigu</w:t>
            </w:r>
          </w:p>
        </w:tc>
      </w:tr>
      <w:tr w:rsidR="005B443F" w:rsidRPr="00540B18" w:rsidTr="0099667F">
        <w:tc>
          <w:tcPr>
            <w:tcW w:w="5245" w:type="dxa"/>
            <w:tcBorders>
              <w:top w:val="single" w:sz="4" w:space="0" w:color="auto"/>
              <w:left w:val="single" w:sz="4" w:space="0" w:color="auto"/>
              <w:bottom w:val="single" w:sz="4" w:space="0" w:color="auto"/>
              <w:right w:val="single" w:sz="4" w:space="0" w:color="auto"/>
            </w:tcBorders>
            <w:shd w:val="clear" w:color="auto" w:fill="auto"/>
          </w:tcPr>
          <w:p w:rsidR="005B443F" w:rsidRPr="00540B18" w:rsidRDefault="005B443F" w:rsidP="0099667F">
            <w:pPr>
              <w:spacing w:before="0"/>
              <w:ind w:left="0" w:firstLine="0"/>
              <w:rPr>
                <w:rFonts w:ascii="Cambria" w:hAnsi="Cambria"/>
                <w:b/>
                <w:color w:val="000000"/>
                <w:sz w:val="19"/>
              </w:rPr>
            </w:pPr>
            <w:r w:rsidRPr="00540B18">
              <w:rPr>
                <w:rFonts w:ascii="Cambria" w:hAnsi="Cambria"/>
                <w:b/>
                <w:color w:val="000000"/>
                <w:sz w:val="19"/>
              </w:rPr>
              <w:t>Siltumenerģijas avots vai kurināmā veids</w:t>
            </w:r>
          </w:p>
          <w:p w:rsidR="005B443F" w:rsidRPr="00540B18" w:rsidRDefault="005B443F" w:rsidP="0099667F">
            <w:pPr>
              <w:spacing w:before="0"/>
              <w:ind w:left="0" w:firstLine="0"/>
              <w:rPr>
                <w:rFonts w:ascii="Cambria" w:hAnsi="Cambria"/>
                <w:b/>
                <w:color w:val="000000"/>
                <w:sz w:val="19"/>
              </w:rPr>
            </w:pPr>
          </w:p>
        </w:tc>
        <w:tc>
          <w:tcPr>
            <w:tcW w:w="4336" w:type="dxa"/>
            <w:tcBorders>
              <w:top w:val="single" w:sz="4" w:space="0" w:color="auto"/>
              <w:left w:val="nil"/>
              <w:bottom w:val="single" w:sz="4" w:space="0" w:color="auto"/>
              <w:right w:val="single" w:sz="4" w:space="0" w:color="auto"/>
            </w:tcBorders>
            <w:shd w:val="clear" w:color="auto" w:fill="auto"/>
          </w:tcPr>
          <w:p w:rsidR="005B443F" w:rsidRPr="00540B18" w:rsidRDefault="005B443F" w:rsidP="0099667F">
            <w:pPr>
              <w:spacing w:before="0"/>
              <w:ind w:left="0" w:firstLine="0"/>
              <w:rPr>
                <w:rFonts w:ascii="Cambria" w:hAnsi="Cambria"/>
                <w:color w:val="000000"/>
                <w:sz w:val="19"/>
              </w:rPr>
            </w:pPr>
          </w:p>
        </w:tc>
      </w:tr>
    </w:tbl>
    <w:p w:rsidR="005B443F" w:rsidRPr="00180F56" w:rsidRDefault="005B443F" w:rsidP="005B443F">
      <w:pPr>
        <w:spacing w:before="0" w:line="260" w:lineRule="exact"/>
        <w:ind w:left="0" w:firstLine="0"/>
        <w:rPr>
          <w:rFonts w:ascii="Cambria" w:hAnsi="Cambria"/>
          <w:b/>
          <w:bCs/>
          <w:sz w:val="19"/>
        </w:rPr>
      </w:pPr>
    </w:p>
    <w:tbl>
      <w:tblPr>
        <w:tblW w:w="5000" w:type="pct"/>
        <w:tblCellMar>
          <w:top w:w="28" w:type="dxa"/>
          <w:left w:w="28" w:type="dxa"/>
          <w:bottom w:w="28" w:type="dxa"/>
          <w:right w:w="28" w:type="dxa"/>
        </w:tblCellMar>
        <w:tblLook w:val="04A0" w:firstRow="1" w:lastRow="0" w:firstColumn="1" w:lastColumn="0" w:noHBand="0" w:noVBand="1"/>
      </w:tblPr>
      <w:tblGrid>
        <w:gridCol w:w="1073"/>
        <w:gridCol w:w="1130"/>
        <w:gridCol w:w="1094"/>
        <w:gridCol w:w="1608"/>
        <w:gridCol w:w="1453"/>
        <w:gridCol w:w="989"/>
        <w:gridCol w:w="2234"/>
      </w:tblGrid>
      <w:tr w:rsidR="005B443F" w:rsidRPr="00540B18" w:rsidTr="0099667F">
        <w:tc>
          <w:tcPr>
            <w:tcW w:w="1016" w:type="dxa"/>
            <w:tcBorders>
              <w:top w:val="nil"/>
              <w:left w:val="nil"/>
              <w:bottom w:val="nil"/>
              <w:right w:val="nil"/>
            </w:tcBorders>
            <w:shd w:val="clear" w:color="auto" w:fill="auto"/>
            <w:vAlign w:val="center"/>
            <w:hideMark/>
          </w:tcPr>
          <w:p w:rsidR="005B443F" w:rsidRPr="00540B18" w:rsidRDefault="005B443F" w:rsidP="0099667F">
            <w:pPr>
              <w:spacing w:before="0"/>
              <w:ind w:left="0" w:firstLine="0"/>
              <w:rPr>
                <w:rFonts w:ascii="Cambria" w:hAnsi="Cambria"/>
                <w:sz w:val="19"/>
              </w:rPr>
            </w:pPr>
          </w:p>
        </w:tc>
        <w:tc>
          <w:tcPr>
            <w:tcW w:w="805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Gads vai sezona</w:t>
            </w:r>
          </w:p>
        </w:tc>
      </w:tr>
      <w:tr w:rsidR="005B443F" w:rsidRPr="00540B18" w:rsidTr="0099667F">
        <w:tc>
          <w:tcPr>
            <w:tcW w:w="1016" w:type="dxa"/>
            <w:tcBorders>
              <w:top w:val="nil"/>
              <w:left w:val="nil"/>
              <w:bottom w:val="nil"/>
              <w:right w:val="nil"/>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p>
        </w:tc>
        <w:tc>
          <w:tcPr>
            <w:tcW w:w="805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 </w:t>
            </w:r>
          </w:p>
        </w:tc>
      </w:tr>
      <w:tr w:rsidR="005B443F" w:rsidRPr="00540B18" w:rsidTr="0099667F">
        <w:tc>
          <w:tcPr>
            <w:tcW w:w="1016" w:type="dxa"/>
            <w:tcBorders>
              <w:top w:val="nil"/>
              <w:left w:val="nil"/>
              <w:bottom w:val="nil"/>
              <w:right w:val="nil"/>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p>
        </w:tc>
        <w:tc>
          <w:tcPr>
            <w:tcW w:w="594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Siltumenerģijas patēriņš</w:t>
            </w:r>
          </w:p>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(MWh)*</w:t>
            </w:r>
          </w:p>
        </w:tc>
        <w:tc>
          <w:tcPr>
            <w:tcW w:w="2115" w:type="dxa"/>
            <w:vMerge w:val="restart"/>
            <w:tcBorders>
              <w:top w:val="nil"/>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Kopējais elektroenerģijas patēriņš, kWh***</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Mēnesis</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Kopējais</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Karstā ūdens patēriņš, m</w:t>
            </w:r>
            <w:r w:rsidRPr="00540B18">
              <w:rPr>
                <w:rFonts w:ascii="Cambria" w:hAnsi="Cambria"/>
                <w:color w:val="000000"/>
                <w:sz w:val="19"/>
                <w:vertAlign w:val="superscript"/>
              </w:rPr>
              <w:t>3</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Karstā ūdens uzsildīšana**</w:t>
            </w:r>
          </w:p>
        </w:tc>
        <w:tc>
          <w:tcPr>
            <w:tcW w:w="137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Cirkulācijas zudumi</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Apkure</w:t>
            </w:r>
          </w:p>
        </w:tc>
        <w:tc>
          <w:tcPr>
            <w:tcW w:w="2115" w:type="dxa"/>
            <w:vMerge/>
            <w:tcBorders>
              <w:top w:val="nil"/>
              <w:left w:val="single" w:sz="4" w:space="0" w:color="auto"/>
              <w:bottom w:val="single" w:sz="4" w:space="0" w:color="auto"/>
              <w:right w:val="single" w:sz="4" w:space="0" w:color="auto"/>
            </w:tcBorders>
            <w:vAlign w:val="center"/>
            <w:hideMark/>
          </w:tcPr>
          <w:p w:rsidR="005B443F" w:rsidRPr="00540B18" w:rsidRDefault="005B443F" w:rsidP="0099667F">
            <w:pPr>
              <w:spacing w:before="0"/>
              <w:ind w:left="0" w:firstLine="0"/>
              <w:rPr>
                <w:rFonts w:ascii="Cambria" w:hAnsi="Cambria"/>
                <w:b/>
                <w:bCs/>
                <w:color w:val="000000"/>
                <w:sz w:val="19"/>
              </w:rPr>
            </w:pPr>
          </w:p>
        </w:tc>
      </w:tr>
      <w:tr w:rsidR="005B443F" w:rsidRPr="00540B18" w:rsidTr="0099667F">
        <w:tc>
          <w:tcPr>
            <w:tcW w:w="1016" w:type="dxa"/>
            <w:tcBorders>
              <w:top w:val="nil"/>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I</w:t>
            </w:r>
          </w:p>
        </w:tc>
        <w:tc>
          <w:tcPr>
            <w:tcW w:w="1070"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nil"/>
              <w:left w:val="nil"/>
              <w:bottom w:val="nil"/>
              <w:right w:val="nil"/>
            </w:tcBorders>
            <w:shd w:val="clear" w:color="auto" w:fill="auto"/>
            <w:noWrap/>
            <w:vAlign w:val="bottom"/>
          </w:tcPr>
          <w:p w:rsidR="005B443F" w:rsidRPr="00540B18" w:rsidRDefault="005B443F" w:rsidP="0099667F">
            <w:pPr>
              <w:spacing w:before="0"/>
              <w:ind w:left="0" w:firstLine="0"/>
              <w:jc w:val="center"/>
              <w:rPr>
                <w:rFonts w:ascii="Cambria" w:hAnsi="Cambria"/>
                <w:color w:val="000000"/>
                <w:sz w:val="19"/>
              </w:rPr>
            </w:pPr>
          </w:p>
        </w:tc>
        <w:tc>
          <w:tcPr>
            <w:tcW w:w="936" w:type="dxa"/>
            <w:tcBorders>
              <w:top w:val="nil"/>
              <w:left w:val="single" w:sz="4" w:space="0" w:color="auto"/>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nil"/>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II</w:t>
            </w:r>
          </w:p>
        </w:tc>
        <w:tc>
          <w:tcPr>
            <w:tcW w:w="1070"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nil"/>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III</w:t>
            </w:r>
          </w:p>
        </w:tc>
        <w:tc>
          <w:tcPr>
            <w:tcW w:w="1070"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nil"/>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IV</w:t>
            </w:r>
          </w:p>
        </w:tc>
        <w:tc>
          <w:tcPr>
            <w:tcW w:w="1070"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nil"/>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V</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VI</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VII</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VIII</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IX</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X</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XI</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pageBreakBefore/>
              <w:spacing w:before="0"/>
              <w:ind w:left="0" w:firstLine="0"/>
              <w:jc w:val="center"/>
              <w:rPr>
                <w:rFonts w:ascii="Cambria" w:hAnsi="Cambria"/>
                <w:color w:val="000000"/>
                <w:sz w:val="19"/>
              </w:rPr>
            </w:pPr>
            <w:r w:rsidRPr="00540B18">
              <w:rPr>
                <w:rFonts w:ascii="Cambria" w:hAnsi="Cambria"/>
                <w:color w:val="000000"/>
                <w:sz w:val="19"/>
              </w:rPr>
              <w:t>XII</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 </w:t>
            </w: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r>
      <w:tr w:rsidR="005B443F" w:rsidRPr="00540B18" w:rsidTr="0099667F">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Gadā</w:t>
            </w:r>
          </w:p>
        </w:tc>
        <w:tc>
          <w:tcPr>
            <w:tcW w:w="1070"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0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523"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single" w:sz="4" w:space="0" w:color="auto"/>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r>
      <w:tr w:rsidR="005B443F" w:rsidRPr="00540B18" w:rsidTr="0099667F">
        <w:trPr>
          <w:trHeight w:val="260"/>
        </w:trPr>
        <w:tc>
          <w:tcPr>
            <w:tcW w:w="1016" w:type="dxa"/>
            <w:vMerge w:val="restart"/>
            <w:tcBorders>
              <w:top w:val="nil"/>
              <w:left w:val="single" w:sz="4" w:space="0" w:color="auto"/>
              <w:bottom w:val="single" w:sz="4" w:space="0" w:color="auto"/>
              <w:right w:val="single" w:sz="4" w:space="0" w:color="auto"/>
            </w:tcBorders>
            <w:shd w:val="clear" w:color="auto" w:fill="auto"/>
            <w:hideMark/>
          </w:tcPr>
          <w:p w:rsidR="005B443F" w:rsidRPr="00540B18" w:rsidRDefault="005B443F" w:rsidP="0099667F">
            <w:pPr>
              <w:spacing w:before="0"/>
              <w:ind w:left="0" w:firstLine="0"/>
              <w:rPr>
                <w:rFonts w:ascii="Cambria" w:hAnsi="Cambria"/>
                <w:color w:val="000000"/>
                <w:sz w:val="19"/>
              </w:rPr>
            </w:pPr>
            <w:r w:rsidRPr="00540B18">
              <w:rPr>
                <w:rFonts w:ascii="Cambria" w:hAnsi="Cambria"/>
                <w:color w:val="000000"/>
                <w:sz w:val="19"/>
              </w:rPr>
              <w:t> </w:t>
            </w:r>
          </w:p>
        </w:tc>
        <w:tc>
          <w:tcPr>
            <w:tcW w:w="5941"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Siltumenerģijas patēriņš, kWh/m</w:t>
            </w:r>
            <w:r w:rsidRPr="00540B18">
              <w:rPr>
                <w:rFonts w:ascii="Cambria" w:hAnsi="Cambria"/>
                <w:b/>
                <w:bCs/>
                <w:color w:val="000000"/>
                <w:sz w:val="19"/>
                <w:vertAlign w:val="superscript"/>
              </w:rPr>
              <w:t>2</w:t>
            </w:r>
            <w:r w:rsidRPr="00540B18">
              <w:rPr>
                <w:rFonts w:ascii="Cambria" w:hAnsi="Cambria"/>
                <w:b/>
                <w:bCs/>
                <w:color w:val="000000"/>
                <w:sz w:val="19"/>
              </w:rPr>
              <w:t xml:space="preserve">**** </w:t>
            </w:r>
          </w:p>
        </w:tc>
        <w:tc>
          <w:tcPr>
            <w:tcW w:w="2115" w:type="dxa"/>
            <w:vMerge w:val="restart"/>
            <w:tcBorders>
              <w:top w:val="nil"/>
              <w:left w:val="single" w:sz="4" w:space="0" w:color="auto"/>
              <w:bottom w:val="single" w:sz="4" w:space="0" w:color="000000"/>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b/>
                <w:bCs/>
                <w:color w:val="000000"/>
                <w:sz w:val="19"/>
              </w:rPr>
            </w:pPr>
            <w:r w:rsidRPr="00540B18">
              <w:rPr>
                <w:rFonts w:ascii="Cambria" w:hAnsi="Cambria"/>
                <w:b/>
                <w:bCs/>
                <w:color w:val="000000"/>
                <w:sz w:val="19"/>
              </w:rPr>
              <w:t>Elektroenerģijas patēriņš, kWh/m</w:t>
            </w:r>
            <w:r w:rsidRPr="00540B18">
              <w:rPr>
                <w:rFonts w:ascii="Cambria" w:hAnsi="Cambria"/>
                <w:b/>
                <w:bCs/>
                <w:color w:val="000000"/>
                <w:sz w:val="19"/>
                <w:vertAlign w:val="superscript"/>
              </w:rPr>
              <w:t>2</w:t>
            </w:r>
            <w:r w:rsidRPr="00540B18">
              <w:rPr>
                <w:rFonts w:ascii="Cambria" w:hAnsi="Cambria"/>
                <w:b/>
                <w:bCs/>
                <w:color w:val="000000"/>
                <w:sz w:val="19"/>
              </w:rPr>
              <w:t xml:space="preserve">**** </w:t>
            </w:r>
          </w:p>
        </w:tc>
      </w:tr>
      <w:tr w:rsidR="005B443F" w:rsidRPr="00540B18" w:rsidTr="0099667F">
        <w:trPr>
          <w:trHeight w:val="260"/>
        </w:trPr>
        <w:tc>
          <w:tcPr>
            <w:tcW w:w="1016" w:type="dxa"/>
            <w:vMerge/>
            <w:tcBorders>
              <w:top w:val="nil"/>
              <w:left w:val="single" w:sz="4" w:space="0" w:color="auto"/>
              <w:bottom w:val="single" w:sz="4" w:space="0" w:color="auto"/>
              <w:right w:val="single" w:sz="4" w:space="0" w:color="auto"/>
            </w:tcBorders>
            <w:vAlign w:val="center"/>
            <w:hideMark/>
          </w:tcPr>
          <w:p w:rsidR="005B443F" w:rsidRPr="00540B18" w:rsidRDefault="005B443F" w:rsidP="0099667F">
            <w:pPr>
              <w:spacing w:before="0"/>
              <w:ind w:left="0" w:firstLine="0"/>
              <w:rPr>
                <w:rFonts w:ascii="Cambria" w:hAnsi="Cambria"/>
                <w:color w:val="000000"/>
                <w:sz w:val="19"/>
              </w:rPr>
            </w:pPr>
          </w:p>
        </w:tc>
        <w:tc>
          <w:tcPr>
            <w:tcW w:w="5941" w:type="dxa"/>
            <w:gridSpan w:val="5"/>
            <w:vMerge/>
            <w:tcBorders>
              <w:top w:val="single" w:sz="4" w:space="0" w:color="auto"/>
              <w:left w:val="single" w:sz="4" w:space="0" w:color="auto"/>
              <w:bottom w:val="single" w:sz="4" w:space="0" w:color="000000"/>
              <w:right w:val="single" w:sz="4" w:space="0" w:color="000000"/>
            </w:tcBorders>
            <w:vAlign w:val="center"/>
            <w:hideMark/>
          </w:tcPr>
          <w:p w:rsidR="005B443F" w:rsidRPr="00540B18" w:rsidRDefault="005B443F" w:rsidP="0099667F">
            <w:pPr>
              <w:spacing w:before="0"/>
              <w:ind w:left="0" w:firstLine="0"/>
              <w:rPr>
                <w:rFonts w:ascii="Cambria" w:hAnsi="Cambria"/>
                <w:b/>
                <w:bCs/>
                <w:color w:val="000000"/>
                <w:sz w:val="19"/>
              </w:rPr>
            </w:pPr>
          </w:p>
        </w:tc>
        <w:tc>
          <w:tcPr>
            <w:tcW w:w="2115" w:type="dxa"/>
            <w:vMerge/>
            <w:tcBorders>
              <w:top w:val="nil"/>
              <w:left w:val="single" w:sz="4" w:space="0" w:color="auto"/>
              <w:bottom w:val="single" w:sz="4" w:space="0" w:color="000000"/>
              <w:right w:val="single" w:sz="4" w:space="0" w:color="auto"/>
            </w:tcBorders>
            <w:vAlign w:val="center"/>
            <w:hideMark/>
          </w:tcPr>
          <w:p w:rsidR="005B443F" w:rsidRPr="00540B18" w:rsidRDefault="005B443F" w:rsidP="0099667F">
            <w:pPr>
              <w:spacing w:before="0"/>
              <w:ind w:left="0" w:firstLine="0"/>
              <w:rPr>
                <w:rFonts w:ascii="Cambria" w:hAnsi="Cambria"/>
                <w:b/>
                <w:bCs/>
                <w:color w:val="000000"/>
                <w:sz w:val="19"/>
              </w:rPr>
            </w:pPr>
          </w:p>
        </w:tc>
      </w:tr>
      <w:tr w:rsidR="005B443F" w:rsidRPr="00540B18" w:rsidTr="0099667F">
        <w:tc>
          <w:tcPr>
            <w:tcW w:w="1016" w:type="dxa"/>
            <w:tcBorders>
              <w:top w:val="nil"/>
              <w:left w:val="single" w:sz="4" w:space="0" w:color="auto"/>
              <w:bottom w:val="single" w:sz="4" w:space="0" w:color="auto"/>
              <w:right w:val="single" w:sz="4" w:space="0" w:color="auto"/>
            </w:tcBorders>
            <w:shd w:val="clear" w:color="auto" w:fill="auto"/>
            <w:vAlign w:val="center"/>
            <w:hideMark/>
          </w:tcPr>
          <w:p w:rsidR="005B443F" w:rsidRPr="00540B18" w:rsidRDefault="005B443F" w:rsidP="0099667F">
            <w:pPr>
              <w:spacing w:before="0"/>
              <w:ind w:left="0" w:firstLine="0"/>
              <w:jc w:val="center"/>
              <w:rPr>
                <w:rFonts w:ascii="Cambria" w:hAnsi="Cambria"/>
                <w:color w:val="000000"/>
                <w:sz w:val="19"/>
              </w:rPr>
            </w:pPr>
            <w:r w:rsidRPr="00540B18">
              <w:rPr>
                <w:rFonts w:ascii="Cambria" w:hAnsi="Cambria"/>
                <w:color w:val="000000"/>
                <w:sz w:val="19"/>
              </w:rPr>
              <w:t>Gadā</w:t>
            </w:r>
          </w:p>
        </w:tc>
        <w:tc>
          <w:tcPr>
            <w:tcW w:w="1070"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03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523"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137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936"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c>
          <w:tcPr>
            <w:tcW w:w="2115" w:type="dxa"/>
            <w:tcBorders>
              <w:top w:val="nil"/>
              <w:left w:val="nil"/>
              <w:bottom w:val="single" w:sz="4" w:space="0" w:color="auto"/>
              <w:right w:val="single" w:sz="4" w:space="0" w:color="auto"/>
            </w:tcBorders>
            <w:shd w:val="clear" w:color="auto" w:fill="auto"/>
            <w:vAlign w:val="center"/>
          </w:tcPr>
          <w:p w:rsidR="005B443F" w:rsidRPr="00540B18" w:rsidRDefault="005B443F" w:rsidP="0099667F">
            <w:pPr>
              <w:spacing w:before="0"/>
              <w:ind w:left="0" w:firstLine="0"/>
              <w:jc w:val="center"/>
              <w:rPr>
                <w:rFonts w:ascii="Cambria" w:hAnsi="Cambria"/>
                <w:color w:val="000000"/>
                <w:sz w:val="19"/>
              </w:rPr>
            </w:pPr>
          </w:p>
        </w:tc>
      </w:tr>
    </w:tbl>
    <w:p w:rsidR="005B443F" w:rsidRPr="00180F56" w:rsidRDefault="005B443F" w:rsidP="005B443F">
      <w:pPr>
        <w:spacing w:before="0" w:line="260" w:lineRule="exact"/>
        <w:ind w:left="0" w:firstLine="0"/>
        <w:rPr>
          <w:rFonts w:ascii="Cambria" w:hAnsi="Cambria"/>
          <w:sz w:val="19"/>
        </w:rPr>
      </w:pP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Piezīmes.</w:t>
      </w: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1. * 1 MWh = 3,6 GJ = 0,86 Gcal.</w:t>
      </w:r>
    </w:p>
    <w:p w:rsidR="005B443F" w:rsidRDefault="005B443F" w:rsidP="005B443F">
      <w:pPr>
        <w:spacing w:before="0" w:after="120" w:line="260" w:lineRule="exact"/>
        <w:ind w:left="0" w:firstLine="0"/>
        <w:rPr>
          <w:rFonts w:ascii="Cambria" w:hAnsi="Cambria"/>
          <w:sz w:val="17"/>
          <w:szCs w:val="17"/>
        </w:rPr>
      </w:pPr>
      <w:r w:rsidRPr="00540B18">
        <w:rPr>
          <w:rFonts w:ascii="Cambria" w:hAnsi="Cambria"/>
          <w:sz w:val="17"/>
          <w:szCs w:val="17"/>
        </w:rPr>
        <w:t>2. ** Aprēķina formula siltumenerģijas patēriņam karstā ūdens uzsildīšanai:</w:t>
      </w:r>
    </w:p>
    <w:tbl>
      <w:tblPr>
        <w:tblW w:w="1275" w:type="pct"/>
        <w:jc w:val="center"/>
        <w:tblCellSpacing w:w="0" w:type="dxa"/>
        <w:tblCellMar>
          <w:top w:w="28" w:type="dxa"/>
          <w:left w:w="28" w:type="dxa"/>
          <w:bottom w:w="28" w:type="dxa"/>
          <w:right w:w="28" w:type="dxa"/>
        </w:tblCellMar>
        <w:tblLook w:val="04A0" w:firstRow="1" w:lastRow="0" w:firstColumn="1" w:lastColumn="0" w:noHBand="0" w:noVBand="1"/>
      </w:tblPr>
      <w:tblGrid>
        <w:gridCol w:w="495"/>
        <w:gridCol w:w="1384"/>
        <w:gridCol w:w="564"/>
      </w:tblGrid>
      <w:tr w:rsidR="005B443F" w:rsidRPr="008A2D76" w:rsidTr="0099667F">
        <w:trPr>
          <w:tblCellSpacing w:w="0" w:type="dxa"/>
          <w:jc w:val="center"/>
        </w:trPr>
        <w:tc>
          <w:tcPr>
            <w:tcW w:w="1373" w:type="pct"/>
            <w:vMerge w:val="restart"/>
            <w:noWrap/>
            <w:vAlign w:val="center"/>
            <w:hideMark/>
          </w:tcPr>
          <w:p w:rsidR="005B443F" w:rsidRPr="008A2D76" w:rsidRDefault="005B443F" w:rsidP="0099667F">
            <w:pPr>
              <w:spacing w:before="0"/>
              <w:ind w:left="0" w:firstLine="0"/>
              <w:rPr>
                <w:rFonts w:ascii="Cambria" w:eastAsia="Times New Roman" w:hAnsi="Cambria"/>
                <w:sz w:val="17"/>
                <w:szCs w:val="17"/>
              </w:rPr>
            </w:pPr>
            <w:r w:rsidRPr="008A2D76">
              <w:rPr>
                <w:rFonts w:ascii="Cambria" w:hAnsi="Cambria"/>
                <w:i/>
                <w:sz w:val="17"/>
                <w:szCs w:val="17"/>
              </w:rPr>
              <w:t>Q</w:t>
            </w:r>
            <w:r w:rsidRPr="008A2D76">
              <w:rPr>
                <w:rFonts w:ascii="Cambria" w:hAnsi="Cambria"/>
                <w:sz w:val="17"/>
                <w:szCs w:val="17"/>
                <w:vertAlign w:val="subscript"/>
              </w:rPr>
              <w:t>kū</w:t>
            </w:r>
            <w:r w:rsidRPr="008A2D76">
              <w:rPr>
                <w:rFonts w:ascii="Cambria" w:eastAsia="Times New Roman" w:hAnsi="Cambria"/>
                <w:bCs/>
                <w:i/>
                <w:iCs/>
                <w:sz w:val="17"/>
                <w:szCs w:val="17"/>
              </w:rPr>
              <w:t xml:space="preserve"> </w:t>
            </w:r>
            <w:r w:rsidRPr="008A2D76">
              <w:rPr>
                <w:rFonts w:ascii="Cambria" w:eastAsia="Times New Roman" w:hAnsi="Cambria"/>
                <w:bCs/>
                <w:iCs/>
                <w:sz w:val="17"/>
                <w:szCs w:val="17"/>
              </w:rPr>
              <w:t>=</w:t>
            </w:r>
          </w:p>
        </w:tc>
        <w:tc>
          <w:tcPr>
            <w:tcW w:w="2114" w:type="pct"/>
            <w:tcBorders>
              <w:bottom w:val="single" w:sz="6" w:space="0" w:color="000000"/>
            </w:tcBorders>
            <w:noWrap/>
            <w:vAlign w:val="center"/>
            <w:hideMark/>
          </w:tcPr>
          <w:p w:rsidR="005B443F" w:rsidRPr="008A2D76" w:rsidRDefault="005B443F" w:rsidP="0099667F">
            <w:pPr>
              <w:spacing w:before="0"/>
              <w:ind w:left="0" w:firstLine="0"/>
              <w:jc w:val="center"/>
              <w:rPr>
                <w:rFonts w:ascii="Cambria" w:eastAsia="Times New Roman" w:hAnsi="Cambria"/>
                <w:sz w:val="17"/>
                <w:szCs w:val="17"/>
              </w:rPr>
            </w:pPr>
            <w:r w:rsidRPr="008A2D76">
              <w:rPr>
                <w:rFonts w:ascii="Cambria" w:eastAsia="Times New Roman" w:hAnsi="Cambria"/>
                <w:bCs/>
                <w:i/>
                <w:iCs/>
                <w:sz w:val="17"/>
                <w:szCs w:val="17"/>
              </w:rPr>
              <w:t>V</w:t>
            </w:r>
            <w:r w:rsidRPr="008A2D76">
              <w:rPr>
                <w:rFonts w:ascii="Cambria" w:eastAsia="Times New Roman" w:hAnsi="Cambria"/>
                <w:bCs/>
                <w:iCs/>
                <w:sz w:val="17"/>
                <w:szCs w:val="17"/>
              </w:rPr>
              <w:t xml:space="preserve"> × 4,19 × (55 </w:t>
            </w:r>
            <w:r w:rsidRPr="008A2D76">
              <w:rPr>
                <w:rFonts w:ascii="Cambria" w:hAnsi="Cambria"/>
                <w:sz w:val="17"/>
                <w:szCs w:val="17"/>
              </w:rPr>
              <w:t xml:space="preserve">– </w:t>
            </w:r>
            <w:r w:rsidRPr="008A2D76">
              <w:rPr>
                <w:rFonts w:ascii="Cambria" w:eastAsia="Times New Roman" w:hAnsi="Cambria"/>
                <w:bCs/>
                <w:iCs/>
                <w:sz w:val="17"/>
                <w:szCs w:val="17"/>
              </w:rPr>
              <w:t xml:space="preserve"> </w:t>
            </w:r>
            <w:r w:rsidRPr="008A2D76">
              <w:rPr>
                <w:rFonts w:ascii="Cambria" w:eastAsia="Times New Roman" w:hAnsi="Cambria"/>
                <w:bCs/>
                <w:i/>
                <w:iCs/>
                <w:sz w:val="17"/>
                <w:szCs w:val="17"/>
              </w:rPr>
              <w:t>t</w:t>
            </w:r>
            <w:r w:rsidRPr="008A2D76">
              <w:rPr>
                <w:rFonts w:ascii="Cambria" w:eastAsia="Times New Roman" w:hAnsi="Cambria"/>
                <w:bCs/>
                <w:iCs/>
                <w:sz w:val="17"/>
                <w:szCs w:val="17"/>
              </w:rPr>
              <w:t>)</w:t>
            </w:r>
          </w:p>
        </w:tc>
        <w:tc>
          <w:tcPr>
            <w:tcW w:w="1512" w:type="pct"/>
            <w:vMerge w:val="restart"/>
            <w:noWrap/>
            <w:vAlign w:val="center"/>
            <w:hideMark/>
          </w:tcPr>
          <w:p w:rsidR="005B443F" w:rsidRPr="008A2D76" w:rsidRDefault="005B443F" w:rsidP="0099667F">
            <w:pPr>
              <w:spacing w:before="0"/>
              <w:ind w:left="0" w:firstLine="0"/>
              <w:rPr>
                <w:rFonts w:ascii="Cambria" w:eastAsia="Times New Roman" w:hAnsi="Cambria"/>
                <w:sz w:val="17"/>
                <w:szCs w:val="17"/>
              </w:rPr>
            </w:pPr>
            <w:r w:rsidRPr="008A2D76">
              <w:rPr>
                <w:rFonts w:ascii="Cambria" w:eastAsia="Times New Roman" w:hAnsi="Cambria"/>
                <w:sz w:val="17"/>
                <w:szCs w:val="17"/>
              </w:rPr>
              <w:t>, kur</w:t>
            </w:r>
          </w:p>
        </w:tc>
      </w:tr>
      <w:tr w:rsidR="005B443F" w:rsidRPr="008A2D76" w:rsidTr="0099667F">
        <w:trPr>
          <w:tblCellSpacing w:w="0" w:type="dxa"/>
          <w:jc w:val="center"/>
        </w:trPr>
        <w:tc>
          <w:tcPr>
            <w:tcW w:w="1373" w:type="pct"/>
            <w:vMerge/>
            <w:vAlign w:val="center"/>
            <w:hideMark/>
          </w:tcPr>
          <w:p w:rsidR="005B443F" w:rsidRPr="008A2D76" w:rsidRDefault="005B443F" w:rsidP="0099667F">
            <w:pPr>
              <w:spacing w:before="0"/>
              <w:ind w:left="0" w:firstLine="0"/>
              <w:rPr>
                <w:rFonts w:ascii="Cambria" w:eastAsia="Times New Roman" w:hAnsi="Cambria"/>
                <w:sz w:val="17"/>
                <w:szCs w:val="17"/>
              </w:rPr>
            </w:pPr>
          </w:p>
        </w:tc>
        <w:tc>
          <w:tcPr>
            <w:tcW w:w="2114" w:type="pct"/>
            <w:noWrap/>
            <w:vAlign w:val="center"/>
            <w:hideMark/>
          </w:tcPr>
          <w:p w:rsidR="005B443F" w:rsidRPr="008A2D76" w:rsidRDefault="005B443F" w:rsidP="0099667F">
            <w:pPr>
              <w:spacing w:before="0"/>
              <w:ind w:left="0" w:firstLine="0"/>
              <w:jc w:val="center"/>
              <w:rPr>
                <w:rFonts w:ascii="Cambria" w:eastAsia="Times New Roman" w:hAnsi="Cambria"/>
                <w:sz w:val="17"/>
                <w:szCs w:val="17"/>
              </w:rPr>
            </w:pPr>
            <w:r w:rsidRPr="008A2D76">
              <w:rPr>
                <w:rFonts w:ascii="Cambria" w:eastAsia="Times New Roman" w:hAnsi="Cambria"/>
                <w:bCs/>
                <w:iCs/>
                <w:sz w:val="17"/>
                <w:szCs w:val="17"/>
              </w:rPr>
              <w:t>3600</w:t>
            </w:r>
          </w:p>
        </w:tc>
        <w:tc>
          <w:tcPr>
            <w:tcW w:w="1512" w:type="pct"/>
            <w:vMerge/>
            <w:vAlign w:val="center"/>
            <w:hideMark/>
          </w:tcPr>
          <w:p w:rsidR="005B443F" w:rsidRPr="008A2D76" w:rsidRDefault="005B443F" w:rsidP="0099667F">
            <w:pPr>
              <w:spacing w:before="0"/>
              <w:ind w:left="0" w:firstLine="0"/>
              <w:rPr>
                <w:rFonts w:ascii="Cambria" w:eastAsia="Times New Roman" w:hAnsi="Cambria"/>
                <w:sz w:val="17"/>
                <w:szCs w:val="17"/>
              </w:rPr>
            </w:pPr>
          </w:p>
        </w:tc>
      </w:tr>
    </w:tbl>
    <w:p w:rsidR="005B443F" w:rsidRPr="008A2D76" w:rsidRDefault="005B443F" w:rsidP="005B443F">
      <w:pPr>
        <w:spacing w:before="0" w:line="260" w:lineRule="exact"/>
        <w:ind w:left="0" w:firstLine="0"/>
        <w:rPr>
          <w:rFonts w:ascii="Cambria" w:hAnsi="Cambria"/>
          <w:sz w:val="17"/>
          <w:szCs w:val="17"/>
        </w:rPr>
      </w:pP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Q</w:t>
      </w:r>
      <w:r w:rsidRPr="00540B18">
        <w:rPr>
          <w:rFonts w:ascii="Cambria" w:hAnsi="Cambria"/>
          <w:sz w:val="17"/>
          <w:szCs w:val="17"/>
          <w:vertAlign w:val="subscript"/>
        </w:rPr>
        <w:t>kū</w:t>
      </w:r>
      <w:r w:rsidRPr="00540B18">
        <w:rPr>
          <w:rFonts w:ascii="Cambria" w:hAnsi="Cambria"/>
          <w:sz w:val="17"/>
          <w:szCs w:val="17"/>
        </w:rPr>
        <w:t xml:space="preserve"> – enerģijas patēriņš karstā ūdens uzsildīšanai (MWh); </w:t>
      </w: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V – karstā ūdens patēriņš mēnesī (m</w:t>
      </w:r>
      <w:r w:rsidRPr="00540B18">
        <w:rPr>
          <w:rFonts w:ascii="Cambria" w:hAnsi="Cambria"/>
          <w:sz w:val="17"/>
          <w:szCs w:val="17"/>
          <w:vertAlign w:val="superscript"/>
        </w:rPr>
        <w:t>3</w:t>
      </w:r>
      <w:r w:rsidRPr="00540B18">
        <w:rPr>
          <w:rFonts w:ascii="Cambria" w:hAnsi="Cambria"/>
          <w:sz w:val="17"/>
          <w:szCs w:val="17"/>
        </w:rPr>
        <w:t xml:space="preserve">); </w:t>
      </w: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t – aukstā ūdens temperatūra (°C). Ja nav faktisko datu, saskaņā ar noteikumiem par Latvijas būvnormatīvu LBN 221-15 "Ēku iekšējais ūdensvads un kanalizācija" pieņem šādu temperatūru: ziemas periodā +5°C (I-VI, X-XII), vasaras periodā +15°C (V-IX).</w:t>
      </w: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3. *** Atsevišķā ailē norāda elektroenerģijas daļu, kurai piemērojami atšķirīgi primārās enerģijas un CO</w:t>
      </w:r>
      <w:r w:rsidRPr="00540B18">
        <w:rPr>
          <w:rFonts w:ascii="Cambria" w:hAnsi="Cambria"/>
          <w:sz w:val="17"/>
          <w:szCs w:val="17"/>
          <w:vertAlign w:val="subscript"/>
        </w:rPr>
        <w:t>2</w:t>
      </w:r>
      <w:r w:rsidRPr="00540B18">
        <w:rPr>
          <w:rFonts w:ascii="Cambria" w:hAnsi="Cambria"/>
          <w:sz w:val="17"/>
          <w:szCs w:val="17"/>
        </w:rPr>
        <w:t xml:space="preserve"> emisijas faktori.</w:t>
      </w:r>
    </w:p>
    <w:p w:rsidR="005B443F" w:rsidRPr="00540B18" w:rsidRDefault="005B443F" w:rsidP="005B443F">
      <w:pPr>
        <w:spacing w:before="0" w:line="260" w:lineRule="exact"/>
        <w:ind w:left="0" w:firstLine="0"/>
        <w:rPr>
          <w:rFonts w:ascii="Cambria" w:hAnsi="Cambria"/>
          <w:sz w:val="17"/>
          <w:szCs w:val="17"/>
        </w:rPr>
      </w:pPr>
      <w:r w:rsidRPr="00540B18">
        <w:rPr>
          <w:rFonts w:ascii="Cambria" w:hAnsi="Cambria"/>
          <w:sz w:val="17"/>
          <w:szCs w:val="17"/>
        </w:rPr>
        <w:t>4. **** Norāda enerģijas patēriņu uz apkurināmo platību.</w:t>
      </w:r>
    </w:p>
    <w:p w:rsidR="005B443F" w:rsidRPr="00180F56" w:rsidRDefault="005B443F" w:rsidP="005B443F">
      <w:pPr>
        <w:spacing w:before="0" w:line="260" w:lineRule="exact"/>
        <w:ind w:left="0" w:firstLine="0"/>
        <w:rPr>
          <w:rFonts w:ascii="Cambria" w:hAnsi="Cambria"/>
          <w:sz w:val="19"/>
        </w:rPr>
      </w:pPr>
    </w:p>
    <w:p w:rsidR="005B443F" w:rsidRPr="00180F56" w:rsidRDefault="005B443F" w:rsidP="005B443F">
      <w:pPr>
        <w:spacing w:before="0" w:line="260" w:lineRule="exact"/>
        <w:ind w:left="0" w:firstLine="0"/>
        <w:jc w:val="left"/>
        <w:rPr>
          <w:rFonts w:ascii="Cambria" w:hAnsi="Cambria"/>
          <w:b/>
          <w:iCs/>
          <w:color w:val="000000"/>
          <w:spacing w:val="4"/>
          <w:sz w:val="19"/>
        </w:rPr>
      </w:pPr>
      <w:r w:rsidRPr="00180F56">
        <w:rPr>
          <w:rFonts w:ascii="Cambria" w:hAnsi="Cambria"/>
          <w:b/>
          <w:iCs/>
          <w:color w:val="000000"/>
          <w:spacing w:val="4"/>
          <w:sz w:val="19"/>
        </w:rPr>
        <w:t>3.</w:t>
      </w:r>
      <w:r>
        <w:rPr>
          <w:rFonts w:ascii="Cambria" w:hAnsi="Cambria"/>
          <w:b/>
          <w:iCs/>
          <w:color w:val="000000"/>
          <w:spacing w:val="4"/>
          <w:sz w:val="19"/>
        </w:rPr>
        <w:t xml:space="preserve"> </w:t>
      </w:r>
      <w:r w:rsidRPr="00180F56">
        <w:rPr>
          <w:rFonts w:ascii="Cambria" w:hAnsi="Cambria"/>
          <w:b/>
          <w:iCs/>
          <w:color w:val="000000"/>
          <w:spacing w:val="4"/>
          <w:sz w:val="19"/>
        </w:rPr>
        <w:t>Pārskata sagatavotājs</w:t>
      </w:r>
    </w:p>
    <w:p w:rsidR="005B443F" w:rsidRPr="00180F56" w:rsidRDefault="005B443F" w:rsidP="005B443F">
      <w:pPr>
        <w:spacing w:before="0" w:line="260" w:lineRule="exact"/>
        <w:ind w:left="0" w:firstLine="0"/>
        <w:rPr>
          <w:rFonts w:ascii="Cambria" w:hAnsi="Cambria"/>
          <w:sz w:val="19"/>
        </w:rPr>
      </w:pPr>
    </w:p>
    <w:tbl>
      <w:tblPr>
        <w:tblW w:w="5000" w:type="pct"/>
        <w:tblCellMar>
          <w:top w:w="28" w:type="dxa"/>
          <w:left w:w="28" w:type="dxa"/>
          <w:bottom w:w="28" w:type="dxa"/>
          <w:right w:w="28" w:type="dxa"/>
        </w:tblCellMar>
        <w:tblLook w:val="0000" w:firstRow="0" w:lastRow="0" w:firstColumn="0" w:lastColumn="0" w:noHBand="0" w:noVBand="0"/>
      </w:tblPr>
      <w:tblGrid>
        <w:gridCol w:w="4791"/>
        <w:gridCol w:w="4790"/>
      </w:tblGrid>
      <w:tr w:rsidR="005B443F" w:rsidRPr="00C81865" w:rsidTr="0099667F">
        <w:trPr>
          <w:cantSplit/>
        </w:trPr>
        <w:tc>
          <w:tcPr>
            <w:tcW w:w="4801" w:type="dxa"/>
            <w:tcBorders>
              <w:top w:val="single" w:sz="4" w:space="0" w:color="auto"/>
              <w:left w:val="single" w:sz="8" w:space="0" w:color="auto"/>
              <w:bottom w:val="single" w:sz="4" w:space="0" w:color="auto"/>
              <w:right w:val="single" w:sz="6" w:space="0" w:color="auto"/>
            </w:tcBorders>
            <w:shd w:val="clear" w:color="auto" w:fill="FFFFFF"/>
          </w:tcPr>
          <w:p w:rsidR="005B443F" w:rsidRPr="00C81865" w:rsidRDefault="005B443F" w:rsidP="0099667F">
            <w:pPr>
              <w:shd w:val="clear" w:color="auto" w:fill="FFFFFF"/>
              <w:spacing w:before="0"/>
              <w:ind w:left="0" w:firstLine="0"/>
              <w:rPr>
                <w:rFonts w:ascii="Cambria" w:hAnsi="Cambria"/>
                <w:iCs/>
                <w:color w:val="000000"/>
                <w:spacing w:val="-7"/>
                <w:sz w:val="19"/>
              </w:rPr>
            </w:pPr>
            <w:r w:rsidRPr="00C81865">
              <w:rPr>
                <w:rFonts w:ascii="Cambria" w:hAnsi="Cambria"/>
                <w:iCs/>
                <w:color w:val="000000"/>
                <w:spacing w:val="-7"/>
                <w:sz w:val="19"/>
              </w:rPr>
              <w:t>Vārds, uzvārds</w:t>
            </w:r>
          </w:p>
        </w:tc>
        <w:tc>
          <w:tcPr>
            <w:tcW w:w="4804" w:type="dxa"/>
            <w:tcBorders>
              <w:top w:val="single" w:sz="6" w:space="0" w:color="auto"/>
              <w:left w:val="single" w:sz="6" w:space="0" w:color="auto"/>
              <w:bottom w:val="single" w:sz="6" w:space="0" w:color="auto"/>
              <w:right w:val="single" w:sz="8" w:space="0" w:color="auto"/>
            </w:tcBorders>
            <w:shd w:val="clear" w:color="auto" w:fill="FFFFFF"/>
          </w:tcPr>
          <w:p w:rsidR="005B443F" w:rsidRPr="00C81865" w:rsidRDefault="005B443F" w:rsidP="0099667F">
            <w:pPr>
              <w:shd w:val="clear" w:color="auto" w:fill="FFFFFF"/>
              <w:spacing w:before="0"/>
              <w:ind w:left="0" w:firstLine="0"/>
              <w:rPr>
                <w:rFonts w:ascii="Cambria" w:hAnsi="Cambria"/>
                <w:sz w:val="19"/>
                <w:szCs w:val="22"/>
              </w:rPr>
            </w:pPr>
          </w:p>
        </w:tc>
      </w:tr>
      <w:tr w:rsidR="005B443F" w:rsidRPr="00C81865" w:rsidTr="0099667F">
        <w:trPr>
          <w:cantSplit/>
        </w:trPr>
        <w:tc>
          <w:tcPr>
            <w:tcW w:w="4801" w:type="dxa"/>
            <w:tcBorders>
              <w:top w:val="single" w:sz="4" w:space="0" w:color="auto"/>
              <w:left w:val="single" w:sz="4" w:space="0" w:color="auto"/>
              <w:bottom w:val="single" w:sz="4" w:space="0" w:color="auto"/>
              <w:right w:val="single" w:sz="6" w:space="0" w:color="auto"/>
            </w:tcBorders>
            <w:shd w:val="clear" w:color="auto" w:fill="FFFFFF"/>
          </w:tcPr>
          <w:p w:rsidR="005B443F" w:rsidRPr="00C81865" w:rsidRDefault="005B443F" w:rsidP="0099667F">
            <w:pPr>
              <w:shd w:val="clear" w:color="auto" w:fill="FFFFFF"/>
              <w:spacing w:before="0"/>
              <w:ind w:left="0" w:firstLine="0"/>
              <w:jc w:val="left"/>
              <w:rPr>
                <w:rFonts w:ascii="Cambria" w:hAnsi="Cambria"/>
                <w:sz w:val="19"/>
              </w:rPr>
            </w:pPr>
            <w:r w:rsidRPr="00C81865">
              <w:rPr>
                <w:rFonts w:ascii="Cambria" w:hAnsi="Cambria"/>
                <w:iCs/>
                <w:color w:val="000000"/>
                <w:spacing w:val="-8"/>
                <w:sz w:val="19"/>
              </w:rPr>
              <w:t>Organizācija (f</w:t>
            </w:r>
            <w:r w:rsidRPr="00C81865">
              <w:rPr>
                <w:rFonts w:ascii="Cambria" w:hAnsi="Cambria"/>
                <w:iCs/>
                <w:color w:val="000000"/>
                <w:spacing w:val="-11"/>
                <w:sz w:val="19"/>
              </w:rPr>
              <w:t>iziska vai juridiska persona)</w:t>
            </w:r>
            <w:r w:rsidRPr="00C81865">
              <w:rPr>
                <w:rFonts w:ascii="Cambria" w:hAnsi="Cambria"/>
                <w:iCs/>
                <w:color w:val="000000"/>
                <w:spacing w:val="-8"/>
                <w:sz w:val="19"/>
              </w:rPr>
              <w:t xml:space="preserve"> </w:t>
            </w:r>
            <w:r>
              <w:rPr>
                <w:rFonts w:ascii="Cambria" w:hAnsi="Cambria"/>
                <w:iCs/>
                <w:color w:val="000000"/>
                <w:spacing w:val="-8"/>
                <w:sz w:val="19"/>
              </w:rPr>
              <w:br/>
            </w:r>
            <w:r w:rsidRPr="00C81865">
              <w:rPr>
                <w:rFonts w:ascii="Cambria" w:hAnsi="Cambria"/>
                <w:iCs/>
                <w:color w:val="000000"/>
                <w:spacing w:val="-8"/>
                <w:sz w:val="19"/>
              </w:rPr>
              <w:t>un tās</w:t>
            </w:r>
            <w:r w:rsidRPr="00C81865">
              <w:rPr>
                <w:rFonts w:ascii="Cambria" w:hAnsi="Cambria"/>
                <w:iCs/>
                <w:color w:val="000000"/>
                <w:spacing w:val="-7"/>
                <w:sz w:val="19"/>
              </w:rPr>
              <w:t xml:space="preserve"> reģistrācijas numurs</w:t>
            </w:r>
          </w:p>
        </w:tc>
        <w:tc>
          <w:tcPr>
            <w:tcW w:w="4804" w:type="dxa"/>
            <w:tcBorders>
              <w:top w:val="single" w:sz="6" w:space="0" w:color="auto"/>
              <w:left w:val="single" w:sz="6" w:space="0" w:color="auto"/>
              <w:bottom w:val="single" w:sz="6" w:space="0" w:color="auto"/>
              <w:right w:val="single" w:sz="8" w:space="0" w:color="auto"/>
            </w:tcBorders>
            <w:shd w:val="clear" w:color="auto" w:fill="FFFFFF"/>
          </w:tcPr>
          <w:p w:rsidR="005B443F" w:rsidRPr="00C81865" w:rsidRDefault="005B443F" w:rsidP="0099667F">
            <w:pPr>
              <w:shd w:val="clear" w:color="auto" w:fill="FFFFFF"/>
              <w:spacing w:before="0"/>
              <w:ind w:left="0" w:firstLine="0"/>
              <w:rPr>
                <w:rFonts w:ascii="Cambria" w:hAnsi="Cambria"/>
                <w:sz w:val="19"/>
                <w:szCs w:val="22"/>
              </w:rPr>
            </w:pPr>
          </w:p>
        </w:tc>
      </w:tr>
      <w:tr w:rsidR="005B443F" w:rsidRPr="00C81865" w:rsidTr="0099667F">
        <w:trPr>
          <w:cantSplit/>
        </w:trPr>
        <w:tc>
          <w:tcPr>
            <w:tcW w:w="4801" w:type="dxa"/>
            <w:tcBorders>
              <w:top w:val="single" w:sz="4" w:space="0" w:color="auto"/>
              <w:left w:val="single" w:sz="4" w:space="0" w:color="auto"/>
              <w:bottom w:val="single" w:sz="4" w:space="0" w:color="auto"/>
              <w:right w:val="single" w:sz="6" w:space="0" w:color="auto"/>
            </w:tcBorders>
            <w:shd w:val="clear" w:color="auto" w:fill="FFFFFF"/>
          </w:tcPr>
          <w:p w:rsidR="005B443F" w:rsidRPr="00C81865" w:rsidRDefault="005B443F" w:rsidP="0099667F">
            <w:pPr>
              <w:shd w:val="clear" w:color="auto" w:fill="FFFFFF"/>
              <w:spacing w:before="0"/>
              <w:ind w:left="0" w:firstLine="0"/>
              <w:rPr>
                <w:rFonts w:ascii="Cambria" w:hAnsi="Cambria"/>
                <w:iCs/>
                <w:color w:val="000000"/>
                <w:spacing w:val="-7"/>
                <w:sz w:val="19"/>
              </w:rPr>
            </w:pPr>
            <w:r w:rsidRPr="00C81865">
              <w:rPr>
                <w:rFonts w:ascii="Cambria" w:hAnsi="Cambria"/>
                <w:iCs/>
                <w:color w:val="000000"/>
                <w:spacing w:val="-7"/>
                <w:sz w:val="19"/>
              </w:rPr>
              <w:t xml:space="preserve">Kontaktinformācija </w:t>
            </w:r>
          </w:p>
          <w:p w:rsidR="005B443F" w:rsidRPr="00C81865" w:rsidRDefault="005B443F" w:rsidP="0099667F">
            <w:pPr>
              <w:shd w:val="clear" w:color="auto" w:fill="FFFFFF"/>
              <w:spacing w:before="0"/>
              <w:ind w:left="0" w:firstLine="0"/>
              <w:rPr>
                <w:rFonts w:ascii="Cambria" w:hAnsi="Cambria"/>
                <w:iCs/>
                <w:color w:val="000000"/>
                <w:spacing w:val="-9"/>
                <w:sz w:val="19"/>
              </w:rPr>
            </w:pPr>
            <w:r w:rsidRPr="00C81865">
              <w:rPr>
                <w:rFonts w:ascii="Cambria" w:hAnsi="Cambria"/>
                <w:iCs/>
                <w:color w:val="000000"/>
                <w:spacing w:val="-8"/>
                <w:sz w:val="19"/>
              </w:rPr>
              <w:t>(tālrunis, e-pasts, adrese)</w:t>
            </w:r>
          </w:p>
        </w:tc>
        <w:tc>
          <w:tcPr>
            <w:tcW w:w="4804" w:type="dxa"/>
            <w:tcBorders>
              <w:top w:val="single" w:sz="6" w:space="0" w:color="auto"/>
              <w:left w:val="single" w:sz="6" w:space="0" w:color="auto"/>
              <w:bottom w:val="single" w:sz="6" w:space="0" w:color="auto"/>
              <w:right w:val="single" w:sz="8" w:space="0" w:color="auto"/>
            </w:tcBorders>
            <w:shd w:val="clear" w:color="auto" w:fill="FFFFFF"/>
          </w:tcPr>
          <w:p w:rsidR="005B443F" w:rsidRPr="00C81865" w:rsidRDefault="005B443F" w:rsidP="0099667F">
            <w:pPr>
              <w:shd w:val="clear" w:color="auto" w:fill="FFFFFF"/>
              <w:spacing w:before="0"/>
              <w:ind w:left="0" w:firstLine="0"/>
              <w:rPr>
                <w:rFonts w:ascii="Cambria" w:hAnsi="Cambria"/>
                <w:sz w:val="19"/>
                <w:szCs w:val="22"/>
              </w:rPr>
            </w:pPr>
          </w:p>
        </w:tc>
      </w:tr>
      <w:tr w:rsidR="005B443F" w:rsidRPr="00C81865" w:rsidTr="0099667F">
        <w:trPr>
          <w:cantSplit/>
        </w:trPr>
        <w:tc>
          <w:tcPr>
            <w:tcW w:w="4801" w:type="dxa"/>
            <w:tcBorders>
              <w:top w:val="single" w:sz="4" w:space="0" w:color="auto"/>
              <w:left w:val="single" w:sz="4" w:space="0" w:color="auto"/>
              <w:bottom w:val="single" w:sz="4" w:space="0" w:color="auto"/>
              <w:right w:val="single" w:sz="6" w:space="0" w:color="auto"/>
            </w:tcBorders>
            <w:shd w:val="clear" w:color="auto" w:fill="FFFFFF"/>
          </w:tcPr>
          <w:p w:rsidR="005B443F" w:rsidRPr="00C81865" w:rsidRDefault="005B443F" w:rsidP="0099667F">
            <w:pPr>
              <w:shd w:val="clear" w:color="auto" w:fill="FFFFFF"/>
              <w:spacing w:before="0"/>
              <w:ind w:left="0" w:firstLine="0"/>
              <w:rPr>
                <w:rFonts w:ascii="Cambria" w:hAnsi="Cambria"/>
                <w:sz w:val="19"/>
              </w:rPr>
            </w:pPr>
            <w:r w:rsidRPr="00C81865">
              <w:rPr>
                <w:rFonts w:ascii="Cambria" w:hAnsi="Cambria"/>
                <w:iCs/>
                <w:color w:val="000000"/>
                <w:spacing w:val="-8"/>
                <w:sz w:val="19"/>
              </w:rPr>
              <w:t>Pārskata sagatavošanas datums</w:t>
            </w:r>
          </w:p>
        </w:tc>
        <w:tc>
          <w:tcPr>
            <w:tcW w:w="4804" w:type="dxa"/>
            <w:tcBorders>
              <w:top w:val="single" w:sz="6" w:space="0" w:color="auto"/>
              <w:left w:val="single" w:sz="6" w:space="0" w:color="auto"/>
              <w:bottom w:val="single" w:sz="4" w:space="0" w:color="auto"/>
              <w:right w:val="single" w:sz="8" w:space="0" w:color="auto"/>
            </w:tcBorders>
            <w:shd w:val="clear" w:color="auto" w:fill="FFFFFF"/>
          </w:tcPr>
          <w:p w:rsidR="005B443F" w:rsidRPr="00C81865" w:rsidRDefault="005B443F" w:rsidP="0099667F">
            <w:pPr>
              <w:shd w:val="clear" w:color="auto" w:fill="FFFFFF"/>
              <w:spacing w:before="0"/>
              <w:ind w:left="0" w:firstLine="0"/>
              <w:rPr>
                <w:rFonts w:ascii="Cambria" w:hAnsi="Cambria"/>
                <w:sz w:val="19"/>
                <w:szCs w:val="22"/>
              </w:rPr>
            </w:pPr>
          </w:p>
        </w:tc>
      </w:tr>
    </w:tbl>
    <w:p w:rsidR="006104A6" w:rsidRPr="005B443F" w:rsidRDefault="006104A6" w:rsidP="005B443F"/>
    <w:sectPr w:rsidR="006104A6" w:rsidRPr="005B443F" w:rsidSect="00540B18">
      <w:headerReference w:type="even" r:id="rId7"/>
      <w:headerReference w:type="default" r:id="rId8"/>
      <w:footerReference w:type="default" r:id="rId9"/>
      <w:footerReference w:type="first" r:id="rId10"/>
      <w:pgSz w:w="11907" w:h="16839" w:code="9"/>
      <w:pgMar w:top="1871" w:right="1191" w:bottom="1474" w:left="119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5DA8" w:rsidRDefault="00135DA8" w:rsidP="00B923B0">
      <w:r>
        <w:separator/>
      </w:r>
    </w:p>
  </w:endnote>
  <w:endnote w:type="continuationSeparator" w:id="0">
    <w:p w:rsidR="00135DA8" w:rsidRDefault="00135DA8" w:rsidP="00B923B0">
      <w:r>
        <w:continuationSeparator/>
      </w:r>
    </w:p>
  </w:endnote>
  <w:endnote w:type="continuationNotice" w:id="1">
    <w:p w:rsidR="00135DA8" w:rsidRDefault="00135DA8">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865" w:rsidRPr="00540B18" w:rsidRDefault="00C81865" w:rsidP="00540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865" w:rsidRPr="00540B18" w:rsidRDefault="00C81865" w:rsidP="00540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5DA8" w:rsidRDefault="00135DA8" w:rsidP="00B923B0">
      <w:r>
        <w:separator/>
      </w:r>
    </w:p>
  </w:footnote>
  <w:footnote w:type="continuationSeparator" w:id="0">
    <w:p w:rsidR="00135DA8" w:rsidRDefault="00135DA8" w:rsidP="00B923B0">
      <w:r>
        <w:continuationSeparator/>
      </w:r>
    </w:p>
  </w:footnote>
  <w:footnote w:type="continuationNotice" w:id="1">
    <w:p w:rsidR="00135DA8" w:rsidRDefault="00135DA8">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865" w:rsidRDefault="00C8186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sidR="005B443F">
      <w:rPr>
        <w:rStyle w:val="PageNumber"/>
      </w:rPr>
      <w:fldChar w:fldCharType="separate"/>
    </w:r>
    <w:r w:rsidR="005B443F">
      <w:rPr>
        <w:rStyle w:val="PageNumber"/>
        <w:noProof/>
      </w:rPr>
      <w:t>1</w:t>
    </w:r>
    <w:r>
      <w:rPr>
        <w:rStyle w:val="PageNumber"/>
      </w:rPr>
      <w:fldChar w:fldCharType="end"/>
    </w:r>
  </w:p>
  <w:p w:rsidR="00C81865" w:rsidRDefault="00C8186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865" w:rsidRPr="00540B18" w:rsidRDefault="00C81865" w:rsidP="00540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725B"/>
    <w:multiLevelType w:val="hybridMultilevel"/>
    <w:tmpl w:val="E9C26BBA"/>
    <w:lvl w:ilvl="0" w:tplc="5E461CD2">
      <w:start w:val="3"/>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CA19AA"/>
    <w:multiLevelType w:val="hybridMultilevel"/>
    <w:tmpl w:val="A39E59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252FFC"/>
    <w:multiLevelType w:val="multilevel"/>
    <w:tmpl w:val="3EC0D7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C3553"/>
    <w:multiLevelType w:val="hybridMultilevel"/>
    <w:tmpl w:val="82AA2ECC"/>
    <w:lvl w:ilvl="0" w:tplc="04260001">
      <w:start w:val="4"/>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15D45"/>
    <w:multiLevelType w:val="hybridMultilevel"/>
    <w:tmpl w:val="0460278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340411"/>
    <w:multiLevelType w:val="multilevel"/>
    <w:tmpl w:val="ECBED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3E7EE9"/>
    <w:multiLevelType w:val="multilevel"/>
    <w:tmpl w:val="22765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43CD4"/>
    <w:multiLevelType w:val="hybridMultilevel"/>
    <w:tmpl w:val="8F9497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9B56ECC"/>
    <w:multiLevelType w:val="hybridMultilevel"/>
    <w:tmpl w:val="CD3E68E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5137A2"/>
    <w:multiLevelType w:val="multilevel"/>
    <w:tmpl w:val="1548F0FE"/>
    <w:lvl w:ilvl="0">
      <w:start w:val="1"/>
      <w:numFmt w:val="decimal"/>
      <w:lvlText w:val="%1."/>
      <w:lvlJc w:val="left"/>
      <w:pPr>
        <w:tabs>
          <w:tab w:val="num" w:pos="349"/>
        </w:tabs>
        <w:ind w:left="349"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81"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13" w:hanging="504"/>
      </w:pPr>
      <w:rPr>
        <w:rFonts w:hint="default"/>
      </w:rPr>
    </w:lvl>
    <w:lvl w:ilvl="3">
      <w:start w:val="1"/>
      <w:numFmt w:val="decimal"/>
      <w:suff w:val="space"/>
      <w:lvlText w:val="%1.%2.%3.%4."/>
      <w:lvlJc w:val="left"/>
      <w:pPr>
        <w:ind w:left="1717" w:hanging="648"/>
      </w:pPr>
      <w:rPr>
        <w:rFonts w:hint="default"/>
      </w:rPr>
    </w:lvl>
    <w:lvl w:ilvl="4">
      <w:start w:val="1"/>
      <w:numFmt w:val="decimal"/>
      <w:suff w:val="space"/>
      <w:lvlText w:val="%1.%2.%3.%4.%5."/>
      <w:lvlJc w:val="left"/>
      <w:pPr>
        <w:ind w:left="2221" w:hanging="792"/>
      </w:pPr>
      <w:rPr>
        <w:rFonts w:hint="default"/>
      </w:rPr>
    </w:lvl>
    <w:lvl w:ilvl="5">
      <w:start w:val="1"/>
      <w:numFmt w:val="decimal"/>
      <w:lvlText w:val="%1.%2.%3.%4.%5.%6."/>
      <w:lvlJc w:val="left"/>
      <w:pPr>
        <w:tabs>
          <w:tab w:val="num" w:pos="3229"/>
        </w:tabs>
        <w:ind w:left="2725" w:hanging="936"/>
      </w:pPr>
      <w:rPr>
        <w:rFonts w:hint="default"/>
      </w:rPr>
    </w:lvl>
    <w:lvl w:ilvl="6">
      <w:start w:val="1"/>
      <w:numFmt w:val="decimal"/>
      <w:lvlText w:val="%1.%2.%3.%4.%5.%6.%7."/>
      <w:lvlJc w:val="left"/>
      <w:pPr>
        <w:tabs>
          <w:tab w:val="num" w:pos="3949"/>
        </w:tabs>
        <w:ind w:left="3229" w:hanging="1080"/>
      </w:pPr>
      <w:rPr>
        <w:rFonts w:hint="default"/>
      </w:rPr>
    </w:lvl>
    <w:lvl w:ilvl="7">
      <w:start w:val="1"/>
      <w:numFmt w:val="decimal"/>
      <w:lvlText w:val="%1.%2.%3.%4.%5.%6.%7.%8."/>
      <w:lvlJc w:val="left"/>
      <w:pPr>
        <w:tabs>
          <w:tab w:val="num" w:pos="4309"/>
        </w:tabs>
        <w:ind w:left="3733" w:hanging="1224"/>
      </w:pPr>
      <w:rPr>
        <w:rFonts w:hint="default"/>
      </w:rPr>
    </w:lvl>
    <w:lvl w:ilvl="8">
      <w:start w:val="1"/>
      <w:numFmt w:val="decimal"/>
      <w:lvlText w:val="%1.%2.%3.%4.%5.%6.%7.%8.%9."/>
      <w:lvlJc w:val="left"/>
      <w:pPr>
        <w:tabs>
          <w:tab w:val="num" w:pos="5029"/>
        </w:tabs>
        <w:ind w:left="4309" w:hanging="1440"/>
      </w:pPr>
      <w:rPr>
        <w:rFonts w:hint="default"/>
      </w:rPr>
    </w:lvl>
  </w:abstractNum>
  <w:abstractNum w:abstractNumId="10" w15:restartNumberingAfterBreak="0">
    <w:nsid w:val="1C465C8B"/>
    <w:multiLevelType w:val="multilevel"/>
    <w:tmpl w:val="9E221158"/>
    <w:lvl w:ilvl="0">
      <w:start w:val="1"/>
      <w:numFmt w:val="decimal"/>
      <w:lvlText w:val="%1."/>
      <w:lvlJc w:val="left"/>
      <w:pPr>
        <w:ind w:left="360" w:hanging="360"/>
      </w:pPr>
      <w:rPr>
        <w:rFonts w:ascii="Times New Roman" w:hAnsi="Times New Roman" w:cs="Times New Roman" w:hint="default"/>
        <w:b w:val="0"/>
        <w:i w:val="0"/>
        <w:sz w:val="24"/>
        <w:szCs w:val="24"/>
        <w:vertAlign w:val="baseline"/>
      </w:rPr>
    </w:lvl>
    <w:lvl w:ilvl="1">
      <w:start w:val="1"/>
      <w:numFmt w:val="decimal"/>
      <w:lvlText w:val="%1.%2."/>
      <w:lvlJc w:val="left"/>
      <w:pPr>
        <w:ind w:left="858" w:hanging="432"/>
      </w:pPr>
      <w:rPr>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335C46"/>
    <w:multiLevelType w:val="hybridMultilevel"/>
    <w:tmpl w:val="06DED8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54E2D"/>
    <w:multiLevelType w:val="hybridMultilevel"/>
    <w:tmpl w:val="7F4ABC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01C5493"/>
    <w:multiLevelType w:val="multilevel"/>
    <w:tmpl w:val="E976D0C0"/>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AB4C13"/>
    <w:multiLevelType w:val="hybridMultilevel"/>
    <w:tmpl w:val="2124E3F2"/>
    <w:lvl w:ilvl="0" w:tplc="E06E5EB0">
      <w:start w:val="1"/>
      <w:numFmt w:val="decimal"/>
      <w:lvlText w:val="%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439B6050"/>
    <w:multiLevelType w:val="hybridMultilevel"/>
    <w:tmpl w:val="634E36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CE47D85"/>
    <w:multiLevelType w:val="multilevel"/>
    <w:tmpl w:val="48B83B6A"/>
    <w:lvl w:ilvl="0">
      <w:start w:val="36"/>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07E3F13"/>
    <w:multiLevelType w:val="hybridMultilevel"/>
    <w:tmpl w:val="DF7C5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D043448"/>
    <w:multiLevelType w:val="hybridMultilevel"/>
    <w:tmpl w:val="73C0120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D9A260E"/>
    <w:multiLevelType w:val="multilevel"/>
    <w:tmpl w:val="ECBED6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C8605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F3593F"/>
    <w:multiLevelType w:val="multilevel"/>
    <w:tmpl w:val="0C3A88B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22" w15:restartNumberingAfterBreak="0">
    <w:nsid w:val="6BE92067"/>
    <w:multiLevelType w:val="hybridMultilevel"/>
    <w:tmpl w:val="D410F332"/>
    <w:lvl w:ilvl="0" w:tplc="941C9E3C">
      <w:start w:val="1"/>
      <w:numFmt w:val="upperRoman"/>
      <w:lvlText w:val="%1."/>
      <w:lvlJc w:val="left"/>
      <w:pPr>
        <w:ind w:left="11" w:hanging="720"/>
      </w:pPr>
      <w:rPr>
        <w:rFonts w:hint="default"/>
      </w:rPr>
    </w:lvl>
    <w:lvl w:ilvl="1" w:tplc="04260019" w:tentative="1">
      <w:start w:val="1"/>
      <w:numFmt w:val="lowerLetter"/>
      <w:lvlText w:val="%2."/>
      <w:lvlJc w:val="left"/>
      <w:pPr>
        <w:ind w:left="371" w:hanging="360"/>
      </w:pPr>
    </w:lvl>
    <w:lvl w:ilvl="2" w:tplc="0426001B" w:tentative="1">
      <w:start w:val="1"/>
      <w:numFmt w:val="lowerRoman"/>
      <w:lvlText w:val="%3."/>
      <w:lvlJc w:val="right"/>
      <w:pPr>
        <w:ind w:left="1091" w:hanging="180"/>
      </w:pPr>
    </w:lvl>
    <w:lvl w:ilvl="3" w:tplc="0426000F" w:tentative="1">
      <w:start w:val="1"/>
      <w:numFmt w:val="decimal"/>
      <w:lvlText w:val="%4."/>
      <w:lvlJc w:val="left"/>
      <w:pPr>
        <w:ind w:left="1811" w:hanging="360"/>
      </w:pPr>
    </w:lvl>
    <w:lvl w:ilvl="4" w:tplc="04260019" w:tentative="1">
      <w:start w:val="1"/>
      <w:numFmt w:val="lowerLetter"/>
      <w:lvlText w:val="%5."/>
      <w:lvlJc w:val="left"/>
      <w:pPr>
        <w:ind w:left="2531" w:hanging="360"/>
      </w:pPr>
    </w:lvl>
    <w:lvl w:ilvl="5" w:tplc="0426001B" w:tentative="1">
      <w:start w:val="1"/>
      <w:numFmt w:val="lowerRoman"/>
      <w:lvlText w:val="%6."/>
      <w:lvlJc w:val="right"/>
      <w:pPr>
        <w:ind w:left="3251" w:hanging="180"/>
      </w:pPr>
    </w:lvl>
    <w:lvl w:ilvl="6" w:tplc="0426000F" w:tentative="1">
      <w:start w:val="1"/>
      <w:numFmt w:val="decimal"/>
      <w:lvlText w:val="%7."/>
      <w:lvlJc w:val="left"/>
      <w:pPr>
        <w:ind w:left="3971" w:hanging="360"/>
      </w:pPr>
    </w:lvl>
    <w:lvl w:ilvl="7" w:tplc="04260019" w:tentative="1">
      <w:start w:val="1"/>
      <w:numFmt w:val="lowerLetter"/>
      <w:lvlText w:val="%8."/>
      <w:lvlJc w:val="left"/>
      <w:pPr>
        <w:ind w:left="4691" w:hanging="360"/>
      </w:pPr>
    </w:lvl>
    <w:lvl w:ilvl="8" w:tplc="0426001B" w:tentative="1">
      <w:start w:val="1"/>
      <w:numFmt w:val="lowerRoman"/>
      <w:lvlText w:val="%9."/>
      <w:lvlJc w:val="right"/>
      <w:pPr>
        <w:ind w:left="5411" w:hanging="180"/>
      </w:pPr>
    </w:lvl>
  </w:abstractNum>
  <w:abstractNum w:abstractNumId="23" w15:restartNumberingAfterBreak="0">
    <w:nsid w:val="71313713"/>
    <w:multiLevelType w:val="hybridMultilevel"/>
    <w:tmpl w:val="D3B086BE"/>
    <w:lvl w:ilvl="0" w:tplc="DB1C7ABA">
      <w:start w:val="1"/>
      <w:numFmt w:val="bullet"/>
      <w:lvlText w:val="-"/>
      <w:lvlJc w:val="left"/>
      <w:pPr>
        <w:ind w:left="720" w:hanging="360"/>
      </w:pPr>
      <w:rPr>
        <w:rFonts w:ascii="Cambria" w:eastAsia="Times New Roman" w:hAnsi="Cambria"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50348D0"/>
    <w:multiLevelType w:val="hybridMultilevel"/>
    <w:tmpl w:val="2092041C"/>
    <w:lvl w:ilvl="0" w:tplc="0426000F">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25" w15:restartNumberingAfterBreak="0">
    <w:nsid w:val="76D474FE"/>
    <w:multiLevelType w:val="hybridMultilevel"/>
    <w:tmpl w:val="890CF2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86227C0"/>
    <w:multiLevelType w:val="hybridMultilevel"/>
    <w:tmpl w:val="736C85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4A4EFD"/>
    <w:multiLevelType w:val="multilevel"/>
    <w:tmpl w:val="3DBE0F36"/>
    <w:lvl w:ilvl="0">
      <w:start w:val="1"/>
      <w:numFmt w:val="decimal"/>
      <w:pStyle w:val="1V"/>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1">
      <w:start w:val="1"/>
      <w:numFmt w:val="decimal"/>
      <w:suff w:val="space"/>
      <w:lvlText w:val="%1.%2."/>
      <w:lvlJc w:val="left"/>
      <w:pPr>
        <w:ind w:left="79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em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pStyle w:val="5V"/>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7E81620C"/>
    <w:multiLevelType w:val="hybridMultilevel"/>
    <w:tmpl w:val="970625AA"/>
    <w:lvl w:ilvl="0" w:tplc="04260001">
      <w:start w:val="3"/>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6"/>
  </w:num>
  <w:num w:numId="7">
    <w:abstractNumId w:val="14"/>
  </w:num>
  <w:num w:numId="8">
    <w:abstractNumId w:val="19"/>
  </w:num>
  <w:num w:numId="9">
    <w:abstractNumId w:val="22"/>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0"/>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7"/>
  </w:num>
  <w:num w:numId="21">
    <w:abstractNumId w:val="28"/>
  </w:num>
  <w:num w:numId="22">
    <w:abstractNumId w:val="3"/>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5"/>
  </w:num>
  <w:num w:numId="26">
    <w:abstractNumId w:val="7"/>
  </w:num>
  <w:num w:numId="27">
    <w:abstractNumId w:val="15"/>
  </w:num>
  <w:num w:numId="28">
    <w:abstractNumId w:val="17"/>
  </w:num>
  <w:num w:numId="29">
    <w:abstractNumId w:val="0"/>
  </w:num>
  <w:num w:numId="30">
    <w:abstractNumId w:val="23"/>
  </w:num>
  <w:num w:numId="3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3074"/>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3E74"/>
    <w:rsid w:val="000001C3"/>
    <w:rsid w:val="000001FE"/>
    <w:rsid w:val="00000880"/>
    <w:rsid w:val="00001A10"/>
    <w:rsid w:val="00001D0E"/>
    <w:rsid w:val="000026AB"/>
    <w:rsid w:val="00003139"/>
    <w:rsid w:val="00003D35"/>
    <w:rsid w:val="00005384"/>
    <w:rsid w:val="00007664"/>
    <w:rsid w:val="00007F56"/>
    <w:rsid w:val="00010FA8"/>
    <w:rsid w:val="00011076"/>
    <w:rsid w:val="00011E15"/>
    <w:rsid w:val="0001492A"/>
    <w:rsid w:val="00015B13"/>
    <w:rsid w:val="000162DA"/>
    <w:rsid w:val="0001770F"/>
    <w:rsid w:val="00017CD4"/>
    <w:rsid w:val="00020E60"/>
    <w:rsid w:val="00021E99"/>
    <w:rsid w:val="00023A42"/>
    <w:rsid w:val="00023DC7"/>
    <w:rsid w:val="000253E2"/>
    <w:rsid w:val="000259A9"/>
    <w:rsid w:val="00026C98"/>
    <w:rsid w:val="00026D5C"/>
    <w:rsid w:val="00026FB9"/>
    <w:rsid w:val="0002720E"/>
    <w:rsid w:val="000306F7"/>
    <w:rsid w:val="000313FC"/>
    <w:rsid w:val="00031476"/>
    <w:rsid w:val="000318BE"/>
    <w:rsid w:val="00033289"/>
    <w:rsid w:val="00034D1A"/>
    <w:rsid w:val="00035FAD"/>
    <w:rsid w:val="000379E8"/>
    <w:rsid w:val="00037AB0"/>
    <w:rsid w:val="00040201"/>
    <w:rsid w:val="00041A92"/>
    <w:rsid w:val="0004208D"/>
    <w:rsid w:val="000421DF"/>
    <w:rsid w:val="00042E5A"/>
    <w:rsid w:val="00044313"/>
    <w:rsid w:val="00044EFC"/>
    <w:rsid w:val="00045333"/>
    <w:rsid w:val="0004789C"/>
    <w:rsid w:val="00047C99"/>
    <w:rsid w:val="0005196A"/>
    <w:rsid w:val="000523D3"/>
    <w:rsid w:val="000542D8"/>
    <w:rsid w:val="000569A0"/>
    <w:rsid w:val="00061421"/>
    <w:rsid w:val="00061642"/>
    <w:rsid w:val="00061A13"/>
    <w:rsid w:val="00063C05"/>
    <w:rsid w:val="00064752"/>
    <w:rsid w:val="000649C3"/>
    <w:rsid w:val="000650E5"/>
    <w:rsid w:val="00065A7A"/>
    <w:rsid w:val="00067A5A"/>
    <w:rsid w:val="00071315"/>
    <w:rsid w:val="00071FA8"/>
    <w:rsid w:val="00072047"/>
    <w:rsid w:val="0007272E"/>
    <w:rsid w:val="000729F7"/>
    <w:rsid w:val="000771A2"/>
    <w:rsid w:val="00077891"/>
    <w:rsid w:val="0008034C"/>
    <w:rsid w:val="000808D7"/>
    <w:rsid w:val="00080DD5"/>
    <w:rsid w:val="00081707"/>
    <w:rsid w:val="00082AD1"/>
    <w:rsid w:val="00082D1C"/>
    <w:rsid w:val="00083CD9"/>
    <w:rsid w:val="000847AF"/>
    <w:rsid w:val="00084B97"/>
    <w:rsid w:val="00085005"/>
    <w:rsid w:val="000862F8"/>
    <w:rsid w:val="000863FE"/>
    <w:rsid w:val="00087D30"/>
    <w:rsid w:val="0009071F"/>
    <w:rsid w:val="00092618"/>
    <w:rsid w:val="000926A9"/>
    <w:rsid w:val="00093112"/>
    <w:rsid w:val="000935AA"/>
    <w:rsid w:val="00093622"/>
    <w:rsid w:val="00093D96"/>
    <w:rsid w:val="00094E5F"/>
    <w:rsid w:val="0009558F"/>
    <w:rsid w:val="000955CB"/>
    <w:rsid w:val="000961EB"/>
    <w:rsid w:val="00096BE8"/>
    <w:rsid w:val="00097B73"/>
    <w:rsid w:val="000A07AC"/>
    <w:rsid w:val="000A28DD"/>
    <w:rsid w:val="000A2DF0"/>
    <w:rsid w:val="000A40F9"/>
    <w:rsid w:val="000A4465"/>
    <w:rsid w:val="000A46FE"/>
    <w:rsid w:val="000A5417"/>
    <w:rsid w:val="000A6449"/>
    <w:rsid w:val="000A6670"/>
    <w:rsid w:val="000B0406"/>
    <w:rsid w:val="000B2453"/>
    <w:rsid w:val="000B379C"/>
    <w:rsid w:val="000B4539"/>
    <w:rsid w:val="000B4829"/>
    <w:rsid w:val="000B5627"/>
    <w:rsid w:val="000B58C0"/>
    <w:rsid w:val="000B6BFA"/>
    <w:rsid w:val="000B6D91"/>
    <w:rsid w:val="000B7B54"/>
    <w:rsid w:val="000B7D4A"/>
    <w:rsid w:val="000B7E5B"/>
    <w:rsid w:val="000C01F0"/>
    <w:rsid w:val="000C13A5"/>
    <w:rsid w:val="000C35C4"/>
    <w:rsid w:val="000C3D23"/>
    <w:rsid w:val="000C4F2B"/>
    <w:rsid w:val="000C5065"/>
    <w:rsid w:val="000C5566"/>
    <w:rsid w:val="000C5BCD"/>
    <w:rsid w:val="000C70EF"/>
    <w:rsid w:val="000C79BC"/>
    <w:rsid w:val="000D0EB6"/>
    <w:rsid w:val="000D12F5"/>
    <w:rsid w:val="000D1524"/>
    <w:rsid w:val="000D168A"/>
    <w:rsid w:val="000D1CF1"/>
    <w:rsid w:val="000D345A"/>
    <w:rsid w:val="000D3FDB"/>
    <w:rsid w:val="000D50AF"/>
    <w:rsid w:val="000D59F4"/>
    <w:rsid w:val="000D5D0E"/>
    <w:rsid w:val="000E0CDF"/>
    <w:rsid w:val="000E22BF"/>
    <w:rsid w:val="000E2F6E"/>
    <w:rsid w:val="000E3CF3"/>
    <w:rsid w:val="000E3F03"/>
    <w:rsid w:val="000E49E1"/>
    <w:rsid w:val="000E4F73"/>
    <w:rsid w:val="000E647E"/>
    <w:rsid w:val="000E667B"/>
    <w:rsid w:val="000F0CFC"/>
    <w:rsid w:val="000F17AE"/>
    <w:rsid w:val="000F1B53"/>
    <w:rsid w:val="000F4A4E"/>
    <w:rsid w:val="000F57A1"/>
    <w:rsid w:val="000F65A2"/>
    <w:rsid w:val="000F6D59"/>
    <w:rsid w:val="001000C7"/>
    <w:rsid w:val="00100DFD"/>
    <w:rsid w:val="00102230"/>
    <w:rsid w:val="00102F31"/>
    <w:rsid w:val="001033AF"/>
    <w:rsid w:val="0010389F"/>
    <w:rsid w:val="00103F56"/>
    <w:rsid w:val="00104A6E"/>
    <w:rsid w:val="0010508A"/>
    <w:rsid w:val="0010576D"/>
    <w:rsid w:val="001059EF"/>
    <w:rsid w:val="00105DC8"/>
    <w:rsid w:val="00107055"/>
    <w:rsid w:val="001103D2"/>
    <w:rsid w:val="001106BC"/>
    <w:rsid w:val="00110AFA"/>
    <w:rsid w:val="00110FE1"/>
    <w:rsid w:val="00112957"/>
    <w:rsid w:val="00113673"/>
    <w:rsid w:val="00113738"/>
    <w:rsid w:val="00114400"/>
    <w:rsid w:val="00114E77"/>
    <w:rsid w:val="00116753"/>
    <w:rsid w:val="0011740C"/>
    <w:rsid w:val="00117780"/>
    <w:rsid w:val="00121F83"/>
    <w:rsid w:val="001220CA"/>
    <w:rsid w:val="00122485"/>
    <w:rsid w:val="001231EB"/>
    <w:rsid w:val="00123CD9"/>
    <w:rsid w:val="0012533D"/>
    <w:rsid w:val="00126006"/>
    <w:rsid w:val="00126E2B"/>
    <w:rsid w:val="001271BA"/>
    <w:rsid w:val="0012776C"/>
    <w:rsid w:val="00130302"/>
    <w:rsid w:val="001309EE"/>
    <w:rsid w:val="00130FCB"/>
    <w:rsid w:val="00131C06"/>
    <w:rsid w:val="00131F8E"/>
    <w:rsid w:val="00132B75"/>
    <w:rsid w:val="00132E0F"/>
    <w:rsid w:val="00133597"/>
    <w:rsid w:val="00133B04"/>
    <w:rsid w:val="00135DA8"/>
    <w:rsid w:val="001361C0"/>
    <w:rsid w:val="0013629F"/>
    <w:rsid w:val="00140582"/>
    <w:rsid w:val="00140715"/>
    <w:rsid w:val="00140B4F"/>
    <w:rsid w:val="001413E4"/>
    <w:rsid w:val="00142107"/>
    <w:rsid w:val="00142308"/>
    <w:rsid w:val="001429EC"/>
    <w:rsid w:val="0014311C"/>
    <w:rsid w:val="001432F7"/>
    <w:rsid w:val="00143602"/>
    <w:rsid w:val="00144FF2"/>
    <w:rsid w:val="00145E73"/>
    <w:rsid w:val="00146195"/>
    <w:rsid w:val="001475B5"/>
    <w:rsid w:val="00150486"/>
    <w:rsid w:val="001506AC"/>
    <w:rsid w:val="00150F40"/>
    <w:rsid w:val="00151429"/>
    <w:rsid w:val="00152944"/>
    <w:rsid w:val="001531CC"/>
    <w:rsid w:val="00153888"/>
    <w:rsid w:val="001546B8"/>
    <w:rsid w:val="00154E87"/>
    <w:rsid w:val="001559F8"/>
    <w:rsid w:val="0015679F"/>
    <w:rsid w:val="0015748D"/>
    <w:rsid w:val="00160F9F"/>
    <w:rsid w:val="00161A63"/>
    <w:rsid w:val="00162B7B"/>
    <w:rsid w:val="00163340"/>
    <w:rsid w:val="001633FB"/>
    <w:rsid w:val="00164105"/>
    <w:rsid w:val="00164825"/>
    <w:rsid w:val="00165E4C"/>
    <w:rsid w:val="0016619D"/>
    <w:rsid w:val="00166AD9"/>
    <w:rsid w:val="00167168"/>
    <w:rsid w:val="001671FF"/>
    <w:rsid w:val="00170003"/>
    <w:rsid w:val="00170908"/>
    <w:rsid w:val="00170A77"/>
    <w:rsid w:val="00170E69"/>
    <w:rsid w:val="00171EF1"/>
    <w:rsid w:val="00172298"/>
    <w:rsid w:val="00172E00"/>
    <w:rsid w:val="00174B00"/>
    <w:rsid w:val="001750E8"/>
    <w:rsid w:val="0018032C"/>
    <w:rsid w:val="00180898"/>
    <w:rsid w:val="00180A4B"/>
    <w:rsid w:val="00180F56"/>
    <w:rsid w:val="00181C33"/>
    <w:rsid w:val="00182539"/>
    <w:rsid w:val="00182D03"/>
    <w:rsid w:val="00184119"/>
    <w:rsid w:val="00185F00"/>
    <w:rsid w:val="001860C0"/>
    <w:rsid w:val="00186788"/>
    <w:rsid w:val="00187AB3"/>
    <w:rsid w:val="001912B2"/>
    <w:rsid w:val="00191B0C"/>
    <w:rsid w:val="00192327"/>
    <w:rsid w:val="00193B36"/>
    <w:rsid w:val="00196407"/>
    <w:rsid w:val="0019648F"/>
    <w:rsid w:val="001966EE"/>
    <w:rsid w:val="00196FE1"/>
    <w:rsid w:val="00196FF7"/>
    <w:rsid w:val="001A09E0"/>
    <w:rsid w:val="001A0CCC"/>
    <w:rsid w:val="001A0E24"/>
    <w:rsid w:val="001A1772"/>
    <w:rsid w:val="001A202F"/>
    <w:rsid w:val="001A2A47"/>
    <w:rsid w:val="001A32E9"/>
    <w:rsid w:val="001A45BD"/>
    <w:rsid w:val="001A5722"/>
    <w:rsid w:val="001A5D50"/>
    <w:rsid w:val="001B0479"/>
    <w:rsid w:val="001B142B"/>
    <w:rsid w:val="001B1EF1"/>
    <w:rsid w:val="001B29B3"/>
    <w:rsid w:val="001B3963"/>
    <w:rsid w:val="001B4894"/>
    <w:rsid w:val="001B4AB4"/>
    <w:rsid w:val="001B537A"/>
    <w:rsid w:val="001B644E"/>
    <w:rsid w:val="001B6BBF"/>
    <w:rsid w:val="001B7047"/>
    <w:rsid w:val="001B7AC5"/>
    <w:rsid w:val="001C0747"/>
    <w:rsid w:val="001C17C1"/>
    <w:rsid w:val="001C20E4"/>
    <w:rsid w:val="001C2F79"/>
    <w:rsid w:val="001C3305"/>
    <w:rsid w:val="001C3325"/>
    <w:rsid w:val="001C33BA"/>
    <w:rsid w:val="001C4410"/>
    <w:rsid w:val="001C725C"/>
    <w:rsid w:val="001D0440"/>
    <w:rsid w:val="001D0B6B"/>
    <w:rsid w:val="001D1F36"/>
    <w:rsid w:val="001D332C"/>
    <w:rsid w:val="001D48E4"/>
    <w:rsid w:val="001D4BA0"/>
    <w:rsid w:val="001D5204"/>
    <w:rsid w:val="001D5CC2"/>
    <w:rsid w:val="001D691B"/>
    <w:rsid w:val="001D7437"/>
    <w:rsid w:val="001D7AE2"/>
    <w:rsid w:val="001E013E"/>
    <w:rsid w:val="001E0198"/>
    <w:rsid w:val="001E11A5"/>
    <w:rsid w:val="001E2F81"/>
    <w:rsid w:val="001E2FAA"/>
    <w:rsid w:val="001E38B5"/>
    <w:rsid w:val="001E559C"/>
    <w:rsid w:val="001E57C9"/>
    <w:rsid w:val="001E5A6E"/>
    <w:rsid w:val="001E65C4"/>
    <w:rsid w:val="001E6854"/>
    <w:rsid w:val="001E7963"/>
    <w:rsid w:val="001F0E38"/>
    <w:rsid w:val="001F3EB2"/>
    <w:rsid w:val="001F48B7"/>
    <w:rsid w:val="001F4DBE"/>
    <w:rsid w:val="00200477"/>
    <w:rsid w:val="00201A9C"/>
    <w:rsid w:val="00203A92"/>
    <w:rsid w:val="0020407F"/>
    <w:rsid w:val="00204B71"/>
    <w:rsid w:val="002058D2"/>
    <w:rsid w:val="002060F8"/>
    <w:rsid w:val="00207E63"/>
    <w:rsid w:val="002102F9"/>
    <w:rsid w:val="00210323"/>
    <w:rsid w:val="002106BE"/>
    <w:rsid w:val="0021096C"/>
    <w:rsid w:val="00211944"/>
    <w:rsid w:val="00211B5B"/>
    <w:rsid w:val="002129A1"/>
    <w:rsid w:val="00213EAF"/>
    <w:rsid w:val="00214676"/>
    <w:rsid w:val="0021582A"/>
    <w:rsid w:val="00217B73"/>
    <w:rsid w:val="00221481"/>
    <w:rsid w:val="00221AEE"/>
    <w:rsid w:val="00222611"/>
    <w:rsid w:val="00222A1A"/>
    <w:rsid w:val="00222FE5"/>
    <w:rsid w:val="002236E6"/>
    <w:rsid w:val="002237CF"/>
    <w:rsid w:val="00223F76"/>
    <w:rsid w:val="00224B6F"/>
    <w:rsid w:val="00225643"/>
    <w:rsid w:val="00226C03"/>
    <w:rsid w:val="00226D45"/>
    <w:rsid w:val="002273FF"/>
    <w:rsid w:val="00227A9A"/>
    <w:rsid w:val="0023096A"/>
    <w:rsid w:val="00231202"/>
    <w:rsid w:val="00232A3A"/>
    <w:rsid w:val="00235260"/>
    <w:rsid w:val="00236ED3"/>
    <w:rsid w:val="00237A53"/>
    <w:rsid w:val="00237D84"/>
    <w:rsid w:val="0024188D"/>
    <w:rsid w:val="00241C1C"/>
    <w:rsid w:val="00241F10"/>
    <w:rsid w:val="00243426"/>
    <w:rsid w:val="002435BD"/>
    <w:rsid w:val="00244121"/>
    <w:rsid w:val="002459FC"/>
    <w:rsid w:val="00246181"/>
    <w:rsid w:val="002562FA"/>
    <w:rsid w:val="00257606"/>
    <w:rsid w:val="002617B3"/>
    <w:rsid w:val="00261CE1"/>
    <w:rsid w:val="00261CF6"/>
    <w:rsid w:val="00261F1A"/>
    <w:rsid w:val="00262893"/>
    <w:rsid w:val="00262BAB"/>
    <w:rsid w:val="00263A9F"/>
    <w:rsid w:val="0026504A"/>
    <w:rsid w:val="00265AA2"/>
    <w:rsid w:val="00265B21"/>
    <w:rsid w:val="002666C7"/>
    <w:rsid w:val="00266CBF"/>
    <w:rsid w:val="00267F5A"/>
    <w:rsid w:val="00270FFA"/>
    <w:rsid w:val="00271AD4"/>
    <w:rsid w:val="00271C25"/>
    <w:rsid w:val="00271CA8"/>
    <w:rsid w:val="00272A03"/>
    <w:rsid w:val="00273024"/>
    <w:rsid w:val="00273D45"/>
    <w:rsid w:val="00274127"/>
    <w:rsid w:val="00275E1C"/>
    <w:rsid w:val="0027699E"/>
    <w:rsid w:val="00277451"/>
    <w:rsid w:val="00280398"/>
    <w:rsid w:val="00281312"/>
    <w:rsid w:val="00281B54"/>
    <w:rsid w:val="00283101"/>
    <w:rsid w:val="00283449"/>
    <w:rsid w:val="0028418D"/>
    <w:rsid w:val="002865AF"/>
    <w:rsid w:val="00286658"/>
    <w:rsid w:val="00286EEB"/>
    <w:rsid w:val="00287337"/>
    <w:rsid w:val="00287B8E"/>
    <w:rsid w:val="002902A3"/>
    <w:rsid w:val="002907A7"/>
    <w:rsid w:val="00290911"/>
    <w:rsid w:val="00290CA0"/>
    <w:rsid w:val="00291296"/>
    <w:rsid w:val="0029131B"/>
    <w:rsid w:val="00291743"/>
    <w:rsid w:val="00291FD4"/>
    <w:rsid w:val="002937F6"/>
    <w:rsid w:val="00293984"/>
    <w:rsid w:val="002964A1"/>
    <w:rsid w:val="002971FC"/>
    <w:rsid w:val="002979EA"/>
    <w:rsid w:val="00297D0B"/>
    <w:rsid w:val="002A1DA8"/>
    <w:rsid w:val="002A3138"/>
    <w:rsid w:val="002A3802"/>
    <w:rsid w:val="002A3899"/>
    <w:rsid w:val="002A4D4A"/>
    <w:rsid w:val="002A5EF6"/>
    <w:rsid w:val="002A60DF"/>
    <w:rsid w:val="002A721E"/>
    <w:rsid w:val="002A76CD"/>
    <w:rsid w:val="002A7F88"/>
    <w:rsid w:val="002B0134"/>
    <w:rsid w:val="002B1776"/>
    <w:rsid w:val="002B3A8D"/>
    <w:rsid w:val="002B436B"/>
    <w:rsid w:val="002B4683"/>
    <w:rsid w:val="002B5076"/>
    <w:rsid w:val="002B51C1"/>
    <w:rsid w:val="002B64CE"/>
    <w:rsid w:val="002B6D8B"/>
    <w:rsid w:val="002B7758"/>
    <w:rsid w:val="002C10A0"/>
    <w:rsid w:val="002C125B"/>
    <w:rsid w:val="002C1772"/>
    <w:rsid w:val="002C1A55"/>
    <w:rsid w:val="002C2C40"/>
    <w:rsid w:val="002C42FB"/>
    <w:rsid w:val="002C51E3"/>
    <w:rsid w:val="002C5798"/>
    <w:rsid w:val="002C603D"/>
    <w:rsid w:val="002C7541"/>
    <w:rsid w:val="002C7A19"/>
    <w:rsid w:val="002C7F0B"/>
    <w:rsid w:val="002D1EB9"/>
    <w:rsid w:val="002D1FD8"/>
    <w:rsid w:val="002D3D01"/>
    <w:rsid w:val="002D530F"/>
    <w:rsid w:val="002E0B0D"/>
    <w:rsid w:val="002E22C1"/>
    <w:rsid w:val="002E3279"/>
    <w:rsid w:val="002E37B7"/>
    <w:rsid w:val="002E537A"/>
    <w:rsid w:val="002E6448"/>
    <w:rsid w:val="002E6F03"/>
    <w:rsid w:val="002E6F41"/>
    <w:rsid w:val="002F0099"/>
    <w:rsid w:val="002F0B98"/>
    <w:rsid w:val="002F1747"/>
    <w:rsid w:val="002F2EC6"/>
    <w:rsid w:val="002F3B95"/>
    <w:rsid w:val="002F40CF"/>
    <w:rsid w:val="002F4ADC"/>
    <w:rsid w:val="002F5F17"/>
    <w:rsid w:val="00301723"/>
    <w:rsid w:val="00301F18"/>
    <w:rsid w:val="00302D88"/>
    <w:rsid w:val="00302E68"/>
    <w:rsid w:val="003032B8"/>
    <w:rsid w:val="003034AE"/>
    <w:rsid w:val="00303F52"/>
    <w:rsid w:val="00304D60"/>
    <w:rsid w:val="0030594B"/>
    <w:rsid w:val="0031116B"/>
    <w:rsid w:val="00311366"/>
    <w:rsid w:val="00311C7C"/>
    <w:rsid w:val="00315043"/>
    <w:rsid w:val="00315642"/>
    <w:rsid w:val="00315D00"/>
    <w:rsid w:val="00315FF9"/>
    <w:rsid w:val="0031662B"/>
    <w:rsid w:val="00317E34"/>
    <w:rsid w:val="00322945"/>
    <w:rsid w:val="003229DF"/>
    <w:rsid w:val="003229E3"/>
    <w:rsid w:val="003231FF"/>
    <w:rsid w:val="00323B39"/>
    <w:rsid w:val="003244B9"/>
    <w:rsid w:val="0032457B"/>
    <w:rsid w:val="0032461E"/>
    <w:rsid w:val="003257E8"/>
    <w:rsid w:val="00331D15"/>
    <w:rsid w:val="00331E6D"/>
    <w:rsid w:val="00333126"/>
    <w:rsid w:val="00334E6A"/>
    <w:rsid w:val="00335745"/>
    <w:rsid w:val="00337307"/>
    <w:rsid w:val="00337D25"/>
    <w:rsid w:val="00337D75"/>
    <w:rsid w:val="00341EBE"/>
    <w:rsid w:val="00342C16"/>
    <w:rsid w:val="0034326B"/>
    <w:rsid w:val="0034424B"/>
    <w:rsid w:val="0034481E"/>
    <w:rsid w:val="00344FAA"/>
    <w:rsid w:val="00345020"/>
    <w:rsid w:val="00347BA5"/>
    <w:rsid w:val="00350BE8"/>
    <w:rsid w:val="00352E02"/>
    <w:rsid w:val="00355EE6"/>
    <w:rsid w:val="00356480"/>
    <w:rsid w:val="0035651D"/>
    <w:rsid w:val="00357EDA"/>
    <w:rsid w:val="003616E2"/>
    <w:rsid w:val="003616F6"/>
    <w:rsid w:val="0036197E"/>
    <w:rsid w:val="003621B0"/>
    <w:rsid w:val="003647A9"/>
    <w:rsid w:val="00365C8D"/>
    <w:rsid w:val="00366A9B"/>
    <w:rsid w:val="003675CD"/>
    <w:rsid w:val="00367A70"/>
    <w:rsid w:val="00370382"/>
    <w:rsid w:val="003704A3"/>
    <w:rsid w:val="003719CC"/>
    <w:rsid w:val="00372E7C"/>
    <w:rsid w:val="00373FCF"/>
    <w:rsid w:val="0037455C"/>
    <w:rsid w:val="00374DD2"/>
    <w:rsid w:val="00375B1F"/>
    <w:rsid w:val="00376AF0"/>
    <w:rsid w:val="0037761E"/>
    <w:rsid w:val="0038189A"/>
    <w:rsid w:val="00381965"/>
    <w:rsid w:val="0038283A"/>
    <w:rsid w:val="00382FF0"/>
    <w:rsid w:val="0038513F"/>
    <w:rsid w:val="00386F4F"/>
    <w:rsid w:val="003874F3"/>
    <w:rsid w:val="00387BD9"/>
    <w:rsid w:val="00387E11"/>
    <w:rsid w:val="00390BC5"/>
    <w:rsid w:val="00391290"/>
    <w:rsid w:val="00391293"/>
    <w:rsid w:val="00393B33"/>
    <w:rsid w:val="0039494D"/>
    <w:rsid w:val="00394E2D"/>
    <w:rsid w:val="00394E74"/>
    <w:rsid w:val="003966EA"/>
    <w:rsid w:val="0039740F"/>
    <w:rsid w:val="00397DFF"/>
    <w:rsid w:val="003A09BA"/>
    <w:rsid w:val="003A0DFA"/>
    <w:rsid w:val="003A241D"/>
    <w:rsid w:val="003A32B5"/>
    <w:rsid w:val="003A40B9"/>
    <w:rsid w:val="003A4869"/>
    <w:rsid w:val="003A5270"/>
    <w:rsid w:val="003A54EA"/>
    <w:rsid w:val="003A570F"/>
    <w:rsid w:val="003A6602"/>
    <w:rsid w:val="003A6AC9"/>
    <w:rsid w:val="003A7940"/>
    <w:rsid w:val="003B0D66"/>
    <w:rsid w:val="003B1906"/>
    <w:rsid w:val="003B210A"/>
    <w:rsid w:val="003B254A"/>
    <w:rsid w:val="003B381E"/>
    <w:rsid w:val="003B7A1B"/>
    <w:rsid w:val="003B7A23"/>
    <w:rsid w:val="003B7AFB"/>
    <w:rsid w:val="003B7CFF"/>
    <w:rsid w:val="003C35B7"/>
    <w:rsid w:val="003C55A1"/>
    <w:rsid w:val="003C5956"/>
    <w:rsid w:val="003C5A8E"/>
    <w:rsid w:val="003C6A89"/>
    <w:rsid w:val="003C7034"/>
    <w:rsid w:val="003C7294"/>
    <w:rsid w:val="003D0179"/>
    <w:rsid w:val="003D1134"/>
    <w:rsid w:val="003D119C"/>
    <w:rsid w:val="003D1E5C"/>
    <w:rsid w:val="003D27FB"/>
    <w:rsid w:val="003D3D50"/>
    <w:rsid w:val="003D44E1"/>
    <w:rsid w:val="003D4751"/>
    <w:rsid w:val="003D53D3"/>
    <w:rsid w:val="003D63ED"/>
    <w:rsid w:val="003E044E"/>
    <w:rsid w:val="003E2C7F"/>
    <w:rsid w:val="003E32FE"/>
    <w:rsid w:val="003E3376"/>
    <w:rsid w:val="003E3F89"/>
    <w:rsid w:val="003E692A"/>
    <w:rsid w:val="003E6C0C"/>
    <w:rsid w:val="003E7F61"/>
    <w:rsid w:val="003F1C45"/>
    <w:rsid w:val="003F236F"/>
    <w:rsid w:val="003F4671"/>
    <w:rsid w:val="003F51E8"/>
    <w:rsid w:val="003F52B2"/>
    <w:rsid w:val="003F5BA0"/>
    <w:rsid w:val="003F7545"/>
    <w:rsid w:val="003F759D"/>
    <w:rsid w:val="003F7DE6"/>
    <w:rsid w:val="0040032F"/>
    <w:rsid w:val="00400EAD"/>
    <w:rsid w:val="004010AE"/>
    <w:rsid w:val="0040144A"/>
    <w:rsid w:val="00401F59"/>
    <w:rsid w:val="00401F76"/>
    <w:rsid w:val="004024FF"/>
    <w:rsid w:val="00402E6A"/>
    <w:rsid w:val="004037DE"/>
    <w:rsid w:val="00403B8B"/>
    <w:rsid w:val="0040470C"/>
    <w:rsid w:val="00406504"/>
    <w:rsid w:val="00406F0E"/>
    <w:rsid w:val="004073B1"/>
    <w:rsid w:val="00411856"/>
    <w:rsid w:val="00411A4B"/>
    <w:rsid w:val="00415B5F"/>
    <w:rsid w:val="00415B73"/>
    <w:rsid w:val="00416408"/>
    <w:rsid w:val="00416860"/>
    <w:rsid w:val="00416ECE"/>
    <w:rsid w:val="004207C6"/>
    <w:rsid w:val="004246AF"/>
    <w:rsid w:val="00425642"/>
    <w:rsid w:val="00431B84"/>
    <w:rsid w:val="004328DD"/>
    <w:rsid w:val="00432CC7"/>
    <w:rsid w:val="00433176"/>
    <w:rsid w:val="004332F4"/>
    <w:rsid w:val="00434528"/>
    <w:rsid w:val="004353C5"/>
    <w:rsid w:val="00435870"/>
    <w:rsid w:val="00435BC9"/>
    <w:rsid w:val="00435C55"/>
    <w:rsid w:val="0043666E"/>
    <w:rsid w:val="00436BEB"/>
    <w:rsid w:val="00436CC4"/>
    <w:rsid w:val="00437087"/>
    <w:rsid w:val="004371AC"/>
    <w:rsid w:val="00437CFA"/>
    <w:rsid w:val="00437D13"/>
    <w:rsid w:val="00440AE4"/>
    <w:rsid w:val="00441EEA"/>
    <w:rsid w:val="00442F1D"/>
    <w:rsid w:val="00442F21"/>
    <w:rsid w:val="00446835"/>
    <w:rsid w:val="004468B9"/>
    <w:rsid w:val="00451B41"/>
    <w:rsid w:val="004538BD"/>
    <w:rsid w:val="0045603E"/>
    <w:rsid w:val="004572B2"/>
    <w:rsid w:val="0046111D"/>
    <w:rsid w:val="004632A3"/>
    <w:rsid w:val="00463BDE"/>
    <w:rsid w:val="00463DEA"/>
    <w:rsid w:val="00463F07"/>
    <w:rsid w:val="00464F4C"/>
    <w:rsid w:val="00466C7C"/>
    <w:rsid w:val="004701AA"/>
    <w:rsid w:val="004712A8"/>
    <w:rsid w:val="00471F19"/>
    <w:rsid w:val="0047307F"/>
    <w:rsid w:val="0047480A"/>
    <w:rsid w:val="00475688"/>
    <w:rsid w:val="0047658E"/>
    <w:rsid w:val="0047685D"/>
    <w:rsid w:val="00480B75"/>
    <w:rsid w:val="00480DBB"/>
    <w:rsid w:val="00483068"/>
    <w:rsid w:val="00483526"/>
    <w:rsid w:val="00483D29"/>
    <w:rsid w:val="0048622E"/>
    <w:rsid w:val="004868C6"/>
    <w:rsid w:val="004872A3"/>
    <w:rsid w:val="0048757F"/>
    <w:rsid w:val="004878CF"/>
    <w:rsid w:val="0049044B"/>
    <w:rsid w:val="00492955"/>
    <w:rsid w:val="0049304A"/>
    <w:rsid w:val="004930D7"/>
    <w:rsid w:val="00493BED"/>
    <w:rsid w:val="004953D1"/>
    <w:rsid w:val="004957C7"/>
    <w:rsid w:val="00495954"/>
    <w:rsid w:val="004976BC"/>
    <w:rsid w:val="00497F07"/>
    <w:rsid w:val="004A04C8"/>
    <w:rsid w:val="004A11E5"/>
    <w:rsid w:val="004A150E"/>
    <w:rsid w:val="004A19AC"/>
    <w:rsid w:val="004A36C5"/>
    <w:rsid w:val="004A36DE"/>
    <w:rsid w:val="004A4CDE"/>
    <w:rsid w:val="004A5060"/>
    <w:rsid w:val="004A721F"/>
    <w:rsid w:val="004B0221"/>
    <w:rsid w:val="004B18D8"/>
    <w:rsid w:val="004B2B6F"/>
    <w:rsid w:val="004B4511"/>
    <w:rsid w:val="004B55CC"/>
    <w:rsid w:val="004C03FB"/>
    <w:rsid w:val="004C11CC"/>
    <w:rsid w:val="004C15E8"/>
    <w:rsid w:val="004C1B31"/>
    <w:rsid w:val="004C485D"/>
    <w:rsid w:val="004C4DAA"/>
    <w:rsid w:val="004C51AC"/>
    <w:rsid w:val="004C5356"/>
    <w:rsid w:val="004C5B92"/>
    <w:rsid w:val="004C6AE6"/>
    <w:rsid w:val="004C7DC7"/>
    <w:rsid w:val="004D1046"/>
    <w:rsid w:val="004D1EB5"/>
    <w:rsid w:val="004D46B0"/>
    <w:rsid w:val="004D5CAE"/>
    <w:rsid w:val="004D5DE0"/>
    <w:rsid w:val="004D628D"/>
    <w:rsid w:val="004D6823"/>
    <w:rsid w:val="004E0368"/>
    <w:rsid w:val="004E0632"/>
    <w:rsid w:val="004E173A"/>
    <w:rsid w:val="004E3170"/>
    <w:rsid w:val="004E3C3B"/>
    <w:rsid w:val="004E3E74"/>
    <w:rsid w:val="004E56F8"/>
    <w:rsid w:val="004E5E04"/>
    <w:rsid w:val="004E78DA"/>
    <w:rsid w:val="004F151A"/>
    <w:rsid w:val="004F1B66"/>
    <w:rsid w:val="004F201D"/>
    <w:rsid w:val="004F2482"/>
    <w:rsid w:val="004F3E49"/>
    <w:rsid w:val="004F560C"/>
    <w:rsid w:val="004F5A03"/>
    <w:rsid w:val="005012CD"/>
    <w:rsid w:val="00503F55"/>
    <w:rsid w:val="00504131"/>
    <w:rsid w:val="00504EBC"/>
    <w:rsid w:val="005058DE"/>
    <w:rsid w:val="00506414"/>
    <w:rsid w:val="005065D7"/>
    <w:rsid w:val="00507202"/>
    <w:rsid w:val="00510B09"/>
    <w:rsid w:val="005110C5"/>
    <w:rsid w:val="005111CC"/>
    <w:rsid w:val="00511F4D"/>
    <w:rsid w:val="00512A7D"/>
    <w:rsid w:val="00512D5D"/>
    <w:rsid w:val="00513A91"/>
    <w:rsid w:val="00516214"/>
    <w:rsid w:val="0051719C"/>
    <w:rsid w:val="0051782A"/>
    <w:rsid w:val="00517C5B"/>
    <w:rsid w:val="005212C2"/>
    <w:rsid w:val="0052133D"/>
    <w:rsid w:val="00522543"/>
    <w:rsid w:val="0052276A"/>
    <w:rsid w:val="00522780"/>
    <w:rsid w:val="00524293"/>
    <w:rsid w:val="00524E6C"/>
    <w:rsid w:val="00525AF6"/>
    <w:rsid w:val="0052757C"/>
    <w:rsid w:val="005278FB"/>
    <w:rsid w:val="00527AE3"/>
    <w:rsid w:val="00530132"/>
    <w:rsid w:val="00530341"/>
    <w:rsid w:val="0053088B"/>
    <w:rsid w:val="005315E1"/>
    <w:rsid w:val="00531BAA"/>
    <w:rsid w:val="005322F6"/>
    <w:rsid w:val="005352E2"/>
    <w:rsid w:val="00536C98"/>
    <w:rsid w:val="00540B18"/>
    <w:rsid w:val="00542D00"/>
    <w:rsid w:val="005436FB"/>
    <w:rsid w:val="00543AD9"/>
    <w:rsid w:val="00544C3C"/>
    <w:rsid w:val="00545459"/>
    <w:rsid w:val="0054583A"/>
    <w:rsid w:val="00545935"/>
    <w:rsid w:val="00545D21"/>
    <w:rsid w:val="00546FD2"/>
    <w:rsid w:val="005472AE"/>
    <w:rsid w:val="00550173"/>
    <w:rsid w:val="00550FEE"/>
    <w:rsid w:val="0055280D"/>
    <w:rsid w:val="00552C08"/>
    <w:rsid w:val="00553789"/>
    <w:rsid w:val="00553791"/>
    <w:rsid w:val="00553ADC"/>
    <w:rsid w:val="005555EC"/>
    <w:rsid w:val="005565A5"/>
    <w:rsid w:val="00556F81"/>
    <w:rsid w:val="005579EA"/>
    <w:rsid w:val="00560088"/>
    <w:rsid w:val="00560C39"/>
    <w:rsid w:val="00560F42"/>
    <w:rsid w:val="00561A8D"/>
    <w:rsid w:val="0056360E"/>
    <w:rsid w:val="00563EFE"/>
    <w:rsid w:val="00564910"/>
    <w:rsid w:val="00565696"/>
    <w:rsid w:val="00565F6D"/>
    <w:rsid w:val="00570AB3"/>
    <w:rsid w:val="00571BA6"/>
    <w:rsid w:val="00572AA0"/>
    <w:rsid w:val="00572FB0"/>
    <w:rsid w:val="00574405"/>
    <w:rsid w:val="00574C6F"/>
    <w:rsid w:val="00576AC3"/>
    <w:rsid w:val="0058071C"/>
    <w:rsid w:val="00581CCA"/>
    <w:rsid w:val="00581E67"/>
    <w:rsid w:val="00582598"/>
    <w:rsid w:val="00582964"/>
    <w:rsid w:val="00582C25"/>
    <w:rsid w:val="0058307F"/>
    <w:rsid w:val="00583781"/>
    <w:rsid w:val="005844A3"/>
    <w:rsid w:val="00585529"/>
    <w:rsid w:val="00585DC8"/>
    <w:rsid w:val="005868AE"/>
    <w:rsid w:val="00586C3B"/>
    <w:rsid w:val="00587049"/>
    <w:rsid w:val="00587F17"/>
    <w:rsid w:val="00587F7E"/>
    <w:rsid w:val="0059081F"/>
    <w:rsid w:val="00590D4C"/>
    <w:rsid w:val="005930A2"/>
    <w:rsid w:val="00593900"/>
    <w:rsid w:val="00593A79"/>
    <w:rsid w:val="00593CFE"/>
    <w:rsid w:val="00593E6C"/>
    <w:rsid w:val="005942A7"/>
    <w:rsid w:val="005948A2"/>
    <w:rsid w:val="00594E66"/>
    <w:rsid w:val="00595632"/>
    <w:rsid w:val="00596476"/>
    <w:rsid w:val="005967BA"/>
    <w:rsid w:val="00597386"/>
    <w:rsid w:val="00597567"/>
    <w:rsid w:val="00597A69"/>
    <w:rsid w:val="005A0330"/>
    <w:rsid w:val="005A1881"/>
    <w:rsid w:val="005A1BC4"/>
    <w:rsid w:val="005A36A3"/>
    <w:rsid w:val="005A44B7"/>
    <w:rsid w:val="005A4533"/>
    <w:rsid w:val="005A5780"/>
    <w:rsid w:val="005A7222"/>
    <w:rsid w:val="005A72FE"/>
    <w:rsid w:val="005A7EE2"/>
    <w:rsid w:val="005B017D"/>
    <w:rsid w:val="005B0717"/>
    <w:rsid w:val="005B0A3A"/>
    <w:rsid w:val="005B111D"/>
    <w:rsid w:val="005B1432"/>
    <w:rsid w:val="005B2F10"/>
    <w:rsid w:val="005B2F1F"/>
    <w:rsid w:val="005B3B92"/>
    <w:rsid w:val="005B443F"/>
    <w:rsid w:val="005B4D7E"/>
    <w:rsid w:val="005B50B0"/>
    <w:rsid w:val="005B5620"/>
    <w:rsid w:val="005B5D80"/>
    <w:rsid w:val="005B6B00"/>
    <w:rsid w:val="005B7B72"/>
    <w:rsid w:val="005C1C78"/>
    <w:rsid w:val="005C4E1D"/>
    <w:rsid w:val="005C5049"/>
    <w:rsid w:val="005C55CE"/>
    <w:rsid w:val="005D0D08"/>
    <w:rsid w:val="005D2643"/>
    <w:rsid w:val="005D288E"/>
    <w:rsid w:val="005D29AA"/>
    <w:rsid w:val="005D3429"/>
    <w:rsid w:val="005D4AA2"/>
    <w:rsid w:val="005D7B03"/>
    <w:rsid w:val="005D7B07"/>
    <w:rsid w:val="005E0168"/>
    <w:rsid w:val="005E05AF"/>
    <w:rsid w:val="005E082F"/>
    <w:rsid w:val="005E0FA1"/>
    <w:rsid w:val="005E356D"/>
    <w:rsid w:val="005E3A4A"/>
    <w:rsid w:val="005E44A0"/>
    <w:rsid w:val="005E5B67"/>
    <w:rsid w:val="005E6DC1"/>
    <w:rsid w:val="005E7180"/>
    <w:rsid w:val="005E7C28"/>
    <w:rsid w:val="005F1078"/>
    <w:rsid w:val="005F6B13"/>
    <w:rsid w:val="005F7E09"/>
    <w:rsid w:val="00602912"/>
    <w:rsid w:val="00602D69"/>
    <w:rsid w:val="00603CF6"/>
    <w:rsid w:val="00604422"/>
    <w:rsid w:val="00607717"/>
    <w:rsid w:val="00607B13"/>
    <w:rsid w:val="0061002F"/>
    <w:rsid w:val="006104A6"/>
    <w:rsid w:val="00611D14"/>
    <w:rsid w:val="00612928"/>
    <w:rsid w:val="0061333D"/>
    <w:rsid w:val="00614ED3"/>
    <w:rsid w:val="00616A8F"/>
    <w:rsid w:val="006179AF"/>
    <w:rsid w:val="00617F2E"/>
    <w:rsid w:val="006205CE"/>
    <w:rsid w:val="00622826"/>
    <w:rsid w:val="006242ED"/>
    <w:rsid w:val="0062510F"/>
    <w:rsid w:val="0062650A"/>
    <w:rsid w:val="0062721F"/>
    <w:rsid w:val="006278AA"/>
    <w:rsid w:val="00627DC0"/>
    <w:rsid w:val="00630703"/>
    <w:rsid w:val="00630E9D"/>
    <w:rsid w:val="006314B6"/>
    <w:rsid w:val="00631BB7"/>
    <w:rsid w:val="00631C17"/>
    <w:rsid w:val="006346E8"/>
    <w:rsid w:val="00634C37"/>
    <w:rsid w:val="006354AD"/>
    <w:rsid w:val="00635F38"/>
    <w:rsid w:val="00636192"/>
    <w:rsid w:val="00637894"/>
    <w:rsid w:val="00637AE3"/>
    <w:rsid w:val="00641503"/>
    <w:rsid w:val="006436D4"/>
    <w:rsid w:val="006455B5"/>
    <w:rsid w:val="006463A8"/>
    <w:rsid w:val="00647A1F"/>
    <w:rsid w:val="00647B7A"/>
    <w:rsid w:val="00652109"/>
    <w:rsid w:val="0065268B"/>
    <w:rsid w:val="0065381C"/>
    <w:rsid w:val="0065534C"/>
    <w:rsid w:val="00660588"/>
    <w:rsid w:val="00660977"/>
    <w:rsid w:val="006628D1"/>
    <w:rsid w:val="00665BDA"/>
    <w:rsid w:val="006717D8"/>
    <w:rsid w:val="00671E39"/>
    <w:rsid w:val="00673802"/>
    <w:rsid w:val="0067488F"/>
    <w:rsid w:val="00675583"/>
    <w:rsid w:val="00675B20"/>
    <w:rsid w:val="00677888"/>
    <w:rsid w:val="00680654"/>
    <w:rsid w:val="006811E4"/>
    <w:rsid w:val="006813CB"/>
    <w:rsid w:val="0068184D"/>
    <w:rsid w:val="006822A0"/>
    <w:rsid w:val="00682FD8"/>
    <w:rsid w:val="006836EF"/>
    <w:rsid w:val="00684CF4"/>
    <w:rsid w:val="00685ECD"/>
    <w:rsid w:val="006860C5"/>
    <w:rsid w:val="00686298"/>
    <w:rsid w:val="00686850"/>
    <w:rsid w:val="00687958"/>
    <w:rsid w:val="00690025"/>
    <w:rsid w:val="0069105F"/>
    <w:rsid w:val="00692013"/>
    <w:rsid w:val="00693184"/>
    <w:rsid w:val="00693713"/>
    <w:rsid w:val="00693B12"/>
    <w:rsid w:val="00695008"/>
    <w:rsid w:val="006964B8"/>
    <w:rsid w:val="00696808"/>
    <w:rsid w:val="00697A7B"/>
    <w:rsid w:val="00697A99"/>
    <w:rsid w:val="006A0A82"/>
    <w:rsid w:val="006A1042"/>
    <w:rsid w:val="006A1127"/>
    <w:rsid w:val="006A275B"/>
    <w:rsid w:val="006A306A"/>
    <w:rsid w:val="006A4AB3"/>
    <w:rsid w:val="006A54AB"/>
    <w:rsid w:val="006A6AA9"/>
    <w:rsid w:val="006A749A"/>
    <w:rsid w:val="006B101C"/>
    <w:rsid w:val="006B163A"/>
    <w:rsid w:val="006B231C"/>
    <w:rsid w:val="006B26A5"/>
    <w:rsid w:val="006B4922"/>
    <w:rsid w:val="006B50E0"/>
    <w:rsid w:val="006B5BFC"/>
    <w:rsid w:val="006B6663"/>
    <w:rsid w:val="006B68DB"/>
    <w:rsid w:val="006B6A37"/>
    <w:rsid w:val="006B7101"/>
    <w:rsid w:val="006B7365"/>
    <w:rsid w:val="006C018E"/>
    <w:rsid w:val="006C2254"/>
    <w:rsid w:val="006C3386"/>
    <w:rsid w:val="006C36B9"/>
    <w:rsid w:val="006C38B3"/>
    <w:rsid w:val="006C5087"/>
    <w:rsid w:val="006C5ACD"/>
    <w:rsid w:val="006C5C9E"/>
    <w:rsid w:val="006C6F4D"/>
    <w:rsid w:val="006C73B4"/>
    <w:rsid w:val="006D1154"/>
    <w:rsid w:val="006D1704"/>
    <w:rsid w:val="006D40FB"/>
    <w:rsid w:val="006D4B88"/>
    <w:rsid w:val="006D4D5C"/>
    <w:rsid w:val="006D684B"/>
    <w:rsid w:val="006D69D3"/>
    <w:rsid w:val="006D6CE0"/>
    <w:rsid w:val="006E0044"/>
    <w:rsid w:val="006E065F"/>
    <w:rsid w:val="006E129E"/>
    <w:rsid w:val="006E12C9"/>
    <w:rsid w:val="006E1A34"/>
    <w:rsid w:val="006E1B7D"/>
    <w:rsid w:val="006E1DA3"/>
    <w:rsid w:val="006E27FA"/>
    <w:rsid w:val="006E64DC"/>
    <w:rsid w:val="006E7809"/>
    <w:rsid w:val="006F02D5"/>
    <w:rsid w:val="006F072B"/>
    <w:rsid w:val="006F0A78"/>
    <w:rsid w:val="006F1129"/>
    <w:rsid w:val="006F254A"/>
    <w:rsid w:val="006F2CB4"/>
    <w:rsid w:val="006F2CCF"/>
    <w:rsid w:val="006F3561"/>
    <w:rsid w:val="006F412E"/>
    <w:rsid w:val="006F6195"/>
    <w:rsid w:val="006F624E"/>
    <w:rsid w:val="006F6595"/>
    <w:rsid w:val="006F690B"/>
    <w:rsid w:val="006F73B4"/>
    <w:rsid w:val="00700FA2"/>
    <w:rsid w:val="007013A0"/>
    <w:rsid w:val="0070220C"/>
    <w:rsid w:val="00702A4E"/>
    <w:rsid w:val="00703F0D"/>
    <w:rsid w:val="00704E09"/>
    <w:rsid w:val="00705F2F"/>
    <w:rsid w:val="00705F76"/>
    <w:rsid w:val="00706D04"/>
    <w:rsid w:val="0070717F"/>
    <w:rsid w:val="00707A0B"/>
    <w:rsid w:val="00711CF0"/>
    <w:rsid w:val="007121C2"/>
    <w:rsid w:val="00713D8B"/>
    <w:rsid w:val="00714163"/>
    <w:rsid w:val="007146FA"/>
    <w:rsid w:val="00714EC0"/>
    <w:rsid w:val="007150A9"/>
    <w:rsid w:val="00715578"/>
    <w:rsid w:val="0071573B"/>
    <w:rsid w:val="0071649C"/>
    <w:rsid w:val="00716502"/>
    <w:rsid w:val="007169F3"/>
    <w:rsid w:val="00716C02"/>
    <w:rsid w:val="00717502"/>
    <w:rsid w:val="00720415"/>
    <w:rsid w:val="007219B9"/>
    <w:rsid w:val="00721DA9"/>
    <w:rsid w:val="0072225A"/>
    <w:rsid w:val="00724762"/>
    <w:rsid w:val="00724C3A"/>
    <w:rsid w:val="00730AE6"/>
    <w:rsid w:val="00731381"/>
    <w:rsid w:val="007316D8"/>
    <w:rsid w:val="00732B60"/>
    <w:rsid w:val="00734DDC"/>
    <w:rsid w:val="00735E9C"/>
    <w:rsid w:val="00736A40"/>
    <w:rsid w:val="0073727D"/>
    <w:rsid w:val="00737577"/>
    <w:rsid w:val="00737F86"/>
    <w:rsid w:val="00740A61"/>
    <w:rsid w:val="00740C91"/>
    <w:rsid w:val="0074206A"/>
    <w:rsid w:val="0074238B"/>
    <w:rsid w:val="00742486"/>
    <w:rsid w:val="00742D1A"/>
    <w:rsid w:val="007448FD"/>
    <w:rsid w:val="00744BEA"/>
    <w:rsid w:val="00745294"/>
    <w:rsid w:val="00745CA9"/>
    <w:rsid w:val="00745D24"/>
    <w:rsid w:val="00745FC2"/>
    <w:rsid w:val="007460A3"/>
    <w:rsid w:val="00747006"/>
    <w:rsid w:val="0075151A"/>
    <w:rsid w:val="00752142"/>
    <w:rsid w:val="0075273D"/>
    <w:rsid w:val="00752F33"/>
    <w:rsid w:val="00753F22"/>
    <w:rsid w:val="00754CD9"/>
    <w:rsid w:val="00755FE6"/>
    <w:rsid w:val="007563CD"/>
    <w:rsid w:val="00757746"/>
    <w:rsid w:val="0076029D"/>
    <w:rsid w:val="00760649"/>
    <w:rsid w:val="00761C27"/>
    <w:rsid w:val="00761C3E"/>
    <w:rsid w:val="0076206C"/>
    <w:rsid w:val="00762070"/>
    <w:rsid w:val="007624A5"/>
    <w:rsid w:val="007627FD"/>
    <w:rsid w:val="007648B9"/>
    <w:rsid w:val="007653BF"/>
    <w:rsid w:val="007658D3"/>
    <w:rsid w:val="00770298"/>
    <w:rsid w:val="007710B1"/>
    <w:rsid w:val="007714D8"/>
    <w:rsid w:val="00771F1A"/>
    <w:rsid w:val="0077233D"/>
    <w:rsid w:val="00772B5E"/>
    <w:rsid w:val="00773C56"/>
    <w:rsid w:val="007741C9"/>
    <w:rsid w:val="007743CD"/>
    <w:rsid w:val="007744AB"/>
    <w:rsid w:val="00776491"/>
    <w:rsid w:val="00776C09"/>
    <w:rsid w:val="00780AC9"/>
    <w:rsid w:val="00782565"/>
    <w:rsid w:val="00783135"/>
    <w:rsid w:val="00784959"/>
    <w:rsid w:val="00785FFE"/>
    <w:rsid w:val="00786973"/>
    <w:rsid w:val="00787682"/>
    <w:rsid w:val="00790899"/>
    <w:rsid w:val="00794062"/>
    <w:rsid w:val="00797408"/>
    <w:rsid w:val="00797988"/>
    <w:rsid w:val="007A23B3"/>
    <w:rsid w:val="007A2C9D"/>
    <w:rsid w:val="007A36D1"/>
    <w:rsid w:val="007A4721"/>
    <w:rsid w:val="007A5143"/>
    <w:rsid w:val="007A555A"/>
    <w:rsid w:val="007A56A3"/>
    <w:rsid w:val="007A59B1"/>
    <w:rsid w:val="007A7578"/>
    <w:rsid w:val="007B008C"/>
    <w:rsid w:val="007B18F1"/>
    <w:rsid w:val="007B1D66"/>
    <w:rsid w:val="007B257E"/>
    <w:rsid w:val="007B2B1E"/>
    <w:rsid w:val="007B2EDA"/>
    <w:rsid w:val="007B45E4"/>
    <w:rsid w:val="007B6D50"/>
    <w:rsid w:val="007B6DB2"/>
    <w:rsid w:val="007B788A"/>
    <w:rsid w:val="007C03E5"/>
    <w:rsid w:val="007C07D0"/>
    <w:rsid w:val="007C0AEC"/>
    <w:rsid w:val="007C1346"/>
    <w:rsid w:val="007C176B"/>
    <w:rsid w:val="007C2683"/>
    <w:rsid w:val="007C2BDA"/>
    <w:rsid w:val="007C2F06"/>
    <w:rsid w:val="007C315F"/>
    <w:rsid w:val="007C5E0A"/>
    <w:rsid w:val="007C7A8F"/>
    <w:rsid w:val="007D0C65"/>
    <w:rsid w:val="007D1156"/>
    <w:rsid w:val="007D3789"/>
    <w:rsid w:val="007D3DC8"/>
    <w:rsid w:val="007D5BBF"/>
    <w:rsid w:val="007D6022"/>
    <w:rsid w:val="007D60A9"/>
    <w:rsid w:val="007D61FF"/>
    <w:rsid w:val="007D6245"/>
    <w:rsid w:val="007D733F"/>
    <w:rsid w:val="007D7AFA"/>
    <w:rsid w:val="007D7F44"/>
    <w:rsid w:val="007E069F"/>
    <w:rsid w:val="007E1F2C"/>
    <w:rsid w:val="007E1F78"/>
    <w:rsid w:val="007E1FE8"/>
    <w:rsid w:val="007E2C89"/>
    <w:rsid w:val="007E4708"/>
    <w:rsid w:val="007E4EF5"/>
    <w:rsid w:val="007E6036"/>
    <w:rsid w:val="007E6A0A"/>
    <w:rsid w:val="007E6C53"/>
    <w:rsid w:val="007E7B23"/>
    <w:rsid w:val="007F051E"/>
    <w:rsid w:val="007F134D"/>
    <w:rsid w:val="007F143B"/>
    <w:rsid w:val="007F3E08"/>
    <w:rsid w:val="007F43DE"/>
    <w:rsid w:val="007F4D98"/>
    <w:rsid w:val="007F69CC"/>
    <w:rsid w:val="007F6A8F"/>
    <w:rsid w:val="007F6C54"/>
    <w:rsid w:val="007F6D88"/>
    <w:rsid w:val="007F7B2D"/>
    <w:rsid w:val="008000DB"/>
    <w:rsid w:val="00800BDC"/>
    <w:rsid w:val="00801A58"/>
    <w:rsid w:val="00802A21"/>
    <w:rsid w:val="00802CA4"/>
    <w:rsid w:val="008056CE"/>
    <w:rsid w:val="00805721"/>
    <w:rsid w:val="008062C3"/>
    <w:rsid w:val="00806379"/>
    <w:rsid w:val="00806A5B"/>
    <w:rsid w:val="00806D67"/>
    <w:rsid w:val="00806F02"/>
    <w:rsid w:val="0080798F"/>
    <w:rsid w:val="00812DD9"/>
    <w:rsid w:val="00813D3A"/>
    <w:rsid w:val="0081422A"/>
    <w:rsid w:val="00814441"/>
    <w:rsid w:val="00815532"/>
    <w:rsid w:val="00815AC6"/>
    <w:rsid w:val="00815F2C"/>
    <w:rsid w:val="00816BB7"/>
    <w:rsid w:val="008176AD"/>
    <w:rsid w:val="00817771"/>
    <w:rsid w:val="00817B6F"/>
    <w:rsid w:val="00820627"/>
    <w:rsid w:val="00820A72"/>
    <w:rsid w:val="00820B19"/>
    <w:rsid w:val="00821F93"/>
    <w:rsid w:val="008224F0"/>
    <w:rsid w:val="008236AB"/>
    <w:rsid w:val="00824779"/>
    <w:rsid w:val="00824D69"/>
    <w:rsid w:val="00825516"/>
    <w:rsid w:val="008269FA"/>
    <w:rsid w:val="00827FC9"/>
    <w:rsid w:val="00830D47"/>
    <w:rsid w:val="008321CC"/>
    <w:rsid w:val="0083260D"/>
    <w:rsid w:val="00832F7C"/>
    <w:rsid w:val="00833702"/>
    <w:rsid w:val="00833C1F"/>
    <w:rsid w:val="00833C5F"/>
    <w:rsid w:val="0083461B"/>
    <w:rsid w:val="00834AEE"/>
    <w:rsid w:val="0083582B"/>
    <w:rsid w:val="00835D4F"/>
    <w:rsid w:val="0083674A"/>
    <w:rsid w:val="008378C8"/>
    <w:rsid w:val="00842112"/>
    <w:rsid w:val="008423B3"/>
    <w:rsid w:val="00843259"/>
    <w:rsid w:val="008446A7"/>
    <w:rsid w:val="0084480A"/>
    <w:rsid w:val="00845272"/>
    <w:rsid w:val="00845664"/>
    <w:rsid w:val="008459B0"/>
    <w:rsid w:val="00845ACC"/>
    <w:rsid w:val="00847BD2"/>
    <w:rsid w:val="008505F1"/>
    <w:rsid w:val="0085239B"/>
    <w:rsid w:val="008536E2"/>
    <w:rsid w:val="0086153F"/>
    <w:rsid w:val="00861799"/>
    <w:rsid w:val="008625EC"/>
    <w:rsid w:val="00862D5A"/>
    <w:rsid w:val="00863CBD"/>
    <w:rsid w:val="00865C7F"/>
    <w:rsid w:val="00865E71"/>
    <w:rsid w:val="0086738E"/>
    <w:rsid w:val="00867964"/>
    <w:rsid w:val="00867FCC"/>
    <w:rsid w:val="0087055D"/>
    <w:rsid w:val="00870571"/>
    <w:rsid w:val="00871F0E"/>
    <w:rsid w:val="0087396A"/>
    <w:rsid w:val="00873C3A"/>
    <w:rsid w:val="00874570"/>
    <w:rsid w:val="00875181"/>
    <w:rsid w:val="008804BF"/>
    <w:rsid w:val="00880AF6"/>
    <w:rsid w:val="008812F2"/>
    <w:rsid w:val="00883366"/>
    <w:rsid w:val="00886298"/>
    <w:rsid w:val="00886EF3"/>
    <w:rsid w:val="00887555"/>
    <w:rsid w:val="00891254"/>
    <w:rsid w:val="00891BBF"/>
    <w:rsid w:val="00892557"/>
    <w:rsid w:val="00893A13"/>
    <w:rsid w:val="008943D4"/>
    <w:rsid w:val="008944A0"/>
    <w:rsid w:val="00895922"/>
    <w:rsid w:val="00896109"/>
    <w:rsid w:val="0089621A"/>
    <w:rsid w:val="0089669C"/>
    <w:rsid w:val="008A040B"/>
    <w:rsid w:val="008A05E8"/>
    <w:rsid w:val="008A2D76"/>
    <w:rsid w:val="008A3814"/>
    <w:rsid w:val="008A40FC"/>
    <w:rsid w:val="008A4114"/>
    <w:rsid w:val="008A4DF8"/>
    <w:rsid w:val="008A5381"/>
    <w:rsid w:val="008A5481"/>
    <w:rsid w:val="008B014B"/>
    <w:rsid w:val="008B051B"/>
    <w:rsid w:val="008B0DA3"/>
    <w:rsid w:val="008B0F9D"/>
    <w:rsid w:val="008B214E"/>
    <w:rsid w:val="008B28AC"/>
    <w:rsid w:val="008B2C82"/>
    <w:rsid w:val="008B4369"/>
    <w:rsid w:val="008B75D1"/>
    <w:rsid w:val="008C0CBE"/>
    <w:rsid w:val="008C156B"/>
    <w:rsid w:val="008C3231"/>
    <w:rsid w:val="008C4AAA"/>
    <w:rsid w:val="008C507A"/>
    <w:rsid w:val="008C5816"/>
    <w:rsid w:val="008C59A7"/>
    <w:rsid w:val="008C600C"/>
    <w:rsid w:val="008C7202"/>
    <w:rsid w:val="008D02FF"/>
    <w:rsid w:val="008D0B45"/>
    <w:rsid w:val="008D10BE"/>
    <w:rsid w:val="008D4EC8"/>
    <w:rsid w:val="008D51B1"/>
    <w:rsid w:val="008D5B75"/>
    <w:rsid w:val="008D69A4"/>
    <w:rsid w:val="008D7453"/>
    <w:rsid w:val="008E0019"/>
    <w:rsid w:val="008E03BD"/>
    <w:rsid w:val="008E1569"/>
    <w:rsid w:val="008E1D36"/>
    <w:rsid w:val="008E3183"/>
    <w:rsid w:val="008E3703"/>
    <w:rsid w:val="008E3C72"/>
    <w:rsid w:val="008E40E9"/>
    <w:rsid w:val="008E4A5B"/>
    <w:rsid w:val="008E4E11"/>
    <w:rsid w:val="008E55DB"/>
    <w:rsid w:val="008E571B"/>
    <w:rsid w:val="008E718E"/>
    <w:rsid w:val="008E7EE3"/>
    <w:rsid w:val="008F313A"/>
    <w:rsid w:val="008F69F6"/>
    <w:rsid w:val="009003DD"/>
    <w:rsid w:val="0090078B"/>
    <w:rsid w:val="00901949"/>
    <w:rsid w:val="00903972"/>
    <w:rsid w:val="00904F06"/>
    <w:rsid w:val="00905447"/>
    <w:rsid w:val="00905546"/>
    <w:rsid w:val="00906E75"/>
    <w:rsid w:val="00910578"/>
    <w:rsid w:val="0091235D"/>
    <w:rsid w:val="009127D5"/>
    <w:rsid w:val="00912A98"/>
    <w:rsid w:val="00913627"/>
    <w:rsid w:val="00913768"/>
    <w:rsid w:val="00914C26"/>
    <w:rsid w:val="00920EAA"/>
    <w:rsid w:val="0092297B"/>
    <w:rsid w:val="009234F3"/>
    <w:rsid w:val="00923C34"/>
    <w:rsid w:val="0092601E"/>
    <w:rsid w:val="00926562"/>
    <w:rsid w:val="0092733D"/>
    <w:rsid w:val="00927F78"/>
    <w:rsid w:val="00931E5E"/>
    <w:rsid w:val="00932365"/>
    <w:rsid w:val="0093241E"/>
    <w:rsid w:val="00932B7D"/>
    <w:rsid w:val="00932D7F"/>
    <w:rsid w:val="009332F2"/>
    <w:rsid w:val="009340D0"/>
    <w:rsid w:val="009343CB"/>
    <w:rsid w:val="00934950"/>
    <w:rsid w:val="00934E1A"/>
    <w:rsid w:val="00934FA9"/>
    <w:rsid w:val="00936CFF"/>
    <w:rsid w:val="0093719A"/>
    <w:rsid w:val="00937442"/>
    <w:rsid w:val="00937777"/>
    <w:rsid w:val="00937B14"/>
    <w:rsid w:val="00937CB8"/>
    <w:rsid w:val="0094034E"/>
    <w:rsid w:val="0094144D"/>
    <w:rsid w:val="00941A3E"/>
    <w:rsid w:val="00941CD0"/>
    <w:rsid w:val="009441D2"/>
    <w:rsid w:val="009446EB"/>
    <w:rsid w:val="00944711"/>
    <w:rsid w:val="00944FC7"/>
    <w:rsid w:val="00950273"/>
    <w:rsid w:val="0095029E"/>
    <w:rsid w:val="009504C6"/>
    <w:rsid w:val="009506AC"/>
    <w:rsid w:val="00950D24"/>
    <w:rsid w:val="009515FD"/>
    <w:rsid w:val="009521E2"/>
    <w:rsid w:val="009526E9"/>
    <w:rsid w:val="0095294B"/>
    <w:rsid w:val="009549FD"/>
    <w:rsid w:val="00954EEA"/>
    <w:rsid w:val="00955189"/>
    <w:rsid w:val="0095662F"/>
    <w:rsid w:val="00956730"/>
    <w:rsid w:val="00957FE7"/>
    <w:rsid w:val="00960D04"/>
    <w:rsid w:val="00960F39"/>
    <w:rsid w:val="00962CCD"/>
    <w:rsid w:val="00963394"/>
    <w:rsid w:val="009635FF"/>
    <w:rsid w:val="00964556"/>
    <w:rsid w:val="0096559D"/>
    <w:rsid w:val="00965AE4"/>
    <w:rsid w:val="009666AF"/>
    <w:rsid w:val="00967918"/>
    <w:rsid w:val="00967922"/>
    <w:rsid w:val="00970FDC"/>
    <w:rsid w:val="00971322"/>
    <w:rsid w:val="0097144E"/>
    <w:rsid w:val="00971929"/>
    <w:rsid w:val="009725D8"/>
    <w:rsid w:val="009727B2"/>
    <w:rsid w:val="00972A04"/>
    <w:rsid w:val="0097570E"/>
    <w:rsid w:val="0097584A"/>
    <w:rsid w:val="009768B5"/>
    <w:rsid w:val="00977354"/>
    <w:rsid w:val="00981156"/>
    <w:rsid w:val="009822B2"/>
    <w:rsid w:val="00983629"/>
    <w:rsid w:val="00984621"/>
    <w:rsid w:val="00985A04"/>
    <w:rsid w:val="00986AA0"/>
    <w:rsid w:val="00987087"/>
    <w:rsid w:val="00992312"/>
    <w:rsid w:val="00993105"/>
    <w:rsid w:val="0099385B"/>
    <w:rsid w:val="009942DE"/>
    <w:rsid w:val="00994D0F"/>
    <w:rsid w:val="00994DD7"/>
    <w:rsid w:val="0099507E"/>
    <w:rsid w:val="009952E4"/>
    <w:rsid w:val="00996089"/>
    <w:rsid w:val="0099667F"/>
    <w:rsid w:val="00996B5A"/>
    <w:rsid w:val="009A10EC"/>
    <w:rsid w:val="009A136F"/>
    <w:rsid w:val="009A3468"/>
    <w:rsid w:val="009A476B"/>
    <w:rsid w:val="009A47A1"/>
    <w:rsid w:val="009A4CC0"/>
    <w:rsid w:val="009A5ACD"/>
    <w:rsid w:val="009A7CD3"/>
    <w:rsid w:val="009B07B6"/>
    <w:rsid w:val="009B0AC2"/>
    <w:rsid w:val="009B0BE4"/>
    <w:rsid w:val="009B0D3B"/>
    <w:rsid w:val="009B17B6"/>
    <w:rsid w:val="009B2CCA"/>
    <w:rsid w:val="009B3112"/>
    <w:rsid w:val="009B38A2"/>
    <w:rsid w:val="009B3A13"/>
    <w:rsid w:val="009B5688"/>
    <w:rsid w:val="009B5FD2"/>
    <w:rsid w:val="009B61D7"/>
    <w:rsid w:val="009B7250"/>
    <w:rsid w:val="009C0EDC"/>
    <w:rsid w:val="009C22A9"/>
    <w:rsid w:val="009C2986"/>
    <w:rsid w:val="009C2D08"/>
    <w:rsid w:val="009C3328"/>
    <w:rsid w:val="009C3871"/>
    <w:rsid w:val="009C5BD6"/>
    <w:rsid w:val="009C5E31"/>
    <w:rsid w:val="009C656D"/>
    <w:rsid w:val="009D2284"/>
    <w:rsid w:val="009D2386"/>
    <w:rsid w:val="009D424D"/>
    <w:rsid w:val="009D46A5"/>
    <w:rsid w:val="009D6AB3"/>
    <w:rsid w:val="009D76F9"/>
    <w:rsid w:val="009E00A3"/>
    <w:rsid w:val="009E0743"/>
    <w:rsid w:val="009E166C"/>
    <w:rsid w:val="009E24A3"/>
    <w:rsid w:val="009E3DC5"/>
    <w:rsid w:val="009E58D0"/>
    <w:rsid w:val="009E5A91"/>
    <w:rsid w:val="009E68CF"/>
    <w:rsid w:val="009E6B21"/>
    <w:rsid w:val="009E7232"/>
    <w:rsid w:val="009E73AF"/>
    <w:rsid w:val="009F10B3"/>
    <w:rsid w:val="009F1612"/>
    <w:rsid w:val="009F26EF"/>
    <w:rsid w:val="009F2BF9"/>
    <w:rsid w:val="009F3184"/>
    <w:rsid w:val="009F31F0"/>
    <w:rsid w:val="009F50FD"/>
    <w:rsid w:val="009F63D0"/>
    <w:rsid w:val="00A00A09"/>
    <w:rsid w:val="00A0170C"/>
    <w:rsid w:val="00A022B8"/>
    <w:rsid w:val="00A02346"/>
    <w:rsid w:val="00A03209"/>
    <w:rsid w:val="00A0378B"/>
    <w:rsid w:val="00A0465B"/>
    <w:rsid w:val="00A04C67"/>
    <w:rsid w:val="00A053ED"/>
    <w:rsid w:val="00A05CA8"/>
    <w:rsid w:val="00A11315"/>
    <w:rsid w:val="00A162B1"/>
    <w:rsid w:val="00A16645"/>
    <w:rsid w:val="00A17ADF"/>
    <w:rsid w:val="00A17E54"/>
    <w:rsid w:val="00A200E0"/>
    <w:rsid w:val="00A20433"/>
    <w:rsid w:val="00A20A26"/>
    <w:rsid w:val="00A20FB0"/>
    <w:rsid w:val="00A218A4"/>
    <w:rsid w:val="00A22DE9"/>
    <w:rsid w:val="00A23B6F"/>
    <w:rsid w:val="00A24FE8"/>
    <w:rsid w:val="00A25926"/>
    <w:rsid w:val="00A25C97"/>
    <w:rsid w:val="00A2623A"/>
    <w:rsid w:val="00A306CB"/>
    <w:rsid w:val="00A3281D"/>
    <w:rsid w:val="00A3397A"/>
    <w:rsid w:val="00A3415D"/>
    <w:rsid w:val="00A3421A"/>
    <w:rsid w:val="00A3578C"/>
    <w:rsid w:val="00A36D05"/>
    <w:rsid w:val="00A41410"/>
    <w:rsid w:val="00A4164E"/>
    <w:rsid w:val="00A43889"/>
    <w:rsid w:val="00A45242"/>
    <w:rsid w:val="00A45A68"/>
    <w:rsid w:val="00A4619C"/>
    <w:rsid w:val="00A4743B"/>
    <w:rsid w:val="00A476B6"/>
    <w:rsid w:val="00A502A8"/>
    <w:rsid w:val="00A5119A"/>
    <w:rsid w:val="00A51798"/>
    <w:rsid w:val="00A532F5"/>
    <w:rsid w:val="00A54D31"/>
    <w:rsid w:val="00A556A0"/>
    <w:rsid w:val="00A55C51"/>
    <w:rsid w:val="00A56317"/>
    <w:rsid w:val="00A57BA8"/>
    <w:rsid w:val="00A60810"/>
    <w:rsid w:val="00A616F6"/>
    <w:rsid w:val="00A62496"/>
    <w:rsid w:val="00A63FC9"/>
    <w:rsid w:val="00A71E1C"/>
    <w:rsid w:val="00A7235C"/>
    <w:rsid w:val="00A72960"/>
    <w:rsid w:val="00A72ADD"/>
    <w:rsid w:val="00A75019"/>
    <w:rsid w:val="00A76D11"/>
    <w:rsid w:val="00A772E9"/>
    <w:rsid w:val="00A777B5"/>
    <w:rsid w:val="00A77814"/>
    <w:rsid w:val="00A779E5"/>
    <w:rsid w:val="00A80C1E"/>
    <w:rsid w:val="00A8103E"/>
    <w:rsid w:val="00A86B68"/>
    <w:rsid w:val="00A90622"/>
    <w:rsid w:val="00A910DB"/>
    <w:rsid w:val="00A91555"/>
    <w:rsid w:val="00A920C9"/>
    <w:rsid w:val="00A9445C"/>
    <w:rsid w:val="00A97BC5"/>
    <w:rsid w:val="00AA1622"/>
    <w:rsid w:val="00AA2007"/>
    <w:rsid w:val="00AA2A52"/>
    <w:rsid w:val="00AA303F"/>
    <w:rsid w:val="00AA330F"/>
    <w:rsid w:val="00AA5611"/>
    <w:rsid w:val="00AA67DA"/>
    <w:rsid w:val="00AA6B9E"/>
    <w:rsid w:val="00AA6CCE"/>
    <w:rsid w:val="00AA7010"/>
    <w:rsid w:val="00AA78FD"/>
    <w:rsid w:val="00AA7E3B"/>
    <w:rsid w:val="00AB153D"/>
    <w:rsid w:val="00AB163F"/>
    <w:rsid w:val="00AB1B0E"/>
    <w:rsid w:val="00AB1F43"/>
    <w:rsid w:val="00AB2B40"/>
    <w:rsid w:val="00AB2DF0"/>
    <w:rsid w:val="00AB2F75"/>
    <w:rsid w:val="00AB317E"/>
    <w:rsid w:val="00AB55AC"/>
    <w:rsid w:val="00AB71F1"/>
    <w:rsid w:val="00AC1341"/>
    <w:rsid w:val="00AC19E9"/>
    <w:rsid w:val="00AC4760"/>
    <w:rsid w:val="00AC51FF"/>
    <w:rsid w:val="00AC6A2F"/>
    <w:rsid w:val="00AC7868"/>
    <w:rsid w:val="00AC7966"/>
    <w:rsid w:val="00AD06BE"/>
    <w:rsid w:val="00AD0C48"/>
    <w:rsid w:val="00AD3627"/>
    <w:rsid w:val="00AD483C"/>
    <w:rsid w:val="00AD7627"/>
    <w:rsid w:val="00AE064D"/>
    <w:rsid w:val="00AE0A47"/>
    <w:rsid w:val="00AE1F1A"/>
    <w:rsid w:val="00AE255D"/>
    <w:rsid w:val="00AE28B6"/>
    <w:rsid w:val="00AE30F7"/>
    <w:rsid w:val="00AE3312"/>
    <w:rsid w:val="00AE4B18"/>
    <w:rsid w:val="00AE4FB9"/>
    <w:rsid w:val="00AE54DC"/>
    <w:rsid w:val="00AE54E8"/>
    <w:rsid w:val="00AE55FA"/>
    <w:rsid w:val="00AE57E0"/>
    <w:rsid w:val="00AE5E04"/>
    <w:rsid w:val="00AE6C20"/>
    <w:rsid w:val="00AE70B3"/>
    <w:rsid w:val="00AE74BF"/>
    <w:rsid w:val="00AF07A7"/>
    <w:rsid w:val="00AF0A55"/>
    <w:rsid w:val="00AF0D3A"/>
    <w:rsid w:val="00AF1622"/>
    <w:rsid w:val="00AF1AEC"/>
    <w:rsid w:val="00AF1AF4"/>
    <w:rsid w:val="00AF1C82"/>
    <w:rsid w:val="00AF2520"/>
    <w:rsid w:val="00AF2B47"/>
    <w:rsid w:val="00AF2FE6"/>
    <w:rsid w:val="00AF400F"/>
    <w:rsid w:val="00AF54F4"/>
    <w:rsid w:val="00AF5B93"/>
    <w:rsid w:val="00AF74C6"/>
    <w:rsid w:val="00B00A57"/>
    <w:rsid w:val="00B00AB7"/>
    <w:rsid w:val="00B00F29"/>
    <w:rsid w:val="00B00FE9"/>
    <w:rsid w:val="00B01AB5"/>
    <w:rsid w:val="00B032CA"/>
    <w:rsid w:val="00B065EA"/>
    <w:rsid w:val="00B0763E"/>
    <w:rsid w:val="00B07B7C"/>
    <w:rsid w:val="00B103FA"/>
    <w:rsid w:val="00B10B96"/>
    <w:rsid w:val="00B13750"/>
    <w:rsid w:val="00B1465E"/>
    <w:rsid w:val="00B15145"/>
    <w:rsid w:val="00B151D4"/>
    <w:rsid w:val="00B15C9D"/>
    <w:rsid w:val="00B2020D"/>
    <w:rsid w:val="00B20A8E"/>
    <w:rsid w:val="00B21236"/>
    <w:rsid w:val="00B22278"/>
    <w:rsid w:val="00B22F87"/>
    <w:rsid w:val="00B234FD"/>
    <w:rsid w:val="00B23801"/>
    <w:rsid w:val="00B30FDF"/>
    <w:rsid w:val="00B31427"/>
    <w:rsid w:val="00B3656B"/>
    <w:rsid w:val="00B36DBB"/>
    <w:rsid w:val="00B37227"/>
    <w:rsid w:val="00B37243"/>
    <w:rsid w:val="00B42AB5"/>
    <w:rsid w:val="00B42F33"/>
    <w:rsid w:val="00B45983"/>
    <w:rsid w:val="00B4606E"/>
    <w:rsid w:val="00B4633C"/>
    <w:rsid w:val="00B50B5D"/>
    <w:rsid w:val="00B51A8B"/>
    <w:rsid w:val="00B521B7"/>
    <w:rsid w:val="00B52C58"/>
    <w:rsid w:val="00B5350E"/>
    <w:rsid w:val="00B53D74"/>
    <w:rsid w:val="00B53DF0"/>
    <w:rsid w:val="00B54B28"/>
    <w:rsid w:val="00B560B6"/>
    <w:rsid w:val="00B5641C"/>
    <w:rsid w:val="00B566F1"/>
    <w:rsid w:val="00B56AF8"/>
    <w:rsid w:val="00B57638"/>
    <w:rsid w:val="00B57EBF"/>
    <w:rsid w:val="00B6271A"/>
    <w:rsid w:val="00B62D56"/>
    <w:rsid w:val="00B647BF"/>
    <w:rsid w:val="00B64F16"/>
    <w:rsid w:val="00B652E0"/>
    <w:rsid w:val="00B65BC9"/>
    <w:rsid w:val="00B67A03"/>
    <w:rsid w:val="00B70E39"/>
    <w:rsid w:val="00B719AB"/>
    <w:rsid w:val="00B739A1"/>
    <w:rsid w:val="00B73F8B"/>
    <w:rsid w:val="00B7424B"/>
    <w:rsid w:val="00B74A6B"/>
    <w:rsid w:val="00B75A0E"/>
    <w:rsid w:val="00B761CC"/>
    <w:rsid w:val="00B7625F"/>
    <w:rsid w:val="00B7668E"/>
    <w:rsid w:val="00B77F9E"/>
    <w:rsid w:val="00B80254"/>
    <w:rsid w:val="00B804C2"/>
    <w:rsid w:val="00B81C38"/>
    <w:rsid w:val="00B82EB9"/>
    <w:rsid w:val="00B84C4C"/>
    <w:rsid w:val="00B85EFD"/>
    <w:rsid w:val="00B86049"/>
    <w:rsid w:val="00B86639"/>
    <w:rsid w:val="00B87C75"/>
    <w:rsid w:val="00B87DB9"/>
    <w:rsid w:val="00B9050A"/>
    <w:rsid w:val="00B909BD"/>
    <w:rsid w:val="00B90E9D"/>
    <w:rsid w:val="00B912FF"/>
    <w:rsid w:val="00B916F0"/>
    <w:rsid w:val="00B923B0"/>
    <w:rsid w:val="00B923B9"/>
    <w:rsid w:val="00B9319F"/>
    <w:rsid w:val="00B93ADE"/>
    <w:rsid w:val="00B9437B"/>
    <w:rsid w:val="00B94F94"/>
    <w:rsid w:val="00B97264"/>
    <w:rsid w:val="00B976BE"/>
    <w:rsid w:val="00BA0D6A"/>
    <w:rsid w:val="00BA0FED"/>
    <w:rsid w:val="00BA3676"/>
    <w:rsid w:val="00BA58CF"/>
    <w:rsid w:val="00BA5C80"/>
    <w:rsid w:val="00BA6BD3"/>
    <w:rsid w:val="00BA703E"/>
    <w:rsid w:val="00BA7885"/>
    <w:rsid w:val="00BB28E1"/>
    <w:rsid w:val="00BB3895"/>
    <w:rsid w:val="00BB3F12"/>
    <w:rsid w:val="00BB4C6E"/>
    <w:rsid w:val="00BB508A"/>
    <w:rsid w:val="00BB68B2"/>
    <w:rsid w:val="00BC071F"/>
    <w:rsid w:val="00BC1FF9"/>
    <w:rsid w:val="00BC28DE"/>
    <w:rsid w:val="00BC293F"/>
    <w:rsid w:val="00BC2F5D"/>
    <w:rsid w:val="00BC3925"/>
    <w:rsid w:val="00BC4E69"/>
    <w:rsid w:val="00BC5018"/>
    <w:rsid w:val="00BC559C"/>
    <w:rsid w:val="00BC5BEA"/>
    <w:rsid w:val="00BC6BFD"/>
    <w:rsid w:val="00BC6DB3"/>
    <w:rsid w:val="00BC7269"/>
    <w:rsid w:val="00BC7479"/>
    <w:rsid w:val="00BC7722"/>
    <w:rsid w:val="00BC77D5"/>
    <w:rsid w:val="00BC7D52"/>
    <w:rsid w:val="00BD067D"/>
    <w:rsid w:val="00BD09CB"/>
    <w:rsid w:val="00BD1061"/>
    <w:rsid w:val="00BD1088"/>
    <w:rsid w:val="00BD231C"/>
    <w:rsid w:val="00BD255B"/>
    <w:rsid w:val="00BD3405"/>
    <w:rsid w:val="00BD3B27"/>
    <w:rsid w:val="00BD4CD4"/>
    <w:rsid w:val="00BD58CF"/>
    <w:rsid w:val="00BD5ACF"/>
    <w:rsid w:val="00BD7CB7"/>
    <w:rsid w:val="00BE0742"/>
    <w:rsid w:val="00BE0DE6"/>
    <w:rsid w:val="00BE1A41"/>
    <w:rsid w:val="00BE2D47"/>
    <w:rsid w:val="00BE3E1B"/>
    <w:rsid w:val="00BE49B0"/>
    <w:rsid w:val="00BE55EE"/>
    <w:rsid w:val="00BE57AB"/>
    <w:rsid w:val="00BE5B05"/>
    <w:rsid w:val="00BE6669"/>
    <w:rsid w:val="00BE7A16"/>
    <w:rsid w:val="00BE7C8C"/>
    <w:rsid w:val="00BE7E38"/>
    <w:rsid w:val="00BF0418"/>
    <w:rsid w:val="00BF2ADB"/>
    <w:rsid w:val="00BF3700"/>
    <w:rsid w:val="00BF4274"/>
    <w:rsid w:val="00BF5A03"/>
    <w:rsid w:val="00BF5A84"/>
    <w:rsid w:val="00BF7B56"/>
    <w:rsid w:val="00C01276"/>
    <w:rsid w:val="00C039DA"/>
    <w:rsid w:val="00C04182"/>
    <w:rsid w:val="00C0632C"/>
    <w:rsid w:val="00C07392"/>
    <w:rsid w:val="00C076DB"/>
    <w:rsid w:val="00C07746"/>
    <w:rsid w:val="00C07D10"/>
    <w:rsid w:val="00C10A1D"/>
    <w:rsid w:val="00C12EF3"/>
    <w:rsid w:val="00C13091"/>
    <w:rsid w:val="00C13C6D"/>
    <w:rsid w:val="00C146AF"/>
    <w:rsid w:val="00C15AC3"/>
    <w:rsid w:val="00C15E62"/>
    <w:rsid w:val="00C16251"/>
    <w:rsid w:val="00C16886"/>
    <w:rsid w:val="00C169C5"/>
    <w:rsid w:val="00C17FAF"/>
    <w:rsid w:val="00C20BAF"/>
    <w:rsid w:val="00C20C71"/>
    <w:rsid w:val="00C20F64"/>
    <w:rsid w:val="00C21165"/>
    <w:rsid w:val="00C21508"/>
    <w:rsid w:val="00C2166D"/>
    <w:rsid w:val="00C21EBD"/>
    <w:rsid w:val="00C22004"/>
    <w:rsid w:val="00C22075"/>
    <w:rsid w:val="00C23CF7"/>
    <w:rsid w:val="00C24564"/>
    <w:rsid w:val="00C253B3"/>
    <w:rsid w:val="00C2655B"/>
    <w:rsid w:val="00C268D9"/>
    <w:rsid w:val="00C30B4F"/>
    <w:rsid w:val="00C31193"/>
    <w:rsid w:val="00C31562"/>
    <w:rsid w:val="00C315FA"/>
    <w:rsid w:val="00C3298E"/>
    <w:rsid w:val="00C33311"/>
    <w:rsid w:val="00C35C80"/>
    <w:rsid w:val="00C3654B"/>
    <w:rsid w:val="00C36D18"/>
    <w:rsid w:val="00C377C1"/>
    <w:rsid w:val="00C41E6D"/>
    <w:rsid w:val="00C429A5"/>
    <w:rsid w:val="00C42FC6"/>
    <w:rsid w:val="00C43BAE"/>
    <w:rsid w:val="00C4425D"/>
    <w:rsid w:val="00C44C04"/>
    <w:rsid w:val="00C44F2E"/>
    <w:rsid w:val="00C47540"/>
    <w:rsid w:val="00C50DCB"/>
    <w:rsid w:val="00C525B6"/>
    <w:rsid w:val="00C531E6"/>
    <w:rsid w:val="00C53232"/>
    <w:rsid w:val="00C53BEF"/>
    <w:rsid w:val="00C57B37"/>
    <w:rsid w:val="00C6074A"/>
    <w:rsid w:val="00C616D5"/>
    <w:rsid w:val="00C62C4E"/>
    <w:rsid w:val="00C6386C"/>
    <w:rsid w:val="00C63CDC"/>
    <w:rsid w:val="00C643F4"/>
    <w:rsid w:val="00C64DD4"/>
    <w:rsid w:val="00C67924"/>
    <w:rsid w:val="00C702D4"/>
    <w:rsid w:val="00C70FD6"/>
    <w:rsid w:val="00C71C47"/>
    <w:rsid w:val="00C72D3F"/>
    <w:rsid w:val="00C73064"/>
    <w:rsid w:val="00C73573"/>
    <w:rsid w:val="00C750F7"/>
    <w:rsid w:val="00C7721E"/>
    <w:rsid w:val="00C77399"/>
    <w:rsid w:val="00C8110A"/>
    <w:rsid w:val="00C81282"/>
    <w:rsid w:val="00C81865"/>
    <w:rsid w:val="00C82238"/>
    <w:rsid w:val="00C82943"/>
    <w:rsid w:val="00C83A5F"/>
    <w:rsid w:val="00C83C0F"/>
    <w:rsid w:val="00C849AB"/>
    <w:rsid w:val="00C8512F"/>
    <w:rsid w:val="00C87B5B"/>
    <w:rsid w:val="00C941A3"/>
    <w:rsid w:val="00C9534E"/>
    <w:rsid w:val="00C96589"/>
    <w:rsid w:val="00C967F1"/>
    <w:rsid w:val="00C96E4D"/>
    <w:rsid w:val="00C97255"/>
    <w:rsid w:val="00CA2F0D"/>
    <w:rsid w:val="00CA59CE"/>
    <w:rsid w:val="00CA6164"/>
    <w:rsid w:val="00CA6206"/>
    <w:rsid w:val="00CA63A7"/>
    <w:rsid w:val="00CB0DBD"/>
    <w:rsid w:val="00CB106A"/>
    <w:rsid w:val="00CB258B"/>
    <w:rsid w:val="00CB29BD"/>
    <w:rsid w:val="00CB33F4"/>
    <w:rsid w:val="00CB3BD1"/>
    <w:rsid w:val="00CB43E4"/>
    <w:rsid w:val="00CB5828"/>
    <w:rsid w:val="00CB5B3E"/>
    <w:rsid w:val="00CB6A28"/>
    <w:rsid w:val="00CB6CB7"/>
    <w:rsid w:val="00CB7992"/>
    <w:rsid w:val="00CB7A0C"/>
    <w:rsid w:val="00CC17F9"/>
    <w:rsid w:val="00CC2092"/>
    <w:rsid w:val="00CC23F4"/>
    <w:rsid w:val="00CC266A"/>
    <w:rsid w:val="00CC27CF"/>
    <w:rsid w:val="00CC2D33"/>
    <w:rsid w:val="00CC2F26"/>
    <w:rsid w:val="00CC364F"/>
    <w:rsid w:val="00CC6BA5"/>
    <w:rsid w:val="00CC72CE"/>
    <w:rsid w:val="00CC7AE3"/>
    <w:rsid w:val="00CC7E6B"/>
    <w:rsid w:val="00CD067E"/>
    <w:rsid w:val="00CD06F7"/>
    <w:rsid w:val="00CD2517"/>
    <w:rsid w:val="00CD262E"/>
    <w:rsid w:val="00CD32D5"/>
    <w:rsid w:val="00CD38AE"/>
    <w:rsid w:val="00CD57EF"/>
    <w:rsid w:val="00CD5AF2"/>
    <w:rsid w:val="00CD5D16"/>
    <w:rsid w:val="00CE0937"/>
    <w:rsid w:val="00CE0D89"/>
    <w:rsid w:val="00CE0E10"/>
    <w:rsid w:val="00CE2145"/>
    <w:rsid w:val="00CE3B00"/>
    <w:rsid w:val="00CE3D5C"/>
    <w:rsid w:val="00CE470F"/>
    <w:rsid w:val="00CE52C8"/>
    <w:rsid w:val="00CE5B5B"/>
    <w:rsid w:val="00CE64D0"/>
    <w:rsid w:val="00CE6C26"/>
    <w:rsid w:val="00CF10B6"/>
    <w:rsid w:val="00CF20C8"/>
    <w:rsid w:val="00CF252C"/>
    <w:rsid w:val="00CF46A4"/>
    <w:rsid w:val="00CF6222"/>
    <w:rsid w:val="00CF698D"/>
    <w:rsid w:val="00D0178C"/>
    <w:rsid w:val="00D01AC2"/>
    <w:rsid w:val="00D03FE3"/>
    <w:rsid w:val="00D05A70"/>
    <w:rsid w:val="00D05A88"/>
    <w:rsid w:val="00D069F3"/>
    <w:rsid w:val="00D07360"/>
    <w:rsid w:val="00D100CF"/>
    <w:rsid w:val="00D109F6"/>
    <w:rsid w:val="00D1220B"/>
    <w:rsid w:val="00D13786"/>
    <w:rsid w:val="00D15DB5"/>
    <w:rsid w:val="00D15F6B"/>
    <w:rsid w:val="00D16760"/>
    <w:rsid w:val="00D170B8"/>
    <w:rsid w:val="00D17CF1"/>
    <w:rsid w:val="00D17E77"/>
    <w:rsid w:val="00D2012F"/>
    <w:rsid w:val="00D205B4"/>
    <w:rsid w:val="00D2124E"/>
    <w:rsid w:val="00D2155B"/>
    <w:rsid w:val="00D21D65"/>
    <w:rsid w:val="00D21D99"/>
    <w:rsid w:val="00D22309"/>
    <w:rsid w:val="00D2365F"/>
    <w:rsid w:val="00D243E5"/>
    <w:rsid w:val="00D2599B"/>
    <w:rsid w:val="00D266EA"/>
    <w:rsid w:val="00D276E1"/>
    <w:rsid w:val="00D27A36"/>
    <w:rsid w:val="00D30A06"/>
    <w:rsid w:val="00D315BF"/>
    <w:rsid w:val="00D326A2"/>
    <w:rsid w:val="00D3293F"/>
    <w:rsid w:val="00D32C73"/>
    <w:rsid w:val="00D32E59"/>
    <w:rsid w:val="00D34E09"/>
    <w:rsid w:val="00D378EC"/>
    <w:rsid w:val="00D41497"/>
    <w:rsid w:val="00D41A1B"/>
    <w:rsid w:val="00D42034"/>
    <w:rsid w:val="00D423CF"/>
    <w:rsid w:val="00D43A5B"/>
    <w:rsid w:val="00D44A99"/>
    <w:rsid w:val="00D44F4E"/>
    <w:rsid w:val="00D457FC"/>
    <w:rsid w:val="00D46700"/>
    <w:rsid w:val="00D46DD6"/>
    <w:rsid w:val="00D47C18"/>
    <w:rsid w:val="00D47CF8"/>
    <w:rsid w:val="00D50C01"/>
    <w:rsid w:val="00D53D7F"/>
    <w:rsid w:val="00D54146"/>
    <w:rsid w:val="00D54285"/>
    <w:rsid w:val="00D55730"/>
    <w:rsid w:val="00D55878"/>
    <w:rsid w:val="00D55F7F"/>
    <w:rsid w:val="00D5641D"/>
    <w:rsid w:val="00D5653B"/>
    <w:rsid w:val="00D566FA"/>
    <w:rsid w:val="00D56EA5"/>
    <w:rsid w:val="00D575DF"/>
    <w:rsid w:val="00D5760D"/>
    <w:rsid w:val="00D612BE"/>
    <w:rsid w:val="00D62C9F"/>
    <w:rsid w:val="00D63270"/>
    <w:rsid w:val="00D636A5"/>
    <w:rsid w:val="00D64185"/>
    <w:rsid w:val="00D655E6"/>
    <w:rsid w:val="00D66270"/>
    <w:rsid w:val="00D67588"/>
    <w:rsid w:val="00D67B3D"/>
    <w:rsid w:val="00D71D60"/>
    <w:rsid w:val="00D7250A"/>
    <w:rsid w:val="00D734C1"/>
    <w:rsid w:val="00D73EAE"/>
    <w:rsid w:val="00D74D56"/>
    <w:rsid w:val="00D75CA7"/>
    <w:rsid w:val="00D75F8B"/>
    <w:rsid w:val="00D75FAC"/>
    <w:rsid w:val="00D7641C"/>
    <w:rsid w:val="00D77723"/>
    <w:rsid w:val="00D80495"/>
    <w:rsid w:val="00D806D9"/>
    <w:rsid w:val="00D813B8"/>
    <w:rsid w:val="00D81C1E"/>
    <w:rsid w:val="00D850E9"/>
    <w:rsid w:val="00D853DB"/>
    <w:rsid w:val="00D85B54"/>
    <w:rsid w:val="00D8607F"/>
    <w:rsid w:val="00D8696A"/>
    <w:rsid w:val="00D874F5"/>
    <w:rsid w:val="00D90328"/>
    <w:rsid w:val="00D90ED8"/>
    <w:rsid w:val="00D911DF"/>
    <w:rsid w:val="00D91661"/>
    <w:rsid w:val="00D92416"/>
    <w:rsid w:val="00D93748"/>
    <w:rsid w:val="00D93A91"/>
    <w:rsid w:val="00D93CF7"/>
    <w:rsid w:val="00D94074"/>
    <w:rsid w:val="00D946B9"/>
    <w:rsid w:val="00D9490E"/>
    <w:rsid w:val="00D94EF6"/>
    <w:rsid w:val="00D962CE"/>
    <w:rsid w:val="00D969B5"/>
    <w:rsid w:val="00D96F78"/>
    <w:rsid w:val="00D9775B"/>
    <w:rsid w:val="00DA16FA"/>
    <w:rsid w:val="00DA19AB"/>
    <w:rsid w:val="00DA1D97"/>
    <w:rsid w:val="00DA2761"/>
    <w:rsid w:val="00DA377C"/>
    <w:rsid w:val="00DA399D"/>
    <w:rsid w:val="00DA71B5"/>
    <w:rsid w:val="00DB125E"/>
    <w:rsid w:val="00DB19FE"/>
    <w:rsid w:val="00DB1FE4"/>
    <w:rsid w:val="00DB3552"/>
    <w:rsid w:val="00DB3D32"/>
    <w:rsid w:val="00DB4CA3"/>
    <w:rsid w:val="00DB5D54"/>
    <w:rsid w:val="00DB60AA"/>
    <w:rsid w:val="00DB6148"/>
    <w:rsid w:val="00DB639C"/>
    <w:rsid w:val="00DB775C"/>
    <w:rsid w:val="00DC0EEF"/>
    <w:rsid w:val="00DC162C"/>
    <w:rsid w:val="00DC18DE"/>
    <w:rsid w:val="00DC3ABE"/>
    <w:rsid w:val="00DC3EB3"/>
    <w:rsid w:val="00DC42D3"/>
    <w:rsid w:val="00DC4FF1"/>
    <w:rsid w:val="00DC5CC4"/>
    <w:rsid w:val="00DC696E"/>
    <w:rsid w:val="00DD269B"/>
    <w:rsid w:val="00DD2810"/>
    <w:rsid w:val="00DD3915"/>
    <w:rsid w:val="00DD4907"/>
    <w:rsid w:val="00DD525D"/>
    <w:rsid w:val="00DD6298"/>
    <w:rsid w:val="00DD6F40"/>
    <w:rsid w:val="00DD7EB9"/>
    <w:rsid w:val="00DE09DB"/>
    <w:rsid w:val="00DE0A73"/>
    <w:rsid w:val="00DE0AEF"/>
    <w:rsid w:val="00DE0F04"/>
    <w:rsid w:val="00DE1BA6"/>
    <w:rsid w:val="00DE1E36"/>
    <w:rsid w:val="00DE260E"/>
    <w:rsid w:val="00DE2F2B"/>
    <w:rsid w:val="00DE4BF8"/>
    <w:rsid w:val="00DE6890"/>
    <w:rsid w:val="00DE7802"/>
    <w:rsid w:val="00DF0656"/>
    <w:rsid w:val="00DF0676"/>
    <w:rsid w:val="00DF14A5"/>
    <w:rsid w:val="00DF32C7"/>
    <w:rsid w:val="00DF339D"/>
    <w:rsid w:val="00DF3E27"/>
    <w:rsid w:val="00DF58E6"/>
    <w:rsid w:val="00DF6B17"/>
    <w:rsid w:val="00DF6C2B"/>
    <w:rsid w:val="00E00A6F"/>
    <w:rsid w:val="00E01D3D"/>
    <w:rsid w:val="00E03C3C"/>
    <w:rsid w:val="00E043F5"/>
    <w:rsid w:val="00E0474C"/>
    <w:rsid w:val="00E0552C"/>
    <w:rsid w:val="00E06171"/>
    <w:rsid w:val="00E065D2"/>
    <w:rsid w:val="00E07F58"/>
    <w:rsid w:val="00E1026A"/>
    <w:rsid w:val="00E103E1"/>
    <w:rsid w:val="00E107A7"/>
    <w:rsid w:val="00E10A40"/>
    <w:rsid w:val="00E10A80"/>
    <w:rsid w:val="00E11228"/>
    <w:rsid w:val="00E119D1"/>
    <w:rsid w:val="00E127BA"/>
    <w:rsid w:val="00E140DB"/>
    <w:rsid w:val="00E14292"/>
    <w:rsid w:val="00E143F1"/>
    <w:rsid w:val="00E14B46"/>
    <w:rsid w:val="00E2034B"/>
    <w:rsid w:val="00E20DBF"/>
    <w:rsid w:val="00E21B87"/>
    <w:rsid w:val="00E21DFC"/>
    <w:rsid w:val="00E21EC6"/>
    <w:rsid w:val="00E23A66"/>
    <w:rsid w:val="00E244FC"/>
    <w:rsid w:val="00E24B3F"/>
    <w:rsid w:val="00E255C3"/>
    <w:rsid w:val="00E25E04"/>
    <w:rsid w:val="00E25F18"/>
    <w:rsid w:val="00E2685C"/>
    <w:rsid w:val="00E27387"/>
    <w:rsid w:val="00E326CA"/>
    <w:rsid w:val="00E3274F"/>
    <w:rsid w:val="00E337EA"/>
    <w:rsid w:val="00E34018"/>
    <w:rsid w:val="00E3500B"/>
    <w:rsid w:val="00E36416"/>
    <w:rsid w:val="00E36E66"/>
    <w:rsid w:val="00E373D6"/>
    <w:rsid w:val="00E4018A"/>
    <w:rsid w:val="00E405B3"/>
    <w:rsid w:val="00E40DB9"/>
    <w:rsid w:val="00E41E20"/>
    <w:rsid w:val="00E42FA9"/>
    <w:rsid w:val="00E430F9"/>
    <w:rsid w:val="00E43255"/>
    <w:rsid w:val="00E434E5"/>
    <w:rsid w:val="00E445FB"/>
    <w:rsid w:val="00E46E1A"/>
    <w:rsid w:val="00E46EE6"/>
    <w:rsid w:val="00E47628"/>
    <w:rsid w:val="00E477E7"/>
    <w:rsid w:val="00E5171B"/>
    <w:rsid w:val="00E53A7F"/>
    <w:rsid w:val="00E541AD"/>
    <w:rsid w:val="00E54FCE"/>
    <w:rsid w:val="00E54FE5"/>
    <w:rsid w:val="00E55C75"/>
    <w:rsid w:val="00E55DBD"/>
    <w:rsid w:val="00E56B21"/>
    <w:rsid w:val="00E56B77"/>
    <w:rsid w:val="00E57853"/>
    <w:rsid w:val="00E57D62"/>
    <w:rsid w:val="00E607D8"/>
    <w:rsid w:val="00E61BF9"/>
    <w:rsid w:val="00E63A7E"/>
    <w:rsid w:val="00E63DA5"/>
    <w:rsid w:val="00E6469D"/>
    <w:rsid w:val="00E653E0"/>
    <w:rsid w:val="00E671B9"/>
    <w:rsid w:val="00E679B6"/>
    <w:rsid w:val="00E70485"/>
    <w:rsid w:val="00E7066B"/>
    <w:rsid w:val="00E71D94"/>
    <w:rsid w:val="00E723E5"/>
    <w:rsid w:val="00E72875"/>
    <w:rsid w:val="00E74260"/>
    <w:rsid w:val="00E74FE3"/>
    <w:rsid w:val="00E76293"/>
    <w:rsid w:val="00E77999"/>
    <w:rsid w:val="00E77B78"/>
    <w:rsid w:val="00E802F7"/>
    <w:rsid w:val="00E81DB3"/>
    <w:rsid w:val="00E82068"/>
    <w:rsid w:val="00E8485E"/>
    <w:rsid w:val="00E850A7"/>
    <w:rsid w:val="00E8736F"/>
    <w:rsid w:val="00E87E71"/>
    <w:rsid w:val="00E90756"/>
    <w:rsid w:val="00E90DDB"/>
    <w:rsid w:val="00E90F18"/>
    <w:rsid w:val="00E92C47"/>
    <w:rsid w:val="00E9313C"/>
    <w:rsid w:val="00E936B6"/>
    <w:rsid w:val="00E93A96"/>
    <w:rsid w:val="00E93F20"/>
    <w:rsid w:val="00E95480"/>
    <w:rsid w:val="00E96381"/>
    <w:rsid w:val="00E96C43"/>
    <w:rsid w:val="00E96CDF"/>
    <w:rsid w:val="00EA03E8"/>
    <w:rsid w:val="00EA1E7B"/>
    <w:rsid w:val="00EA247C"/>
    <w:rsid w:val="00EA27D3"/>
    <w:rsid w:val="00EA3312"/>
    <w:rsid w:val="00EA34A1"/>
    <w:rsid w:val="00EA35F5"/>
    <w:rsid w:val="00EA5FAA"/>
    <w:rsid w:val="00EA6AC9"/>
    <w:rsid w:val="00EA70F3"/>
    <w:rsid w:val="00EA7F9D"/>
    <w:rsid w:val="00EB07CC"/>
    <w:rsid w:val="00EB0F19"/>
    <w:rsid w:val="00EB3826"/>
    <w:rsid w:val="00EB5538"/>
    <w:rsid w:val="00EB5A38"/>
    <w:rsid w:val="00EB7C17"/>
    <w:rsid w:val="00EB7CC6"/>
    <w:rsid w:val="00EC02EB"/>
    <w:rsid w:val="00EC0692"/>
    <w:rsid w:val="00EC1668"/>
    <w:rsid w:val="00EC1820"/>
    <w:rsid w:val="00EC193B"/>
    <w:rsid w:val="00EC1E70"/>
    <w:rsid w:val="00EC2F98"/>
    <w:rsid w:val="00EC3E99"/>
    <w:rsid w:val="00EC4C30"/>
    <w:rsid w:val="00EC4CC4"/>
    <w:rsid w:val="00EC4FE2"/>
    <w:rsid w:val="00EC60C4"/>
    <w:rsid w:val="00EC622B"/>
    <w:rsid w:val="00EC6CD5"/>
    <w:rsid w:val="00ED07CE"/>
    <w:rsid w:val="00ED0807"/>
    <w:rsid w:val="00ED1A72"/>
    <w:rsid w:val="00ED1D50"/>
    <w:rsid w:val="00ED3321"/>
    <w:rsid w:val="00ED5D51"/>
    <w:rsid w:val="00ED5EA3"/>
    <w:rsid w:val="00ED65B4"/>
    <w:rsid w:val="00ED66F2"/>
    <w:rsid w:val="00ED6D09"/>
    <w:rsid w:val="00ED7132"/>
    <w:rsid w:val="00EE0CEF"/>
    <w:rsid w:val="00EE1E3E"/>
    <w:rsid w:val="00EE2BA4"/>
    <w:rsid w:val="00EE3624"/>
    <w:rsid w:val="00EE3D79"/>
    <w:rsid w:val="00EE62B1"/>
    <w:rsid w:val="00EE6DD5"/>
    <w:rsid w:val="00EE76CB"/>
    <w:rsid w:val="00EF0218"/>
    <w:rsid w:val="00EF1B00"/>
    <w:rsid w:val="00EF2059"/>
    <w:rsid w:val="00EF21FC"/>
    <w:rsid w:val="00EF23AE"/>
    <w:rsid w:val="00EF2579"/>
    <w:rsid w:val="00EF2AD2"/>
    <w:rsid w:val="00EF452A"/>
    <w:rsid w:val="00EF467C"/>
    <w:rsid w:val="00EF46BB"/>
    <w:rsid w:val="00EF479D"/>
    <w:rsid w:val="00EF57AC"/>
    <w:rsid w:val="00EF5CED"/>
    <w:rsid w:val="00EF5E7E"/>
    <w:rsid w:val="00EF6DAF"/>
    <w:rsid w:val="00EF768F"/>
    <w:rsid w:val="00F01FAE"/>
    <w:rsid w:val="00F0309D"/>
    <w:rsid w:val="00F0311F"/>
    <w:rsid w:val="00F037D8"/>
    <w:rsid w:val="00F03D5B"/>
    <w:rsid w:val="00F040C3"/>
    <w:rsid w:val="00F0647B"/>
    <w:rsid w:val="00F07013"/>
    <w:rsid w:val="00F11178"/>
    <w:rsid w:val="00F11385"/>
    <w:rsid w:val="00F12B0D"/>
    <w:rsid w:val="00F13C9B"/>
    <w:rsid w:val="00F13D17"/>
    <w:rsid w:val="00F15CF3"/>
    <w:rsid w:val="00F20C3D"/>
    <w:rsid w:val="00F20D6F"/>
    <w:rsid w:val="00F215CF"/>
    <w:rsid w:val="00F2169D"/>
    <w:rsid w:val="00F21ABE"/>
    <w:rsid w:val="00F22108"/>
    <w:rsid w:val="00F238C0"/>
    <w:rsid w:val="00F2471B"/>
    <w:rsid w:val="00F24EC1"/>
    <w:rsid w:val="00F253F0"/>
    <w:rsid w:val="00F300B7"/>
    <w:rsid w:val="00F30ACF"/>
    <w:rsid w:val="00F31453"/>
    <w:rsid w:val="00F31A2A"/>
    <w:rsid w:val="00F31C29"/>
    <w:rsid w:val="00F3274D"/>
    <w:rsid w:val="00F33522"/>
    <w:rsid w:val="00F33A1E"/>
    <w:rsid w:val="00F33FA2"/>
    <w:rsid w:val="00F360E6"/>
    <w:rsid w:val="00F36936"/>
    <w:rsid w:val="00F36A8F"/>
    <w:rsid w:val="00F40304"/>
    <w:rsid w:val="00F40C50"/>
    <w:rsid w:val="00F41402"/>
    <w:rsid w:val="00F41BE4"/>
    <w:rsid w:val="00F420EF"/>
    <w:rsid w:val="00F423BF"/>
    <w:rsid w:val="00F424CA"/>
    <w:rsid w:val="00F42931"/>
    <w:rsid w:val="00F43790"/>
    <w:rsid w:val="00F445E3"/>
    <w:rsid w:val="00F4528D"/>
    <w:rsid w:val="00F46E6F"/>
    <w:rsid w:val="00F46EB8"/>
    <w:rsid w:val="00F510C9"/>
    <w:rsid w:val="00F522F1"/>
    <w:rsid w:val="00F5246F"/>
    <w:rsid w:val="00F528F3"/>
    <w:rsid w:val="00F52942"/>
    <w:rsid w:val="00F533E0"/>
    <w:rsid w:val="00F548CD"/>
    <w:rsid w:val="00F550D0"/>
    <w:rsid w:val="00F564FE"/>
    <w:rsid w:val="00F566D1"/>
    <w:rsid w:val="00F60440"/>
    <w:rsid w:val="00F6087F"/>
    <w:rsid w:val="00F60E93"/>
    <w:rsid w:val="00F6262E"/>
    <w:rsid w:val="00F63C54"/>
    <w:rsid w:val="00F64143"/>
    <w:rsid w:val="00F64CF7"/>
    <w:rsid w:val="00F6554E"/>
    <w:rsid w:val="00F658EA"/>
    <w:rsid w:val="00F65B6C"/>
    <w:rsid w:val="00F65F23"/>
    <w:rsid w:val="00F66AFE"/>
    <w:rsid w:val="00F67005"/>
    <w:rsid w:val="00F70D30"/>
    <w:rsid w:val="00F70F57"/>
    <w:rsid w:val="00F73984"/>
    <w:rsid w:val="00F74241"/>
    <w:rsid w:val="00F764F3"/>
    <w:rsid w:val="00F800F6"/>
    <w:rsid w:val="00F80AE2"/>
    <w:rsid w:val="00F80C9E"/>
    <w:rsid w:val="00F8160A"/>
    <w:rsid w:val="00F816D7"/>
    <w:rsid w:val="00F82549"/>
    <w:rsid w:val="00F83333"/>
    <w:rsid w:val="00F8403A"/>
    <w:rsid w:val="00F8509D"/>
    <w:rsid w:val="00F8570D"/>
    <w:rsid w:val="00F86331"/>
    <w:rsid w:val="00F900BE"/>
    <w:rsid w:val="00F91F1D"/>
    <w:rsid w:val="00F93335"/>
    <w:rsid w:val="00F935CE"/>
    <w:rsid w:val="00F93612"/>
    <w:rsid w:val="00F93FC7"/>
    <w:rsid w:val="00F96548"/>
    <w:rsid w:val="00F97FC0"/>
    <w:rsid w:val="00FA0463"/>
    <w:rsid w:val="00FA24ED"/>
    <w:rsid w:val="00FA36A4"/>
    <w:rsid w:val="00FA55BA"/>
    <w:rsid w:val="00FA584C"/>
    <w:rsid w:val="00FA5BDF"/>
    <w:rsid w:val="00FA5C8F"/>
    <w:rsid w:val="00FA7247"/>
    <w:rsid w:val="00FB2604"/>
    <w:rsid w:val="00FB303F"/>
    <w:rsid w:val="00FB5693"/>
    <w:rsid w:val="00FB6EAE"/>
    <w:rsid w:val="00FC079A"/>
    <w:rsid w:val="00FC0D6B"/>
    <w:rsid w:val="00FC2E7F"/>
    <w:rsid w:val="00FC3FA4"/>
    <w:rsid w:val="00FC4327"/>
    <w:rsid w:val="00FC44CC"/>
    <w:rsid w:val="00FC4A7E"/>
    <w:rsid w:val="00FC4FBB"/>
    <w:rsid w:val="00FC54A2"/>
    <w:rsid w:val="00FD2079"/>
    <w:rsid w:val="00FD26B3"/>
    <w:rsid w:val="00FD3379"/>
    <w:rsid w:val="00FD3DEA"/>
    <w:rsid w:val="00FD5588"/>
    <w:rsid w:val="00FE0DC1"/>
    <w:rsid w:val="00FE1215"/>
    <w:rsid w:val="00FE2149"/>
    <w:rsid w:val="00FE23CC"/>
    <w:rsid w:val="00FE4629"/>
    <w:rsid w:val="00FE46B0"/>
    <w:rsid w:val="00FE54D2"/>
    <w:rsid w:val="00FE6BCF"/>
    <w:rsid w:val="00FF02D5"/>
    <w:rsid w:val="00FF173A"/>
    <w:rsid w:val="00FF24EC"/>
    <w:rsid w:val="00FF3070"/>
    <w:rsid w:val="00FF5440"/>
    <w:rsid w:val="00FF563A"/>
    <w:rsid w:val="00FF7130"/>
    <w:rsid w:val="00FF7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74642CD6-517B-44B5-878E-2FF63F57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E74"/>
    <w:pPr>
      <w:spacing w:before="120"/>
      <w:ind w:left="567" w:hanging="709"/>
      <w:jc w:val="both"/>
    </w:pPr>
    <w:rPr>
      <w:rFonts w:ascii="Times New Roman" w:hAnsi="Times New Roman"/>
      <w:sz w:val="24"/>
      <w:szCs w:val="24"/>
      <w:lang w:val="lv-LV" w:eastAsia="lv-LV"/>
    </w:rPr>
  </w:style>
  <w:style w:type="paragraph" w:styleId="Heading1">
    <w:name w:val="heading 1"/>
    <w:basedOn w:val="Normal"/>
    <w:next w:val="Normal"/>
    <w:link w:val="Heading1Char"/>
    <w:qFormat/>
    <w:rsid w:val="00ED5EA3"/>
    <w:pPr>
      <w:keepNext/>
      <w:spacing w:before="240" w:after="60"/>
      <w:ind w:left="0" w:firstLine="0"/>
      <w:jc w:val="left"/>
      <w:outlineLvl w:val="0"/>
    </w:pPr>
    <w:rPr>
      <w:rFonts w:ascii="Arial" w:eastAsia="Times New Roman" w:hAnsi="Arial"/>
      <w:b/>
      <w:bCs/>
      <w:kern w:val="32"/>
      <w:sz w:val="32"/>
      <w:szCs w:val="32"/>
    </w:rPr>
  </w:style>
  <w:style w:type="paragraph" w:styleId="Heading2">
    <w:name w:val="heading 2"/>
    <w:basedOn w:val="Normal"/>
    <w:next w:val="Normal"/>
    <w:link w:val="Heading2Char"/>
    <w:unhideWhenUsed/>
    <w:qFormat/>
    <w:rsid w:val="00ED5EA3"/>
    <w:pPr>
      <w:keepNext/>
      <w:keepLines/>
      <w:spacing w:before="40"/>
      <w:ind w:left="0" w:firstLine="0"/>
      <w:jc w:val="left"/>
      <w:outlineLvl w:val="1"/>
    </w:pPr>
    <w:rPr>
      <w:rFonts w:ascii="Cambria" w:eastAsia="Times New Roman" w:hAnsi="Cambria"/>
      <w:color w:val="365F91"/>
      <w:sz w:val="26"/>
      <w:szCs w:val="26"/>
    </w:rPr>
  </w:style>
  <w:style w:type="paragraph" w:styleId="Heading3">
    <w:name w:val="heading 3"/>
    <w:basedOn w:val="Normal"/>
    <w:next w:val="Normal"/>
    <w:link w:val="Heading3Char"/>
    <w:uiPriority w:val="9"/>
    <w:unhideWhenUsed/>
    <w:qFormat/>
    <w:rsid w:val="00401F76"/>
    <w:pPr>
      <w:keepNext/>
      <w:keepLines/>
      <w:spacing w:before="200"/>
      <w:outlineLvl w:val="2"/>
    </w:pPr>
    <w:rPr>
      <w:rFonts w:ascii="Calibri Light" w:eastAsia="Times New Roman" w:hAnsi="Calibri Light"/>
      <w:b/>
      <w:bCs/>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4E3E74"/>
    <w:pPr>
      <w:spacing w:before="68" w:after="68"/>
      <w:jc w:val="right"/>
    </w:pPr>
  </w:style>
  <w:style w:type="paragraph" w:styleId="ListParagraph">
    <w:name w:val="List Paragraph"/>
    <w:aliases w:val="2,Strip,H&amp;P List Paragraph,List Paragraph1,Saraksta rindkopa"/>
    <w:basedOn w:val="Normal"/>
    <w:link w:val="ListParagraphChar"/>
    <w:uiPriority w:val="34"/>
    <w:qFormat/>
    <w:rsid w:val="004E3E74"/>
    <w:pPr>
      <w:ind w:left="720"/>
      <w:contextualSpacing/>
    </w:pPr>
    <w:rPr>
      <w:rFonts w:eastAsia="Times New Roman"/>
    </w:rPr>
  </w:style>
  <w:style w:type="character" w:customStyle="1" w:styleId="ListParagraphChar">
    <w:name w:val="List Paragraph Char"/>
    <w:aliases w:val="2 Char,Strip Char,H&amp;P List Paragraph Char,List Paragraph1 Char,Saraksta rindkopa Char"/>
    <w:link w:val="ListParagraph"/>
    <w:uiPriority w:val="34"/>
    <w:qFormat/>
    <w:locked/>
    <w:rsid w:val="004E3E74"/>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4E3E74"/>
    <w:pPr>
      <w:tabs>
        <w:tab w:val="center" w:pos="4153"/>
        <w:tab w:val="right" w:pos="8306"/>
      </w:tabs>
    </w:pPr>
  </w:style>
  <w:style w:type="character" w:customStyle="1" w:styleId="HeaderChar">
    <w:name w:val="Header Char"/>
    <w:link w:val="Header"/>
    <w:uiPriority w:val="99"/>
    <w:rsid w:val="004E3E74"/>
    <w:rPr>
      <w:rFonts w:ascii="Times New Roman" w:eastAsia="Calibri" w:hAnsi="Times New Roman" w:cs="Times New Roman"/>
      <w:sz w:val="24"/>
      <w:szCs w:val="24"/>
      <w:lang w:eastAsia="lv-LV"/>
    </w:rPr>
  </w:style>
  <w:style w:type="paragraph" w:styleId="Footer">
    <w:name w:val="footer"/>
    <w:aliases w:val=" Char5 Char, Char5 Char Char,Char5 Char,Char5 Char Char"/>
    <w:basedOn w:val="Normal"/>
    <w:link w:val="FooterChar"/>
    <w:uiPriority w:val="99"/>
    <w:unhideWhenUsed/>
    <w:rsid w:val="004E3E74"/>
    <w:pPr>
      <w:tabs>
        <w:tab w:val="center" w:pos="4153"/>
        <w:tab w:val="right" w:pos="8306"/>
      </w:tabs>
    </w:pPr>
  </w:style>
  <w:style w:type="character" w:customStyle="1" w:styleId="FooterChar">
    <w:name w:val="Footer Char"/>
    <w:aliases w:val=" Char5 Char Char1, Char5 Char Char Char,Char5 Char Char1,Char5 Char Char Char"/>
    <w:link w:val="Footer"/>
    <w:uiPriority w:val="99"/>
    <w:rsid w:val="004E3E74"/>
    <w:rPr>
      <w:rFonts w:ascii="Times New Roman" w:eastAsia="Calibri" w:hAnsi="Times New Roman" w:cs="Times New Roman"/>
      <w:sz w:val="24"/>
      <w:szCs w:val="24"/>
      <w:lang w:eastAsia="lv-LV"/>
    </w:rPr>
  </w:style>
  <w:style w:type="character" w:styleId="Hyperlink">
    <w:name w:val="Hyperlink"/>
    <w:uiPriority w:val="99"/>
    <w:unhideWhenUsed/>
    <w:rsid w:val="004E3E74"/>
    <w:rPr>
      <w:color w:val="0000FF"/>
      <w:u w:val="single"/>
    </w:rPr>
  </w:style>
  <w:style w:type="character" w:customStyle="1" w:styleId="apple-converted-space">
    <w:name w:val="apple-converted-space"/>
    <w:basedOn w:val="DefaultParagraphFont"/>
    <w:rsid w:val="004E3E74"/>
  </w:style>
  <w:style w:type="paragraph" w:customStyle="1" w:styleId="tv213">
    <w:name w:val="tv213"/>
    <w:basedOn w:val="Normal"/>
    <w:rsid w:val="004E3E74"/>
    <w:pPr>
      <w:spacing w:before="100" w:beforeAutospacing="1" w:after="100" w:afterAutospacing="1"/>
    </w:pPr>
    <w:rPr>
      <w:rFonts w:eastAsia="Times New Roman"/>
    </w:rPr>
  </w:style>
  <w:style w:type="paragraph" w:styleId="BalloonText">
    <w:name w:val="Balloon Text"/>
    <w:basedOn w:val="Normal"/>
    <w:link w:val="BalloonTextChar"/>
    <w:semiHidden/>
    <w:unhideWhenUsed/>
    <w:rsid w:val="00C44F2E"/>
    <w:rPr>
      <w:rFonts w:ascii="Segoe UI" w:hAnsi="Segoe UI" w:cs="Segoe UI"/>
      <w:sz w:val="18"/>
      <w:szCs w:val="18"/>
    </w:rPr>
  </w:style>
  <w:style w:type="character" w:customStyle="1" w:styleId="BalloonTextChar">
    <w:name w:val="Balloon Text Char"/>
    <w:link w:val="BalloonText"/>
    <w:semiHidden/>
    <w:rsid w:val="00C44F2E"/>
    <w:rPr>
      <w:rFonts w:ascii="Segoe UI" w:eastAsia="Calibri" w:hAnsi="Segoe UI" w:cs="Segoe UI"/>
      <w:sz w:val="18"/>
      <w:szCs w:val="18"/>
      <w:lang w:eastAsia="lv-LV"/>
    </w:rPr>
  </w:style>
  <w:style w:type="character" w:styleId="CommentReference">
    <w:name w:val="annotation reference"/>
    <w:semiHidden/>
    <w:unhideWhenUsed/>
    <w:rsid w:val="009A5ACD"/>
    <w:rPr>
      <w:sz w:val="16"/>
      <w:szCs w:val="16"/>
    </w:rPr>
  </w:style>
  <w:style w:type="paragraph" w:styleId="CommentText">
    <w:name w:val="annotation text"/>
    <w:basedOn w:val="Normal"/>
    <w:link w:val="CommentTextChar"/>
    <w:uiPriority w:val="99"/>
    <w:unhideWhenUsed/>
    <w:rsid w:val="009A5ACD"/>
    <w:rPr>
      <w:sz w:val="20"/>
      <w:szCs w:val="20"/>
    </w:rPr>
  </w:style>
  <w:style w:type="character" w:customStyle="1" w:styleId="CommentTextChar">
    <w:name w:val="Comment Text Char"/>
    <w:link w:val="CommentText"/>
    <w:uiPriority w:val="99"/>
    <w:rsid w:val="009A5ACD"/>
    <w:rPr>
      <w:rFonts w:ascii="Times New Roman" w:eastAsia="Calibri" w:hAnsi="Times New Roman" w:cs="Times New Roman"/>
      <w:sz w:val="20"/>
      <w:szCs w:val="20"/>
      <w:lang w:eastAsia="lv-LV"/>
    </w:rPr>
  </w:style>
  <w:style w:type="paragraph" w:styleId="CommentSubject">
    <w:name w:val="annotation subject"/>
    <w:basedOn w:val="CommentText"/>
    <w:next w:val="CommentText"/>
    <w:link w:val="CommentSubjectChar"/>
    <w:semiHidden/>
    <w:unhideWhenUsed/>
    <w:rsid w:val="00AF1C82"/>
    <w:rPr>
      <w:b/>
      <w:bCs/>
    </w:rPr>
  </w:style>
  <w:style w:type="character" w:customStyle="1" w:styleId="CommentSubjectChar">
    <w:name w:val="Comment Subject Char"/>
    <w:link w:val="CommentSubject"/>
    <w:semiHidden/>
    <w:rsid w:val="00AF1C82"/>
    <w:rPr>
      <w:rFonts w:ascii="Times New Roman" w:eastAsia="Calibri" w:hAnsi="Times New Roman" w:cs="Times New Roman"/>
      <w:b/>
      <w:bCs/>
      <w:sz w:val="20"/>
      <w:szCs w:val="20"/>
      <w:lang w:eastAsia="lv-LV"/>
    </w:rPr>
  </w:style>
  <w:style w:type="paragraph" w:customStyle="1" w:styleId="labojumupamats">
    <w:name w:val="labojumu_pamats"/>
    <w:basedOn w:val="Normal"/>
    <w:rsid w:val="00CB29BD"/>
    <w:pPr>
      <w:spacing w:before="100" w:beforeAutospacing="1" w:after="100" w:afterAutospacing="1"/>
      <w:ind w:left="0" w:firstLine="0"/>
      <w:jc w:val="left"/>
    </w:pPr>
    <w:rPr>
      <w:rFonts w:eastAsia="Times New Roman"/>
    </w:rPr>
  </w:style>
  <w:style w:type="paragraph" w:styleId="Revision">
    <w:name w:val="Revision"/>
    <w:hidden/>
    <w:uiPriority w:val="99"/>
    <w:semiHidden/>
    <w:rsid w:val="00F73984"/>
    <w:rPr>
      <w:rFonts w:ascii="Times New Roman" w:hAnsi="Times New Roman"/>
      <w:sz w:val="24"/>
      <w:szCs w:val="24"/>
      <w:lang w:val="lv-LV" w:eastAsia="lv-LV"/>
    </w:rPr>
  </w:style>
  <w:style w:type="paragraph" w:customStyle="1" w:styleId="tvhtml">
    <w:name w:val="tv_html"/>
    <w:basedOn w:val="Normal"/>
    <w:rsid w:val="00D2012F"/>
    <w:pPr>
      <w:spacing w:before="100" w:beforeAutospacing="1" w:after="100" w:afterAutospacing="1"/>
      <w:ind w:left="0" w:firstLine="0"/>
      <w:jc w:val="left"/>
    </w:pPr>
    <w:rPr>
      <w:rFonts w:eastAsia="Times New Roman"/>
    </w:rPr>
  </w:style>
  <w:style w:type="character" w:customStyle="1" w:styleId="tvhtml1">
    <w:name w:val="tv_html1"/>
    <w:basedOn w:val="DefaultParagraphFont"/>
    <w:rsid w:val="005D7B03"/>
  </w:style>
  <w:style w:type="paragraph" w:customStyle="1" w:styleId="naisc">
    <w:name w:val="naisc"/>
    <w:basedOn w:val="Normal"/>
    <w:rsid w:val="006E1B7D"/>
    <w:pPr>
      <w:spacing w:before="75" w:after="75"/>
      <w:ind w:left="0" w:firstLine="0"/>
      <w:jc w:val="center"/>
    </w:pPr>
    <w:rPr>
      <w:rFonts w:eastAsia="Times New Roman"/>
    </w:rPr>
  </w:style>
  <w:style w:type="paragraph" w:customStyle="1" w:styleId="tv2131">
    <w:name w:val="tv2131"/>
    <w:basedOn w:val="Normal"/>
    <w:rsid w:val="006E1B7D"/>
    <w:pPr>
      <w:spacing w:before="0" w:line="360" w:lineRule="auto"/>
      <w:ind w:left="0" w:firstLine="300"/>
      <w:jc w:val="left"/>
    </w:pPr>
    <w:rPr>
      <w:rFonts w:eastAsia="Times New Roman"/>
      <w:color w:val="414142"/>
      <w:sz w:val="20"/>
      <w:szCs w:val="20"/>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rsid w:val="00367A70"/>
    <w:pPr>
      <w:spacing w:before="0"/>
      <w:ind w:left="0" w:firstLine="0"/>
      <w:jc w:val="left"/>
    </w:pPr>
    <w:rPr>
      <w:rFonts w:ascii="Calibri" w:hAnsi="Calibri"/>
      <w:sz w:val="20"/>
      <w:szCs w:val="20"/>
      <w:lang w:eastAsia="en-US"/>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link w:val="FootnoteText"/>
    <w:uiPriority w:val="99"/>
    <w:rsid w:val="00367A70"/>
    <w:rPr>
      <w:lang w:eastAsia="en-US"/>
    </w:rPr>
  </w:style>
  <w:style w:type="paragraph" w:styleId="NoSpacing">
    <w:name w:val="No Spacing"/>
    <w:link w:val="NoSpacingChar"/>
    <w:uiPriority w:val="1"/>
    <w:qFormat/>
    <w:rsid w:val="00367A70"/>
    <w:rPr>
      <w:rFonts w:eastAsia="ヒラギノ角ゴ Pro W3"/>
      <w:color w:val="000000"/>
      <w:sz w:val="22"/>
      <w:szCs w:val="24"/>
      <w:lang w:val="lv-LV"/>
    </w:rPr>
  </w:style>
  <w:style w:type="paragraph" w:customStyle="1" w:styleId="Default">
    <w:name w:val="Default"/>
    <w:basedOn w:val="Normal"/>
    <w:rsid w:val="006E1DA3"/>
    <w:pPr>
      <w:autoSpaceDE w:val="0"/>
      <w:autoSpaceDN w:val="0"/>
      <w:spacing w:before="0"/>
      <w:ind w:left="0" w:firstLine="0"/>
      <w:jc w:val="left"/>
    </w:pPr>
    <w:rPr>
      <w:color w:val="000000"/>
      <w:lang w:eastAsia="en-US"/>
    </w:rPr>
  </w:style>
  <w:style w:type="paragraph" w:styleId="NormalWeb">
    <w:name w:val="Normal (Web)"/>
    <w:basedOn w:val="Normal"/>
    <w:uiPriority w:val="99"/>
    <w:semiHidden/>
    <w:unhideWhenUsed/>
    <w:rsid w:val="00682FD8"/>
    <w:pPr>
      <w:spacing w:before="100" w:beforeAutospacing="1" w:after="100" w:afterAutospacing="1"/>
      <w:ind w:left="0" w:firstLine="0"/>
      <w:jc w:val="left"/>
    </w:pPr>
    <w:rPr>
      <w:color w:val="000000"/>
    </w:rPr>
  </w:style>
  <w:style w:type="paragraph" w:customStyle="1" w:styleId="thr">
    <w:name w:val="thr"/>
    <w:basedOn w:val="Normal"/>
    <w:uiPriority w:val="99"/>
    <w:rsid w:val="00996089"/>
    <w:pPr>
      <w:spacing w:before="100" w:beforeAutospacing="1" w:after="100" w:afterAutospacing="1"/>
      <w:ind w:left="0" w:firstLine="0"/>
      <w:jc w:val="right"/>
    </w:pPr>
    <w:rPr>
      <w:rFonts w:eastAsia="Times New Roman"/>
    </w:rPr>
  </w:style>
  <w:style w:type="character" w:styleId="FollowedHyperlink">
    <w:name w:val="FollowedHyperlink"/>
    <w:uiPriority w:val="99"/>
    <w:semiHidden/>
    <w:unhideWhenUsed/>
    <w:rsid w:val="00356480"/>
    <w:rPr>
      <w:color w:val="954F72"/>
      <w:u w:val="single"/>
    </w:rPr>
  </w:style>
  <w:style w:type="character" w:customStyle="1" w:styleId="Mention1">
    <w:name w:val="Mention1"/>
    <w:uiPriority w:val="99"/>
    <w:semiHidden/>
    <w:unhideWhenUsed/>
    <w:rsid w:val="00114E77"/>
    <w:rPr>
      <w:color w:val="2B579A"/>
      <w:shd w:val="clear" w:color="auto" w:fill="E6E6E6"/>
    </w:rPr>
  </w:style>
  <w:style w:type="character" w:styleId="UnresolvedMention">
    <w:name w:val="Unresolved Mention"/>
    <w:uiPriority w:val="99"/>
    <w:semiHidden/>
    <w:unhideWhenUsed/>
    <w:rsid w:val="00E21EC6"/>
    <w:rPr>
      <w:color w:val="808080"/>
      <w:shd w:val="clear" w:color="auto" w:fill="E6E6E6"/>
    </w:rPr>
  </w:style>
  <w:style w:type="paragraph" w:customStyle="1" w:styleId="naisf">
    <w:name w:val="naisf"/>
    <w:basedOn w:val="Normal"/>
    <w:rsid w:val="000F65A2"/>
    <w:pPr>
      <w:spacing w:before="100" w:beforeAutospacing="1" w:after="100" w:afterAutospacing="1"/>
      <w:ind w:left="0" w:firstLine="0"/>
      <w:jc w:val="left"/>
    </w:pPr>
    <w:rPr>
      <w:rFonts w:eastAsia="Times New Roman"/>
    </w:rPr>
  </w:style>
  <w:style w:type="character" w:customStyle="1" w:styleId="Heading3Char">
    <w:name w:val="Heading 3 Char"/>
    <w:link w:val="Heading3"/>
    <w:uiPriority w:val="9"/>
    <w:rsid w:val="00401F76"/>
    <w:rPr>
      <w:rFonts w:ascii="Calibri Light" w:eastAsia="Times New Roman" w:hAnsi="Calibri Light" w:cs="Times New Roman"/>
      <w:b/>
      <w:bCs/>
      <w:color w:val="5B9BD5"/>
      <w:sz w:val="24"/>
      <w:szCs w:val="24"/>
    </w:rPr>
  </w:style>
  <w:style w:type="character" w:customStyle="1" w:styleId="Heading1Char">
    <w:name w:val="Heading 1 Char"/>
    <w:link w:val="Heading1"/>
    <w:rsid w:val="00ED5EA3"/>
    <w:rPr>
      <w:rFonts w:ascii="Arial" w:eastAsia="Times New Roman" w:hAnsi="Arial"/>
      <w:b/>
      <w:bCs/>
      <w:kern w:val="32"/>
      <w:sz w:val="32"/>
      <w:szCs w:val="32"/>
    </w:rPr>
  </w:style>
  <w:style w:type="character" w:customStyle="1" w:styleId="Heading2Char">
    <w:name w:val="Heading 2 Char"/>
    <w:link w:val="Heading2"/>
    <w:rsid w:val="00ED5EA3"/>
    <w:rPr>
      <w:rFonts w:ascii="Cambria" w:eastAsia="Times New Roman" w:hAnsi="Cambria"/>
      <w:color w:val="365F91"/>
      <w:sz w:val="26"/>
      <w:szCs w:val="26"/>
    </w:rPr>
  </w:style>
  <w:style w:type="paragraph" w:customStyle="1" w:styleId="5V">
    <w:name w:val="5 V"/>
    <w:rsid w:val="00ED5EA3"/>
    <w:pPr>
      <w:numPr>
        <w:ilvl w:val="4"/>
        <w:numId w:val="20"/>
      </w:numPr>
      <w:jc w:val="both"/>
    </w:pPr>
    <w:rPr>
      <w:rFonts w:ascii="Times New Roman" w:hAnsi="Times New Roman"/>
      <w:sz w:val="28"/>
      <w:szCs w:val="28"/>
      <w:lang w:val="lv-LV" w:eastAsia="lv-LV"/>
    </w:rPr>
  </w:style>
  <w:style w:type="paragraph" w:customStyle="1" w:styleId="1V">
    <w:name w:val="1 V"/>
    <w:basedOn w:val="Normal"/>
    <w:rsid w:val="00ED5EA3"/>
    <w:pPr>
      <w:numPr>
        <w:numId w:val="20"/>
      </w:numPr>
      <w:spacing w:before="0"/>
      <w:ind w:left="0" w:firstLine="0"/>
    </w:pPr>
    <w:rPr>
      <w:sz w:val="28"/>
      <w:szCs w:val="28"/>
    </w:rPr>
  </w:style>
  <w:style w:type="table" w:styleId="TableGrid">
    <w:name w:val="Table Grid"/>
    <w:basedOn w:val="TableNormal"/>
    <w:uiPriority w:val="59"/>
    <w:rsid w:val="00ED5EA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ED5EA3"/>
  </w:style>
  <w:style w:type="character" w:customStyle="1" w:styleId="NoSpacingChar">
    <w:name w:val="No Spacing Char"/>
    <w:link w:val="NoSpacing"/>
    <w:uiPriority w:val="1"/>
    <w:rsid w:val="00ED5EA3"/>
    <w:rPr>
      <w:rFonts w:eastAsia="ヒラギノ角ゴ Pro W3"/>
      <w:color w:val="000000"/>
      <w:sz w:val="22"/>
      <w:szCs w:val="24"/>
      <w:lang w:eastAsia="en-US"/>
    </w:rPr>
  </w:style>
  <w:style w:type="character" w:styleId="FootnoteReference">
    <w:name w:val="footnote reference"/>
    <w:uiPriority w:val="99"/>
    <w:semiHidden/>
    <w:unhideWhenUsed/>
    <w:rsid w:val="00ED5EA3"/>
    <w:rPr>
      <w:vertAlign w:val="superscript"/>
    </w:rPr>
  </w:style>
  <w:style w:type="paragraph" w:styleId="Title">
    <w:name w:val="Title"/>
    <w:basedOn w:val="Normal"/>
    <w:link w:val="TitleChar"/>
    <w:qFormat/>
    <w:rsid w:val="00ED5EA3"/>
    <w:pPr>
      <w:spacing w:before="0"/>
      <w:ind w:left="0" w:firstLine="0"/>
      <w:jc w:val="center"/>
    </w:pPr>
    <w:rPr>
      <w:rFonts w:eastAsia="Times New Roman"/>
      <w:b/>
      <w:bCs/>
      <w:lang w:eastAsia="en-US"/>
    </w:rPr>
  </w:style>
  <w:style w:type="character" w:customStyle="1" w:styleId="TitleChar">
    <w:name w:val="Title Char"/>
    <w:link w:val="Title"/>
    <w:rsid w:val="00ED5EA3"/>
    <w:rPr>
      <w:rFonts w:ascii="Times New Roman" w:eastAsia="Times New Roman" w:hAnsi="Times New Roman"/>
      <w:b/>
      <w:bCs/>
      <w:sz w:val="24"/>
      <w:szCs w:val="24"/>
      <w:lang w:eastAsia="en-US"/>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89628">
      <w:bodyDiv w:val="1"/>
      <w:marLeft w:val="0"/>
      <w:marRight w:val="0"/>
      <w:marTop w:val="0"/>
      <w:marBottom w:val="0"/>
      <w:divBdr>
        <w:top w:val="none" w:sz="0" w:space="0" w:color="auto"/>
        <w:left w:val="none" w:sz="0" w:space="0" w:color="auto"/>
        <w:bottom w:val="none" w:sz="0" w:space="0" w:color="auto"/>
        <w:right w:val="none" w:sz="0" w:space="0" w:color="auto"/>
      </w:divBdr>
      <w:divsChild>
        <w:div w:id="410128214">
          <w:marLeft w:val="0"/>
          <w:marRight w:val="0"/>
          <w:marTop w:val="0"/>
          <w:marBottom w:val="0"/>
          <w:divBdr>
            <w:top w:val="none" w:sz="0" w:space="0" w:color="auto"/>
            <w:left w:val="none" w:sz="0" w:space="0" w:color="auto"/>
            <w:bottom w:val="none" w:sz="0" w:space="0" w:color="auto"/>
            <w:right w:val="none" w:sz="0" w:space="0" w:color="auto"/>
          </w:divBdr>
        </w:div>
        <w:div w:id="1542670057">
          <w:marLeft w:val="0"/>
          <w:marRight w:val="0"/>
          <w:marTop w:val="0"/>
          <w:marBottom w:val="0"/>
          <w:divBdr>
            <w:top w:val="none" w:sz="0" w:space="0" w:color="auto"/>
            <w:left w:val="none" w:sz="0" w:space="0" w:color="auto"/>
            <w:bottom w:val="none" w:sz="0" w:space="0" w:color="auto"/>
            <w:right w:val="none" w:sz="0" w:space="0" w:color="auto"/>
          </w:divBdr>
        </w:div>
      </w:divsChild>
    </w:div>
    <w:div w:id="75202453">
      <w:bodyDiv w:val="1"/>
      <w:marLeft w:val="0"/>
      <w:marRight w:val="0"/>
      <w:marTop w:val="0"/>
      <w:marBottom w:val="0"/>
      <w:divBdr>
        <w:top w:val="none" w:sz="0" w:space="0" w:color="auto"/>
        <w:left w:val="none" w:sz="0" w:space="0" w:color="auto"/>
        <w:bottom w:val="none" w:sz="0" w:space="0" w:color="auto"/>
        <w:right w:val="none" w:sz="0" w:space="0" w:color="auto"/>
      </w:divBdr>
      <w:divsChild>
        <w:div w:id="355927721">
          <w:marLeft w:val="0"/>
          <w:marRight w:val="0"/>
          <w:marTop w:val="240"/>
          <w:marBottom w:val="0"/>
          <w:divBdr>
            <w:top w:val="none" w:sz="0" w:space="0" w:color="auto"/>
            <w:left w:val="none" w:sz="0" w:space="0" w:color="auto"/>
            <w:bottom w:val="none" w:sz="0" w:space="0" w:color="auto"/>
            <w:right w:val="none" w:sz="0" w:space="0" w:color="auto"/>
          </w:divBdr>
        </w:div>
        <w:div w:id="454374800">
          <w:marLeft w:val="0"/>
          <w:marRight w:val="0"/>
          <w:marTop w:val="0"/>
          <w:marBottom w:val="0"/>
          <w:divBdr>
            <w:top w:val="none" w:sz="0" w:space="0" w:color="auto"/>
            <w:left w:val="none" w:sz="0" w:space="0" w:color="auto"/>
            <w:bottom w:val="none" w:sz="0" w:space="0" w:color="auto"/>
            <w:right w:val="none" w:sz="0" w:space="0" w:color="auto"/>
          </w:divBdr>
        </w:div>
      </w:divsChild>
    </w:div>
    <w:div w:id="77412825">
      <w:bodyDiv w:val="1"/>
      <w:marLeft w:val="0"/>
      <w:marRight w:val="0"/>
      <w:marTop w:val="0"/>
      <w:marBottom w:val="0"/>
      <w:divBdr>
        <w:top w:val="none" w:sz="0" w:space="0" w:color="auto"/>
        <w:left w:val="none" w:sz="0" w:space="0" w:color="auto"/>
        <w:bottom w:val="none" w:sz="0" w:space="0" w:color="auto"/>
        <w:right w:val="none" w:sz="0" w:space="0" w:color="auto"/>
      </w:divBdr>
    </w:div>
    <w:div w:id="138109807">
      <w:bodyDiv w:val="1"/>
      <w:marLeft w:val="0"/>
      <w:marRight w:val="0"/>
      <w:marTop w:val="0"/>
      <w:marBottom w:val="0"/>
      <w:divBdr>
        <w:top w:val="none" w:sz="0" w:space="0" w:color="auto"/>
        <w:left w:val="none" w:sz="0" w:space="0" w:color="auto"/>
        <w:bottom w:val="none" w:sz="0" w:space="0" w:color="auto"/>
        <w:right w:val="none" w:sz="0" w:space="0" w:color="auto"/>
      </w:divBdr>
    </w:div>
    <w:div w:id="181945476">
      <w:bodyDiv w:val="1"/>
      <w:marLeft w:val="0"/>
      <w:marRight w:val="0"/>
      <w:marTop w:val="0"/>
      <w:marBottom w:val="0"/>
      <w:divBdr>
        <w:top w:val="none" w:sz="0" w:space="0" w:color="auto"/>
        <w:left w:val="none" w:sz="0" w:space="0" w:color="auto"/>
        <w:bottom w:val="none" w:sz="0" w:space="0" w:color="auto"/>
        <w:right w:val="none" w:sz="0" w:space="0" w:color="auto"/>
      </w:divBdr>
    </w:div>
    <w:div w:id="195043750">
      <w:bodyDiv w:val="1"/>
      <w:marLeft w:val="0"/>
      <w:marRight w:val="0"/>
      <w:marTop w:val="0"/>
      <w:marBottom w:val="0"/>
      <w:divBdr>
        <w:top w:val="none" w:sz="0" w:space="0" w:color="auto"/>
        <w:left w:val="none" w:sz="0" w:space="0" w:color="auto"/>
        <w:bottom w:val="none" w:sz="0" w:space="0" w:color="auto"/>
        <w:right w:val="none" w:sz="0" w:space="0" w:color="auto"/>
      </w:divBdr>
      <w:divsChild>
        <w:div w:id="653948181">
          <w:marLeft w:val="0"/>
          <w:marRight w:val="0"/>
          <w:marTop w:val="0"/>
          <w:marBottom w:val="0"/>
          <w:divBdr>
            <w:top w:val="none" w:sz="0" w:space="0" w:color="auto"/>
            <w:left w:val="none" w:sz="0" w:space="0" w:color="auto"/>
            <w:bottom w:val="none" w:sz="0" w:space="0" w:color="auto"/>
            <w:right w:val="none" w:sz="0" w:space="0" w:color="auto"/>
          </w:divBdr>
        </w:div>
        <w:div w:id="1319770464">
          <w:marLeft w:val="0"/>
          <w:marRight w:val="0"/>
          <w:marTop w:val="0"/>
          <w:marBottom w:val="0"/>
          <w:divBdr>
            <w:top w:val="none" w:sz="0" w:space="0" w:color="auto"/>
            <w:left w:val="none" w:sz="0" w:space="0" w:color="auto"/>
            <w:bottom w:val="none" w:sz="0" w:space="0" w:color="auto"/>
            <w:right w:val="none" w:sz="0" w:space="0" w:color="auto"/>
          </w:divBdr>
        </w:div>
      </w:divsChild>
    </w:div>
    <w:div w:id="426005325">
      <w:bodyDiv w:val="1"/>
      <w:marLeft w:val="0"/>
      <w:marRight w:val="0"/>
      <w:marTop w:val="0"/>
      <w:marBottom w:val="0"/>
      <w:divBdr>
        <w:top w:val="none" w:sz="0" w:space="0" w:color="auto"/>
        <w:left w:val="none" w:sz="0" w:space="0" w:color="auto"/>
        <w:bottom w:val="none" w:sz="0" w:space="0" w:color="auto"/>
        <w:right w:val="none" w:sz="0" w:space="0" w:color="auto"/>
      </w:divBdr>
      <w:divsChild>
        <w:div w:id="62873202">
          <w:marLeft w:val="0"/>
          <w:marRight w:val="0"/>
          <w:marTop w:val="0"/>
          <w:marBottom w:val="0"/>
          <w:divBdr>
            <w:top w:val="none" w:sz="0" w:space="0" w:color="auto"/>
            <w:left w:val="none" w:sz="0" w:space="0" w:color="auto"/>
            <w:bottom w:val="none" w:sz="0" w:space="0" w:color="auto"/>
            <w:right w:val="none" w:sz="0" w:space="0" w:color="auto"/>
          </w:divBdr>
        </w:div>
        <w:div w:id="106313432">
          <w:marLeft w:val="0"/>
          <w:marRight w:val="0"/>
          <w:marTop w:val="0"/>
          <w:marBottom w:val="0"/>
          <w:divBdr>
            <w:top w:val="none" w:sz="0" w:space="0" w:color="auto"/>
            <w:left w:val="none" w:sz="0" w:space="0" w:color="auto"/>
            <w:bottom w:val="none" w:sz="0" w:space="0" w:color="auto"/>
            <w:right w:val="none" w:sz="0" w:space="0" w:color="auto"/>
          </w:divBdr>
        </w:div>
        <w:div w:id="1310597116">
          <w:marLeft w:val="0"/>
          <w:marRight w:val="0"/>
          <w:marTop w:val="0"/>
          <w:marBottom w:val="0"/>
          <w:divBdr>
            <w:top w:val="none" w:sz="0" w:space="0" w:color="auto"/>
            <w:left w:val="none" w:sz="0" w:space="0" w:color="auto"/>
            <w:bottom w:val="none" w:sz="0" w:space="0" w:color="auto"/>
            <w:right w:val="none" w:sz="0" w:space="0" w:color="auto"/>
          </w:divBdr>
        </w:div>
        <w:div w:id="1402218015">
          <w:marLeft w:val="0"/>
          <w:marRight w:val="0"/>
          <w:marTop w:val="0"/>
          <w:marBottom w:val="0"/>
          <w:divBdr>
            <w:top w:val="none" w:sz="0" w:space="0" w:color="auto"/>
            <w:left w:val="none" w:sz="0" w:space="0" w:color="auto"/>
            <w:bottom w:val="none" w:sz="0" w:space="0" w:color="auto"/>
            <w:right w:val="none" w:sz="0" w:space="0" w:color="auto"/>
          </w:divBdr>
        </w:div>
        <w:div w:id="1428768054">
          <w:marLeft w:val="0"/>
          <w:marRight w:val="0"/>
          <w:marTop w:val="0"/>
          <w:marBottom w:val="0"/>
          <w:divBdr>
            <w:top w:val="none" w:sz="0" w:space="0" w:color="auto"/>
            <w:left w:val="none" w:sz="0" w:space="0" w:color="auto"/>
            <w:bottom w:val="none" w:sz="0" w:space="0" w:color="auto"/>
            <w:right w:val="none" w:sz="0" w:space="0" w:color="auto"/>
          </w:divBdr>
        </w:div>
        <w:div w:id="1702196755">
          <w:marLeft w:val="0"/>
          <w:marRight w:val="0"/>
          <w:marTop w:val="0"/>
          <w:marBottom w:val="0"/>
          <w:divBdr>
            <w:top w:val="none" w:sz="0" w:space="0" w:color="auto"/>
            <w:left w:val="none" w:sz="0" w:space="0" w:color="auto"/>
            <w:bottom w:val="none" w:sz="0" w:space="0" w:color="auto"/>
            <w:right w:val="none" w:sz="0" w:space="0" w:color="auto"/>
          </w:divBdr>
        </w:div>
        <w:div w:id="1928152843">
          <w:marLeft w:val="0"/>
          <w:marRight w:val="0"/>
          <w:marTop w:val="0"/>
          <w:marBottom w:val="0"/>
          <w:divBdr>
            <w:top w:val="none" w:sz="0" w:space="0" w:color="auto"/>
            <w:left w:val="none" w:sz="0" w:space="0" w:color="auto"/>
            <w:bottom w:val="none" w:sz="0" w:space="0" w:color="auto"/>
            <w:right w:val="none" w:sz="0" w:space="0" w:color="auto"/>
          </w:divBdr>
        </w:div>
        <w:div w:id="2065905245">
          <w:marLeft w:val="0"/>
          <w:marRight w:val="0"/>
          <w:marTop w:val="0"/>
          <w:marBottom w:val="0"/>
          <w:divBdr>
            <w:top w:val="none" w:sz="0" w:space="0" w:color="auto"/>
            <w:left w:val="none" w:sz="0" w:space="0" w:color="auto"/>
            <w:bottom w:val="none" w:sz="0" w:space="0" w:color="auto"/>
            <w:right w:val="none" w:sz="0" w:space="0" w:color="auto"/>
          </w:divBdr>
        </w:div>
        <w:div w:id="2077127580">
          <w:marLeft w:val="0"/>
          <w:marRight w:val="0"/>
          <w:marTop w:val="0"/>
          <w:marBottom w:val="0"/>
          <w:divBdr>
            <w:top w:val="none" w:sz="0" w:space="0" w:color="auto"/>
            <w:left w:val="none" w:sz="0" w:space="0" w:color="auto"/>
            <w:bottom w:val="none" w:sz="0" w:space="0" w:color="auto"/>
            <w:right w:val="none" w:sz="0" w:space="0" w:color="auto"/>
          </w:divBdr>
        </w:div>
      </w:divsChild>
    </w:div>
    <w:div w:id="485559792">
      <w:bodyDiv w:val="1"/>
      <w:marLeft w:val="0"/>
      <w:marRight w:val="0"/>
      <w:marTop w:val="0"/>
      <w:marBottom w:val="0"/>
      <w:divBdr>
        <w:top w:val="none" w:sz="0" w:space="0" w:color="auto"/>
        <w:left w:val="none" w:sz="0" w:space="0" w:color="auto"/>
        <w:bottom w:val="none" w:sz="0" w:space="0" w:color="auto"/>
        <w:right w:val="none" w:sz="0" w:space="0" w:color="auto"/>
      </w:divBdr>
    </w:div>
    <w:div w:id="506596158">
      <w:bodyDiv w:val="1"/>
      <w:marLeft w:val="0"/>
      <w:marRight w:val="0"/>
      <w:marTop w:val="0"/>
      <w:marBottom w:val="0"/>
      <w:divBdr>
        <w:top w:val="none" w:sz="0" w:space="0" w:color="auto"/>
        <w:left w:val="none" w:sz="0" w:space="0" w:color="auto"/>
        <w:bottom w:val="none" w:sz="0" w:space="0" w:color="auto"/>
        <w:right w:val="none" w:sz="0" w:space="0" w:color="auto"/>
      </w:divBdr>
    </w:div>
    <w:div w:id="516117028">
      <w:bodyDiv w:val="1"/>
      <w:marLeft w:val="0"/>
      <w:marRight w:val="0"/>
      <w:marTop w:val="0"/>
      <w:marBottom w:val="0"/>
      <w:divBdr>
        <w:top w:val="none" w:sz="0" w:space="0" w:color="auto"/>
        <w:left w:val="none" w:sz="0" w:space="0" w:color="auto"/>
        <w:bottom w:val="none" w:sz="0" w:space="0" w:color="auto"/>
        <w:right w:val="none" w:sz="0" w:space="0" w:color="auto"/>
      </w:divBdr>
    </w:div>
    <w:div w:id="646975223">
      <w:bodyDiv w:val="1"/>
      <w:marLeft w:val="0"/>
      <w:marRight w:val="0"/>
      <w:marTop w:val="0"/>
      <w:marBottom w:val="0"/>
      <w:divBdr>
        <w:top w:val="none" w:sz="0" w:space="0" w:color="auto"/>
        <w:left w:val="none" w:sz="0" w:space="0" w:color="auto"/>
        <w:bottom w:val="none" w:sz="0" w:space="0" w:color="auto"/>
        <w:right w:val="none" w:sz="0" w:space="0" w:color="auto"/>
      </w:divBdr>
    </w:div>
    <w:div w:id="655689553">
      <w:bodyDiv w:val="1"/>
      <w:marLeft w:val="0"/>
      <w:marRight w:val="0"/>
      <w:marTop w:val="0"/>
      <w:marBottom w:val="0"/>
      <w:divBdr>
        <w:top w:val="none" w:sz="0" w:space="0" w:color="auto"/>
        <w:left w:val="none" w:sz="0" w:space="0" w:color="auto"/>
        <w:bottom w:val="none" w:sz="0" w:space="0" w:color="auto"/>
        <w:right w:val="none" w:sz="0" w:space="0" w:color="auto"/>
      </w:divBdr>
    </w:div>
    <w:div w:id="667712010">
      <w:bodyDiv w:val="1"/>
      <w:marLeft w:val="0"/>
      <w:marRight w:val="0"/>
      <w:marTop w:val="0"/>
      <w:marBottom w:val="0"/>
      <w:divBdr>
        <w:top w:val="none" w:sz="0" w:space="0" w:color="auto"/>
        <w:left w:val="none" w:sz="0" w:space="0" w:color="auto"/>
        <w:bottom w:val="none" w:sz="0" w:space="0" w:color="auto"/>
        <w:right w:val="none" w:sz="0" w:space="0" w:color="auto"/>
      </w:divBdr>
    </w:div>
    <w:div w:id="687484080">
      <w:bodyDiv w:val="1"/>
      <w:marLeft w:val="0"/>
      <w:marRight w:val="0"/>
      <w:marTop w:val="0"/>
      <w:marBottom w:val="0"/>
      <w:divBdr>
        <w:top w:val="none" w:sz="0" w:space="0" w:color="auto"/>
        <w:left w:val="none" w:sz="0" w:space="0" w:color="auto"/>
        <w:bottom w:val="none" w:sz="0" w:space="0" w:color="auto"/>
        <w:right w:val="none" w:sz="0" w:space="0" w:color="auto"/>
      </w:divBdr>
    </w:div>
    <w:div w:id="727612175">
      <w:bodyDiv w:val="1"/>
      <w:marLeft w:val="0"/>
      <w:marRight w:val="0"/>
      <w:marTop w:val="0"/>
      <w:marBottom w:val="0"/>
      <w:divBdr>
        <w:top w:val="none" w:sz="0" w:space="0" w:color="auto"/>
        <w:left w:val="none" w:sz="0" w:space="0" w:color="auto"/>
        <w:bottom w:val="none" w:sz="0" w:space="0" w:color="auto"/>
        <w:right w:val="none" w:sz="0" w:space="0" w:color="auto"/>
      </w:divBdr>
    </w:div>
    <w:div w:id="735472547">
      <w:bodyDiv w:val="1"/>
      <w:marLeft w:val="0"/>
      <w:marRight w:val="0"/>
      <w:marTop w:val="0"/>
      <w:marBottom w:val="0"/>
      <w:divBdr>
        <w:top w:val="none" w:sz="0" w:space="0" w:color="auto"/>
        <w:left w:val="none" w:sz="0" w:space="0" w:color="auto"/>
        <w:bottom w:val="none" w:sz="0" w:space="0" w:color="auto"/>
        <w:right w:val="none" w:sz="0" w:space="0" w:color="auto"/>
      </w:divBdr>
      <w:divsChild>
        <w:div w:id="195193724">
          <w:marLeft w:val="0"/>
          <w:marRight w:val="0"/>
          <w:marTop w:val="0"/>
          <w:marBottom w:val="0"/>
          <w:divBdr>
            <w:top w:val="none" w:sz="0" w:space="0" w:color="auto"/>
            <w:left w:val="none" w:sz="0" w:space="0" w:color="auto"/>
            <w:bottom w:val="none" w:sz="0" w:space="0" w:color="auto"/>
            <w:right w:val="none" w:sz="0" w:space="0" w:color="auto"/>
          </w:divBdr>
        </w:div>
        <w:div w:id="221871973">
          <w:marLeft w:val="0"/>
          <w:marRight w:val="0"/>
          <w:marTop w:val="0"/>
          <w:marBottom w:val="0"/>
          <w:divBdr>
            <w:top w:val="none" w:sz="0" w:space="0" w:color="auto"/>
            <w:left w:val="none" w:sz="0" w:space="0" w:color="auto"/>
            <w:bottom w:val="none" w:sz="0" w:space="0" w:color="auto"/>
            <w:right w:val="none" w:sz="0" w:space="0" w:color="auto"/>
          </w:divBdr>
        </w:div>
        <w:div w:id="365837108">
          <w:marLeft w:val="0"/>
          <w:marRight w:val="0"/>
          <w:marTop w:val="0"/>
          <w:marBottom w:val="0"/>
          <w:divBdr>
            <w:top w:val="none" w:sz="0" w:space="0" w:color="auto"/>
            <w:left w:val="none" w:sz="0" w:space="0" w:color="auto"/>
            <w:bottom w:val="none" w:sz="0" w:space="0" w:color="auto"/>
            <w:right w:val="none" w:sz="0" w:space="0" w:color="auto"/>
          </w:divBdr>
        </w:div>
        <w:div w:id="693766883">
          <w:marLeft w:val="0"/>
          <w:marRight w:val="0"/>
          <w:marTop w:val="0"/>
          <w:marBottom w:val="0"/>
          <w:divBdr>
            <w:top w:val="none" w:sz="0" w:space="0" w:color="auto"/>
            <w:left w:val="none" w:sz="0" w:space="0" w:color="auto"/>
            <w:bottom w:val="none" w:sz="0" w:space="0" w:color="auto"/>
            <w:right w:val="none" w:sz="0" w:space="0" w:color="auto"/>
          </w:divBdr>
        </w:div>
        <w:div w:id="829444520">
          <w:marLeft w:val="0"/>
          <w:marRight w:val="0"/>
          <w:marTop w:val="0"/>
          <w:marBottom w:val="0"/>
          <w:divBdr>
            <w:top w:val="none" w:sz="0" w:space="0" w:color="auto"/>
            <w:left w:val="none" w:sz="0" w:space="0" w:color="auto"/>
            <w:bottom w:val="none" w:sz="0" w:space="0" w:color="auto"/>
            <w:right w:val="none" w:sz="0" w:space="0" w:color="auto"/>
          </w:divBdr>
        </w:div>
        <w:div w:id="941108711">
          <w:marLeft w:val="0"/>
          <w:marRight w:val="0"/>
          <w:marTop w:val="0"/>
          <w:marBottom w:val="0"/>
          <w:divBdr>
            <w:top w:val="none" w:sz="0" w:space="0" w:color="auto"/>
            <w:left w:val="none" w:sz="0" w:space="0" w:color="auto"/>
            <w:bottom w:val="none" w:sz="0" w:space="0" w:color="auto"/>
            <w:right w:val="none" w:sz="0" w:space="0" w:color="auto"/>
          </w:divBdr>
        </w:div>
        <w:div w:id="1242716883">
          <w:marLeft w:val="0"/>
          <w:marRight w:val="0"/>
          <w:marTop w:val="0"/>
          <w:marBottom w:val="0"/>
          <w:divBdr>
            <w:top w:val="none" w:sz="0" w:space="0" w:color="auto"/>
            <w:left w:val="none" w:sz="0" w:space="0" w:color="auto"/>
            <w:bottom w:val="none" w:sz="0" w:space="0" w:color="auto"/>
            <w:right w:val="none" w:sz="0" w:space="0" w:color="auto"/>
          </w:divBdr>
        </w:div>
        <w:div w:id="1243952244">
          <w:marLeft w:val="0"/>
          <w:marRight w:val="0"/>
          <w:marTop w:val="0"/>
          <w:marBottom w:val="0"/>
          <w:divBdr>
            <w:top w:val="none" w:sz="0" w:space="0" w:color="auto"/>
            <w:left w:val="none" w:sz="0" w:space="0" w:color="auto"/>
            <w:bottom w:val="none" w:sz="0" w:space="0" w:color="auto"/>
            <w:right w:val="none" w:sz="0" w:space="0" w:color="auto"/>
          </w:divBdr>
        </w:div>
        <w:div w:id="1311055467">
          <w:marLeft w:val="0"/>
          <w:marRight w:val="0"/>
          <w:marTop w:val="0"/>
          <w:marBottom w:val="0"/>
          <w:divBdr>
            <w:top w:val="none" w:sz="0" w:space="0" w:color="auto"/>
            <w:left w:val="none" w:sz="0" w:space="0" w:color="auto"/>
            <w:bottom w:val="none" w:sz="0" w:space="0" w:color="auto"/>
            <w:right w:val="none" w:sz="0" w:space="0" w:color="auto"/>
          </w:divBdr>
        </w:div>
        <w:div w:id="1614240953">
          <w:marLeft w:val="0"/>
          <w:marRight w:val="0"/>
          <w:marTop w:val="0"/>
          <w:marBottom w:val="0"/>
          <w:divBdr>
            <w:top w:val="none" w:sz="0" w:space="0" w:color="auto"/>
            <w:left w:val="none" w:sz="0" w:space="0" w:color="auto"/>
            <w:bottom w:val="none" w:sz="0" w:space="0" w:color="auto"/>
            <w:right w:val="none" w:sz="0" w:space="0" w:color="auto"/>
          </w:divBdr>
        </w:div>
        <w:div w:id="2023625766">
          <w:marLeft w:val="0"/>
          <w:marRight w:val="0"/>
          <w:marTop w:val="0"/>
          <w:marBottom w:val="0"/>
          <w:divBdr>
            <w:top w:val="none" w:sz="0" w:space="0" w:color="auto"/>
            <w:left w:val="none" w:sz="0" w:space="0" w:color="auto"/>
            <w:bottom w:val="none" w:sz="0" w:space="0" w:color="auto"/>
            <w:right w:val="none" w:sz="0" w:space="0" w:color="auto"/>
          </w:divBdr>
        </w:div>
        <w:div w:id="2036147404">
          <w:marLeft w:val="0"/>
          <w:marRight w:val="0"/>
          <w:marTop w:val="0"/>
          <w:marBottom w:val="0"/>
          <w:divBdr>
            <w:top w:val="none" w:sz="0" w:space="0" w:color="auto"/>
            <w:left w:val="none" w:sz="0" w:space="0" w:color="auto"/>
            <w:bottom w:val="none" w:sz="0" w:space="0" w:color="auto"/>
            <w:right w:val="none" w:sz="0" w:space="0" w:color="auto"/>
          </w:divBdr>
        </w:div>
        <w:div w:id="2107728510">
          <w:marLeft w:val="0"/>
          <w:marRight w:val="0"/>
          <w:marTop w:val="0"/>
          <w:marBottom w:val="0"/>
          <w:divBdr>
            <w:top w:val="none" w:sz="0" w:space="0" w:color="auto"/>
            <w:left w:val="none" w:sz="0" w:space="0" w:color="auto"/>
            <w:bottom w:val="none" w:sz="0" w:space="0" w:color="auto"/>
            <w:right w:val="none" w:sz="0" w:space="0" w:color="auto"/>
          </w:divBdr>
        </w:div>
      </w:divsChild>
    </w:div>
    <w:div w:id="749886219">
      <w:bodyDiv w:val="1"/>
      <w:marLeft w:val="0"/>
      <w:marRight w:val="0"/>
      <w:marTop w:val="0"/>
      <w:marBottom w:val="0"/>
      <w:divBdr>
        <w:top w:val="none" w:sz="0" w:space="0" w:color="auto"/>
        <w:left w:val="none" w:sz="0" w:space="0" w:color="auto"/>
        <w:bottom w:val="none" w:sz="0" w:space="0" w:color="auto"/>
        <w:right w:val="none" w:sz="0" w:space="0" w:color="auto"/>
      </w:divBdr>
    </w:div>
    <w:div w:id="855658797">
      <w:bodyDiv w:val="1"/>
      <w:marLeft w:val="0"/>
      <w:marRight w:val="0"/>
      <w:marTop w:val="0"/>
      <w:marBottom w:val="0"/>
      <w:divBdr>
        <w:top w:val="none" w:sz="0" w:space="0" w:color="auto"/>
        <w:left w:val="none" w:sz="0" w:space="0" w:color="auto"/>
        <w:bottom w:val="none" w:sz="0" w:space="0" w:color="auto"/>
        <w:right w:val="none" w:sz="0" w:space="0" w:color="auto"/>
      </w:divBdr>
      <w:divsChild>
        <w:div w:id="107969745">
          <w:marLeft w:val="0"/>
          <w:marRight w:val="0"/>
          <w:marTop w:val="75"/>
          <w:marBottom w:val="0"/>
          <w:divBdr>
            <w:top w:val="none" w:sz="0" w:space="0" w:color="auto"/>
            <w:left w:val="none" w:sz="0" w:space="0" w:color="auto"/>
            <w:bottom w:val="none" w:sz="0" w:space="0" w:color="auto"/>
            <w:right w:val="none" w:sz="0" w:space="0" w:color="auto"/>
          </w:divBdr>
          <w:divsChild>
            <w:div w:id="1255628490">
              <w:marLeft w:val="0"/>
              <w:marRight w:val="0"/>
              <w:marTop w:val="0"/>
              <w:marBottom w:val="0"/>
              <w:divBdr>
                <w:top w:val="none" w:sz="0" w:space="0" w:color="auto"/>
                <w:left w:val="none" w:sz="0" w:space="0" w:color="auto"/>
                <w:bottom w:val="none" w:sz="0" w:space="0" w:color="auto"/>
                <w:right w:val="none" w:sz="0" w:space="0" w:color="auto"/>
              </w:divBdr>
              <w:divsChild>
                <w:div w:id="1051222508">
                  <w:marLeft w:val="0"/>
                  <w:marRight w:val="0"/>
                  <w:marTop w:val="375"/>
                  <w:marBottom w:val="75"/>
                  <w:divBdr>
                    <w:top w:val="none" w:sz="0" w:space="0" w:color="auto"/>
                    <w:left w:val="none" w:sz="0" w:space="0" w:color="auto"/>
                    <w:bottom w:val="none" w:sz="0" w:space="0" w:color="auto"/>
                    <w:right w:val="none" w:sz="0" w:space="0" w:color="auto"/>
                  </w:divBdr>
                </w:div>
              </w:divsChild>
            </w:div>
          </w:divsChild>
        </w:div>
      </w:divsChild>
    </w:div>
    <w:div w:id="864758578">
      <w:bodyDiv w:val="1"/>
      <w:marLeft w:val="0"/>
      <w:marRight w:val="0"/>
      <w:marTop w:val="0"/>
      <w:marBottom w:val="0"/>
      <w:divBdr>
        <w:top w:val="none" w:sz="0" w:space="0" w:color="auto"/>
        <w:left w:val="none" w:sz="0" w:space="0" w:color="auto"/>
        <w:bottom w:val="none" w:sz="0" w:space="0" w:color="auto"/>
        <w:right w:val="none" w:sz="0" w:space="0" w:color="auto"/>
      </w:divBdr>
    </w:div>
    <w:div w:id="871191844">
      <w:bodyDiv w:val="1"/>
      <w:marLeft w:val="0"/>
      <w:marRight w:val="0"/>
      <w:marTop w:val="0"/>
      <w:marBottom w:val="0"/>
      <w:divBdr>
        <w:top w:val="none" w:sz="0" w:space="0" w:color="auto"/>
        <w:left w:val="none" w:sz="0" w:space="0" w:color="auto"/>
        <w:bottom w:val="none" w:sz="0" w:space="0" w:color="auto"/>
        <w:right w:val="none" w:sz="0" w:space="0" w:color="auto"/>
      </w:divBdr>
    </w:div>
    <w:div w:id="897085321">
      <w:bodyDiv w:val="1"/>
      <w:marLeft w:val="0"/>
      <w:marRight w:val="0"/>
      <w:marTop w:val="0"/>
      <w:marBottom w:val="0"/>
      <w:divBdr>
        <w:top w:val="none" w:sz="0" w:space="0" w:color="auto"/>
        <w:left w:val="none" w:sz="0" w:space="0" w:color="auto"/>
        <w:bottom w:val="none" w:sz="0" w:space="0" w:color="auto"/>
        <w:right w:val="none" w:sz="0" w:space="0" w:color="auto"/>
      </w:divBdr>
    </w:div>
    <w:div w:id="898590686">
      <w:bodyDiv w:val="1"/>
      <w:marLeft w:val="0"/>
      <w:marRight w:val="0"/>
      <w:marTop w:val="0"/>
      <w:marBottom w:val="0"/>
      <w:divBdr>
        <w:top w:val="none" w:sz="0" w:space="0" w:color="auto"/>
        <w:left w:val="none" w:sz="0" w:space="0" w:color="auto"/>
        <w:bottom w:val="none" w:sz="0" w:space="0" w:color="auto"/>
        <w:right w:val="none" w:sz="0" w:space="0" w:color="auto"/>
      </w:divBdr>
    </w:div>
    <w:div w:id="1005791622">
      <w:bodyDiv w:val="1"/>
      <w:marLeft w:val="0"/>
      <w:marRight w:val="0"/>
      <w:marTop w:val="0"/>
      <w:marBottom w:val="0"/>
      <w:divBdr>
        <w:top w:val="none" w:sz="0" w:space="0" w:color="auto"/>
        <w:left w:val="none" w:sz="0" w:space="0" w:color="auto"/>
        <w:bottom w:val="none" w:sz="0" w:space="0" w:color="auto"/>
        <w:right w:val="none" w:sz="0" w:space="0" w:color="auto"/>
      </w:divBdr>
    </w:div>
    <w:div w:id="1012415830">
      <w:bodyDiv w:val="1"/>
      <w:marLeft w:val="0"/>
      <w:marRight w:val="0"/>
      <w:marTop w:val="0"/>
      <w:marBottom w:val="0"/>
      <w:divBdr>
        <w:top w:val="none" w:sz="0" w:space="0" w:color="auto"/>
        <w:left w:val="none" w:sz="0" w:space="0" w:color="auto"/>
        <w:bottom w:val="none" w:sz="0" w:space="0" w:color="auto"/>
        <w:right w:val="none" w:sz="0" w:space="0" w:color="auto"/>
      </w:divBdr>
    </w:div>
    <w:div w:id="1031032447">
      <w:bodyDiv w:val="1"/>
      <w:marLeft w:val="0"/>
      <w:marRight w:val="0"/>
      <w:marTop w:val="0"/>
      <w:marBottom w:val="0"/>
      <w:divBdr>
        <w:top w:val="none" w:sz="0" w:space="0" w:color="auto"/>
        <w:left w:val="none" w:sz="0" w:space="0" w:color="auto"/>
        <w:bottom w:val="none" w:sz="0" w:space="0" w:color="auto"/>
        <w:right w:val="none" w:sz="0" w:space="0" w:color="auto"/>
      </w:divBdr>
    </w:div>
    <w:div w:id="1033268828">
      <w:bodyDiv w:val="1"/>
      <w:marLeft w:val="0"/>
      <w:marRight w:val="0"/>
      <w:marTop w:val="0"/>
      <w:marBottom w:val="0"/>
      <w:divBdr>
        <w:top w:val="none" w:sz="0" w:space="0" w:color="auto"/>
        <w:left w:val="none" w:sz="0" w:space="0" w:color="auto"/>
        <w:bottom w:val="none" w:sz="0" w:space="0" w:color="auto"/>
        <w:right w:val="none" w:sz="0" w:space="0" w:color="auto"/>
      </w:divBdr>
    </w:div>
    <w:div w:id="1050571296">
      <w:bodyDiv w:val="1"/>
      <w:marLeft w:val="0"/>
      <w:marRight w:val="0"/>
      <w:marTop w:val="0"/>
      <w:marBottom w:val="0"/>
      <w:divBdr>
        <w:top w:val="none" w:sz="0" w:space="0" w:color="auto"/>
        <w:left w:val="none" w:sz="0" w:space="0" w:color="auto"/>
        <w:bottom w:val="none" w:sz="0" w:space="0" w:color="auto"/>
        <w:right w:val="none" w:sz="0" w:space="0" w:color="auto"/>
      </w:divBdr>
    </w:div>
    <w:div w:id="1194615172">
      <w:bodyDiv w:val="1"/>
      <w:marLeft w:val="0"/>
      <w:marRight w:val="0"/>
      <w:marTop w:val="0"/>
      <w:marBottom w:val="0"/>
      <w:divBdr>
        <w:top w:val="none" w:sz="0" w:space="0" w:color="auto"/>
        <w:left w:val="none" w:sz="0" w:space="0" w:color="auto"/>
        <w:bottom w:val="none" w:sz="0" w:space="0" w:color="auto"/>
        <w:right w:val="none" w:sz="0" w:space="0" w:color="auto"/>
      </w:divBdr>
    </w:div>
    <w:div w:id="1295939018">
      <w:bodyDiv w:val="1"/>
      <w:marLeft w:val="0"/>
      <w:marRight w:val="0"/>
      <w:marTop w:val="0"/>
      <w:marBottom w:val="0"/>
      <w:divBdr>
        <w:top w:val="none" w:sz="0" w:space="0" w:color="auto"/>
        <w:left w:val="none" w:sz="0" w:space="0" w:color="auto"/>
        <w:bottom w:val="none" w:sz="0" w:space="0" w:color="auto"/>
        <w:right w:val="none" w:sz="0" w:space="0" w:color="auto"/>
      </w:divBdr>
    </w:div>
    <w:div w:id="1312758749">
      <w:bodyDiv w:val="1"/>
      <w:marLeft w:val="0"/>
      <w:marRight w:val="0"/>
      <w:marTop w:val="0"/>
      <w:marBottom w:val="0"/>
      <w:divBdr>
        <w:top w:val="none" w:sz="0" w:space="0" w:color="auto"/>
        <w:left w:val="none" w:sz="0" w:space="0" w:color="auto"/>
        <w:bottom w:val="none" w:sz="0" w:space="0" w:color="auto"/>
        <w:right w:val="none" w:sz="0" w:space="0" w:color="auto"/>
      </w:divBdr>
    </w:div>
    <w:div w:id="1328703036">
      <w:bodyDiv w:val="1"/>
      <w:marLeft w:val="0"/>
      <w:marRight w:val="0"/>
      <w:marTop w:val="0"/>
      <w:marBottom w:val="0"/>
      <w:divBdr>
        <w:top w:val="none" w:sz="0" w:space="0" w:color="auto"/>
        <w:left w:val="none" w:sz="0" w:space="0" w:color="auto"/>
        <w:bottom w:val="none" w:sz="0" w:space="0" w:color="auto"/>
        <w:right w:val="none" w:sz="0" w:space="0" w:color="auto"/>
      </w:divBdr>
    </w:div>
    <w:div w:id="1367487870">
      <w:bodyDiv w:val="1"/>
      <w:marLeft w:val="0"/>
      <w:marRight w:val="0"/>
      <w:marTop w:val="0"/>
      <w:marBottom w:val="0"/>
      <w:divBdr>
        <w:top w:val="none" w:sz="0" w:space="0" w:color="auto"/>
        <w:left w:val="none" w:sz="0" w:space="0" w:color="auto"/>
        <w:bottom w:val="none" w:sz="0" w:space="0" w:color="auto"/>
        <w:right w:val="none" w:sz="0" w:space="0" w:color="auto"/>
      </w:divBdr>
      <w:divsChild>
        <w:div w:id="365568106">
          <w:marLeft w:val="0"/>
          <w:marRight w:val="0"/>
          <w:marTop w:val="0"/>
          <w:marBottom w:val="0"/>
          <w:divBdr>
            <w:top w:val="none" w:sz="0" w:space="0" w:color="auto"/>
            <w:left w:val="none" w:sz="0" w:space="0" w:color="auto"/>
            <w:bottom w:val="none" w:sz="0" w:space="0" w:color="auto"/>
            <w:right w:val="none" w:sz="0" w:space="0" w:color="auto"/>
          </w:divBdr>
        </w:div>
        <w:div w:id="532615168">
          <w:marLeft w:val="0"/>
          <w:marRight w:val="0"/>
          <w:marTop w:val="0"/>
          <w:marBottom w:val="0"/>
          <w:divBdr>
            <w:top w:val="none" w:sz="0" w:space="0" w:color="auto"/>
            <w:left w:val="none" w:sz="0" w:space="0" w:color="auto"/>
            <w:bottom w:val="none" w:sz="0" w:space="0" w:color="auto"/>
            <w:right w:val="none" w:sz="0" w:space="0" w:color="auto"/>
          </w:divBdr>
        </w:div>
        <w:div w:id="833841205">
          <w:marLeft w:val="0"/>
          <w:marRight w:val="0"/>
          <w:marTop w:val="0"/>
          <w:marBottom w:val="0"/>
          <w:divBdr>
            <w:top w:val="none" w:sz="0" w:space="0" w:color="auto"/>
            <w:left w:val="none" w:sz="0" w:space="0" w:color="auto"/>
            <w:bottom w:val="none" w:sz="0" w:space="0" w:color="auto"/>
            <w:right w:val="none" w:sz="0" w:space="0" w:color="auto"/>
          </w:divBdr>
        </w:div>
        <w:div w:id="1066151269">
          <w:marLeft w:val="0"/>
          <w:marRight w:val="0"/>
          <w:marTop w:val="0"/>
          <w:marBottom w:val="0"/>
          <w:divBdr>
            <w:top w:val="none" w:sz="0" w:space="0" w:color="auto"/>
            <w:left w:val="none" w:sz="0" w:space="0" w:color="auto"/>
            <w:bottom w:val="none" w:sz="0" w:space="0" w:color="auto"/>
            <w:right w:val="none" w:sz="0" w:space="0" w:color="auto"/>
          </w:divBdr>
        </w:div>
        <w:div w:id="1304844279">
          <w:marLeft w:val="0"/>
          <w:marRight w:val="0"/>
          <w:marTop w:val="0"/>
          <w:marBottom w:val="0"/>
          <w:divBdr>
            <w:top w:val="none" w:sz="0" w:space="0" w:color="auto"/>
            <w:left w:val="none" w:sz="0" w:space="0" w:color="auto"/>
            <w:bottom w:val="none" w:sz="0" w:space="0" w:color="auto"/>
            <w:right w:val="none" w:sz="0" w:space="0" w:color="auto"/>
          </w:divBdr>
        </w:div>
        <w:div w:id="1482501692">
          <w:marLeft w:val="0"/>
          <w:marRight w:val="0"/>
          <w:marTop w:val="0"/>
          <w:marBottom w:val="0"/>
          <w:divBdr>
            <w:top w:val="none" w:sz="0" w:space="0" w:color="auto"/>
            <w:left w:val="none" w:sz="0" w:space="0" w:color="auto"/>
            <w:bottom w:val="none" w:sz="0" w:space="0" w:color="auto"/>
            <w:right w:val="none" w:sz="0" w:space="0" w:color="auto"/>
          </w:divBdr>
        </w:div>
        <w:div w:id="1488672551">
          <w:marLeft w:val="0"/>
          <w:marRight w:val="0"/>
          <w:marTop w:val="240"/>
          <w:marBottom w:val="0"/>
          <w:divBdr>
            <w:top w:val="none" w:sz="0" w:space="0" w:color="auto"/>
            <w:left w:val="none" w:sz="0" w:space="0" w:color="auto"/>
            <w:bottom w:val="none" w:sz="0" w:space="0" w:color="auto"/>
            <w:right w:val="none" w:sz="0" w:space="0" w:color="auto"/>
          </w:divBdr>
        </w:div>
        <w:div w:id="2115324788">
          <w:marLeft w:val="0"/>
          <w:marRight w:val="0"/>
          <w:marTop w:val="0"/>
          <w:marBottom w:val="0"/>
          <w:divBdr>
            <w:top w:val="none" w:sz="0" w:space="0" w:color="auto"/>
            <w:left w:val="none" w:sz="0" w:space="0" w:color="auto"/>
            <w:bottom w:val="none" w:sz="0" w:space="0" w:color="auto"/>
            <w:right w:val="none" w:sz="0" w:space="0" w:color="auto"/>
          </w:divBdr>
        </w:div>
      </w:divsChild>
    </w:div>
    <w:div w:id="1397315209">
      <w:bodyDiv w:val="1"/>
      <w:marLeft w:val="0"/>
      <w:marRight w:val="0"/>
      <w:marTop w:val="0"/>
      <w:marBottom w:val="0"/>
      <w:divBdr>
        <w:top w:val="none" w:sz="0" w:space="0" w:color="auto"/>
        <w:left w:val="none" w:sz="0" w:space="0" w:color="auto"/>
        <w:bottom w:val="none" w:sz="0" w:space="0" w:color="auto"/>
        <w:right w:val="none" w:sz="0" w:space="0" w:color="auto"/>
      </w:divBdr>
    </w:div>
    <w:div w:id="1493570696">
      <w:bodyDiv w:val="1"/>
      <w:marLeft w:val="0"/>
      <w:marRight w:val="0"/>
      <w:marTop w:val="0"/>
      <w:marBottom w:val="0"/>
      <w:divBdr>
        <w:top w:val="none" w:sz="0" w:space="0" w:color="auto"/>
        <w:left w:val="none" w:sz="0" w:space="0" w:color="auto"/>
        <w:bottom w:val="none" w:sz="0" w:space="0" w:color="auto"/>
        <w:right w:val="none" w:sz="0" w:space="0" w:color="auto"/>
      </w:divBdr>
    </w:div>
    <w:div w:id="1524858273">
      <w:bodyDiv w:val="1"/>
      <w:marLeft w:val="0"/>
      <w:marRight w:val="0"/>
      <w:marTop w:val="0"/>
      <w:marBottom w:val="0"/>
      <w:divBdr>
        <w:top w:val="none" w:sz="0" w:space="0" w:color="auto"/>
        <w:left w:val="none" w:sz="0" w:space="0" w:color="auto"/>
        <w:bottom w:val="none" w:sz="0" w:space="0" w:color="auto"/>
        <w:right w:val="none" w:sz="0" w:space="0" w:color="auto"/>
      </w:divBdr>
    </w:div>
    <w:div w:id="1570963484">
      <w:bodyDiv w:val="1"/>
      <w:marLeft w:val="0"/>
      <w:marRight w:val="0"/>
      <w:marTop w:val="0"/>
      <w:marBottom w:val="0"/>
      <w:divBdr>
        <w:top w:val="none" w:sz="0" w:space="0" w:color="auto"/>
        <w:left w:val="none" w:sz="0" w:space="0" w:color="auto"/>
        <w:bottom w:val="none" w:sz="0" w:space="0" w:color="auto"/>
        <w:right w:val="none" w:sz="0" w:space="0" w:color="auto"/>
      </w:divBdr>
    </w:div>
    <w:div w:id="1598322993">
      <w:bodyDiv w:val="1"/>
      <w:marLeft w:val="0"/>
      <w:marRight w:val="0"/>
      <w:marTop w:val="0"/>
      <w:marBottom w:val="0"/>
      <w:divBdr>
        <w:top w:val="none" w:sz="0" w:space="0" w:color="auto"/>
        <w:left w:val="none" w:sz="0" w:space="0" w:color="auto"/>
        <w:bottom w:val="none" w:sz="0" w:space="0" w:color="auto"/>
        <w:right w:val="none" w:sz="0" w:space="0" w:color="auto"/>
      </w:divBdr>
      <w:divsChild>
        <w:div w:id="1662148">
          <w:marLeft w:val="0"/>
          <w:marRight w:val="0"/>
          <w:marTop w:val="0"/>
          <w:marBottom w:val="0"/>
          <w:divBdr>
            <w:top w:val="none" w:sz="0" w:space="0" w:color="auto"/>
            <w:left w:val="none" w:sz="0" w:space="0" w:color="auto"/>
            <w:bottom w:val="none" w:sz="0" w:space="0" w:color="auto"/>
            <w:right w:val="none" w:sz="0" w:space="0" w:color="auto"/>
          </w:divBdr>
        </w:div>
        <w:div w:id="8681891">
          <w:marLeft w:val="0"/>
          <w:marRight w:val="0"/>
          <w:marTop w:val="0"/>
          <w:marBottom w:val="0"/>
          <w:divBdr>
            <w:top w:val="none" w:sz="0" w:space="0" w:color="auto"/>
            <w:left w:val="none" w:sz="0" w:space="0" w:color="auto"/>
            <w:bottom w:val="none" w:sz="0" w:space="0" w:color="auto"/>
            <w:right w:val="none" w:sz="0" w:space="0" w:color="auto"/>
          </w:divBdr>
        </w:div>
      </w:divsChild>
    </w:div>
    <w:div w:id="1630934362">
      <w:bodyDiv w:val="1"/>
      <w:marLeft w:val="0"/>
      <w:marRight w:val="0"/>
      <w:marTop w:val="0"/>
      <w:marBottom w:val="0"/>
      <w:divBdr>
        <w:top w:val="none" w:sz="0" w:space="0" w:color="auto"/>
        <w:left w:val="none" w:sz="0" w:space="0" w:color="auto"/>
        <w:bottom w:val="none" w:sz="0" w:space="0" w:color="auto"/>
        <w:right w:val="none" w:sz="0" w:space="0" w:color="auto"/>
      </w:divBdr>
    </w:div>
    <w:div w:id="1645234656">
      <w:bodyDiv w:val="1"/>
      <w:marLeft w:val="0"/>
      <w:marRight w:val="0"/>
      <w:marTop w:val="0"/>
      <w:marBottom w:val="0"/>
      <w:divBdr>
        <w:top w:val="none" w:sz="0" w:space="0" w:color="auto"/>
        <w:left w:val="none" w:sz="0" w:space="0" w:color="auto"/>
        <w:bottom w:val="none" w:sz="0" w:space="0" w:color="auto"/>
        <w:right w:val="none" w:sz="0" w:space="0" w:color="auto"/>
      </w:divBdr>
    </w:div>
    <w:div w:id="1648507816">
      <w:bodyDiv w:val="1"/>
      <w:marLeft w:val="0"/>
      <w:marRight w:val="0"/>
      <w:marTop w:val="0"/>
      <w:marBottom w:val="0"/>
      <w:divBdr>
        <w:top w:val="none" w:sz="0" w:space="0" w:color="auto"/>
        <w:left w:val="none" w:sz="0" w:space="0" w:color="auto"/>
        <w:bottom w:val="none" w:sz="0" w:space="0" w:color="auto"/>
        <w:right w:val="none" w:sz="0" w:space="0" w:color="auto"/>
      </w:divBdr>
    </w:div>
    <w:div w:id="1783844464">
      <w:bodyDiv w:val="1"/>
      <w:marLeft w:val="0"/>
      <w:marRight w:val="0"/>
      <w:marTop w:val="0"/>
      <w:marBottom w:val="0"/>
      <w:divBdr>
        <w:top w:val="none" w:sz="0" w:space="0" w:color="auto"/>
        <w:left w:val="none" w:sz="0" w:space="0" w:color="auto"/>
        <w:bottom w:val="none" w:sz="0" w:space="0" w:color="auto"/>
        <w:right w:val="none" w:sz="0" w:space="0" w:color="auto"/>
      </w:divBdr>
    </w:div>
    <w:div w:id="1976904747">
      <w:bodyDiv w:val="1"/>
      <w:marLeft w:val="0"/>
      <w:marRight w:val="0"/>
      <w:marTop w:val="0"/>
      <w:marBottom w:val="0"/>
      <w:divBdr>
        <w:top w:val="none" w:sz="0" w:space="0" w:color="auto"/>
        <w:left w:val="none" w:sz="0" w:space="0" w:color="auto"/>
        <w:bottom w:val="none" w:sz="0" w:space="0" w:color="auto"/>
        <w:right w:val="none" w:sz="0" w:space="0" w:color="auto"/>
      </w:divBdr>
    </w:div>
    <w:div w:id="2014870659">
      <w:bodyDiv w:val="1"/>
      <w:marLeft w:val="0"/>
      <w:marRight w:val="0"/>
      <w:marTop w:val="0"/>
      <w:marBottom w:val="0"/>
      <w:divBdr>
        <w:top w:val="none" w:sz="0" w:space="0" w:color="auto"/>
        <w:left w:val="none" w:sz="0" w:space="0" w:color="auto"/>
        <w:bottom w:val="none" w:sz="0" w:space="0" w:color="auto"/>
        <w:right w:val="none" w:sz="0" w:space="0" w:color="auto"/>
      </w:divBdr>
    </w:div>
    <w:div w:id="2056539923">
      <w:bodyDiv w:val="1"/>
      <w:marLeft w:val="0"/>
      <w:marRight w:val="0"/>
      <w:marTop w:val="0"/>
      <w:marBottom w:val="0"/>
      <w:divBdr>
        <w:top w:val="none" w:sz="0" w:space="0" w:color="auto"/>
        <w:left w:val="none" w:sz="0" w:space="0" w:color="auto"/>
        <w:bottom w:val="none" w:sz="0" w:space="0" w:color="auto"/>
        <w:right w:val="none" w:sz="0" w:space="0" w:color="auto"/>
      </w:divBdr>
    </w:div>
    <w:div w:id="213112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298</Words>
  <Characters>1703</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Darbības programmas „Izaugsme un nodarbinātība” 4.2.1. specifiskā atbalsta mērķa „Veicināt energoefektivitātes paaugstināšanu valsts un dzīvojamās ēkās” 4.2.1.2. pasākuma „Veicināt energoefektivitātes paaugstināšanu valsts ēkās” otrās projektu iesniegumu</vt:lpstr>
    </vt:vector>
  </TitlesOfParts>
  <Company>Ekonomikas ministrija</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Darbības programmas „Izaugsme un nodarbinātība” 4.2.1. specifiskā atbalsta mērķa „Veicināt energoefektivitātes paaugstināšanu valsts un dzīvojamās ēkās” 4.2.1.2. pasākuma „Veicināt energoefektivitātes paaugstināšanu valsts ēkās” otrās projektu iesniegumu</dc:title>
  <dc:subject>MK noteikumu projekts</dc:subject>
  <dc:creator>Kristaps Zvaigznītis</dc:creator>
  <cp:keywords/>
  <cp:lastModifiedBy>liva.sejane</cp:lastModifiedBy>
  <cp:revision>3</cp:revision>
  <cp:lastPrinted>2018-01-08T08:21:00Z</cp:lastPrinted>
  <dcterms:created xsi:type="dcterms:W3CDTF">2018-01-09T11:37:00Z</dcterms:created>
  <dcterms:modified xsi:type="dcterms:W3CDTF">2018-01-09T12:29:00Z</dcterms:modified>
</cp:coreProperties>
</file>