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Maksājumu pakalpojumu un elektroniskās naudas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23-TA-915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