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7FA" w:rsidRDefault="000677FA" w:rsidP="000677FA">
      <w:pPr>
        <w:spacing w:before="40" w:line="260" w:lineRule="exact"/>
        <w:jc w:val="right"/>
        <w:rPr>
          <w:rFonts w:ascii="Cambria" w:hAnsi="Cambria"/>
          <w:sz w:val="19"/>
          <w:szCs w:val="28"/>
          <w:lang w:val="lv-LV" w:eastAsia="lv-LV"/>
        </w:rPr>
      </w:pPr>
      <w:r w:rsidRPr="00426540">
        <w:rPr>
          <w:rFonts w:ascii="Cambria" w:hAnsi="Cambria"/>
          <w:sz w:val="19"/>
          <w:szCs w:val="28"/>
          <w:lang w:val="lv-LV" w:eastAsia="lv-LV"/>
        </w:rPr>
        <w:t xml:space="preserve">16. pielikums </w:t>
      </w:r>
      <w:r>
        <w:rPr>
          <w:rFonts w:ascii="Cambria" w:hAnsi="Cambria"/>
          <w:sz w:val="19"/>
          <w:szCs w:val="28"/>
          <w:lang w:val="lv-LV" w:eastAsia="lv-LV"/>
        </w:rPr>
        <w:br/>
      </w:r>
      <w:bookmarkStart w:id="0" w:name="_GoBack"/>
      <w:bookmarkEnd w:id="0"/>
      <w:r w:rsidRPr="00426540">
        <w:rPr>
          <w:rFonts w:ascii="Cambria" w:hAnsi="Cambria"/>
          <w:sz w:val="19"/>
          <w:szCs w:val="28"/>
          <w:lang w:val="lv-LV" w:eastAsia="lv-LV"/>
        </w:rPr>
        <w:t xml:space="preserve">Ministru kabineta </w:t>
      </w:r>
      <w:r>
        <w:rPr>
          <w:rFonts w:ascii="Cambria" w:hAnsi="Cambria"/>
          <w:sz w:val="19"/>
          <w:szCs w:val="28"/>
          <w:lang w:val="lv-LV" w:eastAsia="lv-LV"/>
        </w:rPr>
        <w:br/>
      </w:r>
      <w:r w:rsidRPr="00426540">
        <w:rPr>
          <w:rFonts w:ascii="Cambria" w:hAnsi="Cambria"/>
          <w:sz w:val="19"/>
          <w:szCs w:val="28"/>
          <w:lang w:val="lv-LV" w:eastAsia="lv-LV"/>
        </w:rPr>
        <w:t xml:space="preserve">2014. gada 12. augusta </w:t>
      </w:r>
      <w:r>
        <w:rPr>
          <w:rFonts w:ascii="Cambria" w:hAnsi="Cambria"/>
          <w:sz w:val="19"/>
          <w:szCs w:val="28"/>
          <w:lang w:val="lv-LV" w:eastAsia="lv-LV"/>
        </w:rPr>
        <w:br/>
      </w:r>
      <w:r w:rsidRPr="00426540">
        <w:rPr>
          <w:rFonts w:ascii="Cambria" w:hAnsi="Cambria"/>
          <w:sz w:val="19"/>
          <w:szCs w:val="28"/>
          <w:lang w:val="lv-LV" w:eastAsia="lv-LV"/>
        </w:rPr>
        <w:t>noteikumiem Nr. 461</w:t>
      </w:r>
    </w:p>
    <w:p w:rsidR="000677FA" w:rsidRPr="000677FA" w:rsidRDefault="000677FA" w:rsidP="000677FA">
      <w:pPr>
        <w:spacing w:before="40" w:line="260" w:lineRule="exact"/>
        <w:rPr>
          <w:rFonts w:ascii="Cambria" w:hAnsi="Cambria"/>
          <w:i/>
          <w:sz w:val="18"/>
          <w:szCs w:val="18"/>
          <w:lang w:val="lv-LV" w:eastAsia="lv-LV"/>
        </w:rPr>
      </w:pPr>
      <w:r w:rsidRPr="000677FA">
        <w:rPr>
          <w:rFonts w:ascii="Cambria" w:hAnsi="Cambria"/>
          <w:i/>
          <w:sz w:val="18"/>
          <w:szCs w:val="18"/>
          <w:lang w:val="lv-LV" w:eastAsia="lv-LV"/>
        </w:rPr>
        <w:t>(Pielikums MK 09.07.2019. noteikumu Nr. 326 redakcijā)</w:t>
      </w:r>
    </w:p>
    <w:p w:rsidR="000677FA" w:rsidRPr="00426540" w:rsidRDefault="000677FA" w:rsidP="000677FA">
      <w:pPr>
        <w:spacing w:before="40" w:line="260" w:lineRule="exact"/>
        <w:jc w:val="both"/>
        <w:rPr>
          <w:rFonts w:ascii="Cambria" w:hAnsi="Cambria"/>
          <w:sz w:val="19"/>
          <w:szCs w:val="28"/>
          <w:lang w:val="lv-LV" w:eastAsia="lv-LV"/>
        </w:rPr>
      </w:pPr>
    </w:p>
    <w:p w:rsidR="000677FA" w:rsidRPr="00426540" w:rsidRDefault="000677FA" w:rsidP="000677FA">
      <w:pPr>
        <w:spacing w:before="40" w:line="260" w:lineRule="exact"/>
        <w:jc w:val="center"/>
        <w:rPr>
          <w:rFonts w:ascii="Cambria" w:hAnsi="Cambria"/>
          <w:b/>
          <w:bCs/>
          <w:sz w:val="19"/>
          <w:szCs w:val="28"/>
          <w:lang w:val="lv-LV" w:eastAsia="lv-LV"/>
        </w:rPr>
      </w:pPr>
      <w:r w:rsidRPr="00426540">
        <w:rPr>
          <w:rFonts w:ascii="Cambria" w:hAnsi="Cambria"/>
          <w:b/>
          <w:bCs/>
          <w:sz w:val="19"/>
          <w:szCs w:val="28"/>
          <w:lang w:val="lv-LV" w:eastAsia="lv-LV"/>
        </w:rPr>
        <w:t xml:space="preserve">Iesniegums </w:t>
      </w:r>
      <w:r w:rsidRPr="00426540">
        <w:rPr>
          <w:rFonts w:ascii="Cambria" w:hAnsi="Cambria"/>
          <w:b/>
          <w:bCs/>
          <w:sz w:val="19"/>
          <w:szCs w:val="28"/>
          <w:lang w:val="lv-LV" w:eastAsia="lv-LV"/>
        </w:rPr>
        <w:br/>
        <w:t xml:space="preserve">produkta sertifikācijai nacionālajā pārtikas kvalitātes shēmā </w:t>
      </w:r>
    </w:p>
    <w:p w:rsidR="000677FA" w:rsidRPr="00426540" w:rsidRDefault="000677FA" w:rsidP="000677FA">
      <w:pPr>
        <w:spacing w:before="40" w:line="260" w:lineRule="exact"/>
        <w:jc w:val="both"/>
        <w:rPr>
          <w:rFonts w:ascii="Cambria" w:hAnsi="Cambria"/>
          <w:sz w:val="19"/>
          <w:lang w:val="lv-LV" w:eastAsia="lv-LV"/>
        </w:rPr>
      </w:pPr>
    </w:p>
    <w:p w:rsidR="000677FA" w:rsidRPr="00426540" w:rsidRDefault="000677FA" w:rsidP="000677FA">
      <w:pPr>
        <w:spacing w:before="40" w:line="260" w:lineRule="exact"/>
        <w:jc w:val="center"/>
        <w:rPr>
          <w:rFonts w:ascii="Cambria" w:hAnsi="Cambria"/>
          <w:sz w:val="19"/>
          <w:lang w:val="lv-LV" w:eastAsia="lv-LV"/>
        </w:rPr>
      </w:pPr>
      <w:r w:rsidRPr="00426540">
        <w:rPr>
          <w:rFonts w:ascii="Cambria" w:hAnsi="Cambria"/>
          <w:sz w:val="19"/>
          <w:lang w:val="lv-LV" w:eastAsia="lv-LV"/>
        </w:rPr>
        <w:t>(informāciju rakstīt drukātiem burtiem)</w:t>
      </w:r>
    </w:p>
    <w:p w:rsidR="000677FA" w:rsidRPr="00426540" w:rsidRDefault="000677FA" w:rsidP="000677FA">
      <w:pPr>
        <w:spacing w:before="40" w:line="260" w:lineRule="exact"/>
        <w:jc w:val="both"/>
        <w:rPr>
          <w:rFonts w:ascii="Cambria" w:hAnsi="Cambria"/>
          <w:sz w:val="19"/>
          <w:lang w:val="lv-LV" w:eastAsia="lv-LV"/>
        </w:rPr>
      </w:pPr>
    </w:p>
    <w:p w:rsidR="000677FA" w:rsidRDefault="000677FA" w:rsidP="000677FA">
      <w:pPr>
        <w:spacing w:before="130" w:line="260" w:lineRule="exact"/>
        <w:jc w:val="right"/>
        <w:rPr>
          <w:rFonts w:ascii="Cambria" w:hAnsi="Cambria"/>
          <w:bCs/>
          <w:sz w:val="19"/>
          <w:lang w:val="lv-LV" w:eastAsia="lv-LV"/>
        </w:rPr>
      </w:pPr>
      <w:r w:rsidRPr="00426540">
        <w:rPr>
          <w:rFonts w:ascii="Cambria" w:hAnsi="Cambria"/>
          <w:bCs/>
          <w:sz w:val="19"/>
          <w:lang w:val="lv-LV" w:eastAsia="lv-LV"/>
        </w:rPr>
        <w:t xml:space="preserve">Pārtikas un veterinārā dienesta 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78"/>
        <w:gridCol w:w="3022"/>
        <w:gridCol w:w="896"/>
      </w:tblGrid>
      <w:tr w:rsidR="000677FA" w:rsidRPr="00F4228C" w:rsidTr="00F065FA">
        <w:tc>
          <w:tcPr>
            <w:tcW w:w="5415" w:type="dxa"/>
            <w:shd w:val="clear" w:color="auto" w:fill="auto"/>
          </w:tcPr>
          <w:p w:rsidR="000677FA" w:rsidRPr="00F4228C" w:rsidRDefault="000677FA" w:rsidP="00F065FA">
            <w:pPr>
              <w:spacing w:line="240" w:lineRule="auto"/>
              <w:jc w:val="right"/>
              <w:rPr>
                <w:rFonts w:ascii="Cambria" w:hAnsi="Cambria"/>
                <w:bCs/>
                <w:sz w:val="19"/>
                <w:lang w:val="lv-LV" w:eastAsia="lv-LV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0677FA" w:rsidRPr="00F4228C" w:rsidRDefault="000677FA" w:rsidP="00F065FA">
            <w:pPr>
              <w:spacing w:line="240" w:lineRule="auto"/>
              <w:jc w:val="right"/>
              <w:rPr>
                <w:rFonts w:ascii="Cambria" w:hAnsi="Cambria"/>
                <w:bCs/>
                <w:sz w:val="19"/>
                <w:lang w:val="lv-LV" w:eastAsia="lv-LV"/>
              </w:rPr>
            </w:pPr>
          </w:p>
        </w:tc>
        <w:tc>
          <w:tcPr>
            <w:tcW w:w="906" w:type="dxa"/>
            <w:shd w:val="clear" w:color="auto" w:fill="auto"/>
          </w:tcPr>
          <w:p w:rsidR="000677FA" w:rsidRPr="00F4228C" w:rsidRDefault="000677FA" w:rsidP="00F065FA">
            <w:pPr>
              <w:spacing w:line="240" w:lineRule="auto"/>
              <w:jc w:val="right"/>
              <w:rPr>
                <w:rFonts w:ascii="Cambria" w:hAnsi="Cambria"/>
                <w:bCs/>
                <w:sz w:val="19"/>
                <w:lang w:val="lv-LV" w:eastAsia="lv-LV"/>
              </w:rPr>
            </w:pPr>
            <w:r w:rsidRPr="00F4228C">
              <w:rPr>
                <w:rFonts w:ascii="Cambria" w:hAnsi="Cambria"/>
                <w:bCs/>
                <w:sz w:val="19"/>
                <w:lang w:val="lv-LV" w:eastAsia="lv-LV"/>
              </w:rPr>
              <w:t>pārvaldei</w:t>
            </w:r>
          </w:p>
        </w:tc>
      </w:tr>
      <w:tr w:rsidR="000677FA" w:rsidRPr="00F4228C" w:rsidTr="00F065FA">
        <w:tc>
          <w:tcPr>
            <w:tcW w:w="5415" w:type="dxa"/>
            <w:shd w:val="clear" w:color="auto" w:fill="auto"/>
          </w:tcPr>
          <w:p w:rsidR="000677FA" w:rsidRPr="00F4228C" w:rsidRDefault="000677FA" w:rsidP="00F065FA">
            <w:pPr>
              <w:spacing w:line="240" w:lineRule="auto"/>
              <w:jc w:val="center"/>
              <w:rPr>
                <w:rFonts w:ascii="Cambria" w:hAnsi="Cambria"/>
                <w:bCs/>
                <w:sz w:val="17"/>
                <w:szCs w:val="17"/>
                <w:lang w:val="lv-LV" w:eastAsia="lv-LV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0677FA" w:rsidRPr="00F4228C" w:rsidRDefault="000677FA" w:rsidP="00F065FA">
            <w:pPr>
              <w:spacing w:line="240" w:lineRule="auto"/>
              <w:jc w:val="center"/>
              <w:rPr>
                <w:rFonts w:ascii="Cambria" w:hAnsi="Cambria"/>
                <w:bCs/>
                <w:sz w:val="17"/>
                <w:szCs w:val="17"/>
                <w:lang w:val="lv-LV" w:eastAsia="lv-LV"/>
              </w:rPr>
            </w:pPr>
            <w:r w:rsidRPr="00F4228C">
              <w:rPr>
                <w:rFonts w:ascii="Cambria" w:hAnsi="Cambria"/>
                <w:bCs/>
                <w:sz w:val="17"/>
                <w:szCs w:val="17"/>
                <w:lang w:val="lv-LV" w:eastAsia="lv-LV"/>
              </w:rPr>
              <w:t>(</w:t>
            </w:r>
            <w:r w:rsidRPr="00F4228C">
              <w:rPr>
                <w:rFonts w:ascii="Cambria" w:hAnsi="Cambria"/>
                <w:sz w:val="17"/>
                <w:szCs w:val="17"/>
                <w:lang w:val="lv-LV" w:eastAsia="lv-LV"/>
              </w:rPr>
              <w:t>PVD teritoriālā struktūrvienība)</w:t>
            </w:r>
          </w:p>
        </w:tc>
        <w:tc>
          <w:tcPr>
            <w:tcW w:w="906" w:type="dxa"/>
            <w:shd w:val="clear" w:color="auto" w:fill="auto"/>
          </w:tcPr>
          <w:p w:rsidR="000677FA" w:rsidRPr="00F4228C" w:rsidRDefault="000677FA" w:rsidP="00F065FA">
            <w:pPr>
              <w:spacing w:line="240" w:lineRule="auto"/>
              <w:jc w:val="center"/>
              <w:rPr>
                <w:rFonts w:ascii="Cambria" w:hAnsi="Cambria"/>
                <w:bCs/>
                <w:sz w:val="17"/>
                <w:szCs w:val="17"/>
                <w:lang w:val="lv-LV" w:eastAsia="lv-LV"/>
              </w:rPr>
            </w:pPr>
          </w:p>
        </w:tc>
      </w:tr>
    </w:tbl>
    <w:p w:rsidR="000677FA" w:rsidRDefault="000677FA" w:rsidP="000677FA">
      <w:pPr>
        <w:spacing w:before="130" w:line="260" w:lineRule="exact"/>
        <w:jc w:val="right"/>
        <w:rPr>
          <w:rFonts w:ascii="Cambria" w:hAnsi="Cambria"/>
          <w:bCs/>
          <w:sz w:val="19"/>
          <w:lang w:val="lv-LV"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2"/>
        <w:gridCol w:w="2804"/>
        <w:gridCol w:w="1099"/>
        <w:gridCol w:w="4361"/>
      </w:tblGrid>
      <w:tr w:rsidR="000677FA" w:rsidRPr="00F4228C" w:rsidTr="00F065FA">
        <w:tc>
          <w:tcPr>
            <w:tcW w:w="454" w:type="dxa"/>
            <w:shd w:val="clear" w:color="auto" w:fill="auto"/>
          </w:tcPr>
          <w:p w:rsidR="000677FA" w:rsidRPr="00F4228C" w:rsidRDefault="000677FA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 w:eastAsia="lv-LV"/>
              </w:rPr>
            </w:pPr>
            <w:r w:rsidRPr="00F4228C">
              <w:rPr>
                <w:rFonts w:ascii="Cambria" w:hAnsi="Cambria"/>
                <w:sz w:val="19"/>
                <w:lang w:val="lv-LV" w:eastAsia="lv-LV"/>
              </w:rPr>
              <w:t>Es,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0677FA" w:rsidRPr="00F4228C" w:rsidRDefault="000677FA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 w:eastAsia="lv-LV"/>
              </w:rPr>
            </w:pPr>
          </w:p>
        </w:tc>
        <w:tc>
          <w:tcPr>
            <w:tcW w:w="1134" w:type="dxa"/>
            <w:shd w:val="clear" w:color="auto" w:fill="auto"/>
          </w:tcPr>
          <w:p w:rsidR="000677FA" w:rsidRPr="00F4228C" w:rsidRDefault="000677FA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 w:eastAsia="lv-LV"/>
              </w:rPr>
            </w:pPr>
            <w:r w:rsidRPr="00F4228C">
              <w:rPr>
                <w:rFonts w:ascii="Cambria" w:hAnsi="Cambria"/>
                <w:sz w:val="19"/>
                <w:lang w:val="lv-LV" w:eastAsia="lv-LV"/>
              </w:rPr>
              <w:t>, operatora</w:t>
            </w:r>
          </w:p>
        </w:tc>
        <w:tc>
          <w:tcPr>
            <w:tcW w:w="4875" w:type="dxa"/>
            <w:tcBorders>
              <w:bottom w:val="single" w:sz="4" w:space="0" w:color="auto"/>
            </w:tcBorders>
            <w:shd w:val="clear" w:color="auto" w:fill="auto"/>
          </w:tcPr>
          <w:p w:rsidR="000677FA" w:rsidRPr="00F4228C" w:rsidRDefault="000677FA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 w:eastAsia="lv-LV"/>
              </w:rPr>
            </w:pPr>
          </w:p>
        </w:tc>
      </w:tr>
      <w:tr w:rsidR="000677FA" w:rsidRPr="00F4228C" w:rsidTr="00F065FA">
        <w:tc>
          <w:tcPr>
            <w:tcW w:w="454" w:type="dxa"/>
            <w:shd w:val="clear" w:color="auto" w:fill="auto"/>
          </w:tcPr>
          <w:p w:rsidR="000677FA" w:rsidRPr="00F4228C" w:rsidRDefault="000677FA" w:rsidP="00F065FA">
            <w:pPr>
              <w:spacing w:line="240" w:lineRule="auto"/>
              <w:jc w:val="center"/>
              <w:rPr>
                <w:rFonts w:ascii="Cambria" w:hAnsi="Cambria"/>
                <w:bCs/>
                <w:sz w:val="17"/>
                <w:szCs w:val="17"/>
                <w:lang w:val="lv-LV" w:eastAsia="lv-LV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:rsidR="000677FA" w:rsidRPr="00F4228C" w:rsidRDefault="000677FA" w:rsidP="00F065FA">
            <w:pPr>
              <w:spacing w:line="240" w:lineRule="auto"/>
              <w:jc w:val="center"/>
              <w:rPr>
                <w:rFonts w:ascii="Cambria" w:hAnsi="Cambria"/>
                <w:bCs/>
                <w:sz w:val="17"/>
                <w:szCs w:val="17"/>
                <w:lang w:val="lv-LV" w:eastAsia="lv-LV"/>
              </w:rPr>
            </w:pPr>
            <w:r w:rsidRPr="00F4228C">
              <w:rPr>
                <w:rFonts w:ascii="Cambria" w:hAnsi="Cambria"/>
                <w:sz w:val="17"/>
                <w:szCs w:val="17"/>
                <w:lang w:val="lv-LV" w:eastAsia="lv-LV"/>
              </w:rPr>
              <w:t>(vārds, uzvārds)</w:t>
            </w:r>
          </w:p>
        </w:tc>
        <w:tc>
          <w:tcPr>
            <w:tcW w:w="1134" w:type="dxa"/>
            <w:shd w:val="clear" w:color="auto" w:fill="auto"/>
          </w:tcPr>
          <w:p w:rsidR="000677FA" w:rsidRPr="00F4228C" w:rsidRDefault="000677FA" w:rsidP="00F065FA">
            <w:pPr>
              <w:spacing w:line="240" w:lineRule="auto"/>
              <w:jc w:val="center"/>
              <w:rPr>
                <w:rFonts w:ascii="Cambria" w:hAnsi="Cambria"/>
                <w:bCs/>
                <w:sz w:val="17"/>
                <w:szCs w:val="17"/>
                <w:lang w:val="lv-LV" w:eastAsia="lv-LV"/>
              </w:rPr>
            </w:pPr>
          </w:p>
        </w:tc>
        <w:tc>
          <w:tcPr>
            <w:tcW w:w="4875" w:type="dxa"/>
            <w:tcBorders>
              <w:top w:val="single" w:sz="4" w:space="0" w:color="auto"/>
            </w:tcBorders>
            <w:shd w:val="clear" w:color="auto" w:fill="auto"/>
          </w:tcPr>
          <w:p w:rsidR="000677FA" w:rsidRPr="00F4228C" w:rsidRDefault="000677FA" w:rsidP="00F065FA">
            <w:pPr>
              <w:spacing w:line="240" w:lineRule="auto"/>
              <w:jc w:val="center"/>
              <w:rPr>
                <w:rFonts w:ascii="Cambria" w:hAnsi="Cambria"/>
                <w:bCs/>
                <w:sz w:val="17"/>
                <w:szCs w:val="17"/>
                <w:lang w:val="lv-LV" w:eastAsia="lv-LV"/>
              </w:rPr>
            </w:pPr>
            <w:proofErr w:type="gramStart"/>
            <w:r w:rsidRPr="00F4228C">
              <w:rPr>
                <w:rFonts w:ascii="Cambria" w:hAnsi="Cambria"/>
                <w:spacing w:val="-4"/>
                <w:sz w:val="17"/>
                <w:szCs w:val="17"/>
                <w:lang w:val="lv-LV" w:eastAsia="lv-LV"/>
              </w:rPr>
              <w:t>(</w:t>
            </w:r>
            <w:proofErr w:type="gramEnd"/>
            <w:r w:rsidRPr="00F4228C">
              <w:rPr>
                <w:rFonts w:ascii="Cambria" w:hAnsi="Cambria"/>
                <w:spacing w:val="-4"/>
                <w:sz w:val="17"/>
                <w:szCs w:val="17"/>
                <w:lang w:val="lv-LV" w:eastAsia="lv-LV"/>
              </w:rPr>
              <w:t>nosaukums un</w:t>
            </w:r>
          </w:p>
        </w:tc>
      </w:tr>
    </w:tbl>
    <w:p w:rsidR="000677FA" w:rsidRDefault="000677FA" w:rsidP="000677FA">
      <w:pPr>
        <w:spacing w:before="130" w:line="260" w:lineRule="exact"/>
        <w:jc w:val="right"/>
        <w:rPr>
          <w:rFonts w:ascii="Cambria" w:hAnsi="Cambria"/>
          <w:bCs/>
          <w:sz w:val="19"/>
          <w:lang w:val="lv-LV"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145"/>
        <w:gridCol w:w="3551"/>
      </w:tblGrid>
      <w:tr w:rsidR="000677FA" w:rsidRPr="00F4228C" w:rsidTr="00F065FA">
        <w:tc>
          <w:tcPr>
            <w:tcW w:w="5698" w:type="dxa"/>
            <w:tcBorders>
              <w:bottom w:val="single" w:sz="4" w:space="0" w:color="auto"/>
            </w:tcBorders>
            <w:shd w:val="clear" w:color="auto" w:fill="auto"/>
          </w:tcPr>
          <w:p w:rsidR="000677FA" w:rsidRPr="00F4228C" w:rsidRDefault="000677FA" w:rsidP="00F065FA">
            <w:pPr>
              <w:spacing w:line="240" w:lineRule="auto"/>
              <w:jc w:val="right"/>
              <w:rPr>
                <w:rFonts w:ascii="Cambria" w:hAnsi="Cambria"/>
                <w:bCs/>
                <w:sz w:val="19"/>
                <w:lang w:val="lv-LV" w:eastAsia="lv-LV"/>
              </w:rPr>
            </w:pPr>
          </w:p>
        </w:tc>
        <w:tc>
          <w:tcPr>
            <w:tcW w:w="3883" w:type="dxa"/>
            <w:shd w:val="clear" w:color="auto" w:fill="auto"/>
          </w:tcPr>
          <w:p w:rsidR="000677FA" w:rsidRPr="00F4228C" w:rsidRDefault="000677FA" w:rsidP="00F065FA">
            <w:pPr>
              <w:spacing w:line="240" w:lineRule="auto"/>
              <w:jc w:val="right"/>
              <w:rPr>
                <w:rFonts w:ascii="Cambria" w:hAnsi="Cambria"/>
                <w:bCs/>
                <w:sz w:val="19"/>
                <w:lang w:val="lv-LV" w:eastAsia="lv-LV"/>
              </w:rPr>
            </w:pPr>
            <w:r w:rsidRPr="00F4228C">
              <w:rPr>
                <w:rFonts w:ascii="Cambria" w:hAnsi="Cambria"/>
                <w:spacing w:val="-2"/>
                <w:sz w:val="19"/>
                <w:lang w:val="lv-LV" w:eastAsia="lv-LV"/>
              </w:rPr>
              <w:t>likumīgais vai pilnvarotais pārstāvis, lūdzu veikt</w:t>
            </w:r>
          </w:p>
        </w:tc>
      </w:tr>
      <w:tr w:rsidR="000677FA" w:rsidRPr="00F4228C" w:rsidTr="00F065FA">
        <w:tc>
          <w:tcPr>
            <w:tcW w:w="5698" w:type="dxa"/>
            <w:tcBorders>
              <w:top w:val="single" w:sz="4" w:space="0" w:color="auto"/>
            </w:tcBorders>
            <w:shd w:val="clear" w:color="auto" w:fill="auto"/>
          </w:tcPr>
          <w:p w:rsidR="000677FA" w:rsidRPr="00F4228C" w:rsidRDefault="000677FA" w:rsidP="00F065FA">
            <w:pPr>
              <w:tabs>
                <w:tab w:val="left" w:pos="4395"/>
              </w:tabs>
              <w:spacing w:line="240" w:lineRule="auto"/>
              <w:jc w:val="center"/>
              <w:rPr>
                <w:rFonts w:ascii="Cambria" w:hAnsi="Cambria"/>
                <w:spacing w:val="-2"/>
                <w:sz w:val="17"/>
                <w:szCs w:val="17"/>
                <w:lang w:val="lv-LV" w:eastAsia="lv-LV"/>
              </w:rPr>
            </w:pPr>
            <w:r w:rsidRPr="00F4228C">
              <w:rPr>
                <w:rFonts w:ascii="Cambria" w:hAnsi="Cambria"/>
                <w:spacing w:val="-4"/>
                <w:sz w:val="17"/>
                <w:szCs w:val="17"/>
                <w:lang w:val="lv-LV" w:eastAsia="lv-LV"/>
              </w:rPr>
              <w:t>numurs PVD uzraudzības objektu reģistrā)</w:t>
            </w:r>
          </w:p>
        </w:tc>
        <w:tc>
          <w:tcPr>
            <w:tcW w:w="3883" w:type="dxa"/>
            <w:shd w:val="clear" w:color="auto" w:fill="auto"/>
          </w:tcPr>
          <w:p w:rsidR="000677FA" w:rsidRPr="00F4228C" w:rsidRDefault="000677FA" w:rsidP="00F065FA">
            <w:pPr>
              <w:spacing w:line="240" w:lineRule="auto"/>
              <w:jc w:val="center"/>
              <w:rPr>
                <w:rFonts w:ascii="Cambria" w:hAnsi="Cambria"/>
                <w:bCs/>
                <w:sz w:val="17"/>
                <w:szCs w:val="17"/>
                <w:lang w:val="lv-LV" w:eastAsia="lv-LV"/>
              </w:rPr>
            </w:pPr>
          </w:p>
        </w:tc>
      </w:tr>
    </w:tbl>
    <w:p w:rsidR="000677FA" w:rsidRDefault="000677FA" w:rsidP="000677FA">
      <w:pPr>
        <w:spacing w:before="130" w:line="260" w:lineRule="exact"/>
        <w:jc w:val="right"/>
        <w:rPr>
          <w:rFonts w:ascii="Cambria" w:hAnsi="Cambria"/>
          <w:bCs/>
          <w:sz w:val="19"/>
          <w:lang w:val="lv-LV"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6"/>
      </w:tblGrid>
      <w:tr w:rsidR="000677FA" w:rsidRPr="00F4228C" w:rsidTr="00F065FA"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</w:tcPr>
          <w:p w:rsidR="000677FA" w:rsidRPr="00F4228C" w:rsidRDefault="000677FA" w:rsidP="00F065FA">
            <w:pPr>
              <w:spacing w:line="240" w:lineRule="auto"/>
              <w:jc w:val="right"/>
              <w:rPr>
                <w:rFonts w:ascii="Cambria" w:hAnsi="Cambria"/>
                <w:bCs/>
                <w:sz w:val="19"/>
                <w:lang w:val="lv-LV" w:eastAsia="lv-LV"/>
              </w:rPr>
            </w:pPr>
          </w:p>
        </w:tc>
      </w:tr>
      <w:tr w:rsidR="000677FA" w:rsidRPr="00F4228C" w:rsidTr="00F065FA">
        <w:tc>
          <w:tcPr>
            <w:tcW w:w="9581" w:type="dxa"/>
            <w:tcBorders>
              <w:top w:val="single" w:sz="4" w:space="0" w:color="auto"/>
            </w:tcBorders>
            <w:shd w:val="clear" w:color="auto" w:fill="auto"/>
          </w:tcPr>
          <w:p w:rsidR="000677FA" w:rsidRPr="00F4228C" w:rsidRDefault="000677FA" w:rsidP="00F065FA">
            <w:pPr>
              <w:spacing w:line="240" w:lineRule="auto"/>
              <w:jc w:val="center"/>
              <w:rPr>
                <w:rFonts w:ascii="Cambria" w:hAnsi="Cambria"/>
                <w:bCs/>
                <w:sz w:val="17"/>
                <w:szCs w:val="17"/>
                <w:lang w:val="lv-LV" w:eastAsia="lv-LV"/>
              </w:rPr>
            </w:pPr>
            <w:r w:rsidRPr="00F4228C">
              <w:rPr>
                <w:rFonts w:ascii="Cambria" w:hAnsi="Cambria"/>
                <w:sz w:val="17"/>
                <w:szCs w:val="17"/>
                <w:lang w:val="lv-LV" w:eastAsia="lv-LV"/>
              </w:rPr>
              <w:t>(produkta nosaukums)</w:t>
            </w:r>
          </w:p>
        </w:tc>
      </w:tr>
    </w:tbl>
    <w:p w:rsidR="000677FA" w:rsidRDefault="000677FA" w:rsidP="000677FA">
      <w:pPr>
        <w:spacing w:before="130" w:line="260" w:lineRule="exact"/>
        <w:jc w:val="both"/>
        <w:rPr>
          <w:rFonts w:ascii="Cambria" w:hAnsi="Cambria"/>
          <w:sz w:val="19"/>
          <w:lang w:val="lv-LV" w:eastAsia="lv-LV"/>
        </w:rPr>
      </w:pPr>
    </w:p>
    <w:p w:rsidR="000677FA" w:rsidRPr="00426540" w:rsidRDefault="000677FA" w:rsidP="000677FA">
      <w:pPr>
        <w:spacing w:before="130" w:line="260" w:lineRule="exact"/>
        <w:jc w:val="both"/>
        <w:rPr>
          <w:rFonts w:ascii="Cambria" w:hAnsi="Cambria"/>
          <w:sz w:val="19"/>
          <w:lang w:val="lv-LV" w:eastAsia="lv-LV"/>
        </w:rPr>
      </w:pPr>
      <w:r w:rsidRPr="00426540">
        <w:rPr>
          <w:rFonts w:ascii="Cambria" w:hAnsi="Cambria"/>
          <w:sz w:val="19"/>
          <w:lang w:val="lv-LV" w:eastAsia="lv-LV"/>
        </w:rPr>
        <w:t>sertifikāciju nacionālajā pārtikas kvalitātes shēmā, kā arī uzraudzību un kontroli un sniedzu šādas ziņas:</w:t>
      </w:r>
    </w:p>
    <w:p w:rsidR="000677FA" w:rsidRPr="00426540" w:rsidRDefault="000677FA" w:rsidP="000677FA">
      <w:pPr>
        <w:spacing w:before="130" w:line="260" w:lineRule="exact"/>
        <w:jc w:val="both"/>
        <w:rPr>
          <w:rFonts w:ascii="Cambria" w:hAnsi="Cambria"/>
          <w:sz w:val="19"/>
          <w:lang w:val="lv-LV" w:eastAsia="lv-LV"/>
        </w:rPr>
      </w:pPr>
    </w:p>
    <w:p w:rsidR="000677FA" w:rsidRPr="00426540" w:rsidRDefault="000677FA" w:rsidP="000677FA">
      <w:pPr>
        <w:spacing w:before="130" w:line="260" w:lineRule="exact"/>
        <w:rPr>
          <w:rFonts w:ascii="Cambria" w:hAnsi="Cambria"/>
          <w:sz w:val="19"/>
          <w:lang w:val="lv-LV" w:eastAsia="lv-LV"/>
        </w:rPr>
      </w:pPr>
      <w:r w:rsidRPr="00426540">
        <w:rPr>
          <w:rFonts w:ascii="Cambria" w:hAnsi="Cambria"/>
          <w:bCs/>
          <w:sz w:val="19"/>
          <w:lang w:val="lv-LV" w:eastAsia="lv-LV"/>
        </w:rPr>
        <w:t>1. Pārtikas produktu grupa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34"/>
        <w:gridCol w:w="4366"/>
      </w:tblGrid>
      <w:tr w:rsidR="000677FA" w:rsidRPr="005F1209" w:rsidTr="00F065FA">
        <w:tc>
          <w:tcPr>
            <w:tcW w:w="2491" w:type="pct"/>
            <w:hideMark/>
          </w:tcPr>
          <w:p w:rsidR="000677FA" w:rsidRPr="005F1209" w:rsidRDefault="000677FA" w:rsidP="00F065FA">
            <w:pPr>
              <w:spacing w:line="240" w:lineRule="auto"/>
              <w:ind w:left="426"/>
              <w:rPr>
                <w:rFonts w:ascii="Cambria" w:hAnsi="Cambria"/>
                <w:sz w:val="19"/>
                <w:u w:val="single"/>
                <w:lang w:val="lv-LV" w:eastAsia="lv-LV"/>
              </w:rPr>
            </w:pPr>
            <w:r w:rsidRPr="005F1209">
              <w:rPr>
                <w:rFonts w:ascii="Cambria" w:hAnsi="Cambria"/>
                <w:bCs/>
                <w:sz w:val="19"/>
                <w:u w:val="single"/>
                <w:lang w:val="lv-LV" w:eastAsia="lv-LV"/>
              </w:rPr>
              <w:t>Augu izcelsmes produkti</w:t>
            </w:r>
          </w:p>
        </w:tc>
        <w:tc>
          <w:tcPr>
            <w:tcW w:w="2509" w:type="pct"/>
            <w:hideMark/>
          </w:tcPr>
          <w:p w:rsidR="000677FA" w:rsidRPr="005F1209" w:rsidRDefault="000677FA" w:rsidP="00F065FA">
            <w:pPr>
              <w:spacing w:line="240" w:lineRule="auto"/>
              <w:rPr>
                <w:rFonts w:ascii="Cambria" w:hAnsi="Cambria"/>
                <w:sz w:val="19"/>
                <w:u w:val="single"/>
                <w:lang w:val="lv-LV" w:eastAsia="lv-LV"/>
              </w:rPr>
            </w:pPr>
            <w:r w:rsidRPr="005F1209">
              <w:rPr>
                <w:rFonts w:ascii="Cambria" w:hAnsi="Cambria"/>
                <w:bCs/>
                <w:sz w:val="19"/>
                <w:u w:val="single"/>
                <w:lang w:val="lv-LV" w:eastAsia="lv-LV"/>
              </w:rPr>
              <w:t>Dzīvnieku izcelsmes produkti</w:t>
            </w:r>
          </w:p>
        </w:tc>
      </w:tr>
      <w:tr w:rsidR="000677FA" w:rsidRPr="005F1209" w:rsidTr="00F065FA">
        <w:tc>
          <w:tcPr>
            <w:tcW w:w="2491" w:type="pct"/>
            <w:hideMark/>
          </w:tcPr>
          <w:p w:rsidR="000677FA" w:rsidRPr="005F1209" w:rsidRDefault="000677FA" w:rsidP="00F065FA">
            <w:pPr>
              <w:spacing w:line="240" w:lineRule="auto"/>
              <w:ind w:left="426"/>
              <w:rPr>
                <w:rFonts w:ascii="Cambria" w:hAnsi="Cambria"/>
                <w:sz w:val="19"/>
                <w:lang w:val="lv-LV" w:eastAsia="lv-LV"/>
              </w:rPr>
            </w:pPr>
            <w:r w:rsidRPr="00514D8F">
              <w:rPr>
                <w:sz w:val="32"/>
                <w:szCs w:val="32"/>
                <w:lang w:val="lv-LV" w:eastAsia="lv-LV"/>
              </w:rPr>
              <w:t xml:space="preserve">□ </w:t>
            </w:r>
            <w:r w:rsidRPr="005F1209">
              <w:rPr>
                <w:rFonts w:ascii="Cambria" w:hAnsi="Cambria"/>
                <w:sz w:val="19"/>
                <w:lang w:val="lv-LV" w:eastAsia="lv-LV"/>
              </w:rPr>
              <w:t>graudaugi un to produkti</w:t>
            </w:r>
          </w:p>
        </w:tc>
        <w:tc>
          <w:tcPr>
            <w:tcW w:w="2509" w:type="pct"/>
            <w:hideMark/>
          </w:tcPr>
          <w:p w:rsidR="000677FA" w:rsidRPr="005F1209" w:rsidRDefault="000677FA" w:rsidP="00F065FA">
            <w:pPr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  <w:r w:rsidRPr="00514D8F">
              <w:rPr>
                <w:sz w:val="32"/>
                <w:szCs w:val="32"/>
                <w:lang w:val="lv-LV" w:eastAsia="lv-LV"/>
              </w:rPr>
              <w:t xml:space="preserve">□ </w:t>
            </w:r>
            <w:r w:rsidRPr="005F1209">
              <w:rPr>
                <w:rFonts w:ascii="Cambria" w:hAnsi="Cambria"/>
                <w:noProof/>
                <w:sz w:val="19"/>
                <w:lang w:val="lv-LV" w:eastAsia="lv-LV"/>
              </w:rPr>
              <w:t xml:space="preserve">svaigpiens, </w:t>
            </w:r>
            <w:r w:rsidRPr="005F1209">
              <w:rPr>
                <w:rFonts w:ascii="Cambria" w:hAnsi="Cambria"/>
                <w:sz w:val="19"/>
                <w:lang w:val="lv-LV" w:eastAsia="lv-LV"/>
              </w:rPr>
              <w:t>piens un piena produkti</w:t>
            </w:r>
          </w:p>
        </w:tc>
      </w:tr>
      <w:tr w:rsidR="000677FA" w:rsidRPr="005F1209" w:rsidTr="00F065FA">
        <w:tc>
          <w:tcPr>
            <w:tcW w:w="2491" w:type="pct"/>
            <w:hideMark/>
          </w:tcPr>
          <w:p w:rsidR="000677FA" w:rsidRPr="005F1209" w:rsidRDefault="000677FA" w:rsidP="00F065FA">
            <w:pPr>
              <w:spacing w:line="240" w:lineRule="auto"/>
              <w:ind w:left="426"/>
              <w:rPr>
                <w:rFonts w:ascii="Cambria" w:hAnsi="Cambria"/>
                <w:sz w:val="19"/>
                <w:lang w:val="lv-LV" w:eastAsia="lv-LV"/>
              </w:rPr>
            </w:pPr>
            <w:r w:rsidRPr="00514D8F">
              <w:rPr>
                <w:sz w:val="32"/>
                <w:szCs w:val="32"/>
                <w:lang w:val="lv-LV" w:eastAsia="lv-LV"/>
              </w:rPr>
              <w:t xml:space="preserve">□ </w:t>
            </w:r>
            <w:r w:rsidRPr="005F1209">
              <w:rPr>
                <w:rFonts w:ascii="Cambria" w:hAnsi="Cambria"/>
                <w:sz w:val="19"/>
                <w:lang w:val="lv-LV" w:eastAsia="lv-LV"/>
              </w:rPr>
              <w:t>dārzeņi un to produkti</w:t>
            </w:r>
          </w:p>
        </w:tc>
        <w:tc>
          <w:tcPr>
            <w:tcW w:w="2509" w:type="pct"/>
            <w:hideMark/>
          </w:tcPr>
          <w:p w:rsidR="000677FA" w:rsidRPr="005F1209" w:rsidRDefault="000677FA" w:rsidP="00F065FA">
            <w:pPr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  <w:r w:rsidRPr="00514D8F">
              <w:rPr>
                <w:sz w:val="32"/>
                <w:szCs w:val="32"/>
                <w:lang w:val="lv-LV" w:eastAsia="lv-LV"/>
              </w:rPr>
              <w:t xml:space="preserve">□ </w:t>
            </w:r>
            <w:r w:rsidRPr="005F1209">
              <w:rPr>
                <w:rFonts w:ascii="Cambria" w:hAnsi="Cambria"/>
                <w:sz w:val="19"/>
                <w:lang w:val="lv-LV" w:eastAsia="lv-LV"/>
              </w:rPr>
              <w:t>liellopu gaļa un tās produkti</w:t>
            </w:r>
          </w:p>
        </w:tc>
      </w:tr>
      <w:tr w:rsidR="000677FA" w:rsidRPr="005F1209" w:rsidTr="00F065FA">
        <w:tc>
          <w:tcPr>
            <w:tcW w:w="2491" w:type="pct"/>
            <w:hideMark/>
          </w:tcPr>
          <w:p w:rsidR="000677FA" w:rsidRPr="005F1209" w:rsidRDefault="000677FA" w:rsidP="00F065FA">
            <w:pPr>
              <w:spacing w:line="240" w:lineRule="auto"/>
              <w:ind w:left="426"/>
              <w:rPr>
                <w:rFonts w:ascii="Cambria" w:hAnsi="Cambria"/>
                <w:sz w:val="19"/>
                <w:lang w:val="lv-LV" w:eastAsia="lv-LV"/>
              </w:rPr>
            </w:pPr>
            <w:r w:rsidRPr="00514D8F">
              <w:rPr>
                <w:sz w:val="32"/>
                <w:szCs w:val="32"/>
                <w:lang w:val="lv-LV" w:eastAsia="lv-LV"/>
              </w:rPr>
              <w:t xml:space="preserve">□ </w:t>
            </w:r>
            <w:r w:rsidRPr="005F1209">
              <w:rPr>
                <w:rFonts w:ascii="Cambria" w:hAnsi="Cambria"/>
                <w:sz w:val="19"/>
                <w:lang w:val="lv-LV" w:eastAsia="lv-LV"/>
              </w:rPr>
              <w:t>augļi, ogas un to pārstrādes produkti</w:t>
            </w:r>
          </w:p>
        </w:tc>
        <w:tc>
          <w:tcPr>
            <w:tcW w:w="2509" w:type="pct"/>
            <w:hideMark/>
          </w:tcPr>
          <w:p w:rsidR="000677FA" w:rsidRPr="005F1209" w:rsidRDefault="000677FA" w:rsidP="00F065FA">
            <w:pPr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  <w:r w:rsidRPr="00514D8F">
              <w:rPr>
                <w:sz w:val="32"/>
                <w:szCs w:val="32"/>
                <w:lang w:val="lv-LV" w:eastAsia="lv-LV"/>
              </w:rPr>
              <w:t xml:space="preserve">□ </w:t>
            </w:r>
            <w:r w:rsidRPr="005F1209">
              <w:rPr>
                <w:rFonts w:ascii="Cambria" w:hAnsi="Cambria"/>
                <w:sz w:val="19"/>
                <w:lang w:val="lv-LV" w:eastAsia="lv-LV"/>
              </w:rPr>
              <w:t>cūkgaļa un tās produkti</w:t>
            </w:r>
          </w:p>
        </w:tc>
      </w:tr>
      <w:tr w:rsidR="000677FA" w:rsidRPr="005F1209" w:rsidTr="00F065FA">
        <w:tc>
          <w:tcPr>
            <w:tcW w:w="2491" w:type="pct"/>
            <w:hideMark/>
          </w:tcPr>
          <w:p w:rsidR="000677FA" w:rsidRPr="005F1209" w:rsidRDefault="000677FA" w:rsidP="00F065FA">
            <w:pPr>
              <w:spacing w:line="240" w:lineRule="auto"/>
              <w:ind w:left="426"/>
              <w:rPr>
                <w:rFonts w:ascii="Cambria" w:hAnsi="Cambria"/>
                <w:sz w:val="19"/>
                <w:lang w:val="lv-LV" w:eastAsia="lv-LV"/>
              </w:rPr>
            </w:pPr>
            <w:r w:rsidRPr="00514D8F">
              <w:rPr>
                <w:sz w:val="32"/>
                <w:szCs w:val="32"/>
                <w:lang w:val="lv-LV" w:eastAsia="lv-LV"/>
              </w:rPr>
              <w:t xml:space="preserve">□ </w:t>
            </w:r>
            <w:r w:rsidRPr="005F1209">
              <w:rPr>
                <w:rFonts w:ascii="Cambria" w:hAnsi="Cambria"/>
                <w:sz w:val="19"/>
                <w:lang w:val="lv-LV" w:eastAsia="lv-LV"/>
              </w:rPr>
              <w:t>eļļas augi un to produkti</w:t>
            </w:r>
          </w:p>
        </w:tc>
        <w:tc>
          <w:tcPr>
            <w:tcW w:w="2509" w:type="pct"/>
            <w:hideMark/>
          </w:tcPr>
          <w:p w:rsidR="000677FA" w:rsidRPr="005F1209" w:rsidRDefault="000677FA" w:rsidP="00F065FA">
            <w:pPr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  <w:r w:rsidRPr="00514D8F">
              <w:rPr>
                <w:sz w:val="32"/>
                <w:szCs w:val="32"/>
                <w:lang w:val="lv-LV" w:eastAsia="lv-LV"/>
              </w:rPr>
              <w:t xml:space="preserve">□ </w:t>
            </w:r>
            <w:r w:rsidRPr="005F1209">
              <w:rPr>
                <w:rFonts w:ascii="Cambria" w:hAnsi="Cambria"/>
                <w:sz w:val="19"/>
                <w:lang w:val="lv-LV" w:eastAsia="lv-LV"/>
              </w:rPr>
              <w:t>kazu un aitu gaļa un tās produkti</w:t>
            </w:r>
          </w:p>
        </w:tc>
      </w:tr>
      <w:tr w:rsidR="000677FA" w:rsidRPr="005F1209" w:rsidTr="00F065FA">
        <w:tc>
          <w:tcPr>
            <w:tcW w:w="2491" w:type="pct"/>
            <w:hideMark/>
          </w:tcPr>
          <w:p w:rsidR="000677FA" w:rsidRPr="005F1209" w:rsidRDefault="000677FA" w:rsidP="00F065FA">
            <w:pPr>
              <w:spacing w:line="240" w:lineRule="auto"/>
              <w:ind w:left="426"/>
              <w:rPr>
                <w:rFonts w:ascii="Cambria" w:hAnsi="Cambria"/>
                <w:sz w:val="19"/>
                <w:lang w:val="lv-LV" w:eastAsia="lv-LV"/>
              </w:rPr>
            </w:pPr>
            <w:r w:rsidRPr="00514D8F">
              <w:rPr>
                <w:sz w:val="32"/>
                <w:szCs w:val="32"/>
                <w:lang w:val="lv-LV" w:eastAsia="lv-LV"/>
              </w:rPr>
              <w:t xml:space="preserve">□ </w:t>
            </w:r>
            <w:r w:rsidRPr="005F1209">
              <w:rPr>
                <w:rFonts w:ascii="Cambria" w:hAnsi="Cambria"/>
                <w:sz w:val="19"/>
                <w:lang w:val="lv-LV" w:eastAsia="lv-LV"/>
              </w:rPr>
              <w:t>alus, kvass un iesala dzēriens</w:t>
            </w:r>
          </w:p>
        </w:tc>
        <w:tc>
          <w:tcPr>
            <w:tcW w:w="2509" w:type="pct"/>
            <w:hideMark/>
          </w:tcPr>
          <w:p w:rsidR="000677FA" w:rsidRPr="005F1209" w:rsidRDefault="000677FA" w:rsidP="00F065FA">
            <w:pPr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  <w:r w:rsidRPr="00514D8F">
              <w:rPr>
                <w:sz w:val="32"/>
                <w:szCs w:val="32"/>
                <w:lang w:val="lv-LV" w:eastAsia="lv-LV"/>
              </w:rPr>
              <w:t xml:space="preserve">□ </w:t>
            </w:r>
            <w:r w:rsidRPr="005F1209">
              <w:rPr>
                <w:rFonts w:ascii="Cambria" w:hAnsi="Cambria"/>
                <w:sz w:val="19"/>
                <w:lang w:val="lv-LV" w:eastAsia="lv-LV"/>
              </w:rPr>
              <w:t>putnu gaļa un tās produkti</w:t>
            </w:r>
          </w:p>
        </w:tc>
      </w:tr>
      <w:tr w:rsidR="000677FA" w:rsidRPr="005F1209" w:rsidTr="00F065FA">
        <w:tc>
          <w:tcPr>
            <w:tcW w:w="2491" w:type="pct"/>
            <w:hideMark/>
          </w:tcPr>
          <w:p w:rsidR="000677FA" w:rsidRPr="005F1209" w:rsidRDefault="000677FA" w:rsidP="00F065FA">
            <w:pPr>
              <w:spacing w:line="240" w:lineRule="auto"/>
              <w:ind w:left="426"/>
              <w:rPr>
                <w:rFonts w:ascii="Cambria" w:hAnsi="Cambria"/>
                <w:sz w:val="19"/>
                <w:lang w:val="lv-LV" w:eastAsia="lv-LV"/>
              </w:rPr>
            </w:pPr>
            <w:r w:rsidRPr="00514D8F">
              <w:rPr>
                <w:sz w:val="32"/>
                <w:szCs w:val="32"/>
                <w:lang w:val="lv-LV" w:eastAsia="lv-LV"/>
              </w:rPr>
              <w:t xml:space="preserve">□ </w:t>
            </w:r>
            <w:r w:rsidRPr="005F1209">
              <w:rPr>
                <w:rFonts w:ascii="Cambria" w:hAnsi="Cambria"/>
                <w:sz w:val="19"/>
                <w:lang w:val="lv-LV" w:eastAsia="lv-LV"/>
              </w:rPr>
              <w:t>saliktie produkti, uztura bagātinātāji</w:t>
            </w:r>
          </w:p>
        </w:tc>
        <w:tc>
          <w:tcPr>
            <w:tcW w:w="2509" w:type="pct"/>
            <w:hideMark/>
          </w:tcPr>
          <w:p w:rsidR="000677FA" w:rsidRPr="005F1209" w:rsidRDefault="000677FA" w:rsidP="00F065FA">
            <w:pPr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  <w:r w:rsidRPr="00514D8F">
              <w:rPr>
                <w:sz w:val="32"/>
                <w:szCs w:val="32"/>
                <w:lang w:val="lv-LV" w:eastAsia="lv-LV"/>
              </w:rPr>
              <w:t xml:space="preserve">□ </w:t>
            </w:r>
            <w:r w:rsidRPr="005F1209">
              <w:rPr>
                <w:rFonts w:ascii="Cambria" w:hAnsi="Cambria"/>
                <w:sz w:val="19"/>
                <w:lang w:val="lv-LV" w:eastAsia="lv-LV"/>
              </w:rPr>
              <w:t>trušu gaļa un tās produkti</w:t>
            </w:r>
          </w:p>
        </w:tc>
      </w:tr>
      <w:tr w:rsidR="000677FA" w:rsidRPr="005F1209" w:rsidTr="00F065FA">
        <w:tc>
          <w:tcPr>
            <w:tcW w:w="2491" w:type="pct"/>
            <w:vMerge w:val="restart"/>
            <w:vAlign w:val="center"/>
            <w:hideMark/>
          </w:tcPr>
          <w:p w:rsidR="000677FA" w:rsidRPr="005F1209" w:rsidRDefault="000677FA" w:rsidP="00F065FA">
            <w:pPr>
              <w:spacing w:line="240" w:lineRule="auto"/>
              <w:ind w:left="426"/>
              <w:rPr>
                <w:rFonts w:ascii="Cambria" w:hAnsi="Cambria"/>
                <w:sz w:val="19"/>
                <w:lang w:val="lv-LV" w:eastAsia="lv-LV"/>
              </w:rPr>
            </w:pPr>
            <w:r w:rsidRPr="00514D8F">
              <w:rPr>
                <w:sz w:val="32"/>
                <w:szCs w:val="32"/>
                <w:lang w:val="lv-LV" w:eastAsia="lv-LV"/>
              </w:rPr>
              <w:t xml:space="preserve">□ </w:t>
            </w:r>
            <w:r w:rsidRPr="005F1209">
              <w:rPr>
                <w:rFonts w:ascii="Cambria" w:hAnsi="Cambria"/>
                <w:sz w:val="19"/>
                <w:lang w:val="lv-LV" w:eastAsia="lv-LV"/>
              </w:rPr>
              <w:t>dzeramais ūdens, avota ūdens, minerālūdens un sulas dzērieni</w:t>
            </w:r>
          </w:p>
        </w:tc>
        <w:tc>
          <w:tcPr>
            <w:tcW w:w="2509" w:type="pct"/>
          </w:tcPr>
          <w:p w:rsidR="000677FA" w:rsidRPr="005F1209" w:rsidRDefault="000677FA" w:rsidP="00F065FA">
            <w:pPr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  <w:r w:rsidRPr="00514D8F">
              <w:rPr>
                <w:sz w:val="32"/>
                <w:szCs w:val="32"/>
                <w:lang w:val="lv-LV" w:eastAsia="lv-LV"/>
              </w:rPr>
              <w:t xml:space="preserve">□ </w:t>
            </w:r>
            <w:r w:rsidRPr="005F1209">
              <w:rPr>
                <w:rFonts w:ascii="Cambria" w:hAnsi="Cambria"/>
                <w:sz w:val="19"/>
                <w:lang w:val="lv-LV" w:eastAsia="lv-LV"/>
              </w:rPr>
              <w:t>zivis un zivju produkti</w:t>
            </w:r>
          </w:p>
        </w:tc>
      </w:tr>
      <w:tr w:rsidR="000677FA" w:rsidRPr="005F1209" w:rsidTr="00F065FA">
        <w:tc>
          <w:tcPr>
            <w:tcW w:w="2491" w:type="pct"/>
            <w:vMerge/>
          </w:tcPr>
          <w:p w:rsidR="000677FA" w:rsidRPr="005F1209" w:rsidRDefault="000677FA" w:rsidP="00F065FA">
            <w:pPr>
              <w:spacing w:line="240" w:lineRule="auto"/>
              <w:ind w:left="426"/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2509" w:type="pct"/>
          </w:tcPr>
          <w:p w:rsidR="000677FA" w:rsidRPr="005F1209" w:rsidRDefault="000677FA" w:rsidP="00F065FA">
            <w:pPr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  <w:r w:rsidRPr="00514D8F">
              <w:rPr>
                <w:sz w:val="32"/>
                <w:szCs w:val="32"/>
                <w:lang w:val="lv-LV" w:eastAsia="lv-LV"/>
              </w:rPr>
              <w:t xml:space="preserve">□ </w:t>
            </w:r>
            <w:r w:rsidRPr="005F1209">
              <w:rPr>
                <w:rFonts w:ascii="Cambria" w:hAnsi="Cambria"/>
                <w:sz w:val="19"/>
                <w:lang w:val="lv-LV" w:eastAsia="lv-LV"/>
              </w:rPr>
              <w:t>medus un biškopības produkti</w:t>
            </w:r>
          </w:p>
        </w:tc>
      </w:tr>
      <w:tr w:rsidR="000677FA" w:rsidRPr="005F1209" w:rsidTr="00F065FA">
        <w:tc>
          <w:tcPr>
            <w:tcW w:w="2491" w:type="pct"/>
            <w:hideMark/>
          </w:tcPr>
          <w:p w:rsidR="000677FA" w:rsidRPr="005F1209" w:rsidRDefault="000677FA" w:rsidP="00F065FA">
            <w:pPr>
              <w:spacing w:line="240" w:lineRule="auto"/>
              <w:ind w:left="426"/>
              <w:rPr>
                <w:rFonts w:ascii="Cambria" w:hAnsi="Cambria"/>
                <w:sz w:val="19"/>
                <w:lang w:val="lv-LV" w:eastAsia="lv-LV"/>
              </w:rPr>
            </w:pPr>
            <w:r w:rsidRPr="00514D8F">
              <w:rPr>
                <w:sz w:val="32"/>
                <w:szCs w:val="32"/>
                <w:lang w:val="lv-LV" w:eastAsia="lv-LV"/>
              </w:rPr>
              <w:t xml:space="preserve">□ </w:t>
            </w:r>
            <w:r w:rsidRPr="005F1209">
              <w:rPr>
                <w:rFonts w:ascii="Cambria" w:hAnsi="Cambria"/>
                <w:sz w:val="19"/>
                <w:lang w:val="lv-LV" w:eastAsia="lv-LV"/>
              </w:rPr>
              <w:t>konditorejas izstrādājumi</w:t>
            </w:r>
          </w:p>
        </w:tc>
        <w:tc>
          <w:tcPr>
            <w:tcW w:w="2509" w:type="pct"/>
          </w:tcPr>
          <w:p w:rsidR="000677FA" w:rsidRPr="005F1209" w:rsidRDefault="000677FA" w:rsidP="00F065FA">
            <w:pPr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  <w:r w:rsidRPr="00514D8F">
              <w:rPr>
                <w:sz w:val="32"/>
                <w:szCs w:val="32"/>
                <w:lang w:val="lv-LV" w:eastAsia="lv-LV"/>
              </w:rPr>
              <w:t xml:space="preserve">□ </w:t>
            </w:r>
            <w:r w:rsidRPr="005F1209">
              <w:rPr>
                <w:rFonts w:ascii="Cambria" w:hAnsi="Cambria"/>
                <w:sz w:val="19"/>
                <w:lang w:val="lv-LV" w:eastAsia="lv-LV"/>
              </w:rPr>
              <w:t>olas un to produkti</w:t>
            </w:r>
          </w:p>
        </w:tc>
      </w:tr>
    </w:tbl>
    <w:p w:rsidR="000677FA" w:rsidRPr="00426540" w:rsidRDefault="000677FA" w:rsidP="000677FA">
      <w:pPr>
        <w:spacing w:before="40" w:line="260" w:lineRule="exact"/>
        <w:rPr>
          <w:rFonts w:ascii="Cambria" w:hAnsi="Cambria"/>
          <w:bCs/>
          <w:sz w:val="19"/>
          <w:lang w:val="lv-LV"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34"/>
        <w:gridCol w:w="5762"/>
      </w:tblGrid>
      <w:tr w:rsidR="000677FA" w:rsidRPr="00F4228C" w:rsidTr="00F065FA">
        <w:tc>
          <w:tcPr>
            <w:tcW w:w="3147" w:type="dxa"/>
            <w:shd w:val="clear" w:color="auto" w:fill="auto"/>
          </w:tcPr>
          <w:p w:rsidR="000677FA" w:rsidRPr="00F4228C" w:rsidRDefault="000677FA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bCs/>
                <w:sz w:val="19"/>
                <w:lang w:val="lv-LV" w:eastAsia="lv-LV"/>
              </w:rPr>
            </w:pPr>
            <w:r w:rsidRPr="00F4228C">
              <w:rPr>
                <w:rFonts w:ascii="Cambria" w:hAnsi="Cambria"/>
                <w:bCs/>
                <w:sz w:val="19"/>
                <w:lang w:val="lv-LV" w:eastAsia="lv-LV"/>
              </w:rPr>
              <w:t>2. Pārtikas produkta nosaukums(-i)</w:t>
            </w:r>
          </w:p>
        </w:tc>
        <w:tc>
          <w:tcPr>
            <w:tcW w:w="6434" w:type="dxa"/>
            <w:tcBorders>
              <w:bottom w:val="single" w:sz="4" w:space="0" w:color="auto"/>
            </w:tcBorders>
            <w:shd w:val="clear" w:color="auto" w:fill="auto"/>
          </w:tcPr>
          <w:p w:rsidR="000677FA" w:rsidRPr="00F4228C" w:rsidRDefault="000677FA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bCs/>
                <w:sz w:val="19"/>
                <w:lang w:val="lv-LV" w:eastAsia="lv-LV"/>
              </w:rPr>
            </w:pPr>
          </w:p>
        </w:tc>
      </w:tr>
    </w:tbl>
    <w:p w:rsidR="000677FA" w:rsidRDefault="000677FA" w:rsidP="000677FA">
      <w:pPr>
        <w:tabs>
          <w:tab w:val="left" w:pos="9071"/>
        </w:tabs>
        <w:spacing w:before="40" w:line="260" w:lineRule="exact"/>
        <w:rPr>
          <w:rFonts w:ascii="Cambria" w:hAnsi="Cambria"/>
          <w:bCs/>
          <w:sz w:val="19"/>
          <w:lang w:val="lv-LV"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0"/>
        <w:gridCol w:w="6266"/>
      </w:tblGrid>
      <w:tr w:rsidR="000677FA" w:rsidRPr="00F4228C" w:rsidTr="00F065FA">
        <w:tc>
          <w:tcPr>
            <w:tcW w:w="2580" w:type="dxa"/>
            <w:shd w:val="clear" w:color="auto" w:fill="auto"/>
          </w:tcPr>
          <w:p w:rsidR="000677FA" w:rsidRPr="00F4228C" w:rsidRDefault="000677FA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  <w:r w:rsidRPr="00F4228C">
              <w:rPr>
                <w:rFonts w:ascii="Cambria" w:hAnsi="Cambria"/>
                <w:bCs/>
                <w:sz w:val="19"/>
                <w:lang w:val="lv-LV" w:eastAsia="lv-LV"/>
              </w:rPr>
              <w:t>3. Uzņēmuma juridiskā adrese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shd w:val="clear" w:color="auto" w:fill="auto"/>
          </w:tcPr>
          <w:p w:rsidR="000677FA" w:rsidRPr="00F4228C" w:rsidRDefault="000677FA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</w:p>
        </w:tc>
      </w:tr>
    </w:tbl>
    <w:p w:rsidR="000677FA" w:rsidRPr="00426540" w:rsidRDefault="000677FA" w:rsidP="000677FA">
      <w:pPr>
        <w:tabs>
          <w:tab w:val="left" w:pos="9071"/>
        </w:tabs>
        <w:spacing w:before="40" w:line="260" w:lineRule="exact"/>
        <w:rPr>
          <w:rFonts w:ascii="Cambria" w:hAnsi="Cambria"/>
          <w:sz w:val="19"/>
          <w:lang w:val="lv-LV"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0"/>
        <w:gridCol w:w="6266"/>
      </w:tblGrid>
      <w:tr w:rsidR="000677FA" w:rsidRPr="00F4228C" w:rsidTr="00F065FA">
        <w:tc>
          <w:tcPr>
            <w:tcW w:w="2580" w:type="dxa"/>
            <w:shd w:val="clear" w:color="auto" w:fill="auto"/>
          </w:tcPr>
          <w:p w:rsidR="000677FA" w:rsidRPr="00F4228C" w:rsidRDefault="000677FA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bCs/>
                <w:sz w:val="19"/>
                <w:szCs w:val="16"/>
                <w:lang w:val="lv-LV" w:eastAsia="lv-LV"/>
              </w:rPr>
            </w:pPr>
            <w:r w:rsidRPr="00F4228C">
              <w:rPr>
                <w:rFonts w:ascii="Cambria" w:hAnsi="Cambria"/>
                <w:bCs/>
                <w:sz w:val="19"/>
                <w:lang w:val="lv-LV" w:eastAsia="lv-LV"/>
              </w:rPr>
              <w:t>4. Uzņēmuma faktiskā adrese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shd w:val="clear" w:color="auto" w:fill="auto"/>
          </w:tcPr>
          <w:p w:rsidR="000677FA" w:rsidRPr="00F4228C" w:rsidRDefault="000677FA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bCs/>
                <w:sz w:val="19"/>
                <w:szCs w:val="16"/>
                <w:lang w:val="lv-LV" w:eastAsia="lv-LV"/>
              </w:rPr>
            </w:pPr>
          </w:p>
        </w:tc>
      </w:tr>
    </w:tbl>
    <w:p w:rsidR="000677FA" w:rsidRPr="00426540" w:rsidRDefault="000677FA" w:rsidP="000677FA">
      <w:pPr>
        <w:tabs>
          <w:tab w:val="left" w:pos="9071"/>
        </w:tabs>
        <w:spacing w:before="40" w:line="260" w:lineRule="exact"/>
        <w:rPr>
          <w:rFonts w:ascii="Cambria" w:hAnsi="Cambria"/>
          <w:bCs/>
          <w:sz w:val="19"/>
          <w:szCs w:val="16"/>
          <w:lang w:val="lv-LV"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69"/>
        <w:gridCol w:w="7327"/>
      </w:tblGrid>
      <w:tr w:rsidR="000677FA" w:rsidRPr="00F4228C" w:rsidTr="00F065FA">
        <w:tc>
          <w:tcPr>
            <w:tcW w:w="1446" w:type="dxa"/>
            <w:shd w:val="clear" w:color="auto" w:fill="auto"/>
          </w:tcPr>
          <w:p w:rsidR="000677FA" w:rsidRPr="00F4228C" w:rsidRDefault="000677FA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  <w:r w:rsidRPr="00F4228C">
              <w:rPr>
                <w:rFonts w:ascii="Cambria" w:hAnsi="Cambria"/>
                <w:bCs/>
                <w:sz w:val="19"/>
                <w:lang w:val="lv-LV" w:eastAsia="lv-LV"/>
              </w:rPr>
              <w:t>5. Pasta adrese</w:t>
            </w:r>
          </w:p>
        </w:tc>
        <w:tc>
          <w:tcPr>
            <w:tcW w:w="8135" w:type="dxa"/>
            <w:tcBorders>
              <w:bottom w:val="single" w:sz="4" w:space="0" w:color="auto"/>
            </w:tcBorders>
            <w:shd w:val="clear" w:color="auto" w:fill="auto"/>
          </w:tcPr>
          <w:p w:rsidR="000677FA" w:rsidRPr="00F4228C" w:rsidRDefault="000677FA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</w:p>
        </w:tc>
      </w:tr>
    </w:tbl>
    <w:p w:rsidR="000677FA" w:rsidRPr="00426540" w:rsidRDefault="000677FA" w:rsidP="000677FA">
      <w:pPr>
        <w:tabs>
          <w:tab w:val="left" w:pos="9071"/>
        </w:tabs>
        <w:spacing w:before="130" w:line="260" w:lineRule="exact"/>
        <w:rPr>
          <w:rFonts w:ascii="Cambria" w:hAnsi="Cambria"/>
          <w:sz w:val="19"/>
          <w:lang w:val="lv-LV"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7"/>
        <w:gridCol w:w="5859"/>
      </w:tblGrid>
      <w:tr w:rsidR="000677FA" w:rsidRPr="00F4228C" w:rsidTr="00F065FA">
        <w:tc>
          <w:tcPr>
            <w:tcW w:w="3005" w:type="dxa"/>
            <w:shd w:val="clear" w:color="auto" w:fill="auto"/>
          </w:tcPr>
          <w:p w:rsidR="000677FA" w:rsidRPr="00F4228C" w:rsidRDefault="000677FA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bCs/>
                <w:sz w:val="19"/>
                <w:szCs w:val="16"/>
                <w:lang w:val="lv-LV" w:eastAsia="lv-LV"/>
              </w:rPr>
            </w:pPr>
            <w:r w:rsidRPr="00F4228C">
              <w:rPr>
                <w:rFonts w:ascii="Cambria" w:hAnsi="Cambria"/>
                <w:bCs/>
                <w:sz w:val="19"/>
                <w:lang w:val="lv-LV" w:eastAsia="lv-LV"/>
              </w:rPr>
              <w:t>6. Kontakttālruņa un faksa numurs</w:t>
            </w:r>
          </w:p>
        </w:tc>
        <w:tc>
          <w:tcPr>
            <w:tcW w:w="6576" w:type="dxa"/>
            <w:tcBorders>
              <w:bottom w:val="single" w:sz="4" w:space="0" w:color="auto"/>
            </w:tcBorders>
            <w:shd w:val="clear" w:color="auto" w:fill="auto"/>
          </w:tcPr>
          <w:p w:rsidR="000677FA" w:rsidRPr="00F4228C" w:rsidRDefault="000677FA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bCs/>
                <w:sz w:val="19"/>
                <w:szCs w:val="16"/>
                <w:lang w:val="lv-LV" w:eastAsia="lv-LV"/>
              </w:rPr>
            </w:pPr>
          </w:p>
        </w:tc>
      </w:tr>
    </w:tbl>
    <w:p w:rsidR="000677FA" w:rsidRPr="00426540" w:rsidRDefault="000677FA" w:rsidP="000677FA">
      <w:pPr>
        <w:tabs>
          <w:tab w:val="left" w:pos="9071"/>
        </w:tabs>
        <w:spacing w:before="130" w:line="260" w:lineRule="exact"/>
        <w:rPr>
          <w:rFonts w:ascii="Cambria" w:hAnsi="Cambria"/>
          <w:bCs/>
          <w:sz w:val="19"/>
          <w:szCs w:val="16"/>
          <w:lang w:val="lv-LV"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6"/>
      </w:tblGrid>
      <w:tr w:rsidR="000677FA" w:rsidRPr="00F4228C" w:rsidTr="00F065FA">
        <w:tc>
          <w:tcPr>
            <w:tcW w:w="9581" w:type="dxa"/>
            <w:shd w:val="clear" w:color="auto" w:fill="auto"/>
          </w:tcPr>
          <w:p w:rsidR="000677FA" w:rsidRPr="00F95ADA" w:rsidRDefault="000677FA" w:rsidP="00F065FA">
            <w:pPr>
              <w:tabs>
                <w:tab w:val="left" w:pos="9071"/>
              </w:tabs>
              <w:spacing w:line="240" w:lineRule="auto"/>
              <w:jc w:val="both"/>
              <w:rPr>
                <w:rFonts w:ascii="Cambria" w:hAnsi="Cambria"/>
                <w:sz w:val="19"/>
                <w:lang w:val="lv-LV" w:eastAsia="lv-LV"/>
              </w:rPr>
            </w:pPr>
            <w:r w:rsidRPr="00F95ADA">
              <w:rPr>
                <w:rFonts w:ascii="Cambria" w:hAnsi="Cambria"/>
                <w:sz w:val="19"/>
                <w:lang w:val="lv-LV" w:eastAsia="lv-LV"/>
              </w:rPr>
              <w:t>7. O</w:t>
            </w:r>
            <w:r w:rsidRPr="00F95ADA">
              <w:rPr>
                <w:rFonts w:ascii="Cambria" w:hAnsi="Cambria"/>
                <w:sz w:val="19"/>
                <w:lang w:val="lv-LV"/>
              </w:rPr>
              <w:t xml:space="preserve">ficiālā elektroniskā adrese (ja ir aktivizēts oficiālās elektroniskās adreses konts) vai elektroniskā pasta adrese </w:t>
            </w:r>
            <w:r w:rsidRPr="00F95ADA">
              <w:rPr>
                <w:rFonts w:ascii="Cambria" w:hAnsi="Cambria"/>
                <w:sz w:val="19"/>
                <w:lang w:val="lv-LV" w:eastAsia="lv-LV"/>
              </w:rPr>
              <w:tab/>
            </w:r>
          </w:p>
        </w:tc>
      </w:tr>
      <w:tr w:rsidR="000677FA" w:rsidRPr="00F4228C" w:rsidTr="00F065FA"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</w:tcPr>
          <w:p w:rsidR="000677FA" w:rsidRPr="00F4228C" w:rsidRDefault="000677FA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bCs/>
                <w:sz w:val="19"/>
                <w:szCs w:val="16"/>
                <w:lang w:val="lv-LV" w:eastAsia="lv-LV"/>
              </w:rPr>
            </w:pPr>
          </w:p>
        </w:tc>
      </w:tr>
    </w:tbl>
    <w:p w:rsidR="000677FA" w:rsidRDefault="000677FA" w:rsidP="000677FA">
      <w:pPr>
        <w:tabs>
          <w:tab w:val="left" w:pos="9071"/>
        </w:tabs>
        <w:spacing w:line="260" w:lineRule="exact"/>
        <w:rPr>
          <w:rFonts w:ascii="Cambria" w:hAnsi="Cambria"/>
          <w:bCs/>
          <w:sz w:val="19"/>
          <w:szCs w:val="16"/>
          <w:lang w:val="lv-LV" w:eastAsia="lv-LV"/>
        </w:rPr>
      </w:pPr>
    </w:p>
    <w:p w:rsidR="000677FA" w:rsidRDefault="000677FA" w:rsidP="000677FA">
      <w:pPr>
        <w:tabs>
          <w:tab w:val="left" w:pos="9071"/>
        </w:tabs>
        <w:spacing w:before="130" w:line="260" w:lineRule="exact"/>
        <w:rPr>
          <w:rFonts w:ascii="Cambria" w:hAnsi="Cambria"/>
          <w:sz w:val="19"/>
          <w:lang w:val="lv-LV" w:eastAsia="lv-LV"/>
        </w:rPr>
      </w:pPr>
      <w:r w:rsidRPr="00426540">
        <w:rPr>
          <w:rFonts w:ascii="Cambria" w:hAnsi="Cambria"/>
          <w:bCs/>
          <w:sz w:val="19"/>
          <w:lang w:val="lv-LV" w:eastAsia="lv-LV"/>
        </w:rPr>
        <w:t xml:space="preserve">Iesniegumam pievienoju </w:t>
      </w:r>
      <w:r w:rsidRPr="00426540">
        <w:rPr>
          <w:rFonts w:ascii="Cambria" w:hAnsi="Cambria"/>
          <w:sz w:val="19"/>
          <w:lang w:val="lv-LV" w:eastAsia="lv-LV"/>
        </w:rPr>
        <w:t>sarakstu, kurā norādīti izejvielu piegādātāji*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6"/>
        <w:gridCol w:w="8390"/>
      </w:tblGrid>
      <w:tr w:rsidR="000677FA" w:rsidRPr="00F4228C" w:rsidTr="00F065FA">
        <w:tc>
          <w:tcPr>
            <w:tcW w:w="312" w:type="dxa"/>
            <w:shd w:val="clear" w:color="auto" w:fill="auto"/>
          </w:tcPr>
          <w:p w:rsidR="000677FA" w:rsidRPr="00F4228C" w:rsidRDefault="000677FA" w:rsidP="00F065FA">
            <w:pPr>
              <w:tabs>
                <w:tab w:val="left" w:pos="9071"/>
              </w:tabs>
              <w:spacing w:before="20" w:line="240" w:lineRule="auto"/>
              <w:rPr>
                <w:rFonts w:ascii="Cambria" w:hAnsi="Cambria"/>
                <w:sz w:val="19"/>
                <w:lang w:val="lv-LV" w:eastAsia="lv-LV"/>
              </w:rPr>
            </w:pPr>
            <w:r w:rsidRPr="00514D8F">
              <w:rPr>
                <w:sz w:val="32"/>
                <w:szCs w:val="32"/>
                <w:lang w:val="lv-LV" w:eastAsia="lv-LV"/>
              </w:rPr>
              <w:t>□</w:t>
            </w:r>
          </w:p>
        </w:tc>
        <w:tc>
          <w:tcPr>
            <w:tcW w:w="9269" w:type="dxa"/>
            <w:tcBorders>
              <w:bottom w:val="single" w:sz="4" w:space="0" w:color="auto"/>
            </w:tcBorders>
            <w:shd w:val="clear" w:color="auto" w:fill="auto"/>
          </w:tcPr>
          <w:p w:rsidR="000677FA" w:rsidRPr="00F4228C" w:rsidRDefault="000677FA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</w:p>
        </w:tc>
      </w:tr>
    </w:tbl>
    <w:p w:rsidR="000677FA" w:rsidRDefault="000677FA" w:rsidP="000677FA">
      <w:pPr>
        <w:tabs>
          <w:tab w:val="left" w:pos="9071"/>
        </w:tabs>
        <w:spacing w:line="260" w:lineRule="exact"/>
        <w:rPr>
          <w:rFonts w:ascii="Cambria" w:hAnsi="Cambria"/>
          <w:sz w:val="19"/>
          <w:lang w:val="lv-LV" w:eastAsia="lv-LV"/>
        </w:rPr>
      </w:pPr>
    </w:p>
    <w:p w:rsidR="000677FA" w:rsidRPr="00426540" w:rsidRDefault="000677FA" w:rsidP="000677FA">
      <w:pPr>
        <w:spacing w:before="130" w:line="260" w:lineRule="exact"/>
        <w:jc w:val="both"/>
        <w:rPr>
          <w:rFonts w:ascii="Cambria" w:hAnsi="Cambria"/>
          <w:sz w:val="19"/>
          <w:lang w:val="lv-LV" w:eastAsia="lv-LV"/>
        </w:rPr>
      </w:pPr>
      <w:r w:rsidRPr="00426540">
        <w:rPr>
          <w:rFonts w:ascii="Cambria" w:hAnsi="Cambria"/>
          <w:sz w:val="19"/>
          <w:lang w:val="lv-LV" w:eastAsia="lv-LV"/>
        </w:rPr>
        <w:t>Apliecinu, ka esmu informēts par nacionālās pārtikas kvalitātes shēmas prasībām, kas noteiktas normatīvajos aktos par prasībām pārtikas kvalitātes shēmām, to ieviešanai, darbībai, uzraudzībai un kontrolei, apņemos tās ievērot un pakļauties kontrolei.</w:t>
      </w:r>
    </w:p>
    <w:p w:rsidR="000677FA" w:rsidRPr="00426540" w:rsidRDefault="000677FA" w:rsidP="000677FA">
      <w:pPr>
        <w:spacing w:before="130" w:line="260" w:lineRule="exact"/>
        <w:rPr>
          <w:rFonts w:ascii="Cambria" w:hAnsi="Cambria"/>
          <w:sz w:val="19"/>
          <w:lang w:val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35"/>
        <w:gridCol w:w="270"/>
        <w:gridCol w:w="5295"/>
      </w:tblGrid>
      <w:tr w:rsidR="000677FA" w:rsidRPr="005F1209" w:rsidTr="00F065FA">
        <w:tc>
          <w:tcPr>
            <w:tcW w:w="1802" w:type="pct"/>
            <w:tcBorders>
              <w:bottom w:val="single" w:sz="6" w:space="0" w:color="auto"/>
            </w:tcBorders>
          </w:tcPr>
          <w:p w:rsidR="000677FA" w:rsidRPr="005F1209" w:rsidRDefault="000677FA" w:rsidP="00F065FA">
            <w:pPr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155" w:type="pct"/>
            <w:tcBorders>
              <w:bottom w:val="nil"/>
            </w:tcBorders>
          </w:tcPr>
          <w:p w:rsidR="000677FA" w:rsidRPr="005F1209" w:rsidRDefault="000677FA" w:rsidP="00F065FA">
            <w:pPr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3043" w:type="pct"/>
            <w:tcBorders>
              <w:bottom w:val="single" w:sz="6" w:space="0" w:color="auto"/>
            </w:tcBorders>
          </w:tcPr>
          <w:p w:rsidR="000677FA" w:rsidRPr="005F1209" w:rsidRDefault="000677FA" w:rsidP="00F065FA">
            <w:pPr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</w:p>
        </w:tc>
      </w:tr>
      <w:tr w:rsidR="000677FA" w:rsidRPr="005F1209" w:rsidTr="00F065FA">
        <w:tc>
          <w:tcPr>
            <w:tcW w:w="1802" w:type="pct"/>
            <w:tcBorders>
              <w:top w:val="single" w:sz="6" w:space="0" w:color="auto"/>
            </w:tcBorders>
            <w:hideMark/>
          </w:tcPr>
          <w:p w:rsidR="000677FA" w:rsidRPr="005F1209" w:rsidRDefault="000677FA" w:rsidP="00F065FA">
            <w:pPr>
              <w:spacing w:line="240" w:lineRule="auto"/>
              <w:jc w:val="center"/>
              <w:rPr>
                <w:rFonts w:ascii="Cambria" w:hAnsi="Cambria"/>
                <w:sz w:val="17"/>
                <w:szCs w:val="17"/>
                <w:lang w:val="lv-LV" w:eastAsia="lv-LV"/>
              </w:rPr>
            </w:pPr>
            <w:r w:rsidRPr="005F1209">
              <w:rPr>
                <w:rFonts w:ascii="Cambria" w:hAnsi="Cambria"/>
                <w:sz w:val="17"/>
                <w:szCs w:val="17"/>
                <w:lang w:val="lv-LV" w:eastAsia="lv-LV"/>
              </w:rPr>
              <w:t>(datums**)</w:t>
            </w:r>
          </w:p>
        </w:tc>
        <w:tc>
          <w:tcPr>
            <w:tcW w:w="155" w:type="pct"/>
            <w:tcBorders>
              <w:top w:val="nil"/>
            </w:tcBorders>
            <w:hideMark/>
          </w:tcPr>
          <w:p w:rsidR="000677FA" w:rsidRPr="005F1209" w:rsidRDefault="000677FA" w:rsidP="00F065FA">
            <w:pPr>
              <w:spacing w:line="240" w:lineRule="auto"/>
              <w:rPr>
                <w:rFonts w:ascii="Cambria" w:hAnsi="Cambria"/>
                <w:sz w:val="17"/>
                <w:szCs w:val="17"/>
                <w:lang w:val="lv-LV" w:eastAsia="lv-LV"/>
              </w:rPr>
            </w:pPr>
          </w:p>
        </w:tc>
        <w:tc>
          <w:tcPr>
            <w:tcW w:w="3043" w:type="pct"/>
            <w:tcBorders>
              <w:top w:val="single" w:sz="6" w:space="0" w:color="auto"/>
            </w:tcBorders>
            <w:hideMark/>
          </w:tcPr>
          <w:p w:rsidR="000677FA" w:rsidRPr="005F1209" w:rsidRDefault="000677FA" w:rsidP="00F065FA">
            <w:pPr>
              <w:spacing w:line="240" w:lineRule="auto"/>
              <w:jc w:val="center"/>
              <w:rPr>
                <w:rFonts w:ascii="Cambria" w:hAnsi="Cambria"/>
                <w:sz w:val="17"/>
                <w:szCs w:val="17"/>
                <w:lang w:val="lv-LV" w:eastAsia="lv-LV"/>
              </w:rPr>
            </w:pPr>
            <w:r w:rsidRPr="005F1209">
              <w:rPr>
                <w:rFonts w:ascii="Cambria" w:hAnsi="Cambria"/>
                <w:sz w:val="17"/>
                <w:szCs w:val="17"/>
                <w:lang w:val="lv-LV" w:eastAsia="lv-LV"/>
              </w:rPr>
              <w:t>(vārds, uzvārds, paraksts**)</w:t>
            </w:r>
          </w:p>
        </w:tc>
      </w:tr>
    </w:tbl>
    <w:p w:rsidR="000677FA" w:rsidRPr="00426540" w:rsidRDefault="000677FA" w:rsidP="000677FA">
      <w:pPr>
        <w:spacing w:before="130" w:line="260" w:lineRule="exact"/>
        <w:ind w:firstLine="720"/>
        <w:jc w:val="both"/>
        <w:rPr>
          <w:rFonts w:ascii="Cambria" w:hAnsi="Cambria"/>
          <w:sz w:val="19"/>
          <w:szCs w:val="20"/>
          <w:lang w:val="lv-LV"/>
        </w:rPr>
      </w:pPr>
    </w:p>
    <w:p w:rsidR="000677FA" w:rsidRPr="005F1209" w:rsidRDefault="000677FA" w:rsidP="000677FA">
      <w:pPr>
        <w:spacing w:before="130" w:line="260" w:lineRule="exact"/>
        <w:ind w:firstLine="720"/>
        <w:rPr>
          <w:rFonts w:ascii="Cambria" w:hAnsi="Cambria"/>
          <w:sz w:val="17"/>
          <w:szCs w:val="17"/>
          <w:lang w:val="lv-LV" w:eastAsia="lv-LV"/>
        </w:rPr>
      </w:pPr>
      <w:r w:rsidRPr="005F1209">
        <w:rPr>
          <w:rFonts w:ascii="Cambria" w:hAnsi="Cambria"/>
          <w:sz w:val="17"/>
          <w:szCs w:val="17"/>
          <w:lang w:val="lv-LV" w:eastAsia="lv-LV"/>
        </w:rPr>
        <w:t>Piezīmes.</w:t>
      </w:r>
    </w:p>
    <w:p w:rsidR="000677FA" w:rsidRPr="005F1209" w:rsidRDefault="000677FA" w:rsidP="000677FA">
      <w:pPr>
        <w:spacing w:before="130" w:line="260" w:lineRule="exact"/>
        <w:ind w:firstLine="720"/>
        <w:rPr>
          <w:rFonts w:ascii="Cambria" w:hAnsi="Cambria"/>
          <w:sz w:val="17"/>
          <w:szCs w:val="17"/>
          <w:lang w:val="lv-LV" w:eastAsia="lv-LV"/>
        </w:rPr>
      </w:pPr>
      <w:r w:rsidRPr="005F1209">
        <w:rPr>
          <w:rFonts w:ascii="Cambria" w:hAnsi="Cambria"/>
          <w:sz w:val="17"/>
          <w:szCs w:val="17"/>
          <w:lang w:val="lv-LV" w:eastAsia="lv-LV"/>
        </w:rPr>
        <w:t xml:space="preserve">* Aizpilda, </w:t>
      </w:r>
      <w:r w:rsidRPr="005F1209">
        <w:rPr>
          <w:rFonts w:ascii="Cambria" w:hAnsi="Cambria"/>
          <w:bCs/>
          <w:sz w:val="17"/>
          <w:szCs w:val="17"/>
          <w:lang w:val="lv-LV"/>
        </w:rPr>
        <w:t>ja produktu marķēšanā izmantos shēmas norādi zaļā krāsā.</w:t>
      </w:r>
    </w:p>
    <w:p w:rsidR="000677FA" w:rsidRPr="005F1209" w:rsidRDefault="000677FA" w:rsidP="000677FA">
      <w:pPr>
        <w:spacing w:before="130" w:line="260" w:lineRule="exact"/>
        <w:ind w:firstLine="720"/>
        <w:rPr>
          <w:rFonts w:ascii="Cambria" w:hAnsi="Cambria"/>
          <w:iCs/>
          <w:sz w:val="17"/>
          <w:szCs w:val="17"/>
          <w:lang w:val="lv-LV"/>
        </w:rPr>
      </w:pPr>
      <w:r w:rsidRPr="005F1209">
        <w:rPr>
          <w:rFonts w:ascii="Cambria" w:hAnsi="Cambria"/>
          <w:sz w:val="17"/>
          <w:szCs w:val="17"/>
          <w:lang w:val="lv-LV" w:eastAsia="lv-LV"/>
        </w:rPr>
        <w:t>** </w:t>
      </w:r>
      <w:r w:rsidRPr="005F1209">
        <w:rPr>
          <w:rFonts w:ascii="Cambria" w:hAnsi="Cambria"/>
          <w:sz w:val="17"/>
          <w:szCs w:val="17"/>
          <w:lang w:val="lv-LV"/>
        </w:rPr>
        <w:t>Dokumenta rekvizītus "datums" un "paraksts" neaizpilda, ja elektroniskais dokuments ir sagatavots atbilstoši normatīvajiem aktiem par elektronisko dokumentu noformēšanu</w:t>
      </w:r>
      <w:r w:rsidRPr="005F1209">
        <w:rPr>
          <w:rFonts w:ascii="Cambria" w:hAnsi="Cambria"/>
          <w:sz w:val="17"/>
          <w:szCs w:val="17"/>
          <w:lang w:val="lv-LV" w:eastAsia="lv-LV"/>
        </w:rPr>
        <w:t>.</w:t>
      </w:r>
    </w:p>
    <w:p w:rsidR="00145C7C" w:rsidRPr="000677FA" w:rsidRDefault="00145C7C">
      <w:pPr>
        <w:rPr>
          <w:lang w:val="lv-LV"/>
        </w:rPr>
      </w:pPr>
    </w:p>
    <w:sectPr w:rsidR="00145C7C" w:rsidRPr="000677F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7FA"/>
    <w:rsid w:val="000677FA"/>
    <w:rsid w:val="0014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7FA"/>
    <w:pPr>
      <w:spacing w:after="0" w:line="240" w:lineRule="atLeast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7FA"/>
    <w:pPr>
      <w:spacing w:after="0" w:line="240" w:lineRule="atLeast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Sandra Spuļģe</cp:lastModifiedBy>
  <cp:revision>1</cp:revision>
  <dcterms:created xsi:type="dcterms:W3CDTF">2019-07-15T07:13:00Z</dcterms:created>
  <dcterms:modified xsi:type="dcterms:W3CDTF">2019-07-15T07:15:00Z</dcterms:modified>
</cp:coreProperties>
</file>