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Kooperatīvo sabiedrību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virzību Saeimā ir tieslietu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22-TA-187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