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A597E5" w14:textId="246FD1A2" w:rsidR="00495FFB" w:rsidRPr="00905F60" w:rsidRDefault="00495FFB" w:rsidP="00495FFB">
      <w:pPr>
        <w:overflowPunct w:val="0"/>
        <w:autoSpaceDE w:val="0"/>
        <w:autoSpaceDN w:val="0"/>
        <w:adjustRightInd w:val="0"/>
        <w:spacing w:after="0" w:line="240" w:lineRule="auto"/>
        <w:jc w:val="right"/>
        <w:textAlignment w:val="baseline"/>
        <w:rPr>
          <w:rFonts w:ascii="Times New Roman" w:eastAsia="Times New Roman" w:hAnsi="Times New Roman"/>
          <w:sz w:val="28"/>
          <w:szCs w:val="28"/>
          <w:lang w:eastAsia="en-GB"/>
        </w:rPr>
      </w:pPr>
      <w:r w:rsidRPr="00905F60">
        <w:rPr>
          <w:rFonts w:ascii="Times New Roman" w:eastAsia="Times New Roman" w:hAnsi="Times New Roman"/>
          <w:sz w:val="28"/>
          <w:szCs w:val="28"/>
          <w:lang w:eastAsia="en-GB"/>
        </w:rPr>
        <w:t xml:space="preserve">Pielikums </w:t>
      </w:r>
    </w:p>
    <w:p w14:paraId="45C0E55D" w14:textId="77777777" w:rsidR="00495FFB" w:rsidRPr="00905F60" w:rsidRDefault="00495FFB" w:rsidP="00495FFB">
      <w:pPr>
        <w:overflowPunct w:val="0"/>
        <w:autoSpaceDE w:val="0"/>
        <w:autoSpaceDN w:val="0"/>
        <w:adjustRightInd w:val="0"/>
        <w:spacing w:after="0" w:line="240" w:lineRule="auto"/>
        <w:jc w:val="right"/>
        <w:textAlignment w:val="baseline"/>
        <w:rPr>
          <w:rFonts w:ascii="Times New Roman" w:eastAsia="Times New Roman" w:hAnsi="Times New Roman"/>
          <w:sz w:val="28"/>
          <w:szCs w:val="28"/>
          <w:lang w:eastAsia="en-GB"/>
        </w:rPr>
      </w:pPr>
      <w:r w:rsidRPr="00905F60">
        <w:rPr>
          <w:rFonts w:ascii="Times New Roman" w:eastAsia="Times New Roman" w:hAnsi="Times New Roman"/>
          <w:sz w:val="28"/>
          <w:szCs w:val="28"/>
          <w:lang w:eastAsia="en-GB"/>
        </w:rPr>
        <w:t xml:space="preserve">Ministru kabineta </w:t>
      </w:r>
    </w:p>
    <w:p w14:paraId="142BEAF8" w14:textId="77777777" w:rsidR="00495FFB" w:rsidRPr="00905F60" w:rsidRDefault="00495FFB" w:rsidP="00495FFB">
      <w:pPr>
        <w:spacing w:after="0" w:line="240" w:lineRule="auto"/>
        <w:jc w:val="right"/>
        <w:rPr>
          <w:rFonts w:ascii="Times New Roman" w:eastAsia="Times New Roman" w:hAnsi="Times New Roman"/>
          <w:sz w:val="28"/>
          <w:szCs w:val="28"/>
          <w:lang w:eastAsia="en-GB"/>
        </w:rPr>
      </w:pPr>
      <w:r w:rsidRPr="00905F60">
        <w:rPr>
          <w:rFonts w:ascii="Times New Roman" w:eastAsia="Times New Roman" w:hAnsi="Times New Roman"/>
          <w:sz w:val="28"/>
          <w:szCs w:val="28"/>
          <w:lang w:eastAsia="en-GB"/>
        </w:rPr>
        <w:t>2022. gada 22. februāra</w:t>
      </w:r>
    </w:p>
    <w:p w14:paraId="73E1D8D3" w14:textId="77777777" w:rsidR="00495FFB" w:rsidRPr="00905F60" w:rsidRDefault="00495FFB" w:rsidP="00495FFB">
      <w:pPr>
        <w:spacing w:after="0" w:line="240" w:lineRule="auto"/>
        <w:jc w:val="right"/>
        <w:rPr>
          <w:rFonts w:ascii="Times New Roman" w:eastAsia="Times New Roman" w:hAnsi="Times New Roman"/>
          <w:sz w:val="28"/>
          <w:szCs w:val="28"/>
          <w:lang w:eastAsia="en-GB"/>
        </w:rPr>
      </w:pPr>
      <w:r w:rsidRPr="00905F60">
        <w:rPr>
          <w:rFonts w:ascii="Times New Roman" w:eastAsia="Times New Roman" w:hAnsi="Times New Roman"/>
          <w:sz w:val="28"/>
          <w:szCs w:val="28"/>
          <w:lang w:eastAsia="en-GB"/>
        </w:rPr>
        <w:t xml:space="preserve">noteikumiem Nr. </w:t>
      </w:r>
      <w:r w:rsidRPr="00905F60">
        <w:rPr>
          <w:rFonts w:ascii="Times New Roman" w:eastAsia="Times New Roman" w:hAnsi="Times New Roman"/>
          <w:sz w:val="28"/>
          <w:szCs w:val="28"/>
          <w:lang w:eastAsia="en-GB"/>
        </w:rPr>
        <w:t>130</w:t>
      </w:r>
    </w:p>
    <w:p w14:paraId="21D9901E" w14:textId="77777777" w:rsidR="00495FFB" w:rsidRPr="00905F60" w:rsidRDefault="00495FFB" w:rsidP="00495FFB">
      <w:pPr>
        <w:shd w:val="clear" w:color="auto" w:fill="FFFFFF"/>
        <w:spacing w:after="0" w:line="240" w:lineRule="auto"/>
        <w:jc w:val="right"/>
        <w:rPr>
          <w:rFonts w:ascii="Times New Roman" w:eastAsia="Times New Roman" w:hAnsi="Times New Roman"/>
          <w:sz w:val="28"/>
          <w:szCs w:val="28"/>
          <w:lang w:eastAsia="lv-LV"/>
        </w:rPr>
      </w:pPr>
    </w:p>
    <w:p w14:paraId="732087E8" w14:textId="3C9EBAB3" w:rsidR="00B75520" w:rsidRPr="00905F60" w:rsidRDefault="00E32E63" w:rsidP="00905F60">
      <w:pPr>
        <w:shd w:val="clear" w:color="auto" w:fill="FFFFFF"/>
        <w:spacing w:after="0" w:line="240" w:lineRule="auto"/>
        <w:jc w:val="right"/>
        <w:rPr>
          <w:rFonts w:ascii="Times New Roman" w:eastAsia="Times New Roman" w:hAnsi="Times New Roman"/>
          <w:sz w:val="28"/>
          <w:szCs w:val="28"/>
          <w:lang w:eastAsia="lv-LV"/>
        </w:rPr>
      </w:pPr>
      <w:r w:rsidRPr="00905F60">
        <w:rPr>
          <w:rFonts w:ascii="Times New Roman" w:hAnsi="Times New Roman"/>
          <w:sz w:val="28"/>
          <w:szCs w:val="28"/>
        </w:rPr>
        <w:t>"</w:t>
      </w:r>
      <w:r w:rsidR="00B75520" w:rsidRPr="00905F60">
        <w:rPr>
          <w:rFonts w:ascii="Times New Roman" w:eastAsia="Times New Roman" w:hAnsi="Times New Roman"/>
          <w:sz w:val="28"/>
          <w:szCs w:val="28"/>
          <w:lang w:eastAsia="lv-LV"/>
        </w:rPr>
        <w:t>Pielikums</w:t>
      </w:r>
      <w:r w:rsidR="00B75520" w:rsidRPr="00905F60">
        <w:rPr>
          <w:rFonts w:ascii="Times New Roman" w:eastAsia="Times New Roman" w:hAnsi="Times New Roman"/>
          <w:sz w:val="28"/>
          <w:szCs w:val="28"/>
          <w:lang w:eastAsia="lv-LV"/>
        </w:rPr>
        <w:br/>
        <w:t>Ministru kabineta</w:t>
      </w:r>
      <w:r w:rsidR="00B75520" w:rsidRPr="00905F60">
        <w:rPr>
          <w:rFonts w:ascii="Times New Roman" w:eastAsia="Times New Roman" w:hAnsi="Times New Roman"/>
          <w:sz w:val="28"/>
          <w:szCs w:val="28"/>
          <w:lang w:eastAsia="lv-LV"/>
        </w:rPr>
        <w:br/>
        <w:t>2016. gada 21. jūnija</w:t>
      </w:r>
      <w:r w:rsidR="00B75520" w:rsidRPr="00905F60">
        <w:rPr>
          <w:rFonts w:ascii="Times New Roman" w:eastAsia="Times New Roman" w:hAnsi="Times New Roman"/>
          <w:sz w:val="28"/>
          <w:szCs w:val="28"/>
          <w:lang w:eastAsia="lv-LV"/>
        </w:rPr>
        <w:br/>
        <w:t>noteikumiem Nr. 399</w:t>
      </w:r>
    </w:p>
    <w:p w14:paraId="17458F6A" w14:textId="77777777" w:rsidR="00E32E63" w:rsidRPr="00905F60" w:rsidRDefault="00E32E63" w:rsidP="00905F60">
      <w:pPr>
        <w:shd w:val="clear" w:color="auto" w:fill="FFFFFF"/>
        <w:spacing w:after="0" w:line="240" w:lineRule="auto"/>
        <w:ind w:firstLine="300"/>
        <w:jc w:val="center"/>
        <w:rPr>
          <w:rFonts w:ascii="Times New Roman" w:eastAsia="Times New Roman" w:hAnsi="Times New Roman"/>
          <w:sz w:val="28"/>
          <w:szCs w:val="28"/>
          <w:lang w:eastAsia="lv-LV"/>
        </w:rPr>
      </w:pPr>
    </w:p>
    <w:p w14:paraId="420AC5D1" w14:textId="7B374251" w:rsidR="00B75520" w:rsidRPr="00E32E63" w:rsidRDefault="00B75520" w:rsidP="00F74646">
      <w:pPr>
        <w:shd w:val="clear" w:color="auto" w:fill="FFFFFF"/>
        <w:spacing w:after="0" w:line="240" w:lineRule="auto"/>
        <w:jc w:val="center"/>
        <w:rPr>
          <w:rFonts w:ascii="Times New Roman" w:eastAsia="Times New Roman" w:hAnsi="Times New Roman"/>
          <w:b/>
          <w:bCs/>
          <w:sz w:val="28"/>
          <w:szCs w:val="28"/>
          <w:lang w:eastAsia="lv-LV"/>
        </w:rPr>
      </w:pPr>
      <w:r w:rsidRPr="00E32E63">
        <w:rPr>
          <w:rFonts w:ascii="Times New Roman" w:eastAsia="Times New Roman" w:hAnsi="Times New Roman"/>
          <w:b/>
          <w:bCs/>
          <w:sz w:val="28"/>
          <w:szCs w:val="28"/>
          <w:lang w:eastAsia="lv-LV"/>
        </w:rPr>
        <w:t>Finanšu pārskata pielikums</w:t>
      </w:r>
    </w:p>
    <w:p w14:paraId="77F4794C" w14:textId="77777777" w:rsidR="00495FFB" w:rsidRPr="00905F60" w:rsidRDefault="00495FFB" w:rsidP="00E32E63">
      <w:pPr>
        <w:shd w:val="clear" w:color="auto" w:fill="FFFFFF"/>
        <w:spacing w:after="0" w:line="240" w:lineRule="auto"/>
        <w:ind w:firstLine="300"/>
        <w:jc w:val="center"/>
        <w:rPr>
          <w:rFonts w:ascii="Times New Roman" w:eastAsia="Times New Roman" w:hAnsi="Times New Roman"/>
          <w:sz w:val="28"/>
          <w:szCs w:val="28"/>
          <w:lang w:eastAsia="lv-LV"/>
        </w:rPr>
      </w:pPr>
    </w:p>
    <w:p w14:paraId="3253CA8E" w14:textId="3BBDB5CE" w:rsidR="00B75520" w:rsidRPr="00E32E63" w:rsidRDefault="00B75520" w:rsidP="00E32E63">
      <w:pPr>
        <w:shd w:val="clear" w:color="auto" w:fill="FFFFFF"/>
        <w:spacing w:after="0" w:line="240" w:lineRule="auto"/>
        <w:ind w:firstLine="300"/>
        <w:jc w:val="center"/>
        <w:rPr>
          <w:rFonts w:ascii="Times New Roman" w:eastAsia="Times New Roman" w:hAnsi="Times New Roman"/>
          <w:b/>
          <w:bCs/>
          <w:sz w:val="28"/>
          <w:szCs w:val="28"/>
          <w:lang w:eastAsia="lv-LV"/>
        </w:rPr>
      </w:pPr>
      <w:r w:rsidRPr="00E32E63">
        <w:rPr>
          <w:rFonts w:ascii="Times New Roman" w:eastAsia="Times New Roman" w:hAnsi="Times New Roman"/>
          <w:b/>
          <w:bCs/>
          <w:sz w:val="28"/>
          <w:szCs w:val="28"/>
          <w:lang w:eastAsia="lv-LV"/>
        </w:rPr>
        <w:t>1. Sabiedrības sniegtā informācija</w:t>
      </w:r>
    </w:p>
    <w:p w14:paraId="334BC680" w14:textId="77777777" w:rsidR="00495FFB" w:rsidRPr="00E32E63" w:rsidRDefault="00495FFB" w:rsidP="00E32E63">
      <w:pPr>
        <w:shd w:val="clear" w:color="auto" w:fill="FFFFFF"/>
        <w:spacing w:after="0" w:line="240" w:lineRule="auto"/>
        <w:ind w:firstLine="300"/>
        <w:jc w:val="center"/>
        <w:rPr>
          <w:rFonts w:ascii="Times New Roman" w:eastAsia="Times New Roman" w:hAnsi="Times New Roman"/>
          <w:b/>
          <w:bCs/>
          <w:sz w:val="24"/>
          <w:szCs w:val="24"/>
          <w:lang w:eastAsia="lv-LV"/>
        </w:rPr>
      </w:pPr>
    </w:p>
    <w:tbl>
      <w:tblPr>
        <w:tblW w:w="5091" w:type="pct"/>
        <w:tblBorders>
          <w:top w:val="outset" w:sz="6" w:space="0" w:color="414142"/>
          <w:left w:val="outset" w:sz="6" w:space="0" w:color="414142"/>
          <w:bottom w:val="outset" w:sz="6" w:space="0" w:color="414142"/>
          <w:right w:val="outset" w:sz="6" w:space="0" w:color="414142"/>
        </w:tblBorders>
        <w:tblCellMar>
          <w:top w:w="20" w:type="dxa"/>
          <w:left w:w="20" w:type="dxa"/>
          <w:bottom w:w="20" w:type="dxa"/>
          <w:right w:w="20" w:type="dxa"/>
        </w:tblCellMar>
        <w:tblLook w:val="04A0" w:firstRow="1" w:lastRow="0" w:firstColumn="1" w:lastColumn="0" w:noHBand="0" w:noVBand="1"/>
      </w:tblPr>
      <w:tblGrid>
        <w:gridCol w:w="2183"/>
        <w:gridCol w:w="3196"/>
        <w:gridCol w:w="534"/>
        <w:gridCol w:w="854"/>
        <w:gridCol w:w="1245"/>
        <w:gridCol w:w="1193"/>
        <w:gridCol w:w="54"/>
        <w:gridCol w:w="6"/>
      </w:tblGrid>
      <w:tr w:rsidR="00E32E63" w:rsidRPr="00E32E63" w14:paraId="61AEB0BC" w14:textId="77777777" w:rsidTr="0049645A">
        <w:trPr>
          <w:gridAfter w:val="1"/>
          <w:wAfter w:w="3" w:type="pct"/>
        </w:trPr>
        <w:tc>
          <w:tcPr>
            <w:tcW w:w="2903" w:type="pct"/>
            <w:gridSpan w:val="2"/>
            <w:tcBorders>
              <w:top w:val="outset" w:sz="6" w:space="0" w:color="414142"/>
              <w:left w:val="outset" w:sz="6" w:space="0" w:color="414142"/>
              <w:bottom w:val="outset" w:sz="6" w:space="0" w:color="414142"/>
              <w:right w:val="outset" w:sz="6" w:space="0" w:color="414142"/>
            </w:tcBorders>
            <w:hideMark/>
          </w:tcPr>
          <w:p w14:paraId="538E6514" w14:textId="6A73BF2A"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1.1.</w:t>
            </w:r>
            <w:r w:rsidR="00905F60">
              <w:rPr>
                <w:rFonts w:ascii="Times New Roman" w:eastAsia="Times New Roman" w:hAnsi="Times New Roman"/>
                <w:sz w:val="24"/>
                <w:szCs w:val="24"/>
                <w:lang w:eastAsia="lv-LV"/>
              </w:rPr>
              <w:t> </w:t>
            </w:r>
            <w:r w:rsidRPr="00E32E63">
              <w:rPr>
                <w:rFonts w:ascii="Times New Roman" w:eastAsia="Times New Roman" w:hAnsi="Times New Roman"/>
                <w:sz w:val="24"/>
                <w:szCs w:val="24"/>
                <w:lang w:eastAsia="lv-LV"/>
              </w:rPr>
              <w:t>Vidējais darbinieku skaits (</w:t>
            </w:r>
            <w:hyperlink r:id="rId7" w:tgtFrame="_blank" w:history="1">
              <w:r w:rsidRPr="00E32E63">
                <w:rPr>
                  <w:rFonts w:ascii="Times New Roman" w:eastAsia="Times New Roman" w:hAnsi="Times New Roman"/>
                  <w:sz w:val="24"/>
                  <w:szCs w:val="24"/>
                  <w:lang w:eastAsia="lv-LV"/>
                </w:rPr>
                <w:t>Gada pārskatu un konsolidēto gada pārskatu likuma</w:t>
              </w:r>
            </w:hyperlink>
            <w:r w:rsidR="00E32E63">
              <w:rPr>
                <w:rFonts w:ascii="Times New Roman" w:eastAsia="Times New Roman" w:hAnsi="Times New Roman"/>
                <w:sz w:val="24"/>
                <w:szCs w:val="24"/>
                <w:lang w:eastAsia="lv-LV"/>
              </w:rPr>
              <w:t xml:space="preserve"> </w:t>
            </w:r>
            <w:r w:rsidRPr="00E32E63">
              <w:rPr>
                <w:rFonts w:ascii="Times New Roman" w:eastAsia="Times New Roman" w:hAnsi="Times New Roman"/>
                <w:sz w:val="24"/>
                <w:szCs w:val="24"/>
                <w:lang w:eastAsia="lv-LV"/>
              </w:rPr>
              <w:t xml:space="preserve">(turpmāk </w:t>
            </w:r>
            <w:r w:rsidR="00E32E63">
              <w:rPr>
                <w:rFonts w:ascii="Times New Roman" w:eastAsia="Times New Roman" w:hAnsi="Times New Roman"/>
                <w:sz w:val="28"/>
                <w:szCs w:val="28"/>
              </w:rPr>
              <w:t xml:space="preserve">– </w:t>
            </w:r>
            <w:r w:rsidRPr="00E32E63">
              <w:rPr>
                <w:rFonts w:ascii="Times New Roman" w:eastAsia="Times New Roman" w:hAnsi="Times New Roman"/>
                <w:sz w:val="24"/>
                <w:szCs w:val="24"/>
                <w:lang w:eastAsia="lv-LV"/>
              </w:rPr>
              <w:t>likums)</w:t>
            </w:r>
            <w:r w:rsidR="00E32E63">
              <w:rPr>
                <w:rFonts w:ascii="Times New Roman" w:eastAsia="Times New Roman" w:hAnsi="Times New Roman"/>
                <w:sz w:val="24"/>
                <w:szCs w:val="24"/>
                <w:lang w:eastAsia="lv-LV"/>
              </w:rPr>
              <w:t xml:space="preserve"> </w:t>
            </w:r>
            <w:hyperlink r:id="rId8" w:anchor="p52" w:tgtFrame="_blank" w:history="1">
              <w:r w:rsidRPr="00E32E63">
                <w:rPr>
                  <w:rFonts w:ascii="Times New Roman" w:eastAsia="Times New Roman" w:hAnsi="Times New Roman"/>
                  <w:sz w:val="24"/>
                  <w:szCs w:val="24"/>
                  <w:lang w:eastAsia="lv-LV"/>
                </w:rPr>
                <w:t>52.</w:t>
              </w:r>
              <w:r w:rsidR="00905F60">
                <w:rPr>
                  <w:rFonts w:ascii="Times New Roman" w:eastAsia="Times New Roman" w:hAnsi="Times New Roman"/>
                  <w:sz w:val="24"/>
                  <w:szCs w:val="24"/>
                  <w:lang w:eastAsia="lv-LV"/>
                </w:rPr>
                <w:t> </w:t>
              </w:r>
              <w:r w:rsidRPr="00E32E63">
                <w:rPr>
                  <w:rFonts w:ascii="Times New Roman" w:eastAsia="Times New Roman" w:hAnsi="Times New Roman"/>
                  <w:sz w:val="24"/>
                  <w:szCs w:val="24"/>
                  <w:lang w:eastAsia="lv-LV"/>
                </w:rPr>
                <w:t>panta</w:t>
              </w:r>
            </w:hyperlink>
            <w:r w:rsidR="00E32E63">
              <w:rPr>
                <w:rFonts w:ascii="Times New Roman" w:eastAsia="Times New Roman" w:hAnsi="Times New Roman"/>
                <w:sz w:val="24"/>
                <w:szCs w:val="24"/>
                <w:lang w:eastAsia="lv-LV"/>
              </w:rPr>
              <w:t xml:space="preserve"> </w:t>
            </w:r>
            <w:r w:rsidRPr="00E32E63">
              <w:rPr>
                <w:rFonts w:ascii="Times New Roman" w:eastAsia="Times New Roman" w:hAnsi="Times New Roman"/>
                <w:sz w:val="24"/>
                <w:szCs w:val="24"/>
                <w:lang w:eastAsia="lv-LV"/>
              </w:rPr>
              <w:t>pirmās daļas 6. punkts)</w:t>
            </w:r>
          </w:p>
        </w:tc>
        <w:tc>
          <w:tcPr>
            <w:tcW w:w="2094" w:type="pct"/>
            <w:gridSpan w:val="5"/>
            <w:tcBorders>
              <w:top w:val="outset" w:sz="6" w:space="0" w:color="414142"/>
              <w:left w:val="outset" w:sz="6" w:space="0" w:color="414142"/>
              <w:bottom w:val="outset" w:sz="6" w:space="0" w:color="414142"/>
              <w:right w:val="outset" w:sz="6" w:space="0" w:color="414142"/>
            </w:tcBorders>
            <w:hideMark/>
          </w:tcPr>
          <w:p w14:paraId="18C892A6"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581DD3CE" w14:textId="77777777" w:rsidTr="00E00BCC">
        <w:trPr>
          <w:gridAfter w:val="1"/>
          <w:wAfter w:w="3" w:type="pct"/>
        </w:trPr>
        <w:tc>
          <w:tcPr>
            <w:tcW w:w="2903" w:type="pct"/>
            <w:gridSpan w:val="2"/>
            <w:tcBorders>
              <w:top w:val="outset" w:sz="6" w:space="0" w:color="414142"/>
              <w:left w:val="outset" w:sz="6" w:space="0" w:color="414142"/>
              <w:bottom w:val="single" w:sz="4" w:space="0" w:color="auto"/>
              <w:right w:val="outset" w:sz="6" w:space="0" w:color="414142"/>
            </w:tcBorders>
            <w:hideMark/>
          </w:tcPr>
          <w:p w14:paraId="05BF129D" w14:textId="6DB682F1"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1.2.</w:t>
            </w:r>
            <w:r w:rsidR="00905F60">
              <w:rPr>
                <w:rFonts w:ascii="Times New Roman" w:eastAsia="Times New Roman" w:hAnsi="Times New Roman"/>
                <w:sz w:val="24"/>
                <w:szCs w:val="24"/>
                <w:lang w:eastAsia="lv-LV"/>
              </w:rPr>
              <w:t> </w:t>
            </w:r>
            <w:r w:rsidRPr="00E32E63">
              <w:rPr>
                <w:rFonts w:ascii="Times New Roman" w:eastAsia="Times New Roman" w:hAnsi="Times New Roman"/>
                <w:sz w:val="24"/>
                <w:szCs w:val="24"/>
                <w:lang w:eastAsia="lv-LV"/>
              </w:rPr>
              <w:t>Vidējais darbinieku skaits sadalījumā pa kategorijām</w:t>
            </w:r>
            <w:r w:rsidRPr="00E32E63">
              <w:rPr>
                <w:rFonts w:ascii="Times New Roman" w:eastAsia="Times New Roman" w:hAnsi="Times New Roman"/>
                <w:sz w:val="24"/>
                <w:szCs w:val="24"/>
                <w:vertAlign w:val="superscript"/>
                <w:lang w:eastAsia="lv-LV"/>
              </w:rPr>
              <w:t>1</w:t>
            </w:r>
            <w:r w:rsidR="00161D4A">
              <w:rPr>
                <w:rFonts w:ascii="Times New Roman" w:eastAsia="Times New Roman" w:hAnsi="Times New Roman"/>
                <w:sz w:val="24"/>
                <w:szCs w:val="24"/>
                <w:lang w:eastAsia="lv-LV"/>
              </w:rPr>
              <w:t xml:space="preserve"> </w:t>
            </w:r>
            <w:r w:rsidRPr="00E32E63">
              <w:rPr>
                <w:rFonts w:ascii="Times New Roman" w:eastAsia="Times New Roman" w:hAnsi="Times New Roman"/>
                <w:sz w:val="24"/>
                <w:szCs w:val="24"/>
                <w:lang w:eastAsia="lv-LV"/>
              </w:rPr>
              <w:t>(likuma</w:t>
            </w:r>
            <w:r w:rsidR="00E32E63">
              <w:rPr>
                <w:rFonts w:ascii="Times New Roman" w:eastAsia="Times New Roman" w:hAnsi="Times New Roman"/>
                <w:sz w:val="24"/>
                <w:szCs w:val="24"/>
                <w:lang w:eastAsia="lv-LV"/>
              </w:rPr>
              <w:t xml:space="preserve"> </w:t>
            </w:r>
            <w:hyperlink r:id="rId9" w:anchor="p53" w:tgtFrame="_blank" w:history="1">
              <w:r w:rsidRPr="00E32E63">
                <w:rPr>
                  <w:rFonts w:ascii="Times New Roman" w:eastAsia="Times New Roman" w:hAnsi="Times New Roman"/>
                  <w:sz w:val="24"/>
                  <w:szCs w:val="24"/>
                  <w:lang w:eastAsia="lv-LV"/>
                </w:rPr>
                <w:t>53.</w:t>
              </w:r>
              <w:r w:rsidR="00905F60">
                <w:rPr>
                  <w:rFonts w:ascii="Times New Roman" w:eastAsia="Times New Roman" w:hAnsi="Times New Roman"/>
                  <w:sz w:val="24"/>
                  <w:szCs w:val="24"/>
                  <w:lang w:eastAsia="lv-LV"/>
                </w:rPr>
                <w:t> </w:t>
              </w:r>
              <w:r w:rsidRPr="00E32E63">
                <w:rPr>
                  <w:rFonts w:ascii="Times New Roman" w:eastAsia="Times New Roman" w:hAnsi="Times New Roman"/>
                  <w:sz w:val="24"/>
                  <w:szCs w:val="24"/>
                  <w:lang w:eastAsia="lv-LV"/>
                </w:rPr>
                <w:t>panta</w:t>
              </w:r>
            </w:hyperlink>
            <w:r w:rsidR="00E32E63">
              <w:rPr>
                <w:rFonts w:ascii="Times New Roman" w:eastAsia="Times New Roman" w:hAnsi="Times New Roman"/>
                <w:sz w:val="24"/>
                <w:szCs w:val="24"/>
                <w:lang w:eastAsia="lv-LV"/>
              </w:rPr>
              <w:t xml:space="preserve"> </w:t>
            </w:r>
            <w:r w:rsidRPr="00E32E63">
              <w:rPr>
                <w:rFonts w:ascii="Times New Roman" w:eastAsia="Times New Roman" w:hAnsi="Times New Roman"/>
                <w:sz w:val="24"/>
                <w:szCs w:val="24"/>
                <w:lang w:eastAsia="lv-LV"/>
              </w:rPr>
              <w:t>pirmās daļas 4.</w:t>
            </w:r>
            <w:r w:rsidR="00905F60">
              <w:rPr>
                <w:rFonts w:ascii="Times New Roman" w:eastAsia="Times New Roman" w:hAnsi="Times New Roman"/>
                <w:sz w:val="24"/>
                <w:szCs w:val="24"/>
                <w:lang w:eastAsia="lv-LV"/>
              </w:rPr>
              <w:t> </w:t>
            </w:r>
            <w:r w:rsidRPr="00E32E63">
              <w:rPr>
                <w:rFonts w:ascii="Times New Roman" w:eastAsia="Times New Roman" w:hAnsi="Times New Roman"/>
                <w:sz w:val="24"/>
                <w:szCs w:val="24"/>
                <w:lang w:eastAsia="lv-LV"/>
              </w:rPr>
              <w:t>punkts)</w:t>
            </w:r>
          </w:p>
        </w:tc>
        <w:tc>
          <w:tcPr>
            <w:tcW w:w="2094" w:type="pct"/>
            <w:gridSpan w:val="5"/>
            <w:tcBorders>
              <w:top w:val="outset" w:sz="6" w:space="0" w:color="414142"/>
              <w:left w:val="outset" w:sz="6" w:space="0" w:color="414142"/>
              <w:bottom w:val="single" w:sz="4" w:space="0" w:color="auto"/>
              <w:right w:val="outset" w:sz="6" w:space="0" w:color="414142"/>
            </w:tcBorders>
            <w:hideMark/>
          </w:tcPr>
          <w:p w14:paraId="0E39BD3F"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127CD7DC" w14:textId="77777777" w:rsidTr="00E00BCC">
        <w:trPr>
          <w:gridAfter w:val="1"/>
          <w:wAfter w:w="3" w:type="pct"/>
        </w:trPr>
        <w:tc>
          <w:tcPr>
            <w:tcW w:w="2903" w:type="pct"/>
            <w:gridSpan w:val="2"/>
            <w:tcBorders>
              <w:top w:val="single" w:sz="4" w:space="0" w:color="auto"/>
              <w:left w:val="outset" w:sz="6" w:space="0" w:color="414142"/>
              <w:bottom w:val="outset" w:sz="6" w:space="0" w:color="414142"/>
              <w:right w:val="outset" w:sz="6" w:space="0" w:color="414142"/>
            </w:tcBorders>
            <w:hideMark/>
          </w:tcPr>
          <w:p w14:paraId="0B536F57"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1.2.1. valdes locekļi</w:t>
            </w:r>
          </w:p>
        </w:tc>
        <w:tc>
          <w:tcPr>
            <w:tcW w:w="2094" w:type="pct"/>
            <w:gridSpan w:val="5"/>
            <w:tcBorders>
              <w:top w:val="single" w:sz="4" w:space="0" w:color="auto"/>
              <w:left w:val="outset" w:sz="6" w:space="0" w:color="414142"/>
              <w:bottom w:val="outset" w:sz="6" w:space="0" w:color="414142"/>
              <w:right w:val="outset" w:sz="6" w:space="0" w:color="414142"/>
            </w:tcBorders>
            <w:hideMark/>
          </w:tcPr>
          <w:p w14:paraId="1AE3067E"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23E1339D" w14:textId="77777777" w:rsidTr="0049645A">
        <w:trPr>
          <w:gridAfter w:val="1"/>
          <w:wAfter w:w="3" w:type="pct"/>
        </w:trPr>
        <w:tc>
          <w:tcPr>
            <w:tcW w:w="2903" w:type="pct"/>
            <w:gridSpan w:val="2"/>
            <w:tcBorders>
              <w:top w:val="outset" w:sz="6" w:space="0" w:color="414142"/>
              <w:left w:val="outset" w:sz="6" w:space="0" w:color="414142"/>
              <w:bottom w:val="outset" w:sz="6" w:space="0" w:color="414142"/>
              <w:right w:val="outset" w:sz="6" w:space="0" w:color="414142"/>
            </w:tcBorders>
            <w:hideMark/>
          </w:tcPr>
          <w:p w14:paraId="5A71BC5B"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1.2.2. padomes locekļi</w:t>
            </w:r>
          </w:p>
        </w:tc>
        <w:tc>
          <w:tcPr>
            <w:tcW w:w="2094" w:type="pct"/>
            <w:gridSpan w:val="5"/>
            <w:tcBorders>
              <w:top w:val="outset" w:sz="6" w:space="0" w:color="414142"/>
              <w:left w:val="outset" w:sz="6" w:space="0" w:color="414142"/>
              <w:bottom w:val="outset" w:sz="6" w:space="0" w:color="414142"/>
              <w:right w:val="outset" w:sz="6" w:space="0" w:color="414142"/>
            </w:tcBorders>
            <w:hideMark/>
          </w:tcPr>
          <w:p w14:paraId="5853DA0E"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003083FA" w14:textId="77777777" w:rsidTr="0049645A">
        <w:trPr>
          <w:gridAfter w:val="1"/>
          <w:wAfter w:w="3" w:type="pct"/>
        </w:trPr>
        <w:tc>
          <w:tcPr>
            <w:tcW w:w="2903" w:type="pct"/>
            <w:gridSpan w:val="2"/>
            <w:tcBorders>
              <w:top w:val="outset" w:sz="6" w:space="0" w:color="414142"/>
              <w:left w:val="outset" w:sz="6" w:space="0" w:color="414142"/>
              <w:bottom w:val="outset" w:sz="6" w:space="0" w:color="414142"/>
              <w:right w:val="outset" w:sz="6" w:space="0" w:color="414142"/>
            </w:tcBorders>
            <w:hideMark/>
          </w:tcPr>
          <w:p w14:paraId="1185D06D"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1.2.3. pārējie darbinieki</w:t>
            </w:r>
          </w:p>
        </w:tc>
        <w:tc>
          <w:tcPr>
            <w:tcW w:w="2094" w:type="pct"/>
            <w:gridSpan w:val="5"/>
            <w:tcBorders>
              <w:top w:val="outset" w:sz="6" w:space="0" w:color="414142"/>
              <w:left w:val="outset" w:sz="6" w:space="0" w:color="414142"/>
              <w:bottom w:val="outset" w:sz="6" w:space="0" w:color="414142"/>
              <w:right w:val="outset" w:sz="6" w:space="0" w:color="414142"/>
            </w:tcBorders>
            <w:hideMark/>
          </w:tcPr>
          <w:p w14:paraId="55999686"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61D4600C" w14:textId="77777777" w:rsidTr="0049645A">
        <w:trPr>
          <w:gridAfter w:val="1"/>
          <w:wAfter w:w="3" w:type="pct"/>
        </w:trPr>
        <w:tc>
          <w:tcPr>
            <w:tcW w:w="2903" w:type="pct"/>
            <w:gridSpan w:val="2"/>
            <w:tcBorders>
              <w:top w:val="outset" w:sz="6" w:space="0" w:color="414142"/>
              <w:left w:val="outset" w:sz="6" w:space="0" w:color="414142"/>
              <w:bottom w:val="outset" w:sz="6" w:space="0" w:color="414142"/>
              <w:right w:val="outset" w:sz="6" w:space="0" w:color="414142"/>
            </w:tcBorders>
            <w:hideMark/>
          </w:tcPr>
          <w:p w14:paraId="6043B382" w14:textId="2F8EF44C"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1.3. Detalizēta informācija par naudas un tās ekvivalentu atlikumiem (naudas plūsmas pārskatā) pārskata gada sākumā un beigās</w:t>
            </w:r>
            <w:r w:rsidRPr="00E32E63">
              <w:rPr>
                <w:rFonts w:ascii="Times New Roman" w:eastAsia="Times New Roman" w:hAnsi="Times New Roman"/>
                <w:sz w:val="24"/>
                <w:szCs w:val="24"/>
                <w:vertAlign w:val="superscript"/>
                <w:lang w:eastAsia="lv-LV"/>
              </w:rPr>
              <w:t>2</w:t>
            </w:r>
            <w:r w:rsidR="00E32E63">
              <w:rPr>
                <w:rFonts w:ascii="Times New Roman" w:eastAsia="Times New Roman" w:hAnsi="Times New Roman"/>
                <w:sz w:val="24"/>
                <w:szCs w:val="24"/>
                <w:lang w:eastAsia="lv-LV"/>
              </w:rPr>
              <w:t xml:space="preserve"> </w:t>
            </w:r>
            <w:r w:rsidRPr="00E32E63">
              <w:rPr>
                <w:rFonts w:ascii="Times New Roman" w:eastAsia="Times New Roman" w:hAnsi="Times New Roman"/>
                <w:sz w:val="24"/>
                <w:szCs w:val="24"/>
                <w:lang w:eastAsia="lv-LV"/>
              </w:rPr>
              <w:t>(likuma</w:t>
            </w:r>
            <w:r w:rsidR="00E32E63">
              <w:rPr>
                <w:rFonts w:ascii="Times New Roman" w:eastAsia="Times New Roman" w:hAnsi="Times New Roman"/>
                <w:sz w:val="24"/>
                <w:szCs w:val="24"/>
                <w:lang w:eastAsia="lv-LV"/>
              </w:rPr>
              <w:t xml:space="preserve"> </w:t>
            </w:r>
            <w:hyperlink r:id="rId10" w:anchor="p53" w:tgtFrame="_blank" w:history="1">
              <w:r w:rsidRPr="00E32E63">
                <w:rPr>
                  <w:rFonts w:ascii="Times New Roman" w:eastAsia="Times New Roman" w:hAnsi="Times New Roman"/>
                  <w:sz w:val="24"/>
                  <w:szCs w:val="24"/>
                  <w:lang w:eastAsia="lv-LV"/>
                </w:rPr>
                <w:t>53.</w:t>
              </w:r>
              <w:r w:rsidR="00495FFB" w:rsidRPr="00E32E63">
                <w:rPr>
                  <w:rFonts w:ascii="Times New Roman" w:eastAsia="Times New Roman" w:hAnsi="Times New Roman"/>
                  <w:sz w:val="24"/>
                  <w:szCs w:val="24"/>
                  <w:lang w:eastAsia="lv-LV"/>
                </w:rPr>
                <w:t> </w:t>
              </w:r>
              <w:r w:rsidRPr="00E32E63">
                <w:rPr>
                  <w:rFonts w:ascii="Times New Roman" w:eastAsia="Times New Roman" w:hAnsi="Times New Roman"/>
                  <w:sz w:val="24"/>
                  <w:szCs w:val="24"/>
                  <w:lang w:eastAsia="lv-LV"/>
                </w:rPr>
                <w:t>panta</w:t>
              </w:r>
            </w:hyperlink>
            <w:r w:rsidR="00E32E63">
              <w:rPr>
                <w:rFonts w:ascii="Times New Roman" w:eastAsia="Times New Roman" w:hAnsi="Times New Roman"/>
                <w:sz w:val="24"/>
                <w:szCs w:val="24"/>
                <w:lang w:eastAsia="lv-LV"/>
              </w:rPr>
              <w:t xml:space="preserve"> </w:t>
            </w:r>
            <w:r w:rsidRPr="00E32E63">
              <w:rPr>
                <w:rFonts w:ascii="Times New Roman" w:eastAsia="Times New Roman" w:hAnsi="Times New Roman"/>
                <w:sz w:val="24"/>
                <w:szCs w:val="24"/>
                <w:lang w:eastAsia="lv-LV"/>
              </w:rPr>
              <w:t>pirmās daļas 15. punkts)</w:t>
            </w:r>
          </w:p>
        </w:tc>
        <w:tc>
          <w:tcPr>
            <w:tcW w:w="2094" w:type="pct"/>
            <w:gridSpan w:val="5"/>
            <w:tcBorders>
              <w:top w:val="outset" w:sz="6" w:space="0" w:color="414142"/>
              <w:left w:val="outset" w:sz="6" w:space="0" w:color="414142"/>
              <w:bottom w:val="outset" w:sz="6" w:space="0" w:color="414142"/>
              <w:right w:val="outset" w:sz="6" w:space="0" w:color="414142"/>
            </w:tcBorders>
            <w:hideMark/>
          </w:tcPr>
          <w:p w14:paraId="204A6A15"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5B6DC882" w14:textId="77777777" w:rsidTr="0049645A">
        <w:trPr>
          <w:gridAfter w:val="1"/>
          <w:wAfter w:w="3" w:type="pct"/>
        </w:trPr>
        <w:tc>
          <w:tcPr>
            <w:tcW w:w="2903" w:type="pct"/>
            <w:gridSpan w:val="2"/>
            <w:tcBorders>
              <w:top w:val="outset" w:sz="6" w:space="0" w:color="414142"/>
              <w:left w:val="outset" w:sz="6" w:space="0" w:color="414142"/>
              <w:bottom w:val="outset" w:sz="6" w:space="0" w:color="414142"/>
              <w:right w:val="outset" w:sz="6" w:space="0" w:color="414142"/>
            </w:tcBorders>
            <w:hideMark/>
          </w:tcPr>
          <w:p w14:paraId="2B75A3F2" w14:textId="10C646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1.4. Informācija par pieņemto grāmatvedības politiku, tās izmaiņām un atbilstību pieņēmumam, ka sabiedrība darbosies arī turpmāk (likuma</w:t>
            </w:r>
            <w:r w:rsidR="00E32E63">
              <w:rPr>
                <w:rFonts w:ascii="Times New Roman" w:eastAsia="Times New Roman" w:hAnsi="Times New Roman"/>
                <w:sz w:val="24"/>
                <w:szCs w:val="24"/>
                <w:lang w:eastAsia="lv-LV"/>
              </w:rPr>
              <w:t xml:space="preserve"> </w:t>
            </w:r>
            <w:hyperlink r:id="rId11" w:anchor="p52" w:tgtFrame="_blank" w:history="1">
              <w:r w:rsidRPr="00E32E63">
                <w:rPr>
                  <w:rFonts w:ascii="Times New Roman" w:eastAsia="Times New Roman" w:hAnsi="Times New Roman"/>
                  <w:sz w:val="24"/>
                  <w:szCs w:val="24"/>
                  <w:lang w:eastAsia="lv-LV"/>
                </w:rPr>
                <w:t>52. panta</w:t>
              </w:r>
            </w:hyperlink>
            <w:r w:rsidR="00E32E63">
              <w:rPr>
                <w:rFonts w:ascii="Times New Roman" w:eastAsia="Times New Roman" w:hAnsi="Times New Roman"/>
                <w:sz w:val="24"/>
                <w:szCs w:val="24"/>
                <w:lang w:eastAsia="lv-LV"/>
              </w:rPr>
              <w:t xml:space="preserve"> </w:t>
            </w:r>
            <w:r w:rsidRPr="00E32E63">
              <w:rPr>
                <w:rFonts w:ascii="Times New Roman" w:eastAsia="Times New Roman" w:hAnsi="Times New Roman"/>
                <w:sz w:val="24"/>
                <w:szCs w:val="24"/>
                <w:lang w:eastAsia="lv-LV"/>
              </w:rPr>
              <w:t>pirmās daļas 1.</w:t>
            </w:r>
            <w:r w:rsidR="00E32E63">
              <w:rPr>
                <w:rFonts w:ascii="Times New Roman" w:eastAsia="Times New Roman" w:hAnsi="Times New Roman"/>
                <w:sz w:val="24"/>
                <w:szCs w:val="24"/>
                <w:lang w:eastAsia="lv-LV"/>
              </w:rPr>
              <w:t> </w:t>
            </w:r>
            <w:r w:rsidRPr="00E32E63">
              <w:rPr>
                <w:rFonts w:ascii="Times New Roman" w:eastAsia="Times New Roman" w:hAnsi="Times New Roman"/>
                <w:sz w:val="24"/>
                <w:szCs w:val="24"/>
                <w:lang w:eastAsia="lv-LV"/>
              </w:rPr>
              <w:t>punkts un Ministru kabineta 2015.</w:t>
            </w:r>
            <w:r w:rsidR="00161D4A">
              <w:rPr>
                <w:rFonts w:ascii="Times New Roman" w:eastAsia="Times New Roman" w:hAnsi="Times New Roman"/>
                <w:sz w:val="24"/>
                <w:szCs w:val="24"/>
                <w:lang w:eastAsia="lv-LV"/>
              </w:rPr>
              <w:t> </w:t>
            </w:r>
            <w:r w:rsidRPr="00E32E63">
              <w:rPr>
                <w:rFonts w:ascii="Times New Roman" w:eastAsia="Times New Roman" w:hAnsi="Times New Roman"/>
                <w:sz w:val="24"/>
                <w:szCs w:val="24"/>
                <w:lang w:eastAsia="lv-LV"/>
              </w:rPr>
              <w:t>gada 22.</w:t>
            </w:r>
            <w:r w:rsidR="00E32E63">
              <w:rPr>
                <w:rFonts w:ascii="Times New Roman" w:eastAsia="Times New Roman" w:hAnsi="Times New Roman"/>
                <w:sz w:val="24"/>
                <w:szCs w:val="24"/>
                <w:lang w:eastAsia="lv-LV"/>
              </w:rPr>
              <w:t> </w:t>
            </w:r>
            <w:r w:rsidRPr="00E32E63">
              <w:rPr>
                <w:rFonts w:ascii="Times New Roman" w:eastAsia="Times New Roman" w:hAnsi="Times New Roman"/>
                <w:sz w:val="24"/>
                <w:szCs w:val="24"/>
                <w:lang w:eastAsia="lv-LV"/>
              </w:rPr>
              <w:t>decembra noteikumi Nr.</w:t>
            </w:r>
            <w:r w:rsidR="00E32E63">
              <w:rPr>
                <w:rFonts w:ascii="Times New Roman" w:eastAsia="Times New Roman" w:hAnsi="Times New Roman"/>
                <w:sz w:val="24"/>
                <w:szCs w:val="24"/>
                <w:lang w:eastAsia="lv-LV"/>
              </w:rPr>
              <w:t> </w:t>
            </w:r>
            <w:r w:rsidRPr="00E32E63">
              <w:rPr>
                <w:rFonts w:ascii="Times New Roman" w:eastAsia="Times New Roman" w:hAnsi="Times New Roman"/>
                <w:sz w:val="24"/>
                <w:szCs w:val="24"/>
                <w:lang w:eastAsia="lv-LV"/>
              </w:rPr>
              <w:t>775 "</w:t>
            </w:r>
            <w:hyperlink r:id="rId12" w:tgtFrame="_blank" w:history="1">
              <w:r w:rsidRPr="00E32E63">
                <w:rPr>
                  <w:rFonts w:ascii="Times New Roman" w:eastAsia="Times New Roman" w:hAnsi="Times New Roman"/>
                  <w:sz w:val="24"/>
                  <w:szCs w:val="24"/>
                  <w:lang w:eastAsia="lv-LV"/>
                </w:rPr>
                <w:t>Gada pārskatu un konsolidēto gada pārskatu likuma piemērošanas noteikumi</w:t>
              </w:r>
            </w:hyperlink>
            <w:r w:rsidRPr="00E32E63">
              <w:rPr>
                <w:rFonts w:ascii="Times New Roman" w:eastAsia="Times New Roman" w:hAnsi="Times New Roman"/>
                <w:sz w:val="24"/>
                <w:szCs w:val="24"/>
                <w:lang w:eastAsia="lv-LV"/>
              </w:rPr>
              <w:t xml:space="preserve">" (turpmāk </w:t>
            </w:r>
            <w:r w:rsidR="00161D4A">
              <w:rPr>
                <w:rFonts w:ascii="Times New Roman" w:eastAsia="Times New Roman" w:hAnsi="Times New Roman"/>
                <w:sz w:val="28"/>
                <w:szCs w:val="28"/>
              </w:rPr>
              <w:t xml:space="preserve">– </w:t>
            </w:r>
            <w:r w:rsidRPr="00E32E63">
              <w:rPr>
                <w:rFonts w:ascii="Times New Roman" w:eastAsia="Times New Roman" w:hAnsi="Times New Roman"/>
                <w:sz w:val="24"/>
                <w:szCs w:val="24"/>
                <w:lang w:eastAsia="lv-LV"/>
              </w:rPr>
              <w:t>noteikumi))</w:t>
            </w:r>
          </w:p>
        </w:tc>
        <w:tc>
          <w:tcPr>
            <w:tcW w:w="2094" w:type="pct"/>
            <w:gridSpan w:val="5"/>
            <w:tcBorders>
              <w:top w:val="outset" w:sz="6" w:space="0" w:color="414142"/>
              <w:left w:val="outset" w:sz="6" w:space="0" w:color="414142"/>
              <w:bottom w:val="outset" w:sz="6" w:space="0" w:color="414142"/>
              <w:right w:val="outset" w:sz="6" w:space="0" w:color="414142"/>
            </w:tcBorders>
            <w:hideMark/>
          </w:tcPr>
          <w:p w14:paraId="5B1F50DB"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539360D3" w14:textId="77777777" w:rsidTr="0049645A">
        <w:tc>
          <w:tcPr>
            <w:tcW w:w="5000" w:type="pct"/>
            <w:gridSpan w:val="8"/>
            <w:tcBorders>
              <w:top w:val="outset" w:sz="6" w:space="0" w:color="414142"/>
              <w:left w:val="outset" w:sz="6" w:space="0" w:color="414142"/>
              <w:bottom w:val="outset" w:sz="6" w:space="0" w:color="414142"/>
              <w:right w:val="outset" w:sz="6" w:space="0" w:color="414142"/>
            </w:tcBorders>
            <w:hideMark/>
          </w:tcPr>
          <w:p w14:paraId="1DB21319" w14:textId="218A070B"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1.4.1. ilgtermiņa ieguldījumu uzskaite</w:t>
            </w:r>
          </w:p>
        </w:tc>
      </w:tr>
      <w:tr w:rsidR="00E32E63" w:rsidRPr="00E32E63" w14:paraId="5ACD170F" w14:textId="77777777" w:rsidTr="0049645A">
        <w:trPr>
          <w:gridAfter w:val="1"/>
          <w:wAfter w:w="3" w:type="pct"/>
        </w:trPr>
        <w:tc>
          <w:tcPr>
            <w:tcW w:w="2903" w:type="pct"/>
            <w:gridSpan w:val="2"/>
            <w:tcBorders>
              <w:top w:val="outset" w:sz="6" w:space="0" w:color="414142"/>
              <w:left w:val="outset" w:sz="6" w:space="0" w:color="414142"/>
              <w:bottom w:val="outset" w:sz="6" w:space="0" w:color="414142"/>
              <w:right w:val="outset" w:sz="6" w:space="0" w:color="414142"/>
            </w:tcBorders>
            <w:hideMark/>
          </w:tcPr>
          <w:p w14:paraId="57F66813"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1.4.1.1. nemateriālo ieguldījumu uzskaite</w:t>
            </w:r>
          </w:p>
        </w:tc>
        <w:tc>
          <w:tcPr>
            <w:tcW w:w="2094" w:type="pct"/>
            <w:gridSpan w:val="5"/>
            <w:tcBorders>
              <w:top w:val="outset" w:sz="6" w:space="0" w:color="414142"/>
              <w:left w:val="outset" w:sz="6" w:space="0" w:color="414142"/>
              <w:bottom w:val="outset" w:sz="6" w:space="0" w:color="414142"/>
              <w:right w:val="outset" w:sz="6" w:space="0" w:color="414142"/>
            </w:tcBorders>
            <w:hideMark/>
          </w:tcPr>
          <w:p w14:paraId="2303908C"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2C22C632" w14:textId="77777777" w:rsidTr="0049645A">
        <w:trPr>
          <w:gridAfter w:val="1"/>
          <w:wAfter w:w="3" w:type="pct"/>
        </w:trPr>
        <w:tc>
          <w:tcPr>
            <w:tcW w:w="2903" w:type="pct"/>
            <w:gridSpan w:val="2"/>
            <w:tcBorders>
              <w:top w:val="outset" w:sz="6" w:space="0" w:color="414142"/>
              <w:left w:val="outset" w:sz="6" w:space="0" w:color="414142"/>
              <w:bottom w:val="outset" w:sz="6" w:space="0" w:color="414142"/>
              <w:right w:val="outset" w:sz="6" w:space="0" w:color="414142"/>
            </w:tcBorders>
            <w:hideMark/>
          </w:tcPr>
          <w:p w14:paraId="08FA903D" w14:textId="72410C80"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1.4.1.2. pamatlīdzekļu uzskaite (novērtēšana, nolietojuma metode, dzīvnieku un augu uzskaite (noteikumu 104., 105., 145.</w:t>
            </w:r>
            <w:r w:rsidR="00E32E63">
              <w:rPr>
                <w:rFonts w:ascii="Times New Roman" w:eastAsia="Times New Roman" w:hAnsi="Times New Roman"/>
                <w:sz w:val="24"/>
                <w:szCs w:val="24"/>
                <w:lang w:eastAsia="lv-LV"/>
              </w:rPr>
              <w:t> </w:t>
            </w:r>
            <w:r w:rsidRPr="00E32E63">
              <w:rPr>
                <w:rFonts w:ascii="Times New Roman" w:eastAsia="Times New Roman" w:hAnsi="Times New Roman"/>
                <w:sz w:val="24"/>
                <w:szCs w:val="24"/>
                <w:lang w:eastAsia="lv-LV"/>
              </w:rPr>
              <w:t>punkts))</w:t>
            </w:r>
          </w:p>
        </w:tc>
        <w:tc>
          <w:tcPr>
            <w:tcW w:w="2094" w:type="pct"/>
            <w:gridSpan w:val="5"/>
            <w:tcBorders>
              <w:top w:val="outset" w:sz="6" w:space="0" w:color="414142"/>
              <w:left w:val="outset" w:sz="6" w:space="0" w:color="414142"/>
              <w:bottom w:val="outset" w:sz="6" w:space="0" w:color="414142"/>
              <w:right w:val="outset" w:sz="6" w:space="0" w:color="414142"/>
            </w:tcBorders>
            <w:hideMark/>
          </w:tcPr>
          <w:p w14:paraId="0F7C3C52"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6BEB719D" w14:textId="77777777" w:rsidTr="0049645A">
        <w:trPr>
          <w:gridAfter w:val="1"/>
          <w:wAfter w:w="3" w:type="pct"/>
        </w:trPr>
        <w:tc>
          <w:tcPr>
            <w:tcW w:w="2903" w:type="pct"/>
            <w:gridSpan w:val="2"/>
            <w:tcBorders>
              <w:top w:val="outset" w:sz="6" w:space="0" w:color="414142"/>
              <w:left w:val="outset" w:sz="6" w:space="0" w:color="414142"/>
              <w:bottom w:val="outset" w:sz="6" w:space="0" w:color="414142"/>
              <w:right w:val="outset" w:sz="6" w:space="0" w:color="414142"/>
            </w:tcBorders>
            <w:hideMark/>
          </w:tcPr>
          <w:p w14:paraId="4D1A2CAD"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1.4.1.3. ilgtermiņa finanšu ieguldījumu uzskaite</w:t>
            </w:r>
          </w:p>
        </w:tc>
        <w:tc>
          <w:tcPr>
            <w:tcW w:w="2094" w:type="pct"/>
            <w:gridSpan w:val="5"/>
            <w:tcBorders>
              <w:top w:val="outset" w:sz="6" w:space="0" w:color="414142"/>
              <w:left w:val="outset" w:sz="6" w:space="0" w:color="414142"/>
              <w:bottom w:val="outset" w:sz="6" w:space="0" w:color="414142"/>
              <w:right w:val="outset" w:sz="6" w:space="0" w:color="414142"/>
            </w:tcBorders>
            <w:hideMark/>
          </w:tcPr>
          <w:p w14:paraId="0030D1C0"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4AE910B9" w14:textId="77777777" w:rsidTr="0049645A">
        <w:trPr>
          <w:gridAfter w:val="1"/>
          <w:wAfter w:w="3" w:type="pct"/>
        </w:trPr>
        <w:tc>
          <w:tcPr>
            <w:tcW w:w="2903" w:type="pct"/>
            <w:gridSpan w:val="2"/>
            <w:tcBorders>
              <w:top w:val="outset" w:sz="6" w:space="0" w:color="414142"/>
              <w:left w:val="outset" w:sz="6" w:space="0" w:color="414142"/>
              <w:bottom w:val="outset" w:sz="6" w:space="0" w:color="414142"/>
              <w:right w:val="outset" w:sz="6" w:space="0" w:color="414142"/>
            </w:tcBorders>
            <w:hideMark/>
          </w:tcPr>
          <w:p w14:paraId="42727D16" w14:textId="7E9CAE70"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xml:space="preserve">1.4.1.4. </w:t>
            </w:r>
            <w:r w:rsidR="00982C16">
              <w:rPr>
                <w:rFonts w:ascii="Times New Roman" w:eastAsia="Times New Roman" w:hAnsi="Times New Roman"/>
                <w:sz w:val="24"/>
                <w:szCs w:val="24"/>
                <w:lang w:eastAsia="lv-LV"/>
              </w:rPr>
              <w:t>p</w:t>
            </w:r>
            <w:r w:rsidR="00982C16" w:rsidRPr="00E32E63">
              <w:rPr>
                <w:rFonts w:ascii="Times New Roman" w:eastAsia="Times New Roman" w:hAnsi="Times New Roman"/>
                <w:sz w:val="24"/>
                <w:szCs w:val="24"/>
                <w:lang w:eastAsia="lv-LV"/>
              </w:rPr>
              <w:t xml:space="preserve">apildu informācija </w:t>
            </w:r>
            <w:r w:rsidR="00982C16">
              <w:rPr>
                <w:rFonts w:ascii="Times New Roman" w:eastAsia="Times New Roman" w:hAnsi="Times New Roman"/>
                <w:sz w:val="24"/>
                <w:szCs w:val="24"/>
                <w:lang w:eastAsia="lv-LV"/>
              </w:rPr>
              <w:t>(</w:t>
            </w:r>
            <w:r w:rsidR="00982C16" w:rsidRPr="00E32E63">
              <w:rPr>
                <w:rFonts w:ascii="Times New Roman" w:eastAsia="Times New Roman" w:hAnsi="Times New Roman"/>
                <w:sz w:val="24"/>
                <w:szCs w:val="24"/>
                <w:lang w:eastAsia="lv-LV"/>
              </w:rPr>
              <w:t>ja ir</w:t>
            </w:r>
            <w:r w:rsidR="00982C16">
              <w:rPr>
                <w:rFonts w:ascii="Times New Roman" w:eastAsia="Times New Roman" w:hAnsi="Times New Roman"/>
                <w:sz w:val="24"/>
                <w:szCs w:val="24"/>
                <w:lang w:eastAsia="lv-LV"/>
              </w:rPr>
              <w:t>)</w:t>
            </w:r>
          </w:p>
        </w:tc>
        <w:tc>
          <w:tcPr>
            <w:tcW w:w="2094" w:type="pct"/>
            <w:gridSpan w:val="5"/>
            <w:tcBorders>
              <w:top w:val="outset" w:sz="6" w:space="0" w:color="414142"/>
              <w:left w:val="outset" w:sz="6" w:space="0" w:color="414142"/>
              <w:bottom w:val="outset" w:sz="6" w:space="0" w:color="414142"/>
              <w:right w:val="outset" w:sz="6" w:space="0" w:color="414142"/>
            </w:tcBorders>
            <w:hideMark/>
          </w:tcPr>
          <w:p w14:paraId="3D35902E"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50BC1169" w14:textId="77777777" w:rsidTr="0049645A">
        <w:tc>
          <w:tcPr>
            <w:tcW w:w="5000" w:type="pct"/>
            <w:gridSpan w:val="8"/>
            <w:tcBorders>
              <w:top w:val="outset" w:sz="6" w:space="0" w:color="414142"/>
              <w:left w:val="outset" w:sz="6" w:space="0" w:color="414142"/>
              <w:bottom w:val="outset" w:sz="6" w:space="0" w:color="414142"/>
              <w:right w:val="outset" w:sz="6" w:space="0" w:color="414142"/>
            </w:tcBorders>
            <w:hideMark/>
          </w:tcPr>
          <w:p w14:paraId="6A336524" w14:textId="6273F5E9"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1.4.2. apgrozāmo līdzekļu uzskaite</w:t>
            </w:r>
          </w:p>
        </w:tc>
      </w:tr>
      <w:tr w:rsidR="00E32E63" w:rsidRPr="00E32E63" w14:paraId="42398DD4" w14:textId="77777777" w:rsidTr="0049645A">
        <w:trPr>
          <w:gridAfter w:val="1"/>
          <w:wAfter w:w="3" w:type="pct"/>
        </w:trPr>
        <w:tc>
          <w:tcPr>
            <w:tcW w:w="2903" w:type="pct"/>
            <w:gridSpan w:val="2"/>
            <w:tcBorders>
              <w:top w:val="outset" w:sz="6" w:space="0" w:color="414142"/>
              <w:left w:val="outset" w:sz="6" w:space="0" w:color="414142"/>
              <w:bottom w:val="outset" w:sz="6" w:space="0" w:color="414142"/>
              <w:right w:val="outset" w:sz="6" w:space="0" w:color="414142"/>
            </w:tcBorders>
            <w:hideMark/>
          </w:tcPr>
          <w:p w14:paraId="59F4C23C" w14:textId="44898695"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1.4.2.1. krājumu uzskaite (noteikumu 224., 225.</w:t>
            </w:r>
            <w:r w:rsidR="00E32E63">
              <w:rPr>
                <w:rFonts w:ascii="Times New Roman" w:eastAsia="Times New Roman" w:hAnsi="Times New Roman"/>
                <w:sz w:val="24"/>
                <w:szCs w:val="24"/>
                <w:lang w:eastAsia="lv-LV"/>
              </w:rPr>
              <w:t> </w:t>
            </w:r>
            <w:r w:rsidRPr="00E32E63">
              <w:rPr>
                <w:rFonts w:ascii="Times New Roman" w:eastAsia="Times New Roman" w:hAnsi="Times New Roman"/>
                <w:sz w:val="24"/>
                <w:szCs w:val="24"/>
                <w:lang w:eastAsia="lv-LV"/>
              </w:rPr>
              <w:t>punkts)</w:t>
            </w:r>
          </w:p>
        </w:tc>
        <w:tc>
          <w:tcPr>
            <w:tcW w:w="2094" w:type="pct"/>
            <w:gridSpan w:val="5"/>
            <w:tcBorders>
              <w:top w:val="outset" w:sz="6" w:space="0" w:color="414142"/>
              <w:left w:val="outset" w:sz="6" w:space="0" w:color="414142"/>
              <w:bottom w:val="outset" w:sz="6" w:space="0" w:color="414142"/>
              <w:right w:val="outset" w:sz="6" w:space="0" w:color="414142"/>
            </w:tcBorders>
            <w:hideMark/>
          </w:tcPr>
          <w:p w14:paraId="1DCC5084"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136EEB3D" w14:textId="77777777" w:rsidTr="0049645A">
        <w:trPr>
          <w:gridAfter w:val="1"/>
          <w:wAfter w:w="3" w:type="pct"/>
        </w:trPr>
        <w:tc>
          <w:tcPr>
            <w:tcW w:w="2903" w:type="pct"/>
            <w:gridSpan w:val="2"/>
            <w:tcBorders>
              <w:top w:val="outset" w:sz="6" w:space="0" w:color="414142"/>
              <w:left w:val="outset" w:sz="6" w:space="0" w:color="414142"/>
              <w:bottom w:val="outset" w:sz="6" w:space="0" w:color="414142"/>
              <w:right w:val="outset" w:sz="6" w:space="0" w:color="414142"/>
            </w:tcBorders>
            <w:hideMark/>
          </w:tcPr>
          <w:p w14:paraId="3502C87F" w14:textId="6AFCD42C"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1.4.2.2. uzkrājumu veidošanas grāmatvedības politika nedrošiem parādiem (noteikumu 161.</w:t>
            </w:r>
            <w:r w:rsidR="00E32E63">
              <w:rPr>
                <w:rFonts w:ascii="Times New Roman" w:eastAsia="Times New Roman" w:hAnsi="Times New Roman"/>
                <w:sz w:val="24"/>
                <w:szCs w:val="24"/>
                <w:lang w:eastAsia="lv-LV"/>
              </w:rPr>
              <w:t> </w:t>
            </w:r>
            <w:r w:rsidRPr="00E32E63">
              <w:rPr>
                <w:rFonts w:ascii="Times New Roman" w:eastAsia="Times New Roman" w:hAnsi="Times New Roman"/>
                <w:sz w:val="24"/>
                <w:szCs w:val="24"/>
                <w:lang w:eastAsia="lv-LV"/>
              </w:rPr>
              <w:t>punkts)</w:t>
            </w:r>
          </w:p>
        </w:tc>
        <w:tc>
          <w:tcPr>
            <w:tcW w:w="2094" w:type="pct"/>
            <w:gridSpan w:val="5"/>
            <w:tcBorders>
              <w:top w:val="outset" w:sz="6" w:space="0" w:color="414142"/>
              <w:left w:val="outset" w:sz="6" w:space="0" w:color="414142"/>
              <w:bottom w:val="outset" w:sz="6" w:space="0" w:color="414142"/>
              <w:right w:val="outset" w:sz="6" w:space="0" w:color="414142"/>
            </w:tcBorders>
            <w:hideMark/>
          </w:tcPr>
          <w:p w14:paraId="46D278BE"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5F790AEE" w14:textId="77777777" w:rsidTr="0049645A">
        <w:trPr>
          <w:gridAfter w:val="1"/>
          <w:wAfter w:w="3" w:type="pct"/>
        </w:trPr>
        <w:tc>
          <w:tcPr>
            <w:tcW w:w="2903" w:type="pct"/>
            <w:gridSpan w:val="2"/>
            <w:tcBorders>
              <w:top w:val="outset" w:sz="6" w:space="0" w:color="414142"/>
              <w:left w:val="outset" w:sz="6" w:space="0" w:color="414142"/>
              <w:bottom w:val="outset" w:sz="6" w:space="0" w:color="414142"/>
              <w:right w:val="outset" w:sz="6" w:space="0" w:color="414142"/>
            </w:tcBorders>
            <w:hideMark/>
          </w:tcPr>
          <w:p w14:paraId="21435150" w14:textId="39C744BD"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lastRenderedPageBreak/>
              <w:t xml:space="preserve">1.4.2.3. </w:t>
            </w:r>
            <w:r w:rsidR="00982C16">
              <w:rPr>
                <w:rFonts w:ascii="Times New Roman" w:eastAsia="Times New Roman" w:hAnsi="Times New Roman"/>
                <w:sz w:val="24"/>
                <w:szCs w:val="24"/>
                <w:lang w:eastAsia="lv-LV"/>
              </w:rPr>
              <w:t>p</w:t>
            </w:r>
            <w:r w:rsidR="00982C16" w:rsidRPr="00E32E63">
              <w:rPr>
                <w:rFonts w:ascii="Times New Roman" w:eastAsia="Times New Roman" w:hAnsi="Times New Roman"/>
                <w:sz w:val="24"/>
                <w:szCs w:val="24"/>
                <w:lang w:eastAsia="lv-LV"/>
              </w:rPr>
              <w:t xml:space="preserve">apildu informācija </w:t>
            </w:r>
            <w:r w:rsidR="00982C16">
              <w:rPr>
                <w:rFonts w:ascii="Times New Roman" w:eastAsia="Times New Roman" w:hAnsi="Times New Roman"/>
                <w:sz w:val="24"/>
                <w:szCs w:val="24"/>
                <w:lang w:eastAsia="lv-LV"/>
              </w:rPr>
              <w:t>(</w:t>
            </w:r>
            <w:r w:rsidR="00982C16" w:rsidRPr="00E32E63">
              <w:rPr>
                <w:rFonts w:ascii="Times New Roman" w:eastAsia="Times New Roman" w:hAnsi="Times New Roman"/>
                <w:sz w:val="24"/>
                <w:szCs w:val="24"/>
                <w:lang w:eastAsia="lv-LV"/>
              </w:rPr>
              <w:t>ja ir</w:t>
            </w:r>
            <w:r w:rsidR="00982C16">
              <w:rPr>
                <w:rFonts w:ascii="Times New Roman" w:eastAsia="Times New Roman" w:hAnsi="Times New Roman"/>
                <w:sz w:val="24"/>
                <w:szCs w:val="24"/>
                <w:lang w:eastAsia="lv-LV"/>
              </w:rPr>
              <w:t>)</w:t>
            </w:r>
          </w:p>
        </w:tc>
        <w:tc>
          <w:tcPr>
            <w:tcW w:w="2094" w:type="pct"/>
            <w:gridSpan w:val="5"/>
            <w:tcBorders>
              <w:top w:val="outset" w:sz="6" w:space="0" w:color="414142"/>
              <w:left w:val="outset" w:sz="6" w:space="0" w:color="414142"/>
              <w:bottom w:val="outset" w:sz="6" w:space="0" w:color="414142"/>
              <w:right w:val="outset" w:sz="6" w:space="0" w:color="414142"/>
            </w:tcBorders>
            <w:hideMark/>
          </w:tcPr>
          <w:p w14:paraId="2E932ED9"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38B4489A" w14:textId="77777777" w:rsidTr="0049645A">
        <w:trPr>
          <w:gridAfter w:val="1"/>
          <w:wAfter w:w="3" w:type="pct"/>
        </w:trPr>
        <w:tc>
          <w:tcPr>
            <w:tcW w:w="2903" w:type="pct"/>
            <w:gridSpan w:val="2"/>
            <w:tcBorders>
              <w:top w:val="outset" w:sz="6" w:space="0" w:color="414142"/>
              <w:left w:val="outset" w:sz="6" w:space="0" w:color="414142"/>
              <w:bottom w:val="outset" w:sz="6" w:space="0" w:color="414142"/>
              <w:right w:val="outset" w:sz="6" w:space="0" w:color="414142"/>
            </w:tcBorders>
            <w:hideMark/>
          </w:tcPr>
          <w:p w14:paraId="41A52CF8" w14:textId="00649838"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1.4.3. uzkrājumu veidošanas noteikumi (noteikumu 154.</w:t>
            </w:r>
            <w:r w:rsidR="00E32E63">
              <w:rPr>
                <w:rFonts w:ascii="Times New Roman" w:eastAsia="Times New Roman" w:hAnsi="Times New Roman"/>
                <w:sz w:val="24"/>
                <w:szCs w:val="24"/>
                <w:lang w:eastAsia="lv-LV"/>
              </w:rPr>
              <w:t> </w:t>
            </w:r>
            <w:r w:rsidRPr="00E32E63">
              <w:rPr>
                <w:rFonts w:ascii="Times New Roman" w:eastAsia="Times New Roman" w:hAnsi="Times New Roman"/>
                <w:sz w:val="24"/>
                <w:szCs w:val="24"/>
                <w:lang w:eastAsia="lv-LV"/>
              </w:rPr>
              <w:t>punkts)</w:t>
            </w:r>
          </w:p>
        </w:tc>
        <w:tc>
          <w:tcPr>
            <w:tcW w:w="2094" w:type="pct"/>
            <w:gridSpan w:val="5"/>
            <w:tcBorders>
              <w:top w:val="outset" w:sz="6" w:space="0" w:color="414142"/>
              <w:left w:val="outset" w:sz="6" w:space="0" w:color="414142"/>
              <w:bottom w:val="outset" w:sz="6" w:space="0" w:color="414142"/>
              <w:right w:val="outset" w:sz="6" w:space="0" w:color="414142"/>
            </w:tcBorders>
            <w:hideMark/>
          </w:tcPr>
          <w:p w14:paraId="78BAFE22"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08D10CE6" w14:textId="77777777" w:rsidTr="0049645A">
        <w:trPr>
          <w:gridAfter w:val="1"/>
          <w:wAfter w:w="3" w:type="pct"/>
        </w:trPr>
        <w:tc>
          <w:tcPr>
            <w:tcW w:w="2903" w:type="pct"/>
            <w:gridSpan w:val="2"/>
            <w:tcBorders>
              <w:top w:val="outset" w:sz="6" w:space="0" w:color="414142"/>
              <w:left w:val="outset" w:sz="6" w:space="0" w:color="414142"/>
              <w:bottom w:val="outset" w:sz="6" w:space="0" w:color="414142"/>
              <w:right w:val="outset" w:sz="6" w:space="0" w:color="414142"/>
            </w:tcBorders>
            <w:hideMark/>
          </w:tcPr>
          <w:p w14:paraId="7752054C"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1.4.4. kreditoru uzskaite</w:t>
            </w:r>
          </w:p>
        </w:tc>
        <w:tc>
          <w:tcPr>
            <w:tcW w:w="2094" w:type="pct"/>
            <w:gridSpan w:val="5"/>
            <w:tcBorders>
              <w:top w:val="outset" w:sz="6" w:space="0" w:color="414142"/>
              <w:left w:val="outset" w:sz="6" w:space="0" w:color="414142"/>
              <w:bottom w:val="outset" w:sz="6" w:space="0" w:color="414142"/>
              <w:right w:val="outset" w:sz="6" w:space="0" w:color="414142"/>
            </w:tcBorders>
            <w:hideMark/>
          </w:tcPr>
          <w:p w14:paraId="20A22E25"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42AEDD13" w14:textId="77777777" w:rsidTr="0049645A">
        <w:trPr>
          <w:gridAfter w:val="1"/>
          <w:wAfter w:w="3" w:type="pct"/>
        </w:trPr>
        <w:tc>
          <w:tcPr>
            <w:tcW w:w="2903" w:type="pct"/>
            <w:gridSpan w:val="2"/>
            <w:tcBorders>
              <w:top w:val="outset" w:sz="6" w:space="0" w:color="414142"/>
              <w:left w:val="outset" w:sz="6" w:space="0" w:color="414142"/>
              <w:bottom w:val="outset" w:sz="6" w:space="0" w:color="414142"/>
              <w:right w:val="outset" w:sz="6" w:space="0" w:color="414142"/>
            </w:tcBorders>
            <w:hideMark/>
          </w:tcPr>
          <w:p w14:paraId="56E883A8"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1.4.5. ieņēmumu atzīšanas principi</w:t>
            </w:r>
          </w:p>
        </w:tc>
        <w:tc>
          <w:tcPr>
            <w:tcW w:w="2094" w:type="pct"/>
            <w:gridSpan w:val="5"/>
            <w:tcBorders>
              <w:top w:val="outset" w:sz="6" w:space="0" w:color="414142"/>
              <w:left w:val="outset" w:sz="6" w:space="0" w:color="414142"/>
              <w:bottom w:val="outset" w:sz="6" w:space="0" w:color="414142"/>
              <w:right w:val="outset" w:sz="6" w:space="0" w:color="414142"/>
            </w:tcBorders>
            <w:hideMark/>
          </w:tcPr>
          <w:p w14:paraId="310FB566"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2B41149F" w14:textId="77777777" w:rsidTr="0049645A">
        <w:trPr>
          <w:gridAfter w:val="1"/>
          <w:wAfter w:w="3" w:type="pct"/>
        </w:trPr>
        <w:tc>
          <w:tcPr>
            <w:tcW w:w="2903" w:type="pct"/>
            <w:gridSpan w:val="2"/>
            <w:tcBorders>
              <w:top w:val="outset" w:sz="6" w:space="0" w:color="414142"/>
              <w:left w:val="outset" w:sz="6" w:space="0" w:color="414142"/>
              <w:bottom w:val="outset" w:sz="6" w:space="0" w:color="414142"/>
              <w:right w:val="outset" w:sz="6" w:space="0" w:color="414142"/>
            </w:tcBorders>
            <w:hideMark/>
          </w:tcPr>
          <w:p w14:paraId="496405A2" w14:textId="2E30561D"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1.4.6. ar būvdarbu līgumu saistīto ieņēmumu uzskaites principi (noteikumu 194.1.</w:t>
            </w:r>
            <w:r w:rsidR="00E32E63">
              <w:rPr>
                <w:rFonts w:ascii="Times New Roman" w:eastAsia="Times New Roman" w:hAnsi="Times New Roman"/>
                <w:sz w:val="24"/>
                <w:szCs w:val="24"/>
                <w:lang w:eastAsia="lv-LV"/>
              </w:rPr>
              <w:t> </w:t>
            </w:r>
            <w:r w:rsidRPr="00E32E63">
              <w:rPr>
                <w:rFonts w:ascii="Times New Roman" w:eastAsia="Times New Roman" w:hAnsi="Times New Roman"/>
                <w:sz w:val="24"/>
                <w:szCs w:val="24"/>
                <w:lang w:eastAsia="lv-LV"/>
              </w:rPr>
              <w:t>apakšpunkts)</w:t>
            </w:r>
          </w:p>
        </w:tc>
        <w:tc>
          <w:tcPr>
            <w:tcW w:w="2094" w:type="pct"/>
            <w:gridSpan w:val="5"/>
            <w:tcBorders>
              <w:top w:val="outset" w:sz="6" w:space="0" w:color="414142"/>
              <w:left w:val="outset" w:sz="6" w:space="0" w:color="414142"/>
              <w:bottom w:val="outset" w:sz="6" w:space="0" w:color="414142"/>
              <w:right w:val="outset" w:sz="6" w:space="0" w:color="414142"/>
            </w:tcBorders>
            <w:hideMark/>
          </w:tcPr>
          <w:p w14:paraId="1D38E8A0"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69AA0BA0" w14:textId="77777777" w:rsidTr="0049645A">
        <w:trPr>
          <w:gridAfter w:val="1"/>
          <w:wAfter w:w="3" w:type="pct"/>
        </w:trPr>
        <w:tc>
          <w:tcPr>
            <w:tcW w:w="2903" w:type="pct"/>
            <w:gridSpan w:val="2"/>
            <w:tcBorders>
              <w:top w:val="outset" w:sz="6" w:space="0" w:color="414142"/>
              <w:left w:val="outset" w:sz="6" w:space="0" w:color="414142"/>
              <w:bottom w:val="outset" w:sz="6" w:space="0" w:color="414142"/>
              <w:right w:val="outset" w:sz="6" w:space="0" w:color="414142"/>
            </w:tcBorders>
            <w:hideMark/>
          </w:tcPr>
          <w:p w14:paraId="7AC0F113"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1.4.7. izdevumu atzīšanas principi</w:t>
            </w:r>
          </w:p>
        </w:tc>
        <w:tc>
          <w:tcPr>
            <w:tcW w:w="2094" w:type="pct"/>
            <w:gridSpan w:val="5"/>
            <w:tcBorders>
              <w:top w:val="outset" w:sz="6" w:space="0" w:color="414142"/>
              <w:left w:val="outset" w:sz="6" w:space="0" w:color="414142"/>
              <w:bottom w:val="outset" w:sz="6" w:space="0" w:color="414142"/>
              <w:right w:val="outset" w:sz="6" w:space="0" w:color="414142"/>
            </w:tcBorders>
            <w:hideMark/>
          </w:tcPr>
          <w:p w14:paraId="56ED5385"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0C953470" w14:textId="77777777" w:rsidTr="0049645A">
        <w:trPr>
          <w:gridAfter w:val="1"/>
          <w:wAfter w:w="3" w:type="pct"/>
        </w:trPr>
        <w:tc>
          <w:tcPr>
            <w:tcW w:w="2903" w:type="pct"/>
            <w:gridSpan w:val="2"/>
            <w:tcBorders>
              <w:top w:val="outset" w:sz="6" w:space="0" w:color="414142"/>
              <w:left w:val="outset" w:sz="6" w:space="0" w:color="414142"/>
              <w:bottom w:val="outset" w:sz="6" w:space="0" w:color="414142"/>
              <w:right w:val="outset" w:sz="6" w:space="0" w:color="414142"/>
            </w:tcBorders>
            <w:hideMark/>
          </w:tcPr>
          <w:p w14:paraId="3B8CF20F" w14:textId="6C3944EB"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xml:space="preserve">1.4.8. </w:t>
            </w:r>
            <w:r w:rsidR="00982C16">
              <w:rPr>
                <w:rFonts w:ascii="Times New Roman" w:eastAsia="Times New Roman" w:hAnsi="Times New Roman"/>
                <w:sz w:val="24"/>
                <w:szCs w:val="24"/>
                <w:lang w:eastAsia="lv-LV"/>
              </w:rPr>
              <w:t>p</w:t>
            </w:r>
            <w:r w:rsidR="00982C16" w:rsidRPr="00E32E63">
              <w:rPr>
                <w:rFonts w:ascii="Times New Roman" w:eastAsia="Times New Roman" w:hAnsi="Times New Roman"/>
                <w:sz w:val="24"/>
                <w:szCs w:val="24"/>
                <w:lang w:eastAsia="lv-LV"/>
              </w:rPr>
              <w:t xml:space="preserve">apildu informācija </w:t>
            </w:r>
            <w:r w:rsidR="00982C16">
              <w:rPr>
                <w:rFonts w:ascii="Times New Roman" w:eastAsia="Times New Roman" w:hAnsi="Times New Roman"/>
                <w:sz w:val="24"/>
                <w:szCs w:val="24"/>
                <w:lang w:eastAsia="lv-LV"/>
              </w:rPr>
              <w:t>(</w:t>
            </w:r>
            <w:r w:rsidR="00982C16" w:rsidRPr="00E32E63">
              <w:rPr>
                <w:rFonts w:ascii="Times New Roman" w:eastAsia="Times New Roman" w:hAnsi="Times New Roman"/>
                <w:sz w:val="24"/>
                <w:szCs w:val="24"/>
                <w:lang w:eastAsia="lv-LV"/>
              </w:rPr>
              <w:t>ja ir</w:t>
            </w:r>
            <w:r w:rsidR="00982C16">
              <w:rPr>
                <w:rFonts w:ascii="Times New Roman" w:eastAsia="Times New Roman" w:hAnsi="Times New Roman"/>
                <w:sz w:val="24"/>
                <w:szCs w:val="24"/>
                <w:lang w:eastAsia="lv-LV"/>
              </w:rPr>
              <w:t>)</w:t>
            </w:r>
          </w:p>
        </w:tc>
        <w:tc>
          <w:tcPr>
            <w:tcW w:w="2094" w:type="pct"/>
            <w:gridSpan w:val="5"/>
            <w:tcBorders>
              <w:top w:val="outset" w:sz="6" w:space="0" w:color="414142"/>
              <w:left w:val="outset" w:sz="6" w:space="0" w:color="414142"/>
              <w:bottom w:val="outset" w:sz="6" w:space="0" w:color="414142"/>
              <w:right w:val="outset" w:sz="6" w:space="0" w:color="414142"/>
            </w:tcBorders>
            <w:hideMark/>
          </w:tcPr>
          <w:p w14:paraId="292F09BC"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62511DD8" w14:textId="77777777" w:rsidTr="0049645A">
        <w:trPr>
          <w:gridAfter w:val="1"/>
          <w:wAfter w:w="3" w:type="pct"/>
        </w:trPr>
        <w:tc>
          <w:tcPr>
            <w:tcW w:w="2903" w:type="pct"/>
            <w:gridSpan w:val="2"/>
            <w:tcBorders>
              <w:top w:val="outset" w:sz="6" w:space="0" w:color="414142"/>
              <w:left w:val="outset" w:sz="6" w:space="0" w:color="414142"/>
              <w:bottom w:val="outset" w:sz="6" w:space="0" w:color="414142"/>
              <w:right w:val="outset" w:sz="6" w:space="0" w:color="414142"/>
            </w:tcBorders>
            <w:hideMark/>
          </w:tcPr>
          <w:p w14:paraId="53095692"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1.5. Detalizēta informācija par maznozīmīgām summām, kas norādītas līdzīgu finanšu informāciju apvienojošos posteņos (likuma 11. panta otrā daļa un 14. panta otrā daļa)</w:t>
            </w:r>
          </w:p>
        </w:tc>
        <w:tc>
          <w:tcPr>
            <w:tcW w:w="2094" w:type="pct"/>
            <w:gridSpan w:val="5"/>
            <w:tcBorders>
              <w:top w:val="outset" w:sz="6" w:space="0" w:color="414142"/>
              <w:left w:val="outset" w:sz="6" w:space="0" w:color="414142"/>
              <w:bottom w:val="outset" w:sz="6" w:space="0" w:color="414142"/>
              <w:right w:val="outset" w:sz="6" w:space="0" w:color="414142"/>
            </w:tcBorders>
            <w:hideMark/>
          </w:tcPr>
          <w:p w14:paraId="284B0D7C"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73135FDC" w14:textId="77777777" w:rsidTr="0049645A">
        <w:trPr>
          <w:gridAfter w:val="1"/>
          <w:wAfter w:w="3" w:type="pct"/>
        </w:trPr>
        <w:tc>
          <w:tcPr>
            <w:tcW w:w="2903" w:type="pct"/>
            <w:gridSpan w:val="2"/>
            <w:tcBorders>
              <w:top w:val="outset" w:sz="6" w:space="0" w:color="414142"/>
              <w:left w:val="outset" w:sz="6" w:space="0" w:color="414142"/>
              <w:bottom w:val="outset" w:sz="6" w:space="0" w:color="414142"/>
              <w:right w:val="outset" w:sz="6" w:space="0" w:color="414142"/>
            </w:tcBorders>
            <w:hideMark/>
          </w:tcPr>
          <w:p w14:paraId="5CF2D277"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1.6. Papildinformācija, ja tāda nepieciešama skaidra un patiesa priekšstata gūšanai (likuma 13. panta trešā daļa)</w:t>
            </w:r>
          </w:p>
        </w:tc>
        <w:tc>
          <w:tcPr>
            <w:tcW w:w="2094" w:type="pct"/>
            <w:gridSpan w:val="5"/>
            <w:tcBorders>
              <w:top w:val="outset" w:sz="6" w:space="0" w:color="414142"/>
              <w:left w:val="outset" w:sz="6" w:space="0" w:color="414142"/>
              <w:bottom w:val="outset" w:sz="6" w:space="0" w:color="414142"/>
              <w:right w:val="outset" w:sz="6" w:space="0" w:color="414142"/>
            </w:tcBorders>
            <w:hideMark/>
          </w:tcPr>
          <w:p w14:paraId="6A8107C1"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663DA896" w14:textId="77777777" w:rsidTr="0049645A">
        <w:trPr>
          <w:gridAfter w:val="1"/>
          <w:wAfter w:w="3" w:type="pct"/>
        </w:trPr>
        <w:tc>
          <w:tcPr>
            <w:tcW w:w="2903" w:type="pct"/>
            <w:gridSpan w:val="2"/>
            <w:tcBorders>
              <w:top w:val="outset" w:sz="6" w:space="0" w:color="414142"/>
              <w:left w:val="outset" w:sz="6" w:space="0" w:color="414142"/>
              <w:bottom w:val="outset" w:sz="6" w:space="0" w:color="414142"/>
              <w:right w:val="outset" w:sz="6" w:space="0" w:color="414142"/>
            </w:tcBorders>
            <w:hideMark/>
          </w:tcPr>
          <w:p w14:paraId="49517894"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1.7. Skaidrojums par atkāpšanos no kāda likumā noteiktā finanšu pārskata posteņu atzīšanas, novērtēšanas un norādīšanas principa vai noteikumiem (likuma 13. panta ceturtā daļa)</w:t>
            </w:r>
          </w:p>
        </w:tc>
        <w:tc>
          <w:tcPr>
            <w:tcW w:w="2094" w:type="pct"/>
            <w:gridSpan w:val="5"/>
            <w:tcBorders>
              <w:top w:val="outset" w:sz="6" w:space="0" w:color="414142"/>
              <w:left w:val="outset" w:sz="6" w:space="0" w:color="414142"/>
              <w:bottom w:val="outset" w:sz="6" w:space="0" w:color="414142"/>
              <w:right w:val="outset" w:sz="6" w:space="0" w:color="414142"/>
            </w:tcBorders>
            <w:hideMark/>
          </w:tcPr>
          <w:p w14:paraId="558B90C5"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5A53697A" w14:textId="77777777" w:rsidTr="0049645A">
        <w:tc>
          <w:tcPr>
            <w:tcW w:w="5000" w:type="pct"/>
            <w:gridSpan w:val="8"/>
            <w:tcBorders>
              <w:top w:val="outset" w:sz="6" w:space="0" w:color="414142"/>
              <w:left w:val="outset" w:sz="6" w:space="0" w:color="414142"/>
              <w:bottom w:val="outset" w:sz="6" w:space="0" w:color="414142"/>
              <w:right w:val="outset" w:sz="6" w:space="0" w:color="414142"/>
            </w:tcBorders>
            <w:hideMark/>
          </w:tcPr>
          <w:p w14:paraId="66796638" w14:textId="15ADE3E8"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1.8. Bilancē neiekļautās finansiālās saistības, sniegtās garantijas un citas iespējamās saistības (kopsumma) (likuma 52. panta pirmās daļas 2. punkts, 53. panta pirmās daļas 3.</w:t>
            </w:r>
            <w:r w:rsidR="0049645A">
              <w:rPr>
                <w:rFonts w:ascii="Times New Roman" w:eastAsia="Times New Roman" w:hAnsi="Times New Roman"/>
                <w:sz w:val="24"/>
                <w:szCs w:val="24"/>
                <w:lang w:eastAsia="lv-LV"/>
              </w:rPr>
              <w:t> </w:t>
            </w:r>
            <w:r w:rsidRPr="00E32E63">
              <w:rPr>
                <w:rFonts w:ascii="Times New Roman" w:eastAsia="Times New Roman" w:hAnsi="Times New Roman"/>
                <w:sz w:val="24"/>
                <w:szCs w:val="24"/>
                <w:lang w:eastAsia="lv-LV"/>
              </w:rPr>
              <w:t>punkts, noteikumi)</w:t>
            </w:r>
          </w:p>
        </w:tc>
      </w:tr>
      <w:tr w:rsidR="00E32E63" w:rsidRPr="00E32E63" w14:paraId="359DEFCD" w14:textId="77777777" w:rsidTr="0049645A">
        <w:trPr>
          <w:gridAfter w:val="1"/>
          <w:wAfter w:w="3" w:type="pct"/>
        </w:trPr>
        <w:tc>
          <w:tcPr>
            <w:tcW w:w="2903" w:type="pct"/>
            <w:gridSpan w:val="2"/>
            <w:tcBorders>
              <w:top w:val="outset" w:sz="6" w:space="0" w:color="414142"/>
              <w:left w:val="outset" w:sz="6" w:space="0" w:color="414142"/>
              <w:bottom w:val="outset" w:sz="6" w:space="0" w:color="414142"/>
              <w:right w:val="outset" w:sz="6" w:space="0" w:color="414142"/>
            </w:tcBorders>
            <w:hideMark/>
          </w:tcPr>
          <w:p w14:paraId="4D02662E"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1.8.1. galvojumi un garantijas</w:t>
            </w:r>
          </w:p>
        </w:tc>
        <w:tc>
          <w:tcPr>
            <w:tcW w:w="2094" w:type="pct"/>
            <w:gridSpan w:val="5"/>
            <w:tcBorders>
              <w:top w:val="outset" w:sz="6" w:space="0" w:color="414142"/>
              <w:left w:val="outset" w:sz="6" w:space="0" w:color="414142"/>
              <w:bottom w:val="outset" w:sz="6" w:space="0" w:color="414142"/>
              <w:right w:val="outset" w:sz="6" w:space="0" w:color="414142"/>
            </w:tcBorders>
            <w:hideMark/>
          </w:tcPr>
          <w:p w14:paraId="7016CC06"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1F3E8F1F" w14:textId="77777777" w:rsidTr="0049645A">
        <w:trPr>
          <w:gridAfter w:val="1"/>
          <w:wAfter w:w="3" w:type="pct"/>
        </w:trPr>
        <w:tc>
          <w:tcPr>
            <w:tcW w:w="2903" w:type="pct"/>
            <w:gridSpan w:val="2"/>
            <w:tcBorders>
              <w:top w:val="outset" w:sz="6" w:space="0" w:color="414142"/>
              <w:left w:val="outset" w:sz="6" w:space="0" w:color="414142"/>
              <w:bottom w:val="outset" w:sz="6" w:space="0" w:color="414142"/>
              <w:right w:val="outset" w:sz="6" w:space="0" w:color="414142"/>
            </w:tcBorders>
            <w:hideMark/>
          </w:tcPr>
          <w:p w14:paraId="07055B6D"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1.8.2. saistības par noslēgtajiem nomas un īres līgumiem, kas ir būtiski sabiedrības darbībā</w:t>
            </w:r>
          </w:p>
        </w:tc>
        <w:tc>
          <w:tcPr>
            <w:tcW w:w="2094" w:type="pct"/>
            <w:gridSpan w:val="5"/>
            <w:tcBorders>
              <w:top w:val="outset" w:sz="6" w:space="0" w:color="414142"/>
              <w:left w:val="outset" w:sz="6" w:space="0" w:color="414142"/>
              <w:bottom w:val="outset" w:sz="6" w:space="0" w:color="414142"/>
              <w:right w:val="outset" w:sz="6" w:space="0" w:color="414142"/>
            </w:tcBorders>
            <w:hideMark/>
          </w:tcPr>
          <w:p w14:paraId="739110CD"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19AD6A4F" w14:textId="77777777" w:rsidTr="0049645A">
        <w:trPr>
          <w:gridAfter w:val="1"/>
          <w:wAfter w:w="3" w:type="pct"/>
        </w:trPr>
        <w:tc>
          <w:tcPr>
            <w:tcW w:w="2903" w:type="pct"/>
            <w:gridSpan w:val="2"/>
            <w:tcBorders>
              <w:top w:val="outset" w:sz="6" w:space="0" w:color="414142"/>
              <w:left w:val="outset" w:sz="6" w:space="0" w:color="414142"/>
              <w:bottom w:val="outset" w:sz="6" w:space="0" w:color="414142"/>
              <w:right w:val="outset" w:sz="6" w:space="0" w:color="414142"/>
            </w:tcBorders>
            <w:hideMark/>
          </w:tcPr>
          <w:p w14:paraId="3E055B79"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1.8.3. informācija par to, ka sabiedrības aktīvi ir ieķīlāti vai citādi apgrūtināti</w:t>
            </w:r>
          </w:p>
        </w:tc>
        <w:tc>
          <w:tcPr>
            <w:tcW w:w="2094" w:type="pct"/>
            <w:gridSpan w:val="5"/>
            <w:tcBorders>
              <w:top w:val="outset" w:sz="6" w:space="0" w:color="414142"/>
              <w:left w:val="outset" w:sz="6" w:space="0" w:color="414142"/>
              <w:bottom w:val="outset" w:sz="6" w:space="0" w:color="414142"/>
              <w:right w:val="outset" w:sz="6" w:space="0" w:color="414142"/>
            </w:tcBorders>
            <w:hideMark/>
          </w:tcPr>
          <w:p w14:paraId="6E93082C"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75812B38" w14:textId="77777777" w:rsidTr="0049645A">
        <w:trPr>
          <w:gridAfter w:val="1"/>
          <w:wAfter w:w="3" w:type="pct"/>
        </w:trPr>
        <w:tc>
          <w:tcPr>
            <w:tcW w:w="2903" w:type="pct"/>
            <w:gridSpan w:val="2"/>
            <w:tcBorders>
              <w:top w:val="outset" w:sz="6" w:space="0" w:color="414142"/>
              <w:left w:val="outset" w:sz="6" w:space="0" w:color="414142"/>
              <w:bottom w:val="outset" w:sz="6" w:space="0" w:color="414142"/>
              <w:right w:val="outset" w:sz="6" w:space="0" w:color="414142"/>
            </w:tcBorders>
            <w:hideMark/>
          </w:tcPr>
          <w:p w14:paraId="2CD428F3"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1.8.4. saistības, kas attiecas uz pensijām</w:t>
            </w:r>
          </w:p>
        </w:tc>
        <w:tc>
          <w:tcPr>
            <w:tcW w:w="2094" w:type="pct"/>
            <w:gridSpan w:val="5"/>
            <w:tcBorders>
              <w:top w:val="outset" w:sz="6" w:space="0" w:color="414142"/>
              <w:left w:val="outset" w:sz="6" w:space="0" w:color="414142"/>
              <w:bottom w:val="outset" w:sz="6" w:space="0" w:color="414142"/>
              <w:right w:val="outset" w:sz="6" w:space="0" w:color="414142"/>
            </w:tcBorders>
            <w:hideMark/>
          </w:tcPr>
          <w:p w14:paraId="6233BA5B"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6396A2D0" w14:textId="77777777" w:rsidTr="0049645A">
        <w:trPr>
          <w:gridAfter w:val="1"/>
          <w:wAfter w:w="3" w:type="pct"/>
        </w:trPr>
        <w:tc>
          <w:tcPr>
            <w:tcW w:w="2903" w:type="pct"/>
            <w:gridSpan w:val="2"/>
            <w:tcBorders>
              <w:top w:val="outset" w:sz="6" w:space="0" w:color="414142"/>
              <w:left w:val="outset" w:sz="6" w:space="0" w:color="414142"/>
              <w:bottom w:val="outset" w:sz="6" w:space="0" w:color="414142"/>
              <w:right w:val="outset" w:sz="6" w:space="0" w:color="414142"/>
            </w:tcBorders>
            <w:hideMark/>
          </w:tcPr>
          <w:p w14:paraId="7763EE57" w14:textId="4B0D0336"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1.8.5. pensijas un līdzīgas saistības pret bijušajiem pārvaldes institūciju locekļiem</w:t>
            </w:r>
            <w:r w:rsidRPr="00E32E63">
              <w:rPr>
                <w:rFonts w:ascii="Times New Roman" w:eastAsia="Times New Roman" w:hAnsi="Times New Roman"/>
                <w:sz w:val="24"/>
                <w:szCs w:val="24"/>
                <w:vertAlign w:val="superscript"/>
                <w:lang w:eastAsia="lv-LV"/>
              </w:rPr>
              <w:t>3</w:t>
            </w:r>
            <w:r w:rsidR="00E32E63">
              <w:rPr>
                <w:rFonts w:ascii="Times New Roman" w:eastAsia="Times New Roman" w:hAnsi="Times New Roman"/>
                <w:sz w:val="24"/>
                <w:szCs w:val="24"/>
                <w:lang w:eastAsia="lv-LV"/>
              </w:rPr>
              <w:t xml:space="preserve"> </w:t>
            </w:r>
            <w:r w:rsidRPr="00E32E63">
              <w:rPr>
                <w:rFonts w:ascii="Times New Roman" w:eastAsia="Times New Roman" w:hAnsi="Times New Roman"/>
                <w:sz w:val="24"/>
                <w:szCs w:val="24"/>
                <w:lang w:eastAsia="lv-LV"/>
              </w:rPr>
              <w:t>(likuma 53.</w:t>
            </w:r>
            <w:r w:rsidR="00E32E63">
              <w:rPr>
                <w:rFonts w:ascii="Times New Roman" w:eastAsia="Times New Roman" w:hAnsi="Times New Roman"/>
                <w:sz w:val="24"/>
                <w:szCs w:val="24"/>
                <w:lang w:eastAsia="lv-LV"/>
              </w:rPr>
              <w:t> </w:t>
            </w:r>
            <w:r w:rsidRPr="00E32E63">
              <w:rPr>
                <w:rFonts w:ascii="Times New Roman" w:eastAsia="Times New Roman" w:hAnsi="Times New Roman"/>
                <w:sz w:val="24"/>
                <w:szCs w:val="24"/>
                <w:lang w:eastAsia="lv-LV"/>
              </w:rPr>
              <w:t>panta pirmās daļas 3.</w:t>
            </w:r>
            <w:r w:rsidR="0049645A">
              <w:rPr>
                <w:rFonts w:ascii="Times New Roman" w:eastAsia="Times New Roman" w:hAnsi="Times New Roman"/>
                <w:sz w:val="24"/>
                <w:szCs w:val="24"/>
                <w:lang w:eastAsia="lv-LV"/>
              </w:rPr>
              <w:t> </w:t>
            </w:r>
            <w:r w:rsidRPr="00E32E63">
              <w:rPr>
                <w:rFonts w:ascii="Times New Roman" w:eastAsia="Times New Roman" w:hAnsi="Times New Roman"/>
                <w:sz w:val="24"/>
                <w:szCs w:val="24"/>
                <w:lang w:eastAsia="lv-LV"/>
              </w:rPr>
              <w:t>punkts)</w:t>
            </w:r>
          </w:p>
        </w:tc>
        <w:tc>
          <w:tcPr>
            <w:tcW w:w="2094" w:type="pct"/>
            <w:gridSpan w:val="5"/>
            <w:tcBorders>
              <w:top w:val="outset" w:sz="6" w:space="0" w:color="414142"/>
              <w:left w:val="outset" w:sz="6" w:space="0" w:color="414142"/>
              <w:bottom w:val="outset" w:sz="6" w:space="0" w:color="414142"/>
              <w:right w:val="outset" w:sz="6" w:space="0" w:color="414142"/>
            </w:tcBorders>
            <w:hideMark/>
          </w:tcPr>
          <w:p w14:paraId="4FBB6821"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46F6674B" w14:textId="77777777" w:rsidTr="0049645A">
        <w:trPr>
          <w:gridAfter w:val="1"/>
          <w:wAfter w:w="3" w:type="pct"/>
        </w:trPr>
        <w:tc>
          <w:tcPr>
            <w:tcW w:w="2903" w:type="pct"/>
            <w:gridSpan w:val="2"/>
            <w:tcBorders>
              <w:top w:val="outset" w:sz="6" w:space="0" w:color="414142"/>
              <w:left w:val="outset" w:sz="6" w:space="0" w:color="414142"/>
              <w:bottom w:val="outset" w:sz="6" w:space="0" w:color="414142"/>
              <w:right w:val="outset" w:sz="6" w:space="0" w:color="414142"/>
            </w:tcBorders>
            <w:hideMark/>
          </w:tcPr>
          <w:p w14:paraId="24F0E3D3"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1.8.5.1. padomes locekļi</w:t>
            </w:r>
          </w:p>
        </w:tc>
        <w:tc>
          <w:tcPr>
            <w:tcW w:w="2094" w:type="pct"/>
            <w:gridSpan w:val="5"/>
            <w:tcBorders>
              <w:top w:val="outset" w:sz="6" w:space="0" w:color="414142"/>
              <w:left w:val="outset" w:sz="6" w:space="0" w:color="414142"/>
              <w:bottom w:val="outset" w:sz="6" w:space="0" w:color="414142"/>
              <w:right w:val="outset" w:sz="6" w:space="0" w:color="414142"/>
            </w:tcBorders>
            <w:hideMark/>
          </w:tcPr>
          <w:p w14:paraId="4860DC76"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22FDD6FE" w14:textId="77777777" w:rsidTr="0049645A">
        <w:trPr>
          <w:gridAfter w:val="1"/>
          <w:wAfter w:w="3" w:type="pct"/>
        </w:trPr>
        <w:tc>
          <w:tcPr>
            <w:tcW w:w="2903" w:type="pct"/>
            <w:gridSpan w:val="2"/>
            <w:tcBorders>
              <w:top w:val="outset" w:sz="6" w:space="0" w:color="414142"/>
              <w:left w:val="outset" w:sz="6" w:space="0" w:color="414142"/>
              <w:bottom w:val="outset" w:sz="6" w:space="0" w:color="414142"/>
              <w:right w:val="outset" w:sz="6" w:space="0" w:color="414142"/>
            </w:tcBorders>
            <w:hideMark/>
          </w:tcPr>
          <w:p w14:paraId="75E58C92"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1.8.5.2. valdes locekļi</w:t>
            </w:r>
          </w:p>
        </w:tc>
        <w:tc>
          <w:tcPr>
            <w:tcW w:w="2094" w:type="pct"/>
            <w:gridSpan w:val="5"/>
            <w:tcBorders>
              <w:top w:val="outset" w:sz="6" w:space="0" w:color="414142"/>
              <w:left w:val="outset" w:sz="6" w:space="0" w:color="414142"/>
              <w:bottom w:val="outset" w:sz="6" w:space="0" w:color="414142"/>
              <w:right w:val="outset" w:sz="6" w:space="0" w:color="414142"/>
            </w:tcBorders>
            <w:hideMark/>
          </w:tcPr>
          <w:p w14:paraId="024EC590"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31493AFA" w14:textId="77777777" w:rsidTr="0049645A">
        <w:trPr>
          <w:gridAfter w:val="1"/>
          <w:wAfter w:w="3" w:type="pct"/>
        </w:trPr>
        <w:tc>
          <w:tcPr>
            <w:tcW w:w="2903" w:type="pct"/>
            <w:gridSpan w:val="2"/>
            <w:tcBorders>
              <w:top w:val="outset" w:sz="6" w:space="0" w:color="414142"/>
              <w:left w:val="outset" w:sz="6" w:space="0" w:color="414142"/>
              <w:bottom w:val="outset" w:sz="6" w:space="0" w:color="414142"/>
              <w:right w:val="outset" w:sz="6" w:space="0" w:color="414142"/>
            </w:tcBorders>
            <w:hideMark/>
          </w:tcPr>
          <w:p w14:paraId="7F2D9228"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1.8.6. saistības pret radniecīgajiem un asociētajiem uzņēmumiem</w:t>
            </w:r>
          </w:p>
        </w:tc>
        <w:tc>
          <w:tcPr>
            <w:tcW w:w="2094" w:type="pct"/>
            <w:gridSpan w:val="5"/>
            <w:tcBorders>
              <w:top w:val="outset" w:sz="6" w:space="0" w:color="414142"/>
              <w:left w:val="outset" w:sz="6" w:space="0" w:color="414142"/>
              <w:bottom w:val="outset" w:sz="6" w:space="0" w:color="414142"/>
              <w:right w:val="outset" w:sz="6" w:space="0" w:color="414142"/>
            </w:tcBorders>
            <w:hideMark/>
          </w:tcPr>
          <w:p w14:paraId="124D0F1B"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58A3968C" w14:textId="77777777" w:rsidTr="0049645A">
        <w:trPr>
          <w:gridAfter w:val="1"/>
          <w:wAfter w:w="3" w:type="pct"/>
        </w:trPr>
        <w:tc>
          <w:tcPr>
            <w:tcW w:w="2903" w:type="pct"/>
            <w:gridSpan w:val="2"/>
            <w:tcBorders>
              <w:top w:val="outset" w:sz="6" w:space="0" w:color="414142"/>
              <w:left w:val="outset" w:sz="6" w:space="0" w:color="414142"/>
              <w:bottom w:val="outset" w:sz="6" w:space="0" w:color="414142"/>
              <w:right w:val="outset" w:sz="6" w:space="0" w:color="414142"/>
            </w:tcBorders>
            <w:hideMark/>
          </w:tcPr>
          <w:p w14:paraId="61685D30" w14:textId="72BFBAC1"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1.8.7. informācija par iespējamām saistībām, kas varētu rasties konkrēta pagātnes notikuma sakarā (noteikumu 166.</w:t>
            </w:r>
            <w:r w:rsidR="0049645A">
              <w:rPr>
                <w:rFonts w:ascii="Times New Roman" w:eastAsia="Times New Roman" w:hAnsi="Times New Roman"/>
                <w:sz w:val="24"/>
                <w:szCs w:val="24"/>
                <w:lang w:eastAsia="lv-LV"/>
              </w:rPr>
              <w:t> </w:t>
            </w:r>
            <w:r w:rsidRPr="00E32E63">
              <w:rPr>
                <w:rFonts w:ascii="Times New Roman" w:eastAsia="Times New Roman" w:hAnsi="Times New Roman"/>
                <w:sz w:val="24"/>
                <w:szCs w:val="24"/>
                <w:lang w:eastAsia="lv-LV"/>
              </w:rPr>
              <w:t>punkts)</w:t>
            </w:r>
          </w:p>
        </w:tc>
        <w:tc>
          <w:tcPr>
            <w:tcW w:w="2094" w:type="pct"/>
            <w:gridSpan w:val="5"/>
            <w:tcBorders>
              <w:top w:val="outset" w:sz="6" w:space="0" w:color="414142"/>
              <w:left w:val="outset" w:sz="6" w:space="0" w:color="414142"/>
              <w:bottom w:val="outset" w:sz="6" w:space="0" w:color="414142"/>
              <w:right w:val="outset" w:sz="6" w:space="0" w:color="414142"/>
            </w:tcBorders>
            <w:hideMark/>
          </w:tcPr>
          <w:p w14:paraId="7BCBE881"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0628534C" w14:textId="77777777" w:rsidTr="0049645A">
        <w:trPr>
          <w:gridAfter w:val="1"/>
          <w:wAfter w:w="3" w:type="pct"/>
        </w:trPr>
        <w:tc>
          <w:tcPr>
            <w:tcW w:w="2903" w:type="pct"/>
            <w:gridSpan w:val="2"/>
            <w:tcBorders>
              <w:top w:val="outset" w:sz="6" w:space="0" w:color="414142"/>
              <w:left w:val="outset" w:sz="6" w:space="0" w:color="414142"/>
              <w:bottom w:val="outset" w:sz="6" w:space="0" w:color="414142"/>
              <w:right w:val="outset" w:sz="6" w:space="0" w:color="414142"/>
            </w:tcBorders>
            <w:hideMark/>
          </w:tcPr>
          <w:p w14:paraId="16D3521A" w14:textId="52FF871A"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1.8.8. informācija par operatīvo nomu (informāciju sniedz gan nomnieks, gan iznomātājs) (noteikumu 248., 256.</w:t>
            </w:r>
            <w:r w:rsidR="0049645A">
              <w:rPr>
                <w:rFonts w:ascii="Times New Roman" w:eastAsia="Times New Roman" w:hAnsi="Times New Roman"/>
                <w:sz w:val="24"/>
                <w:szCs w:val="24"/>
                <w:lang w:eastAsia="lv-LV"/>
              </w:rPr>
              <w:t> </w:t>
            </w:r>
            <w:r w:rsidRPr="00E32E63">
              <w:rPr>
                <w:rFonts w:ascii="Times New Roman" w:eastAsia="Times New Roman" w:hAnsi="Times New Roman"/>
                <w:sz w:val="24"/>
                <w:szCs w:val="24"/>
                <w:lang w:eastAsia="lv-LV"/>
              </w:rPr>
              <w:t>punkts)</w:t>
            </w:r>
          </w:p>
        </w:tc>
        <w:tc>
          <w:tcPr>
            <w:tcW w:w="2094" w:type="pct"/>
            <w:gridSpan w:val="5"/>
            <w:tcBorders>
              <w:top w:val="outset" w:sz="6" w:space="0" w:color="414142"/>
              <w:left w:val="outset" w:sz="6" w:space="0" w:color="414142"/>
              <w:bottom w:val="outset" w:sz="6" w:space="0" w:color="414142"/>
              <w:right w:val="outset" w:sz="6" w:space="0" w:color="414142"/>
            </w:tcBorders>
            <w:hideMark/>
          </w:tcPr>
          <w:p w14:paraId="44016FBC"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1532E179" w14:textId="77777777" w:rsidTr="0049645A">
        <w:trPr>
          <w:gridAfter w:val="1"/>
          <w:wAfter w:w="3" w:type="pct"/>
        </w:trPr>
        <w:tc>
          <w:tcPr>
            <w:tcW w:w="2903" w:type="pct"/>
            <w:gridSpan w:val="2"/>
            <w:tcBorders>
              <w:top w:val="outset" w:sz="6" w:space="0" w:color="414142"/>
              <w:left w:val="outset" w:sz="6" w:space="0" w:color="414142"/>
              <w:bottom w:val="outset" w:sz="6" w:space="0" w:color="414142"/>
              <w:right w:val="outset" w:sz="6" w:space="0" w:color="414142"/>
            </w:tcBorders>
            <w:hideMark/>
          </w:tcPr>
          <w:p w14:paraId="54102F79" w14:textId="1D5379E2"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1.8.9. informācija par finanšu nomu (informāciju sniedz gan nomnieks, gan iznomātājs) (noteikumu 245., 251.</w:t>
            </w:r>
            <w:r w:rsidR="0049645A">
              <w:rPr>
                <w:rFonts w:ascii="Times New Roman" w:eastAsia="Times New Roman" w:hAnsi="Times New Roman"/>
                <w:sz w:val="24"/>
                <w:szCs w:val="24"/>
                <w:lang w:eastAsia="lv-LV"/>
              </w:rPr>
              <w:t> </w:t>
            </w:r>
            <w:r w:rsidRPr="00E32E63">
              <w:rPr>
                <w:rFonts w:ascii="Times New Roman" w:eastAsia="Times New Roman" w:hAnsi="Times New Roman"/>
                <w:sz w:val="24"/>
                <w:szCs w:val="24"/>
                <w:lang w:eastAsia="lv-LV"/>
              </w:rPr>
              <w:t>punkts)</w:t>
            </w:r>
          </w:p>
        </w:tc>
        <w:tc>
          <w:tcPr>
            <w:tcW w:w="2094" w:type="pct"/>
            <w:gridSpan w:val="5"/>
            <w:tcBorders>
              <w:top w:val="outset" w:sz="6" w:space="0" w:color="414142"/>
              <w:left w:val="outset" w:sz="6" w:space="0" w:color="414142"/>
              <w:bottom w:val="outset" w:sz="6" w:space="0" w:color="414142"/>
              <w:right w:val="outset" w:sz="6" w:space="0" w:color="414142"/>
            </w:tcBorders>
            <w:hideMark/>
          </w:tcPr>
          <w:p w14:paraId="0BFA1CE3"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410CA09E" w14:textId="77777777" w:rsidTr="0049645A">
        <w:trPr>
          <w:gridAfter w:val="1"/>
          <w:wAfter w:w="3" w:type="pct"/>
        </w:trPr>
        <w:tc>
          <w:tcPr>
            <w:tcW w:w="2903" w:type="pct"/>
            <w:gridSpan w:val="2"/>
            <w:tcBorders>
              <w:top w:val="outset" w:sz="6" w:space="0" w:color="414142"/>
              <w:left w:val="outset" w:sz="6" w:space="0" w:color="414142"/>
              <w:bottom w:val="outset" w:sz="6" w:space="0" w:color="414142"/>
              <w:right w:val="outset" w:sz="6" w:space="0" w:color="414142"/>
            </w:tcBorders>
            <w:hideMark/>
          </w:tcPr>
          <w:p w14:paraId="5C008A7D" w14:textId="683A2D7D"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lastRenderedPageBreak/>
              <w:t>1.8.10. informācija par atgriezenisko nomu (noteikumu 245., 248., 251., 256., 260. punkts)</w:t>
            </w:r>
          </w:p>
        </w:tc>
        <w:tc>
          <w:tcPr>
            <w:tcW w:w="2094" w:type="pct"/>
            <w:gridSpan w:val="5"/>
            <w:tcBorders>
              <w:top w:val="outset" w:sz="6" w:space="0" w:color="414142"/>
              <w:left w:val="outset" w:sz="6" w:space="0" w:color="414142"/>
              <w:bottom w:val="outset" w:sz="6" w:space="0" w:color="414142"/>
              <w:right w:val="outset" w:sz="6" w:space="0" w:color="414142"/>
            </w:tcBorders>
            <w:hideMark/>
          </w:tcPr>
          <w:p w14:paraId="1BCDCBB5"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318755AF" w14:textId="77777777" w:rsidTr="0049645A">
        <w:trPr>
          <w:gridAfter w:val="1"/>
          <w:wAfter w:w="3" w:type="pct"/>
        </w:trPr>
        <w:tc>
          <w:tcPr>
            <w:tcW w:w="2903" w:type="pct"/>
            <w:gridSpan w:val="2"/>
            <w:tcBorders>
              <w:top w:val="outset" w:sz="6" w:space="0" w:color="414142"/>
              <w:left w:val="outset" w:sz="6" w:space="0" w:color="414142"/>
              <w:bottom w:val="outset" w:sz="6" w:space="0" w:color="414142"/>
              <w:right w:val="outset" w:sz="6" w:space="0" w:color="414142"/>
            </w:tcBorders>
            <w:hideMark/>
          </w:tcPr>
          <w:p w14:paraId="1C7A9A47" w14:textId="63C2E55A"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xml:space="preserve">1.8.11. </w:t>
            </w:r>
            <w:r w:rsidR="00982C16">
              <w:rPr>
                <w:rFonts w:ascii="Times New Roman" w:eastAsia="Times New Roman" w:hAnsi="Times New Roman"/>
                <w:sz w:val="24"/>
                <w:szCs w:val="24"/>
                <w:lang w:eastAsia="lv-LV"/>
              </w:rPr>
              <w:t>p</w:t>
            </w:r>
            <w:r w:rsidR="00982C16" w:rsidRPr="00E32E63">
              <w:rPr>
                <w:rFonts w:ascii="Times New Roman" w:eastAsia="Times New Roman" w:hAnsi="Times New Roman"/>
                <w:sz w:val="24"/>
                <w:szCs w:val="24"/>
                <w:lang w:eastAsia="lv-LV"/>
              </w:rPr>
              <w:t xml:space="preserve">apildu informācija </w:t>
            </w:r>
            <w:r w:rsidR="00982C16">
              <w:rPr>
                <w:rFonts w:ascii="Times New Roman" w:eastAsia="Times New Roman" w:hAnsi="Times New Roman"/>
                <w:sz w:val="24"/>
                <w:szCs w:val="24"/>
                <w:lang w:eastAsia="lv-LV"/>
              </w:rPr>
              <w:t>(</w:t>
            </w:r>
            <w:r w:rsidR="00982C16" w:rsidRPr="00E32E63">
              <w:rPr>
                <w:rFonts w:ascii="Times New Roman" w:eastAsia="Times New Roman" w:hAnsi="Times New Roman"/>
                <w:sz w:val="24"/>
                <w:szCs w:val="24"/>
                <w:lang w:eastAsia="lv-LV"/>
              </w:rPr>
              <w:t>ja ir</w:t>
            </w:r>
            <w:r w:rsidR="00982C16">
              <w:rPr>
                <w:rFonts w:ascii="Times New Roman" w:eastAsia="Times New Roman" w:hAnsi="Times New Roman"/>
                <w:sz w:val="24"/>
                <w:szCs w:val="24"/>
                <w:lang w:eastAsia="lv-LV"/>
              </w:rPr>
              <w:t>)</w:t>
            </w:r>
          </w:p>
        </w:tc>
        <w:tc>
          <w:tcPr>
            <w:tcW w:w="2094" w:type="pct"/>
            <w:gridSpan w:val="5"/>
            <w:tcBorders>
              <w:top w:val="outset" w:sz="6" w:space="0" w:color="414142"/>
              <w:left w:val="outset" w:sz="6" w:space="0" w:color="414142"/>
              <w:bottom w:val="outset" w:sz="6" w:space="0" w:color="414142"/>
              <w:right w:val="outset" w:sz="6" w:space="0" w:color="414142"/>
            </w:tcBorders>
            <w:hideMark/>
          </w:tcPr>
          <w:p w14:paraId="267D5735"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09145DAB" w14:textId="77777777" w:rsidTr="0049645A">
        <w:trPr>
          <w:gridAfter w:val="1"/>
          <w:wAfter w:w="3" w:type="pct"/>
        </w:trPr>
        <w:tc>
          <w:tcPr>
            <w:tcW w:w="2903" w:type="pct"/>
            <w:gridSpan w:val="2"/>
            <w:tcBorders>
              <w:top w:val="outset" w:sz="6" w:space="0" w:color="414142"/>
              <w:left w:val="outset" w:sz="6" w:space="0" w:color="414142"/>
              <w:bottom w:val="outset" w:sz="6" w:space="0" w:color="414142"/>
              <w:right w:val="outset" w:sz="6" w:space="0" w:color="414142"/>
            </w:tcBorders>
            <w:hideMark/>
          </w:tcPr>
          <w:p w14:paraId="2FEEF4B7" w14:textId="753DD66C"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1.9. Informācija par nelabvēlīgiem vai labvēlīgiem notikumiem, kas neattiecas uz pārskata gadu, bet var būtiski ietekmēt gada pārskatu lietotāju novērtējumu attiecībā uz sabiedrības līdzekļiem, saistībām, finansiālo stāvokli, peļņu vai zaudējumiem un naudas plūsmu vai lēmumu pieņemšanu nākotnē (noteikumu 27.</w:t>
            </w:r>
            <w:r w:rsidR="0049645A">
              <w:rPr>
                <w:rFonts w:ascii="Times New Roman" w:eastAsia="Times New Roman" w:hAnsi="Times New Roman"/>
                <w:sz w:val="24"/>
                <w:szCs w:val="24"/>
                <w:lang w:eastAsia="lv-LV"/>
              </w:rPr>
              <w:t> </w:t>
            </w:r>
            <w:r w:rsidRPr="00E32E63">
              <w:rPr>
                <w:rFonts w:ascii="Times New Roman" w:eastAsia="Times New Roman" w:hAnsi="Times New Roman"/>
                <w:sz w:val="24"/>
                <w:szCs w:val="24"/>
                <w:lang w:eastAsia="lv-LV"/>
              </w:rPr>
              <w:t>punkts)</w:t>
            </w:r>
          </w:p>
        </w:tc>
        <w:tc>
          <w:tcPr>
            <w:tcW w:w="2094" w:type="pct"/>
            <w:gridSpan w:val="5"/>
            <w:tcBorders>
              <w:top w:val="outset" w:sz="6" w:space="0" w:color="414142"/>
              <w:left w:val="outset" w:sz="6" w:space="0" w:color="414142"/>
              <w:bottom w:val="outset" w:sz="6" w:space="0" w:color="414142"/>
              <w:right w:val="outset" w:sz="6" w:space="0" w:color="414142"/>
            </w:tcBorders>
            <w:hideMark/>
          </w:tcPr>
          <w:p w14:paraId="7D2ED7A9"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52FD88A7" w14:textId="77777777" w:rsidTr="0049645A">
        <w:trPr>
          <w:gridAfter w:val="1"/>
          <w:wAfter w:w="3" w:type="pct"/>
        </w:trPr>
        <w:tc>
          <w:tcPr>
            <w:tcW w:w="2903" w:type="pct"/>
            <w:gridSpan w:val="2"/>
            <w:tcBorders>
              <w:top w:val="outset" w:sz="6" w:space="0" w:color="414142"/>
              <w:left w:val="outset" w:sz="6" w:space="0" w:color="414142"/>
              <w:bottom w:val="outset" w:sz="6" w:space="0" w:color="414142"/>
              <w:right w:val="outset" w:sz="6" w:space="0" w:color="414142"/>
            </w:tcBorders>
            <w:hideMark/>
          </w:tcPr>
          <w:p w14:paraId="6D5A128E" w14:textId="29030A70"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1.10. Informācija par būtiskiem notikumiem, kuri nav iekļauti bilancē vai peļņas vai zaudējuma aprēķinā</w:t>
            </w:r>
            <w:r w:rsidRPr="00E32E63">
              <w:rPr>
                <w:rFonts w:ascii="Times New Roman" w:eastAsia="Times New Roman" w:hAnsi="Times New Roman"/>
                <w:sz w:val="24"/>
                <w:szCs w:val="24"/>
                <w:vertAlign w:val="superscript"/>
                <w:lang w:eastAsia="lv-LV"/>
              </w:rPr>
              <w:t>4</w:t>
            </w:r>
            <w:r w:rsidR="0049645A">
              <w:rPr>
                <w:rFonts w:ascii="Times New Roman" w:eastAsia="Times New Roman" w:hAnsi="Times New Roman"/>
                <w:sz w:val="24"/>
                <w:szCs w:val="24"/>
                <w:lang w:eastAsia="lv-LV"/>
              </w:rPr>
              <w:t xml:space="preserve"> </w:t>
            </w:r>
            <w:r w:rsidRPr="00E32E63">
              <w:rPr>
                <w:rFonts w:ascii="Times New Roman" w:eastAsia="Times New Roman" w:hAnsi="Times New Roman"/>
                <w:sz w:val="24"/>
                <w:szCs w:val="24"/>
                <w:lang w:eastAsia="lv-LV"/>
              </w:rPr>
              <w:t>(likuma 52. panta pirmās daļas 8. punkts)</w:t>
            </w:r>
          </w:p>
        </w:tc>
        <w:tc>
          <w:tcPr>
            <w:tcW w:w="2094" w:type="pct"/>
            <w:gridSpan w:val="5"/>
            <w:tcBorders>
              <w:top w:val="outset" w:sz="6" w:space="0" w:color="414142"/>
              <w:left w:val="outset" w:sz="6" w:space="0" w:color="414142"/>
              <w:bottom w:val="outset" w:sz="6" w:space="0" w:color="414142"/>
              <w:right w:val="outset" w:sz="6" w:space="0" w:color="414142"/>
            </w:tcBorders>
            <w:hideMark/>
          </w:tcPr>
          <w:p w14:paraId="3386BC96"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67D67B29" w14:textId="77777777" w:rsidTr="00E00BCC">
        <w:tc>
          <w:tcPr>
            <w:tcW w:w="5000" w:type="pct"/>
            <w:gridSpan w:val="8"/>
            <w:tcBorders>
              <w:top w:val="outset" w:sz="6" w:space="0" w:color="414142"/>
              <w:left w:val="outset" w:sz="6" w:space="0" w:color="414142"/>
              <w:bottom w:val="single" w:sz="4" w:space="0" w:color="auto"/>
              <w:right w:val="outset" w:sz="6" w:space="0" w:color="414142"/>
            </w:tcBorders>
            <w:hideMark/>
          </w:tcPr>
          <w:p w14:paraId="6370576A" w14:textId="473CF33C"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1.11. Informācija par bilancē neiekļautu vienošanos, kam ir ietekme sabiedrības finansiālā stāvokļa novērtēšanā</w:t>
            </w:r>
            <w:r w:rsidRPr="00E32E63">
              <w:rPr>
                <w:rFonts w:ascii="Times New Roman" w:eastAsia="Times New Roman" w:hAnsi="Times New Roman"/>
                <w:sz w:val="24"/>
                <w:szCs w:val="24"/>
                <w:vertAlign w:val="superscript"/>
                <w:lang w:eastAsia="lv-LV"/>
              </w:rPr>
              <w:t>5</w:t>
            </w:r>
            <w:r w:rsidRPr="00E32E63">
              <w:rPr>
                <w:rFonts w:ascii="Times New Roman" w:eastAsia="Times New Roman" w:hAnsi="Times New Roman"/>
                <w:sz w:val="24"/>
                <w:szCs w:val="24"/>
                <w:lang w:eastAsia="lv-LV"/>
              </w:rPr>
              <w:t> (likuma 53. panta pirmās daļas 13. punkts)</w:t>
            </w:r>
          </w:p>
        </w:tc>
      </w:tr>
      <w:tr w:rsidR="00E32E63" w:rsidRPr="00E32E63" w14:paraId="24733943" w14:textId="77777777" w:rsidTr="0049645A">
        <w:trPr>
          <w:gridAfter w:val="1"/>
          <w:wAfter w:w="3" w:type="pct"/>
        </w:trPr>
        <w:tc>
          <w:tcPr>
            <w:tcW w:w="2903" w:type="pct"/>
            <w:gridSpan w:val="2"/>
            <w:tcBorders>
              <w:top w:val="outset" w:sz="6" w:space="0" w:color="414142"/>
              <w:left w:val="outset" w:sz="6" w:space="0" w:color="414142"/>
              <w:bottom w:val="outset" w:sz="6" w:space="0" w:color="414142"/>
              <w:right w:val="outset" w:sz="6" w:space="0" w:color="414142"/>
            </w:tcBorders>
            <w:hideMark/>
          </w:tcPr>
          <w:p w14:paraId="2A3FC530"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1.11.1. īpašiem nolūkiem dibinātu sabiedrību izveidošana vai izmantošana</w:t>
            </w:r>
          </w:p>
        </w:tc>
        <w:tc>
          <w:tcPr>
            <w:tcW w:w="2094" w:type="pct"/>
            <w:gridSpan w:val="5"/>
            <w:tcBorders>
              <w:top w:val="outset" w:sz="6" w:space="0" w:color="414142"/>
              <w:left w:val="outset" w:sz="6" w:space="0" w:color="414142"/>
              <w:bottom w:val="outset" w:sz="6" w:space="0" w:color="414142"/>
              <w:right w:val="outset" w:sz="6" w:space="0" w:color="414142"/>
            </w:tcBorders>
            <w:hideMark/>
          </w:tcPr>
          <w:p w14:paraId="6B7C8E7D"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71427DB2" w14:textId="77777777" w:rsidTr="0049645A">
        <w:trPr>
          <w:gridAfter w:val="1"/>
          <w:wAfter w:w="3" w:type="pct"/>
        </w:trPr>
        <w:tc>
          <w:tcPr>
            <w:tcW w:w="2903" w:type="pct"/>
            <w:gridSpan w:val="2"/>
            <w:tcBorders>
              <w:top w:val="outset" w:sz="6" w:space="0" w:color="414142"/>
              <w:left w:val="outset" w:sz="6" w:space="0" w:color="414142"/>
              <w:bottom w:val="outset" w:sz="6" w:space="0" w:color="414142"/>
              <w:right w:val="outset" w:sz="6" w:space="0" w:color="414142"/>
            </w:tcBorders>
            <w:hideMark/>
          </w:tcPr>
          <w:p w14:paraId="73688FE3"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1.11.2. ārzonu darbība</w:t>
            </w:r>
          </w:p>
        </w:tc>
        <w:tc>
          <w:tcPr>
            <w:tcW w:w="2094" w:type="pct"/>
            <w:gridSpan w:val="5"/>
            <w:tcBorders>
              <w:top w:val="outset" w:sz="6" w:space="0" w:color="414142"/>
              <w:left w:val="outset" w:sz="6" w:space="0" w:color="414142"/>
              <w:bottom w:val="outset" w:sz="6" w:space="0" w:color="414142"/>
              <w:right w:val="outset" w:sz="6" w:space="0" w:color="414142"/>
            </w:tcBorders>
            <w:hideMark/>
          </w:tcPr>
          <w:p w14:paraId="0D64DB6C"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46098457" w14:textId="77777777" w:rsidTr="0049645A">
        <w:trPr>
          <w:gridAfter w:val="1"/>
          <w:wAfter w:w="3" w:type="pct"/>
        </w:trPr>
        <w:tc>
          <w:tcPr>
            <w:tcW w:w="2903" w:type="pct"/>
            <w:gridSpan w:val="2"/>
            <w:tcBorders>
              <w:top w:val="outset" w:sz="6" w:space="0" w:color="414142"/>
              <w:left w:val="outset" w:sz="6" w:space="0" w:color="414142"/>
              <w:bottom w:val="outset" w:sz="6" w:space="0" w:color="414142"/>
              <w:right w:val="outset" w:sz="6" w:space="0" w:color="414142"/>
            </w:tcBorders>
            <w:hideMark/>
          </w:tcPr>
          <w:p w14:paraId="1EDD1019"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1.11.3. vienošanās par risku vai ieguvumu dalīšanu</w:t>
            </w:r>
          </w:p>
        </w:tc>
        <w:tc>
          <w:tcPr>
            <w:tcW w:w="2094" w:type="pct"/>
            <w:gridSpan w:val="5"/>
            <w:tcBorders>
              <w:top w:val="outset" w:sz="6" w:space="0" w:color="414142"/>
              <w:left w:val="outset" w:sz="6" w:space="0" w:color="414142"/>
              <w:bottom w:val="outset" w:sz="6" w:space="0" w:color="414142"/>
              <w:right w:val="outset" w:sz="6" w:space="0" w:color="414142"/>
            </w:tcBorders>
            <w:hideMark/>
          </w:tcPr>
          <w:p w14:paraId="21BF616E"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4D7BCA78" w14:textId="77777777" w:rsidTr="0049645A">
        <w:trPr>
          <w:gridAfter w:val="1"/>
          <w:wAfter w:w="3" w:type="pct"/>
        </w:trPr>
        <w:tc>
          <w:tcPr>
            <w:tcW w:w="2903" w:type="pct"/>
            <w:gridSpan w:val="2"/>
            <w:tcBorders>
              <w:top w:val="outset" w:sz="6" w:space="0" w:color="414142"/>
              <w:left w:val="outset" w:sz="6" w:space="0" w:color="414142"/>
              <w:bottom w:val="outset" w:sz="6" w:space="0" w:color="414142"/>
              <w:right w:val="outset" w:sz="6" w:space="0" w:color="414142"/>
            </w:tcBorders>
            <w:hideMark/>
          </w:tcPr>
          <w:p w14:paraId="7626CD1A"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1.11.4. kombinētie repo un pārdošanas darījumi</w:t>
            </w:r>
          </w:p>
        </w:tc>
        <w:tc>
          <w:tcPr>
            <w:tcW w:w="2094" w:type="pct"/>
            <w:gridSpan w:val="5"/>
            <w:tcBorders>
              <w:top w:val="outset" w:sz="6" w:space="0" w:color="414142"/>
              <w:left w:val="outset" w:sz="6" w:space="0" w:color="414142"/>
              <w:bottom w:val="outset" w:sz="6" w:space="0" w:color="414142"/>
              <w:right w:val="outset" w:sz="6" w:space="0" w:color="414142"/>
            </w:tcBorders>
            <w:hideMark/>
          </w:tcPr>
          <w:p w14:paraId="499753EF"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1FE51075" w14:textId="77777777" w:rsidTr="0049645A">
        <w:trPr>
          <w:gridAfter w:val="1"/>
          <w:wAfter w:w="3" w:type="pct"/>
        </w:trPr>
        <w:tc>
          <w:tcPr>
            <w:tcW w:w="2903" w:type="pct"/>
            <w:gridSpan w:val="2"/>
            <w:tcBorders>
              <w:top w:val="outset" w:sz="6" w:space="0" w:color="414142"/>
              <w:left w:val="outset" w:sz="6" w:space="0" w:color="414142"/>
              <w:bottom w:val="outset" w:sz="6" w:space="0" w:color="414142"/>
              <w:right w:val="outset" w:sz="6" w:space="0" w:color="414142"/>
            </w:tcBorders>
            <w:hideMark/>
          </w:tcPr>
          <w:p w14:paraId="211344D9"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1.11.5. parādu faktūrkreditēšana</w:t>
            </w:r>
          </w:p>
        </w:tc>
        <w:tc>
          <w:tcPr>
            <w:tcW w:w="2094" w:type="pct"/>
            <w:gridSpan w:val="5"/>
            <w:tcBorders>
              <w:top w:val="outset" w:sz="6" w:space="0" w:color="414142"/>
              <w:left w:val="outset" w:sz="6" w:space="0" w:color="414142"/>
              <w:bottom w:val="outset" w:sz="6" w:space="0" w:color="414142"/>
              <w:right w:val="outset" w:sz="6" w:space="0" w:color="414142"/>
            </w:tcBorders>
            <w:hideMark/>
          </w:tcPr>
          <w:p w14:paraId="7B44F7D8"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14CE9306" w14:textId="77777777" w:rsidTr="0049645A">
        <w:trPr>
          <w:gridAfter w:val="1"/>
          <w:wAfter w:w="3" w:type="pct"/>
        </w:trPr>
        <w:tc>
          <w:tcPr>
            <w:tcW w:w="2903" w:type="pct"/>
            <w:gridSpan w:val="2"/>
            <w:tcBorders>
              <w:top w:val="outset" w:sz="6" w:space="0" w:color="414142"/>
              <w:left w:val="outset" w:sz="6" w:space="0" w:color="414142"/>
              <w:bottom w:val="outset" w:sz="6" w:space="0" w:color="414142"/>
              <w:right w:val="outset" w:sz="6" w:space="0" w:color="414142"/>
            </w:tcBorders>
            <w:hideMark/>
          </w:tcPr>
          <w:p w14:paraId="31B51D11"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1.11.6. konsignācijas preču līgumi</w:t>
            </w:r>
          </w:p>
        </w:tc>
        <w:tc>
          <w:tcPr>
            <w:tcW w:w="2094" w:type="pct"/>
            <w:gridSpan w:val="5"/>
            <w:tcBorders>
              <w:top w:val="outset" w:sz="6" w:space="0" w:color="414142"/>
              <w:left w:val="outset" w:sz="6" w:space="0" w:color="414142"/>
              <w:bottom w:val="outset" w:sz="6" w:space="0" w:color="414142"/>
              <w:right w:val="outset" w:sz="6" w:space="0" w:color="414142"/>
            </w:tcBorders>
            <w:hideMark/>
          </w:tcPr>
          <w:p w14:paraId="0C28D05F"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3171F70C" w14:textId="77777777" w:rsidTr="0049645A">
        <w:trPr>
          <w:gridAfter w:val="1"/>
          <w:wAfter w:w="3" w:type="pct"/>
        </w:trPr>
        <w:tc>
          <w:tcPr>
            <w:tcW w:w="2903" w:type="pct"/>
            <w:gridSpan w:val="2"/>
            <w:tcBorders>
              <w:top w:val="outset" w:sz="6" w:space="0" w:color="414142"/>
              <w:left w:val="outset" w:sz="6" w:space="0" w:color="414142"/>
              <w:bottom w:val="outset" w:sz="6" w:space="0" w:color="414142"/>
              <w:right w:val="outset" w:sz="6" w:space="0" w:color="414142"/>
            </w:tcBorders>
            <w:hideMark/>
          </w:tcPr>
          <w:p w14:paraId="53EAFDBB"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1.11.7. līgumdarbu piesaistīšana</w:t>
            </w:r>
          </w:p>
        </w:tc>
        <w:tc>
          <w:tcPr>
            <w:tcW w:w="2094" w:type="pct"/>
            <w:gridSpan w:val="5"/>
            <w:tcBorders>
              <w:top w:val="outset" w:sz="6" w:space="0" w:color="414142"/>
              <w:left w:val="outset" w:sz="6" w:space="0" w:color="414142"/>
              <w:bottom w:val="outset" w:sz="6" w:space="0" w:color="414142"/>
              <w:right w:val="outset" w:sz="6" w:space="0" w:color="414142"/>
            </w:tcBorders>
            <w:hideMark/>
          </w:tcPr>
          <w:p w14:paraId="7914E3BE"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118F931E" w14:textId="77777777" w:rsidTr="0049645A">
        <w:trPr>
          <w:gridAfter w:val="1"/>
          <w:wAfter w:w="3" w:type="pct"/>
        </w:trPr>
        <w:tc>
          <w:tcPr>
            <w:tcW w:w="2903" w:type="pct"/>
            <w:gridSpan w:val="2"/>
            <w:tcBorders>
              <w:top w:val="outset" w:sz="6" w:space="0" w:color="414142"/>
              <w:left w:val="outset" w:sz="6" w:space="0" w:color="414142"/>
              <w:bottom w:val="outset" w:sz="6" w:space="0" w:color="414142"/>
              <w:right w:val="outset" w:sz="6" w:space="0" w:color="414142"/>
            </w:tcBorders>
            <w:hideMark/>
          </w:tcPr>
          <w:p w14:paraId="7C1F471F"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1.11.8. ārpakalpojumu izmantošana</w:t>
            </w:r>
          </w:p>
        </w:tc>
        <w:tc>
          <w:tcPr>
            <w:tcW w:w="2094" w:type="pct"/>
            <w:gridSpan w:val="5"/>
            <w:tcBorders>
              <w:top w:val="outset" w:sz="6" w:space="0" w:color="414142"/>
              <w:left w:val="outset" w:sz="6" w:space="0" w:color="414142"/>
              <w:bottom w:val="outset" w:sz="6" w:space="0" w:color="414142"/>
              <w:right w:val="outset" w:sz="6" w:space="0" w:color="414142"/>
            </w:tcBorders>
            <w:hideMark/>
          </w:tcPr>
          <w:p w14:paraId="56F86034"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710A122E" w14:textId="77777777" w:rsidTr="0049645A">
        <w:trPr>
          <w:gridAfter w:val="1"/>
          <w:wAfter w:w="3" w:type="pct"/>
        </w:trPr>
        <w:tc>
          <w:tcPr>
            <w:tcW w:w="2903" w:type="pct"/>
            <w:gridSpan w:val="2"/>
            <w:tcBorders>
              <w:top w:val="outset" w:sz="6" w:space="0" w:color="414142"/>
              <w:left w:val="outset" w:sz="6" w:space="0" w:color="414142"/>
              <w:bottom w:val="outset" w:sz="6" w:space="0" w:color="414142"/>
              <w:right w:val="outset" w:sz="6" w:space="0" w:color="414142"/>
            </w:tcBorders>
            <w:hideMark/>
          </w:tcPr>
          <w:p w14:paraId="4C0BB2C6" w14:textId="7259B584"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xml:space="preserve">1.11.9. </w:t>
            </w:r>
            <w:r w:rsidR="00982C16">
              <w:rPr>
                <w:rFonts w:ascii="Times New Roman" w:eastAsia="Times New Roman" w:hAnsi="Times New Roman"/>
                <w:sz w:val="24"/>
                <w:szCs w:val="24"/>
                <w:lang w:eastAsia="lv-LV"/>
              </w:rPr>
              <w:t>p</w:t>
            </w:r>
            <w:r w:rsidR="00982C16" w:rsidRPr="00E32E63">
              <w:rPr>
                <w:rFonts w:ascii="Times New Roman" w:eastAsia="Times New Roman" w:hAnsi="Times New Roman"/>
                <w:sz w:val="24"/>
                <w:szCs w:val="24"/>
                <w:lang w:eastAsia="lv-LV"/>
              </w:rPr>
              <w:t xml:space="preserve">apildu informācija </w:t>
            </w:r>
            <w:r w:rsidR="00982C16">
              <w:rPr>
                <w:rFonts w:ascii="Times New Roman" w:eastAsia="Times New Roman" w:hAnsi="Times New Roman"/>
                <w:sz w:val="24"/>
                <w:szCs w:val="24"/>
                <w:lang w:eastAsia="lv-LV"/>
              </w:rPr>
              <w:t>(</w:t>
            </w:r>
            <w:r w:rsidR="00982C16" w:rsidRPr="00E32E63">
              <w:rPr>
                <w:rFonts w:ascii="Times New Roman" w:eastAsia="Times New Roman" w:hAnsi="Times New Roman"/>
                <w:sz w:val="24"/>
                <w:szCs w:val="24"/>
                <w:lang w:eastAsia="lv-LV"/>
              </w:rPr>
              <w:t>ja ir</w:t>
            </w:r>
            <w:r w:rsidR="00982C16">
              <w:rPr>
                <w:rFonts w:ascii="Times New Roman" w:eastAsia="Times New Roman" w:hAnsi="Times New Roman"/>
                <w:sz w:val="24"/>
                <w:szCs w:val="24"/>
                <w:lang w:eastAsia="lv-LV"/>
              </w:rPr>
              <w:t>)</w:t>
            </w:r>
          </w:p>
        </w:tc>
        <w:tc>
          <w:tcPr>
            <w:tcW w:w="2094" w:type="pct"/>
            <w:gridSpan w:val="5"/>
            <w:tcBorders>
              <w:top w:val="outset" w:sz="6" w:space="0" w:color="414142"/>
              <w:left w:val="outset" w:sz="6" w:space="0" w:color="414142"/>
              <w:bottom w:val="outset" w:sz="6" w:space="0" w:color="414142"/>
              <w:right w:val="outset" w:sz="6" w:space="0" w:color="414142"/>
            </w:tcBorders>
            <w:hideMark/>
          </w:tcPr>
          <w:p w14:paraId="77D63DB4"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037F583E" w14:textId="77777777" w:rsidTr="0049645A">
        <w:tc>
          <w:tcPr>
            <w:tcW w:w="5000" w:type="pct"/>
            <w:gridSpan w:val="8"/>
            <w:tcBorders>
              <w:top w:val="outset" w:sz="6" w:space="0" w:color="414142"/>
              <w:left w:val="outset" w:sz="6" w:space="0" w:color="414142"/>
              <w:bottom w:val="outset" w:sz="6" w:space="0" w:color="414142"/>
              <w:right w:val="outset" w:sz="6" w:space="0" w:color="414142"/>
            </w:tcBorders>
            <w:hideMark/>
          </w:tcPr>
          <w:p w14:paraId="2A686F37" w14:textId="4045FCC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1.12. Informācija par meitas sabiedrībām</w:t>
            </w:r>
            <w:r w:rsidRPr="00E32E63">
              <w:rPr>
                <w:rFonts w:ascii="Times New Roman" w:eastAsia="Times New Roman" w:hAnsi="Times New Roman"/>
                <w:sz w:val="24"/>
                <w:szCs w:val="24"/>
                <w:vertAlign w:val="superscript"/>
                <w:lang w:eastAsia="lv-LV"/>
              </w:rPr>
              <w:t>6</w:t>
            </w:r>
            <w:r w:rsidRPr="00E32E63">
              <w:rPr>
                <w:rFonts w:ascii="Times New Roman" w:eastAsia="Times New Roman" w:hAnsi="Times New Roman"/>
                <w:sz w:val="24"/>
                <w:szCs w:val="24"/>
                <w:lang w:eastAsia="lv-LV"/>
              </w:rPr>
              <w:t> (likuma 53. panta pirmās daļas 6. punkta "a", "b"</w:t>
            </w:r>
            <w:r w:rsidR="0049645A">
              <w:rPr>
                <w:rFonts w:ascii="Times New Roman" w:eastAsia="Times New Roman" w:hAnsi="Times New Roman"/>
                <w:sz w:val="24"/>
                <w:szCs w:val="24"/>
                <w:lang w:eastAsia="lv-LV"/>
              </w:rPr>
              <w:t> </w:t>
            </w:r>
            <w:r w:rsidRPr="00E32E63">
              <w:rPr>
                <w:rFonts w:ascii="Times New Roman" w:eastAsia="Times New Roman" w:hAnsi="Times New Roman"/>
                <w:sz w:val="24"/>
                <w:szCs w:val="24"/>
                <w:lang w:eastAsia="lv-LV"/>
              </w:rPr>
              <w:t>apakšpunkts)</w:t>
            </w:r>
          </w:p>
        </w:tc>
      </w:tr>
      <w:tr w:rsidR="00E32E63" w:rsidRPr="00E32E63" w14:paraId="766F409E" w14:textId="77777777" w:rsidTr="0049645A">
        <w:trPr>
          <w:gridAfter w:val="1"/>
          <w:wAfter w:w="3" w:type="pct"/>
        </w:trPr>
        <w:tc>
          <w:tcPr>
            <w:tcW w:w="2903" w:type="pct"/>
            <w:gridSpan w:val="2"/>
            <w:tcBorders>
              <w:top w:val="outset" w:sz="6" w:space="0" w:color="414142"/>
              <w:left w:val="outset" w:sz="6" w:space="0" w:color="414142"/>
              <w:bottom w:val="outset" w:sz="6" w:space="0" w:color="414142"/>
              <w:right w:val="outset" w:sz="6" w:space="0" w:color="414142"/>
            </w:tcBorders>
            <w:vAlign w:val="center"/>
            <w:hideMark/>
          </w:tcPr>
          <w:p w14:paraId="4768EC09" w14:textId="77777777" w:rsidR="00B75520" w:rsidRPr="00E32E63" w:rsidRDefault="00B75520" w:rsidP="00495FFB">
            <w:pPr>
              <w:spacing w:after="0" w:line="240" w:lineRule="auto"/>
              <w:jc w:val="center"/>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Meitas sabiedrības nosaukums, juridiskā adrese</w:t>
            </w:r>
          </w:p>
        </w:tc>
        <w:tc>
          <w:tcPr>
            <w:tcW w:w="749" w:type="pct"/>
            <w:gridSpan w:val="2"/>
            <w:tcBorders>
              <w:top w:val="outset" w:sz="6" w:space="0" w:color="414142"/>
              <w:left w:val="outset" w:sz="6" w:space="0" w:color="414142"/>
              <w:bottom w:val="outset" w:sz="6" w:space="0" w:color="414142"/>
              <w:right w:val="outset" w:sz="6" w:space="0" w:color="414142"/>
            </w:tcBorders>
            <w:vAlign w:val="center"/>
            <w:hideMark/>
          </w:tcPr>
          <w:p w14:paraId="1F33E0E0" w14:textId="77777777" w:rsidR="00B75520" w:rsidRPr="00E32E63" w:rsidRDefault="00B75520" w:rsidP="00495FFB">
            <w:pPr>
              <w:spacing w:after="0" w:line="240" w:lineRule="auto"/>
              <w:jc w:val="center"/>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Līdzdalības daļa meitas sabiedrības pamatkapitālā (%)</w:t>
            </w:r>
          </w:p>
        </w:tc>
        <w:tc>
          <w:tcPr>
            <w:tcW w:w="672" w:type="pct"/>
            <w:tcBorders>
              <w:top w:val="outset" w:sz="6" w:space="0" w:color="414142"/>
              <w:left w:val="outset" w:sz="6" w:space="0" w:color="414142"/>
              <w:bottom w:val="outset" w:sz="6" w:space="0" w:color="414142"/>
              <w:right w:val="outset" w:sz="6" w:space="0" w:color="414142"/>
            </w:tcBorders>
            <w:vAlign w:val="center"/>
            <w:hideMark/>
          </w:tcPr>
          <w:p w14:paraId="2446AF6B" w14:textId="77777777" w:rsidR="00B75520" w:rsidRPr="00E32E63" w:rsidRDefault="00B75520" w:rsidP="00495FFB">
            <w:pPr>
              <w:spacing w:after="0" w:line="240" w:lineRule="auto"/>
              <w:jc w:val="center"/>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Meitas sabiedrības pašu kapitāla apmērs</w:t>
            </w:r>
          </w:p>
        </w:tc>
        <w:tc>
          <w:tcPr>
            <w:tcW w:w="673" w:type="pct"/>
            <w:gridSpan w:val="2"/>
            <w:tcBorders>
              <w:top w:val="outset" w:sz="6" w:space="0" w:color="414142"/>
              <w:left w:val="outset" w:sz="6" w:space="0" w:color="414142"/>
              <w:bottom w:val="outset" w:sz="6" w:space="0" w:color="414142"/>
              <w:right w:val="outset" w:sz="6" w:space="0" w:color="414142"/>
            </w:tcBorders>
            <w:vAlign w:val="center"/>
            <w:hideMark/>
          </w:tcPr>
          <w:p w14:paraId="46C45EA2" w14:textId="77777777" w:rsidR="00B75520" w:rsidRPr="00E32E63" w:rsidRDefault="00B75520" w:rsidP="00495FFB">
            <w:pPr>
              <w:spacing w:after="0" w:line="240" w:lineRule="auto"/>
              <w:jc w:val="center"/>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Meitas sabiedrības peļņas vai zaudējumu apmērs</w:t>
            </w:r>
          </w:p>
        </w:tc>
      </w:tr>
      <w:tr w:rsidR="00E32E63" w:rsidRPr="00E32E63" w14:paraId="528987A6" w14:textId="77777777" w:rsidTr="0049645A">
        <w:trPr>
          <w:gridAfter w:val="1"/>
          <w:wAfter w:w="3" w:type="pct"/>
          <w:trHeight w:val="270"/>
        </w:trPr>
        <w:tc>
          <w:tcPr>
            <w:tcW w:w="2903" w:type="pct"/>
            <w:gridSpan w:val="2"/>
            <w:tcBorders>
              <w:top w:val="outset" w:sz="6" w:space="0" w:color="414142"/>
              <w:left w:val="outset" w:sz="6" w:space="0" w:color="414142"/>
              <w:bottom w:val="outset" w:sz="6" w:space="0" w:color="414142"/>
              <w:right w:val="outset" w:sz="6" w:space="0" w:color="414142"/>
            </w:tcBorders>
            <w:hideMark/>
          </w:tcPr>
          <w:p w14:paraId="250EF073"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749" w:type="pct"/>
            <w:gridSpan w:val="2"/>
            <w:tcBorders>
              <w:top w:val="outset" w:sz="6" w:space="0" w:color="414142"/>
              <w:left w:val="outset" w:sz="6" w:space="0" w:color="414142"/>
              <w:bottom w:val="outset" w:sz="6" w:space="0" w:color="414142"/>
              <w:right w:val="outset" w:sz="6" w:space="0" w:color="414142"/>
            </w:tcBorders>
            <w:hideMark/>
          </w:tcPr>
          <w:p w14:paraId="492B39C7"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672" w:type="pct"/>
            <w:tcBorders>
              <w:top w:val="outset" w:sz="6" w:space="0" w:color="414142"/>
              <w:left w:val="outset" w:sz="6" w:space="0" w:color="414142"/>
              <w:bottom w:val="outset" w:sz="6" w:space="0" w:color="414142"/>
              <w:right w:val="outset" w:sz="6" w:space="0" w:color="414142"/>
            </w:tcBorders>
            <w:hideMark/>
          </w:tcPr>
          <w:p w14:paraId="1A546482"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673" w:type="pct"/>
            <w:gridSpan w:val="2"/>
            <w:tcBorders>
              <w:top w:val="outset" w:sz="6" w:space="0" w:color="414142"/>
              <w:left w:val="outset" w:sz="6" w:space="0" w:color="414142"/>
              <w:bottom w:val="outset" w:sz="6" w:space="0" w:color="414142"/>
              <w:right w:val="outset" w:sz="6" w:space="0" w:color="414142"/>
            </w:tcBorders>
            <w:hideMark/>
          </w:tcPr>
          <w:p w14:paraId="32A08134"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435044E2" w14:textId="77777777" w:rsidTr="0049645A">
        <w:trPr>
          <w:gridAfter w:val="1"/>
          <w:wAfter w:w="3" w:type="pct"/>
          <w:trHeight w:val="270"/>
        </w:trPr>
        <w:tc>
          <w:tcPr>
            <w:tcW w:w="2903" w:type="pct"/>
            <w:gridSpan w:val="2"/>
            <w:tcBorders>
              <w:top w:val="outset" w:sz="6" w:space="0" w:color="414142"/>
              <w:left w:val="outset" w:sz="6" w:space="0" w:color="414142"/>
              <w:bottom w:val="outset" w:sz="6" w:space="0" w:color="414142"/>
              <w:right w:val="outset" w:sz="6" w:space="0" w:color="414142"/>
            </w:tcBorders>
            <w:hideMark/>
          </w:tcPr>
          <w:p w14:paraId="0125CA65"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749" w:type="pct"/>
            <w:gridSpan w:val="2"/>
            <w:tcBorders>
              <w:top w:val="outset" w:sz="6" w:space="0" w:color="414142"/>
              <w:left w:val="outset" w:sz="6" w:space="0" w:color="414142"/>
              <w:bottom w:val="outset" w:sz="6" w:space="0" w:color="414142"/>
              <w:right w:val="outset" w:sz="6" w:space="0" w:color="414142"/>
            </w:tcBorders>
            <w:hideMark/>
          </w:tcPr>
          <w:p w14:paraId="21D22510"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672" w:type="pct"/>
            <w:tcBorders>
              <w:top w:val="outset" w:sz="6" w:space="0" w:color="414142"/>
              <w:left w:val="outset" w:sz="6" w:space="0" w:color="414142"/>
              <w:bottom w:val="outset" w:sz="6" w:space="0" w:color="414142"/>
              <w:right w:val="outset" w:sz="6" w:space="0" w:color="414142"/>
            </w:tcBorders>
            <w:hideMark/>
          </w:tcPr>
          <w:p w14:paraId="15E49C46"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673" w:type="pct"/>
            <w:gridSpan w:val="2"/>
            <w:tcBorders>
              <w:top w:val="outset" w:sz="6" w:space="0" w:color="414142"/>
              <w:left w:val="outset" w:sz="6" w:space="0" w:color="414142"/>
              <w:bottom w:val="outset" w:sz="6" w:space="0" w:color="414142"/>
              <w:right w:val="outset" w:sz="6" w:space="0" w:color="414142"/>
            </w:tcBorders>
            <w:hideMark/>
          </w:tcPr>
          <w:p w14:paraId="7E4BF704"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42DD4A9A" w14:textId="77777777" w:rsidTr="0049645A">
        <w:tc>
          <w:tcPr>
            <w:tcW w:w="5000" w:type="pct"/>
            <w:gridSpan w:val="8"/>
            <w:tcBorders>
              <w:top w:val="outset" w:sz="6" w:space="0" w:color="414142"/>
              <w:left w:val="outset" w:sz="6" w:space="0" w:color="414142"/>
              <w:bottom w:val="outset" w:sz="6" w:space="0" w:color="414142"/>
              <w:right w:val="outset" w:sz="6" w:space="0" w:color="414142"/>
            </w:tcBorders>
            <w:hideMark/>
          </w:tcPr>
          <w:p w14:paraId="796F6E09"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1.13. Informācija par asociētajām sabiedrībām</w:t>
            </w:r>
            <w:r w:rsidRPr="00E32E63">
              <w:rPr>
                <w:rFonts w:ascii="Times New Roman" w:eastAsia="Times New Roman" w:hAnsi="Times New Roman"/>
                <w:sz w:val="24"/>
                <w:szCs w:val="24"/>
                <w:vertAlign w:val="superscript"/>
                <w:lang w:eastAsia="lv-LV"/>
              </w:rPr>
              <w:t>7</w:t>
            </w:r>
            <w:r w:rsidRPr="00E32E63">
              <w:rPr>
                <w:rFonts w:ascii="Times New Roman" w:eastAsia="Times New Roman" w:hAnsi="Times New Roman"/>
                <w:sz w:val="24"/>
                <w:szCs w:val="24"/>
                <w:lang w:eastAsia="lv-LV"/>
              </w:rPr>
              <w:t> (likuma 53. panta pirmās daļas 6. punkta "a", "b" apakšpunkts)</w:t>
            </w:r>
          </w:p>
        </w:tc>
      </w:tr>
      <w:tr w:rsidR="00E32E63" w:rsidRPr="00E32E63" w14:paraId="332415D8" w14:textId="77777777" w:rsidTr="0049645A">
        <w:trPr>
          <w:gridAfter w:val="1"/>
          <w:wAfter w:w="3" w:type="pct"/>
        </w:trPr>
        <w:tc>
          <w:tcPr>
            <w:tcW w:w="2903" w:type="pct"/>
            <w:gridSpan w:val="2"/>
            <w:tcBorders>
              <w:top w:val="outset" w:sz="6" w:space="0" w:color="414142"/>
              <w:left w:val="outset" w:sz="6" w:space="0" w:color="414142"/>
              <w:bottom w:val="outset" w:sz="6" w:space="0" w:color="414142"/>
              <w:right w:val="outset" w:sz="6" w:space="0" w:color="414142"/>
            </w:tcBorders>
            <w:vAlign w:val="center"/>
            <w:hideMark/>
          </w:tcPr>
          <w:p w14:paraId="3E83CF2F" w14:textId="77777777" w:rsidR="00B75520" w:rsidRPr="00E32E63" w:rsidRDefault="00B75520" w:rsidP="00495FFB">
            <w:pPr>
              <w:spacing w:after="0" w:line="240" w:lineRule="auto"/>
              <w:jc w:val="center"/>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Asociētās sabiedrības nosaukums, juridiskā adrese</w:t>
            </w:r>
          </w:p>
        </w:tc>
        <w:tc>
          <w:tcPr>
            <w:tcW w:w="749" w:type="pct"/>
            <w:gridSpan w:val="2"/>
            <w:tcBorders>
              <w:top w:val="outset" w:sz="6" w:space="0" w:color="414142"/>
              <w:left w:val="outset" w:sz="6" w:space="0" w:color="414142"/>
              <w:bottom w:val="outset" w:sz="6" w:space="0" w:color="414142"/>
              <w:right w:val="outset" w:sz="6" w:space="0" w:color="414142"/>
            </w:tcBorders>
            <w:vAlign w:val="center"/>
            <w:hideMark/>
          </w:tcPr>
          <w:p w14:paraId="61B024B9" w14:textId="77777777" w:rsidR="00B75520" w:rsidRPr="00E32E63" w:rsidRDefault="00B75520" w:rsidP="00495FFB">
            <w:pPr>
              <w:spacing w:after="0" w:line="240" w:lineRule="auto"/>
              <w:jc w:val="center"/>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Līdzdalības daļa asociētās sabiedrības pamatkapitālā (%)</w:t>
            </w:r>
          </w:p>
        </w:tc>
        <w:tc>
          <w:tcPr>
            <w:tcW w:w="672" w:type="pct"/>
            <w:tcBorders>
              <w:top w:val="outset" w:sz="6" w:space="0" w:color="414142"/>
              <w:left w:val="outset" w:sz="6" w:space="0" w:color="414142"/>
              <w:bottom w:val="outset" w:sz="6" w:space="0" w:color="414142"/>
              <w:right w:val="outset" w:sz="6" w:space="0" w:color="414142"/>
            </w:tcBorders>
            <w:vAlign w:val="center"/>
            <w:hideMark/>
          </w:tcPr>
          <w:p w14:paraId="3D7DC791" w14:textId="77777777" w:rsidR="00B75520" w:rsidRPr="00E32E63" w:rsidRDefault="00B75520" w:rsidP="00495FFB">
            <w:pPr>
              <w:spacing w:after="0" w:line="240" w:lineRule="auto"/>
              <w:jc w:val="center"/>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Asociētās sabiedrības pašu kapitāla apmērs</w:t>
            </w:r>
            <w:r w:rsidRPr="00E32E63">
              <w:rPr>
                <w:rFonts w:ascii="Times New Roman" w:eastAsia="Times New Roman" w:hAnsi="Times New Roman"/>
                <w:sz w:val="24"/>
                <w:szCs w:val="24"/>
                <w:vertAlign w:val="superscript"/>
                <w:lang w:eastAsia="lv-LV"/>
              </w:rPr>
              <w:t>8</w:t>
            </w:r>
          </w:p>
        </w:tc>
        <w:tc>
          <w:tcPr>
            <w:tcW w:w="673" w:type="pct"/>
            <w:gridSpan w:val="2"/>
            <w:tcBorders>
              <w:top w:val="outset" w:sz="6" w:space="0" w:color="414142"/>
              <w:left w:val="outset" w:sz="6" w:space="0" w:color="414142"/>
              <w:bottom w:val="outset" w:sz="6" w:space="0" w:color="414142"/>
              <w:right w:val="outset" w:sz="6" w:space="0" w:color="414142"/>
            </w:tcBorders>
            <w:vAlign w:val="center"/>
            <w:hideMark/>
          </w:tcPr>
          <w:p w14:paraId="1D5DD0E8" w14:textId="77777777" w:rsidR="00B75520" w:rsidRPr="00E32E63" w:rsidRDefault="00B75520" w:rsidP="00495FFB">
            <w:pPr>
              <w:spacing w:after="0" w:line="240" w:lineRule="auto"/>
              <w:jc w:val="center"/>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Asociētās sabiedrības peļņas vai zaudējumu apmērs</w:t>
            </w:r>
            <w:r w:rsidRPr="00E32E63">
              <w:rPr>
                <w:rFonts w:ascii="Times New Roman" w:eastAsia="Times New Roman" w:hAnsi="Times New Roman"/>
                <w:sz w:val="24"/>
                <w:szCs w:val="24"/>
                <w:vertAlign w:val="superscript"/>
                <w:lang w:eastAsia="lv-LV"/>
              </w:rPr>
              <w:t>9</w:t>
            </w:r>
          </w:p>
        </w:tc>
      </w:tr>
      <w:tr w:rsidR="00E32E63" w:rsidRPr="00E32E63" w14:paraId="5E5EBE04" w14:textId="77777777" w:rsidTr="0049645A">
        <w:trPr>
          <w:gridAfter w:val="1"/>
          <w:wAfter w:w="3" w:type="pct"/>
          <w:trHeight w:val="270"/>
        </w:trPr>
        <w:tc>
          <w:tcPr>
            <w:tcW w:w="2903" w:type="pct"/>
            <w:gridSpan w:val="2"/>
            <w:tcBorders>
              <w:top w:val="outset" w:sz="6" w:space="0" w:color="414142"/>
              <w:left w:val="outset" w:sz="6" w:space="0" w:color="414142"/>
              <w:bottom w:val="outset" w:sz="6" w:space="0" w:color="414142"/>
              <w:right w:val="outset" w:sz="6" w:space="0" w:color="414142"/>
            </w:tcBorders>
            <w:hideMark/>
          </w:tcPr>
          <w:p w14:paraId="0A66D6D7"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749" w:type="pct"/>
            <w:gridSpan w:val="2"/>
            <w:tcBorders>
              <w:top w:val="outset" w:sz="6" w:space="0" w:color="414142"/>
              <w:left w:val="outset" w:sz="6" w:space="0" w:color="414142"/>
              <w:bottom w:val="outset" w:sz="6" w:space="0" w:color="414142"/>
              <w:right w:val="outset" w:sz="6" w:space="0" w:color="414142"/>
            </w:tcBorders>
            <w:hideMark/>
          </w:tcPr>
          <w:p w14:paraId="264CA1A4"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672" w:type="pct"/>
            <w:tcBorders>
              <w:top w:val="outset" w:sz="6" w:space="0" w:color="414142"/>
              <w:left w:val="outset" w:sz="6" w:space="0" w:color="414142"/>
              <w:bottom w:val="outset" w:sz="6" w:space="0" w:color="414142"/>
              <w:right w:val="outset" w:sz="6" w:space="0" w:color="414142"/>
            </w:tcBorders>
            <w:hideMark/>
          </w:tcPr>
          <w:p w14:paraId="64E1D882"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673" w:type="pct"/>
            <w:gridSpan w:val="2"/>
            <w:tcBorders>
              <w:top w:val="outset" w:sz="6" w:space="0" w:color="414142"/>
              <w:left w:val="outset" w:sz="6" w:space="0" w:color="414142"/>
              <w:bottom w:val="outset" w:sz="6" w:space="0" w:color="414142"/>
              <w:right w:val="outset" w:sz="6" w:space="0" w:color="414142"/>
            </w:tcBorders>
            <w:hideMark/>
          </w:tcPr>
          <w:p w14:paraId="473BDB74"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1CACFC90" w14:textId="77777777" w:rsidTr="0049645A">
        <w:trPr>
          <w:gridAfter w:val="1"/>
          <w:wAfter w:w="3" w:type="pct"/>
          <w:trHeight w:val="270"/>
        </w:trPr>
        <w:tc>
          <w:tcPr>
            <w:tcW w:w="2903" w:type="pct"/>
            <w:gridSpan w:val="2"/>
            <w:tcBorders>
              <w:top w:val="outset" w:sz="6" w:space="0" w:color="414142"/>
              <w:left w:val="outset" w:sz="6" w:space="0" w:color="414142"/>
              <w:bottom w:val="outset" w:sz="6" w:space="0" w:color="414142"/>
              <w:right w:val="outset" w:sz="6" w:space="0" w:color="414142"/>
            </w:tcBorders>
            <w:hideMark/>
          </w:tcPr>
          <w:p w14:paraId="73AC873A"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749" w:type="pct"/>
            <w:gridSpan w:val="2"/>
            <w:tcBorders>
              <w:top w:val="outset" w:sz="6" w:space="0" w:color="414142"/>
              <w:left w:val="outset" w:sz="6" w:space="0" w:color="414142"/>
              <w:bottom w:val="outset" w:sz="6" w:space="0" w:color="414142"/>
              <w:right w:val="outset" w:sz="6" w:space="0" w:color="414142"/>
            </w:tcBorders>
            <w:hideMark/>
          </w:tcPr>
          <w:p w14:paraId="3CCCABDD"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672" w:type="pct"/>
            <w:tcBorders>
              <w:top w:val="outset" w:sz="6" w:space="0" w:color="414142"/>
              <w:left w:val="outset" w:sz="6" w:space="0" w:color="414142"/>
              <w:bottom w:val="outset" w:sz="6" w:space="0" w:color="414142"/>
              <w:right w:val="outset" w:sz="6" w:space="0" w:color="414142"/>
            </w:tcBorders>
            <w:hideMark/>
          </w:tcPr>
          <w:p w14:paraId="12EA176D"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673" w:type="pct"/>
            <w:gridSpan w:val="2"/>
            <w:tcBorders>
              <w:top w:val="outset" w:sz="6" w:space="0" w:color="414142"/>
              <w:left w:val="outset" w:sz="6" w:space="0" w:color="414142"/>
              <w:bottom w:val="outset" w:sz="6" w:space="0" w:color="414142"/>
              <w:right w:val="outset" w:sz="6" w:space="0" w:color="414142"/>
            </w:tcBorders>
            <w:hideMark/>
          </w:tcPr>
          <w:p w14:paraId="399177C8"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4F426D4C" w14:textId="77777777" w:rsidTr="00E00BCC">
        <w:tc>
          <w:tcPr>
            <w:tcW w:w="5000" w:type="pct"/>
            <w:gridSpan w:val="8"/>
            <w:tcBorders>
              <w:top w:val="outset" w:sz="6" w:space="0" w:color="414142"/>
              <w:left w:val="outset" w:sz="6" w:space="0" w:color="414142"/>
              <w:bottom w:val="nil"/>
              <w:right w:val="outset" w:sz="6" w:space="0" w:color="414142"/>
            </w:tcBorders>
            <w:hideMark/>
          </w:tcPr>
          <w:p w14:paraId="3361F00A" w14:textId="5250F1E8"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1.14. Informācija par pārskata gada laikā parakstītajām akcijām vai daļām</w:t>
            </w:r>
            <w:r w:rsidRPr="00E32E63">
              <w:rPr>
                <w:rFonts w:ascii="Times New Roman" w:eastAsia="Times New Roman" w:hAnsi="Times New Roman"/>
                <w:sz w:val="24"/>
                <w:szCs w:val="24"/>
                <w:vertAlign w:val="superscript"/>
                <w:lang w:eastAsia="lv-LV"/>
              </w:rPr>
              <w:t>10</w:t>
            </w:r>
            <w:r w:rsidRPr="00E32E63">
              <w:rPr>
                <w:rFonts w:ascii="Times New Roman" w:eastAsia="Times New Roman" w:hAnsi="Times New Roman"/>
                <w:sz w:val="24"/>
                <w:szCs w:val="24"/>
                <w:lang w:eastAsia="lv-LV"/>
              </w:rPr>
              <w:t> (likuma 53. panta pirmās daļas 7. punkts)</w:t>
            </w:r>
          </w:p>
        </w:tc>
      </w:tr>
      <w:tr w:rsidR="00E32E63" w:rsidRPr="00E32E63" w14:paraId="0085A6BA" w14:textId="77777777" w:rsidTr="0049645A">
        <w:trPr>
          <w:gridAfter w:val="1"/>
          <w:wAfter w:w="3" w:type="pct"/>
        </w:trPr>
        <w:tc>
          <w:tcPr>
            <w:tcW w:w="2903" w:type="pct"/>
            <w:gridSpan w:val="2"/>
            <w:tcBorders>
              <w:top w:val="outset" w:sz="6" w:space="0" w:color="414142"/>
              <w:left w:val="outset" w:sz="6" w:space="0" w:color="414142"/>
              <w:bottom w:val="outset" w:sz="6" w:space="0" w:color="414142"/>
              <w:right w:val="outset" w:sz="6" w:space="0" w:color="414142"/>
            </w:tcBorders>
            <w:hideMark/>
          </w:tcPr>
          <w:p w14:paraId="4267E941"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lastRenderedPageBreak/>
              <w:t>1.14.1. skaits</w:t>
            </w:r>
          </w:p>
        </w:tc>
        <w:tc>
          <w:tcPr>
            <w:tcW w:w="2094" w:type="pct"/>
            <w:gridSpan w:val="5"/>
            <w:tcBorders>
              <w:top w:val="outset" w:sz="6" w:space="0" w:color="414142"/>
              <w:left w:val="outset" w:sz="6" w:space="0" w:color="414142"/>
              <w:bottom w:val="outset" w:sz="6" w:space="0" w:color="414142"/>
              <w:right w:val="outset" w:sz="6" w:space="0" w:color="414142"/>
            </w:tcBorders>
            <w:hideMark/>
          </w:tcPr>
          <w:p w14:paraId="276C4AFD"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0A67967E" w14:textId="77777777" w:rsidTr="0049645A">
        <w:trPr>
          <w:gridAfter w:val="1"/>
          <w:wAfter w:w="3" w:type="pct"/>
        </w:trPr>
        <w:tc>
          <w:tcPr>
            <w:tcW w:w="2903" w:type="pct"/>
            <w:gridSpan w:val="2"/>
            <w:tcBorders>
              <w:top w:val="outset" w:sz="6" w:space="0" w:color="414142"/>
              <w:left w:val="outset" w:sz="6" w:space="0" w:color="414142"/>
              <w:bottom w:val="outset" w:sz="6" w:space="0" w:color="414142"/>
              <w:right w:val="outset" w:sz="6" w:space="0" w:color="414142"/>
            </w:tcBorders>
            <w:hideMark/>
          </w:tcPr>
          <w:p w14:paraId="2259E6BE"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1.14.2. nominālvērtība</w:t>
            </w:r>
          </w:p>
        </w:tc>
        <w:tc>
          <w:tcPr>
            <w:tcW w:w="2094" w:type="pct"/>
            <w:gridSpan w:val="5"/>
            <w:tcBorders>
              <w:top w:val="outset" w:sz="6" w:space="0" w:color="414142"/>
              <w:left w:val="outset" w:sz="6" w:space="0" w:color="414142"/>
              <w:bottom w:val="outset" w:sz="6" w:space="0" w:color="414142"/>
              <w:right w:val="outset" w:sz="6" w:space="0" w:color="414142"/>
            </w:tcBorders>
            <w:hideMark/>
          </w:tcPr>
          <w:p w14:paraId="6DF5D133"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0C05AFF8" w14:textId="77777777" w:rsidTr="0049645A">
        <w:trPr>
          <w:gridAfter w:val="1"/>
          <w:wAfter w:w="3" w:type="pct"/>
        </w:trPr>
        <w:tc>
          <w:tcPr>
            <w:tcW w:w="2903" w:type="pct"/>
            <w:gridSpan w:val="2"/>
            <w:tcBorders>
              <w:top w:val="outset" w:sz="6" w:space="0" w:color="414142"/>
              <w:left w:val="outset" w:sz="6" w:space="0" w:color="414142"/>
              <w:bottom w:val="outset" w:sz="6" w:space="0" w:color="414142"/>
              <w:right w:val="outset" w:sz="6" w:space="0" w:color="414142"/>
            </w:tcBorders>
            <w:hideMark/>
          </w:tcPr>
          <w:p w14:paraId="43050C81"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1.14.3. kopā</w:t>
            </w:r>
          </w:p>
        </w:tc>
        <w:tc>
          <w:tcPr>
            <w:tcW w:w="2094" w:type="pct"/>
            <w:gridSpan w:val="5"/>
            <w:tcBorders>
              <w:top w:val="outset" w:sz="6" w:space="0" w:color="414142"/>
              <w:left w:val="outset" w:sz="6" w:space="0" w:color="414142"/>
              <w:bottom w:val="outset" w:sz="6" w:space="0" w:color="414142"/>
              <w:right w:val="outset" w:sz="6" w:space="0" w:color="414142"/>
            </w:tcBorders>
            <w:hideMark/>
          </w:tcPr>
          <w:p w14:paraId="33BD9B90"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04BE41AE" w14:textId="77777777" w:rsidTr="0049645A">
        <w:trPr>
          <w:gridAfter w:val="1"/>
          <w:wAfter w:w="3" w:type="pct"/>
        </w:trPr>
        <w:tc>
          <w:tcPr>
            <w:tcW w:w="2903" w:type="pct"/>
            <w:gridSpan w:val="2"/>
            <w:tcBorders>
              <w:top w:val="outset" w:sz="6" w:space="0" w:color="414142"/>
              <w:left w:val="outset" w:sz="6" w:space="0" w:color="414142"/>
              <w:bottom w:val="outset" w:sz="6" w:space="0" w:color="414142"/>
              <w:right w:val="outset" w:sz="6" w:space="0" w:color="414142"/>
            </w:tcBorders>
            <w:hideMark/>
          </w:tcPr>
          <w:p w14:paraId="513C699A"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1.14.4. uzskaites vērtība (jānorāda, ja nav zināms skaits un nominālvērtība)</w:t>
            </w:r>
          </w:p>
        </w:tc>
        <w:tc>
          <w:tcPr>
            <w:tcW w:w="2094" w:type="pct"/>
            <w:gridSpan w:val="5"/>
            <w:tcBorders>
              <w:top w:val="outset" w:sz="6" w:space="0" w:color="414142"/>
              <w:left w:val="outset" w:sz="6" w:space="0" w:color="414142"/>
              <w:bottom w:val="outset" w:sz="6" w:space="0" w:color="414142"/>
              <w:right w:val="outset" w:sz="6" w:space="0" w:color="414142"/>
            </w:tcBorders>
            <w:hideMark/>
          </w:tcPr>
          <w:p w14:paraId="15AC0EBE"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3D1115DF" w14:textId="77777777" w:rsidTr="0049645A">
        <w:tblPrEx>
          <w:tblBorders>
            <w:top w:val="outset" w:sz="2" w:space="0" w:color="414142"/>
          </w:tblBorders>
        </w:tblPrEx>
        <w:trPr>
          <w:gridAfter w:val="2"/>
          <w:wAfter w:w="32" w:type="pct"/>
        </w:trPr>
        <w:tc>
          <w:tcPr>
            <w:tcW w:w="4968" w:type="pct"/>
            <w:gridSpan w:val="6"/>
            <w:tcBorders>
              <w:top w:val="nil"/>
              <w:left w:val="outset" w:sz="6" w:space="0" w:color="414142"/>
              <w:bottom w:val="outset" w:sz="6" w:space="0" w:color="414142"/>
              <w:right w:val="outset" w:sz="6" w:space="0" w:color="414142"/>
            </w:tcBorders>
            <w:hideMark/>
          </w:tcPr>
          <w:p w14:paraId="66C8B693"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1.15. Informācija par kapitālsabiedrībām, kuru dalībnieks ir personālsabiedrība</w:t>
            </w:r>
            <w:r w:rsidRPr="00E32E63">
              <w:rPr>
                <w:rFonts w:ascii="Times New Roman" w:eastAsia="Times New Roman" w:hAnsi="Times New Roman"/>
                <w:sz w:val="24"/>
                <w:szCs w:val="24"/>
                <w:vertAlign w:val="superscript"/>
                <w:lang w:eastAsia="lv-LV"/>
              </w:rPr>
              <w:t>11</w:t>
            </w:r>
            <w:r w:rsidRPr="00E32E63">
              <w:rPr>
                <w:rFonts w:ascii="Times New Roman" w:eastAsia="Times New Roman" w:hAnsi="Times New Roman"/>
                <w:sz w:val="24"/>
                <w:szCs w:val="24"/>
                <w:lang w:eastAsia="lv-LV"/>
              </w:rPr>
              <w:t> (likuma 53. panta pirmās daļas 10. punkts)</w:t>
            </w:r>
          </w:p>
        </w:tc>
      </w:tr>
      <w:tr w:rsidR="00E32E63" w:rsidRPr="00E32E63" w14:paraId="7A64B3C0" w14:textId="77777777" w:rsidTr="0049645A">
        <w:tblPrEx>
          <w:tblBorders>
            <w:top w:val="outset" w:sz="2" w:space="0" w:color="414142"/>
          </w:tblBorders>
        </w:tblPrEx>
        <w:trPr>
          <w:gridAfter w:val="2"/>
          <w:wAfter w:w="32" w:type="pct"/>
        </w:trPr>
        <w:tc>
          <w:tcPr>
            <w:tcW w:w="1178" w:type="pct"/>
            <w:tcBorders>
              <w:top w:val="outset" w:sz="6" w:space="0" w:color="414142"/>
              <w:left w:val="outset" w:sz="6" w:space="0" w:color="414142"/>
              <w:bottom w:val="outset" w:sz="6" w:space="0" w:color="414142"/>
              <w:right w:val="outset" w:sz="6" w:space="0" w:color="414142"/>
            </w:tcBorders>
            <w:vAlign w:val="center"/>
            <w:hideMark/>
          </w:tcPr>
          <w:p w14:paraId="5380D823" w14:textId="77777777" w:rsidR="00B75520" w:rsidRPr="00E32E63" w:rsidRDefault="00B75520" w:rsidP="00495FFB">
            <w:pPr>
              <w:spacing w:after="0" w:line="240" w:lineRule="auto"/>
              <w:jc w:val="center"/>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Veids</w:t>
            </w:r>
          </w:p>
        </w:tc>
        <w:tc>
          <w:tcPr>
            <w:tcW w:w="2013" w:type="pct"/>
            <w:gridSpan w:val="2"/>
            <w:tcBorders>
              <w:top w:val="outset" w:sz="6" w:space="0" w:color="414142"/>
              <w:left w:val="outset" w:sz="6" w:space="0" w:color="414142"/>
              <w:bottom w:val="outset" w:sz="6" w:space="0" w:color="414142"/>
              <w:right w:val="outset" w:sz="6" w:space="0" w:color="414142"/>
            </w:tcBorders>
            <w:vAlign w:val="center"/>
            <w:hideMark/>
          </w:tcPr>
          <w:p w14:paraId="10F0A589" w14:textId="77777777" w:rsidR="00B75520" w:rsidRPr="00E32E63" w:rsidRDefault="00B75520" w:rsidP="00495FFB">
            <w:pPr>
              <w:spacing w:after="0" w:line="240" w:lineRule="auto"/>
              <w:jc w:val="center"/>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Nosaukums</w:t>
            </w:r>
          </w:p>
        </w:tc>
        <w:tc>
          <w:tcPr>
            <w:tcW w:w="1777" w:type="pct"/>
            <w:gridSpan w:val="3"/>
            <w:tcBorders>
              <w:top w:val="outset" w:sz="6" w:space="0" w:color="414142"/>
              <w:left w:val="outset" w:sz="6" w:space="0" w:color="414142"/>
              <w:bottom w:val="outset" w:sz="6" w:space="0" w:color="414142"/>
              <w:right w:val="outset" w:sz="6" w:space="0" w:color="414142"/>
            </w:tcBorders>
            <w:vAlign w:val="center"/>
            <w:hideMark/>
          </w:tcPr>
          <w:p w14:paraId="7B0B450B" w14:textId="77777777" w:rsidR="00B75520" w:rsidRPr="00E32E63" w:rsidRDefault="00B75520" w:rsidP="00495FFB">
            <w:pPr>
              <w:spacing w:after="0" w:line="240" w:lineRule="auto"/>
              <w:jc w:val="center"/>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Juridiskā adrese</w:t>
            </w:r>
          </w:p>
        </w:tc>
      </w:tr>
      <w:tr w:rsidR="00E32E63" w:rsidRPr="00E32E63" w14:paraId="1ACF6B75" w14:textId="77777777" w:rsidTr="0049645A">
        <w:tblPrEx>
          <w:tblBorders>
            <w:top w:val="outset" w:sz="2" w:space="0" w:color="414142"/>
          </w:tblBorders>
        </w:tblPrEx>
        <w:trPr>
          <w:gridAfter w:val="2"/>
          <w:wAfter w:w="32" w:type="pct"/>
          <w:trHeight w:val="270"/>
        </w:trPr>
        <w:tc>
          <w:tcPr>
            <w:tcW w:w="1178" w:type="pct"/>
            <w:tcBorders>
              <w:top w:val="outset" w:sz="6" w:space="0" w:color="414142"/>
              <w:left w:val="outset" w:sz="6" w:space="0" w:color="414142"/>
              <w:bottom w:val="outset" w:sz="6" w:space="0" w:color="414142"/>
              <w:right w:val="outset" w:sz="6" w:space="0" w:color="414142"/>
            </w:tcBorders>
            <w:hideMark/>
          </w:tcPr>
          <w:p w14:paraId="0450B73A"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2013" w:type="pct"/>
            <w:gridSpan w:val="2"/>
            <w:tcBorders>
              <w:top w:val="outset" w:sz="6" w:space="0" w:color="414142"/>
              <w:left w:val="outset" w:sz="6" w:space="0" w:color="414142"/>
              <w:bottom w:val="outset" w:sz="6" w:space="0" w:color="414142"/>
              <w:right w:val="outset" w:sz="6" w:space="0" w:color="414142"/>
            </w:tcBorders>
            <w:hideMark/>
          </w:tcPr>
          <w:p w14:paraId="2791E3E5"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1777" w:type="pct"/>
            <w:gridSpan w:val="3"/>
            <w:tcBorders>
              <w:top w:val="outset" w:sz="6" w:space="0" w:color="414142"/>
              <w:left w:val="outset" w:sz="6" w:space="0" w:color="414142"/>
              <w:bottom w:val="outset" w:sz="6" w:space="0" w:color="414142"/>
              <w:right w:val="outset" w:sz="6" w:space="0" w:color="414142"/>
            </w:tcBorders>
            <w:hideMark/>
          </w:tcPr>
          <w:p w14:paraId="22E08808"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252325E1" w14:textId="77777777" w:rsidTr="0049645A">
        <w:tblPrEx>
          <w:tblBorders>
            <w:top w:val="outset" w:sz="2" w:space="0" w:color="414142"/>
          </w:tblBorders>
        </w:tblPrEx>
        <w:trPr>
          <w:gridAfter w:val="2"/>
          <w:wAfter w:w="32" w:type="pct"/>
          <w:trHeight w:val="270"/>
        </w:trPr>
        <w:tc>
          <w:tcPr>
            <w:tcW w:w="1178" w:type="pct"/>
            <w:tcBorders>
              <w:top w:val="outset" w:sz="6" w:space="0" w:color="414142"/>
              <w:left w:val="outset" w:sz="6" w:space="0" w:color="414142"/>
              <w:bottom w:val="outset" w:sz="6" w:space="0" w:color="414142"/>
              <w:right w:val="outset" w:sz="6" w:space="0" w:color="414142"/>
            </w:tcBorders>
            <w:hideMark/>
          </w:tcPr>
          <w:p w14:paraId="225A2519"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2013" w:type="pct"/>
            <w:gridSpan w:val="2"/>
            <w:tcBorders>
              <w:top w:val="outset" w:sz="6" w:space="0" w:color="414142"/>
              <w:left w:val="outset" w:sz="6" w:space="0" w:color="414142"/>
              <w:bottom w:val="outset" w:sz="6" w:space="0" w:color="414142"/>
              <w:right w:val="outset" w:sz="6" w:space="0" w:color="414142"/>
            </w:tcBorders>
            <w:hideMark/>
          </w:tcPr>
          <w:p w14:paraId="774DEF65"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1777" w:type="pct"/>
            <w:gridSpan w:val="3"/>
            <w:tcBorders>
              <w:top w:val="outset" w:sz="6" w:space="0" w:color="414142"/>
              <w:left w:val="outset" w:sz="6" w:space="0" w:color="414142"/>
              <w:bottom w:val="outset" w:sz="6" w:space="0" w:color="414142"/>
              <w:right w:val="outset" w:sz="6" w:space="0" w:color="414142"/>
            </w:tcBorders>
            <w:hideMark/>
          </w:tcPr>
          <w:p w14:paraId="03E5E231"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bl>
    <w:p w14:paraId="5070E56E" w14:textId="77777777" w:rsidR="00B75520" w:rsidRPr="00E32E63" w:rsidRDefault="00B75520" w:rsidP="00495FFB">
      <w:pPr>
        <w:shd w:val="clear" w:color="auto" w:fill="FFFFFF"/>
        <w:spacing w:after="0" w:line="240" w:lineRule="auto"/>
        <w:rPr>
          <w:rFonts w:ascii="Times New Roman" w:eastAsia="Times New Roman" w:hAnsi="Times New Roman"/>
          <w:vanish/>
          <w:sz w:val="24"/>
          <w:szCs w:val="24"/>
          <w:lang w:eastAsia="lv-LV"/>
        </w:rPr>
      </w:pPr>
    </w:p>
    <w:tbl>
      <w:tblPr>
        <w:tblW w:w="5059" w:type="pct"/>
        <w:tblBorders>
          <w:top w:val="outset" w:sz="2" w:space="0" w:color="414142"/>
          <w:left w:val="outset" w:sz="6" w:space="0" w:color="414142"/>
          <w:bottom w:val="outset" w:sz="6" w:space="0" w:color="414142"/>
          <w:right w:val="outset" w:sz="6" w:space="0" w:color="414142"/>
        </w:tblBorders>
        <w:tblCellMar>
          <w:top w:w="20" w:type="dxa"/>
          <w:left w:w="20" w:type="dxa"/>
          <w:bottom w:w="20" w:type="dxa"/>
          <w:right w:w="20" w:type="dxa"/>
        </w:tblCellMar>
        <w:tblLook w:val="04A0" w:firstRow="1" w:lastRow="0" w:firstColumn="1" w:lastColumn="0" w:noHBand="0" w:noVBand="1"/>
      </w:tblPr>
      <w:tblGrid>
        <w:gridCol w:w="4550"/>
        <w:gridCol w:w="4656"/>
      </w:tblGrid>
      <w:tr w:rsidR="00E32E63" w:rsidRPr="00E32E63" w14:paraId="2CE3EF9C" w14:textId="77777777" w:rsidTr="00E00BCC">
        <w:tc>
          <w:tcPr>
            <w:tcW w:w="5000" w:type="pct"/>
            <w:gridSpan w:val="2"/>
            <w:tcBorders>
              <w:top w:val="nil"/>
              <w:left w:val="outset" w:sz="6" w:space="0" w:color="414142"/>
              <w:bottom w:val="single" w:sz="4" w:space="0" w:color="auto"/>
              <w:right w:val="outset" w:sz="6" w:space="0" w:color="414142"/>
            </w:tcBorders>
            <w:hideMark/>
          </w:tcPr>
          <w:p w14:paraId="161E8BC0" w14:textId="065D402E"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1.16. Informācija par koncerna mātes sabiedrībām</w:t>
            </w:r>
            <w:r w:rsidRPr="00E32E63">
              <w:rPr>
                <w:rFonts w:ascii="Times New Roman" w:eastAsia="Times New Roman" w:hAnsi="Times New Roman"/>
                <w:sz w:val="24"/>
                <w:szCs w:val="24"/>
                <w:vertAlign w:val="superscript"/>
                <w:lang w:eastAsia="lv-LV"/>
              </w:rPr>
              <w:t>12</w:t>
            </w:r>
            <w:r w:rsidRPr="00E32E63">
              <w:rPr>
                <w:rFonts w:ascii="Times New Roman" w:eastAsia="Times New Roman" w:hAnsi="Times New Roman"/>
                <w:sz w:val="24"/>
                <w:szCs w:val="24"/>
                <w:lang w:eastAsia="lv-LV"/>
              </w:rPr>
              <w:t> (likuma 53. panta pirmās daļas 11. punkts)</w:t>
            </w:r>
          </w:p>
        </w:tc>
      </w:tr>
      <w:tr w:rsidR="00E32E63" w:rsidRPr="00E32E63" w14:paraId="25145D6B" w14:textId="77777777" w:rsidTr="00E00BCC">
        <w:tc>
          <w:tcPr>
            <w:tcW w:w="2471" w:type="pct"/>
            <w:tcBorders>
              <w:top w:val="single" w:sz="4" w:space="0" w:color="auto"/>
              <w:left w:val="outset" w:sz="6" w:space="0" w:color="414142"/>
              <w:bottom w:val="single" w:sz="4" w:space="0" w:color="auto"/>
              <w:right w:val="outset" w:sz="6" w:space="0" w:color="414142"/>
            </w:tcBorders>
            <w:hideMark/>
          </w:tcPr>
          <w:p w14:paraId="3F6C099D" w14:textId="5D00542E"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1.16.1. mātes sabiedrība</w:t>
            </w:r>
          </w:p>
        </w:tc>
        <w:tc>
          <w:tcPr>
            <w:tcW w:w="2529" w:type="pct"/>
            <w:tcBorders>
              <w:top w:val="single" w:sz="4" w:space="0" w:color="auto"/>
              <w:left w:val="outset" w:sz="6" w:space="0" w:color="414142"/>
              <w:bottom w:val="outset" w:sz="6" w:space="0" w:color="414142"/>
              <w:right w:val="outset" w:sz="6" w:space="0" w:color="414142"/>
            </w:tcBorders>
            <w:hideMark/>
          </w:tcPr>
          <w:p w14:paraId="2EB9B2FD"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2B951426" w14:textId="77777777" w:rsidTr="00E00BCC">
        <w:tc>
          <w:tcPr>
            <w:tcW w:w="2471" w:type="pct"/>
            <w:tcBorders>
              <w:top w:val="single" w:sz="4" w:space="0" w:color="auto"/>
              <w:left w:val="outset" w:sz="6" w:space="0" w:color="414142"/>
              <w:bottom w:val="outset" w:sz="6" w:space="0" w:color="414142"/>
              <w:right w:val="outset" w:sz="6" w:space="0" w:color="414142"/>
            </w:tcBorders>
            <w:hideMark/>
          </w:tcPr>
          <w:p w14:paraId="19508C9E"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nosaukums</w:t>
            </w:r>
          </w:p>
        </w:tc>
        <w:tc>
          <w:tcPr>
            <w:tcW w:w="2529" w:type="pct"/>
            <w:tcBorders>
              <w:top w:val="outset" w:sz="6" w:space="0" w:color="414142"/>
              <w:left w:val="outset" w:sz="6" w:space="0" w:color="414142"/>
              <w:bottom w:val="outset" w:sz="6" w:space="0" w:color="414142"/>
              <w:right w:val="outset" w:sz="6" w:space="0" w:color="414142"/>
            </w:tcBorders>
            <w:hideMark/>
          </w:tcPr>
          <w:p w14:paraId="422F4C76"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19121E54" w14:textId="77777777" w:rsidTr="0049645A">
        <w:tc>
          <w:tcPr>
            <w:tcW w:w="2471" w:type="pct"/>
            <w:tcBorders>
              <w:top w:val="outset" w:sz="6" w:space="0" w:color="414142"/>
              <w:left w:val="outset" w:sz="6" w:space="0" w:color="414142"/>
              <w:bottom w:val="outset" w:sz="6" w:space="0" w:color="414142"/>
              <w:right w:val="outset" w:sz="6" w:space="0" w:color="414142"/>
            </w:tcBorders>
            <w:hideMark/>
          </w:tcPr>
          <w:p w14:paraId="1132C203"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juridiskā adrese</w:t>
            </w:r>
          </w:p>
        </w:tc>
        <w:tc>
          <w:tcPr>
            <w:tcW w:w="2529" w:type="pct"/>
            <w:tcBorders>
              <w:top w:val="outset" w:sz="6" w:space="0" w:color="414142"/>
              <w:left w:val="outset" w:sz="6" w:space="0" w:color="414142"/>
              <w:bottom w:val="outset" w:sz="6" w:space="0" w:color="414142"/>
              <w:right w:val="outset" w:sz="6" w:space="0" w:color="414142"/>
            </w:tcBorders>
            <w:hideMark/>
          </w:tcPr>
          <w:p w14:paraId="63499626"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2855CBCA" w14:textId="77777777" w:rsidTr="0049645A">
        <w:tc>
          <w:tcPr>
            <w:tcW w:w="2471" w:type="pct"/>
            <w:tcBorders>
              <w:top w:val="outset" w:sz="6" w:space="0" w:color="414142"/>
              <w:left w:val="outset" w:sz="6" w:space="0" w:color="414142"/>
              <w:bottom w:val="outset" w:sz="6" w:space="0" w:color="414142"/>
              <w:right w:val="outset" w:sz="6" w:space="0" w:color="414142"/>
            </w:tcBorders>
            <w:hideMark/>
          </w:tcPr>
          <w:p w14:paraId="67222CEB" w14:textId="70AA62C4"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konsolidētā gada pārskata saņemšanas vieta</w:t>
            </w:r>
          </w:p>
        </w:tc>
        <w:tc>
          <w:tcPr>
            <w:tcW w:w="2529" w:type="pct"/>
            <w:tcBorders>
              <w:top w:val="outset" w:sz="6" w:space="0" w:color="414142"/>
              <w:left w:val="outset" w:sz="6" w:space="0" w:color="414142"/>
              <w:bottom w:val="outset" w:sz="6" w:space="0" w:color="414142"/>
              <w:right w:val="outset" w:sz="6" w:space="0" w:color="414142"/>
            </w:tcBorders>
            <w:hideMark/>
          </w:tcPr>
          <w:p w14:paraId="25221A40"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77843423" w14:textId="77777777" w:rsidTr="0049645A">
        <w:tc>
          <w:tcPr>
            <w:tcW w:w="2471" w:type="pct"/>
            <w:tcBorders>
              <w:top w:val="outset" w:sz="6" w:space="0" w:color="414142"/>
              <w:left w:val="outset" w:sz="6" w:space="0" w:color="414142"/>
              <w:bottom w:val="outset" w:sz="6" w:space="0" w:color="414142"/>
              <w:right w:val="outset" w:sz="6" w:space="0" w:color="414142"/>
            </w:tcBorders>
            <w:hideMark/>
          </w:tcPr>
          <w:p w14:paraId="7E77C33F"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institūcija</w:t>
            </w:r>
          </w:p>
        </w:tc>
        <w:tc>
          <w:tcPr>
            <w:tcW w:w="2529" w:type="pct"/>
            <w:tcBorders>
              <w:top w:val="outset" w:sz="6" w:space="0" w:color="414142"/>
              <w:left w:val="outset" w:sz="6" w:space="0" w:color="414142"/>
              <w:bottom w:val="outset" w:sz="6" w:space="0" w:color="414142"/>
              <w:right w:val="outset" w:sz="6" w:space="0" w:color="414142"/>
            </w:tcBorders>
            <w:hideMark/>
          </w:tcPr>
          <w:p w14:paraId="538A30EF"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3414D59A" w14:textId="77777777" w:rsidTr="00E00BCC">
        <w:tc>
          <w:tcPr>
            <w:tcW w:w="2471" w:type="pct"/>
            <w:tcBorders>
              <w:top w:val="outset" w:sz="6" w:space="0" w:color="414142"/>
              <w:left w:val="outset" w:sz="6" w:space="0" w:color="414142"/>
              <w:bottom w:val="outset" w:sz="6" w:space="0" w:color="414142"/>
              <w:right w:val="outset" w:sz="6" w:space="0" w:color="414142"/>
            </w:tcBorders>
            <w:hideMark/>
          </w:tcPr>
          <w:p w14:paraId="25D11176"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adrese</w:t>
            </w:r>
          </w:p>
        </w:tc>
        <w:tc>
          <w:tcPr>
            <w:tcW w:w="2529" w:type="pct"/>
            <w:tcBorders>
              <w:top w:val="outset" w:sz="6" w:space="0" w:color="414142"/>
              <w:left w:val="outset" w:sz="6" w:space="0" w:color="414142"/>
              <w:bottom w:val="outset" w:sz="6" w:space="0" w:color="414142"/>
              <w:right w:val="outset" w:sz="6" w:space="0" w:color="414142"/>
            </w:tcBorders>
            <w:hideMark/>
          </w:tcPr>
          <w:p w14:paraId="6097A153"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0486A61B" w14:textId="77777777" w:rsidTr="00E00BCC">
        <w:tc>
          <w:tcPr>
            <w:tcW w:w="2471" w:type="pct"/>
            <w:tcBorders>
              <w:top w:val="outset" w:sz="6" w:space="0" w:color="414142"/>
              <w:left w:val="outset" w:sz="6" w:space="0" w:color="414142"/>
              <w:bottom w:val="single" w:sz="4" w:space="0" w:color="auto"/>
              <w:right w:val="outset" w:sz="6" w:space="0" w:color="414142"/>
            </w:tcBorders>
            <w:hideMark/>
          </w:tcPr>
          <w:p w14:paraId="1E5356BB" w14:textId="539BF549"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1.16.2. mātes sabiedrības mātes sabiedrība</w:t>
            </w:r>
          </w:p>
        </w:tc>
        <w:tc>
          <w:tcPr>
            <w:tcW w:w="2529" w:type="pct"/>
            <w:tcBorders>
              <w:top w:val="outset" w:sz="6" w:space="0" w:color="414142"/>
              <w:left w:val="outset" w:sz="6" w:space="0" w:color="414142"/>
              <w:bottom w:val="outset" w:sz="6" w:space="0" w:color="414142"/>
              <w:right w:val="outset" w:sz="6" w:space="0" w:color="414142"/>
            </w:tcBorders>
            <w:hideMark/>
          </w:tcPr>
          <w:p w14:paraId="7E32F8FB"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1C939F10" w14:textId="77777777" w:rsidTr="00E00BCC">
        <w:tc>
          <w:tcPr>
            <w:tcW w:w="2471" w:type="pct"/>
            <w:tcBorders>
              <w:top w:val="single" w:sz="4" w:space="0" w:color="auto"/>
              <w:left w:val="outset" w:sz="6" w:space="0" w:color="414142"/>
              <w:bottom w:val="outset" w:sz="6" w:space="0" w:color="414142"/>
              <w:right w:val="outset" w:sz="6" w:space="0" w:color="414142"/>
            </w:tcBorders>
            <w:hideMark/>
          </w:tcPr>
          <w:p w14:paraId="3C9F0318"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nosaukums</w:t>
            </w:r>
          </w:p>
        </w:tc>
        <w:tc>
          <w:tcPr>
            <w:tcW w:w="2529" w:type="pct"/>
            <w:tcBorders>
              <w:top w:val="outset" w:sz="6" w:space="0" w:color="414142"/>
              <w:left w:val="outset" w:sz="6" w:space="0" w:color="414142"/>
              <w:bottom w:val="outset" w:sz="6" w:space="0" w:color="414142"/>
              <w:right w:val="outset" w:sz="6" w:space="0" w:color="414142"/>
            </w:tcBorders>
            <w:hideMark/>
          </w:tcPr>
          <w:p w14:paraId="3B468CC8"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64A7524F" w14:textId="77777777" w:rsidTr="0049645A">
        <w:tc>
          <w:tcPr>
            <w:tcW w:w="2471" w:type="pct"/>
            <w:tcBorders>
              <w:top w:val="outset" w:sz="6" w:space="0" w:color="414142"/>
              <w:left w:val="outset" w:sz="6" w:space="0" w:color="414142"/>
              <w:bottom w:val="outset" w:sz="6" w:space="0" w:color="414142"/>
              <w:right w:val="outset" w:sz="6" w:space="0" w:color="414142"/>
            </w:tcBorders>
            <w:hideMark/>
          </w:tcPr>
          <w:p w14:paraId="6649EA73"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juridiskā adrese</w:t>
            </w:r>
          </w:p>
        </w:tc>
        <w:tc>
          <w:tcPr>
            <w:tcW w:w="2529" w:type="pct"/>
            <w:tcBorders>
              <w:top w:val="outset" w:sz="6" w:space="0" w:color="414142"/>
              <w:left w:val="outset" w:sz="6" w:space="0" w:color="414142"/>
              <w:bottom w:val="outset" w:sz="6" w:space="0" w:color="414142"/>
              <w:right w:val="outset" w:sz="6" w:space="0" w:color="414142"/>
            </w:tcBorders>
            <w:hideMark/>
          </w:tcPr>
          <w:p w14:paraId="3CB41C1D"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454EA2D5" w14:textId="77777777" w:rsidTr="0049645A">
        <w:tc>
          <w:tcPr>
            <w:tcW w:w="2471" w:type="pct"/>
            <w:tcBorders>
              <w:top w:val="outset" w:sz="6" w:space="0" w:color="414142"/>
              <w:left w:val="outset" w:sz="6" w:space="0" w:color="414142"/>
              <w:bottom w:val="outset" w:sz="6" w:space="0" w:color="414142"/>
              <w:right w:val="outset" w:sz="6" w:space="0" w:color="414142"/>
            </w:tcBorders>
            <w:hideMark/>
          </w:tcPr>
          <w:p w14:paraId="020D8F5F" w14:textId="211DC391"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konsolidētā gada pārskata saņemšanas vieta</w:t>
            </w:r>
          </w:p>
        </w:tc>
        <w:tc>
          <w:tcPr>
            <w:tcW w:w="2529" w:type="pct"/>
            <w:tcBorders>
              <w:top w:val="outset" w:sz="6" w:space="0" w:color="414142"/>
              <w:left w:val="outset" w:sz="6" w:space="0" w:color="414142"/>
              <w:bottom w:val="outset" w:sz="6" w:space="0" w:color="414142"/>
              <w:right w:val="outset" w:sz="6" w:space="0" w:color="414142"/>
            </w:tcBorders>
            <w:hideMark/>
          </w:tcPr>
          <w:p w14:paraId="5D41EDDA"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5B1D632F" w14:textId="77777777" w:rsidTr="0049645A">
        <w:tc>
          <w:tcPr>
            <w:tcW w:w="2471" w:type="pct"/>
            <w:tcBorders>
              <w:top w:val="outset" w:sz="6" w:space="0" w:color="414142"/>
              <w:left w:val="outset" w:sz="6" w:space="0" w:color="414142"/>
              <w:bottom w:val="outset" w:sz="6" w:space="0" w:color="414142"/>
              <w:right w:val="outset" w:sz="6" w:space="0" w:color="414142"/>
            </w:tcBorders>
            <w:hideMark/>
          </w:tcPr>
          <w:p w14:paraId="74C99FAA"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institūcija</w:t>
            </w:r>
          </w:p>
        </w:tc>
        <w:tc>
          <w:tcPr>
            <w:tcW w:w="2529" w:type="pct"/>
            <w:tcBorders>
              <w:top w:val="outset" w:sz="6" w:space="0" w:color="414142"/>
              <w:left w:val="outset" w:sz="6" w:space="0" w:color="414142"/>
              <w:bottom w:val="outset" w:sz="6" w:space="0" w:color="414142"/>
              <w:right w:val="outset" w:sz="6" w:space="0" w:color="414142"/>
            </w:tcBorders>
            <w:hideMark/>
          </w:tcPr>
          <w:p w14:paraId="75FF383D"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1DAD772E" w14:textId="77777777" w:rsidTr="0049645A">
        <w:tc>
          <w:tcPr>
            <w:tcW w:w="2471" w:type="pct"/>
            <w:tcBorders>
              <w:top w:val="outset" w:sz="6" w:space="0" w:color="414142"/>
              <w:left w:val="outset" w:sz="6" w:space="0" w:color="414142"/>
              <w:bottom w:val="outset" w:sz="6" w:space="0" w:color="414142"/>
              <w:right w:val="outset" w:sz="6" w:space="0" w:color="414142"/>
            </w:tcBorders>
            <w:hideMark/>
          </w:tcPr>
          <w:p w14:paraId="1172F8FD"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adrese</w:t>
            </w:r>
          </w:p>
        </w:tc>
        <w:tc>
          <w:tcPr>
            <w:tcW w:w="2529" w:type="pct"/>
            <w:tcBorders>
              <w:top w:val="outset" w:sz="6" w:space="0" w:color="414142"/>
              <w:left w:val="outset" w:sz="6" w:space="0" w:color="414142"/>
              <w:bottom w:val="outset" w:sz="6" w:space="0" w:color="414142"/>
              <w:right w:val="outset" w:sz="6" w:space="0" w:color="414142"/>
            </w:tcBorders>
            <w:hideMark/>
          </w:tcPr>
          <w:p w14:paraId="02C6BF81"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039B80EA" w14:textId="77777777" w:rsidTr="0049645A">
        <w:tc>
          <w:tcPr>
            <w:tcW w:w="5000" w:type="pct"/>
            <w:gridSpan w:val="2"/>
            <w:tcBorders>
              <w:top w:val="outset" w:sz="6" w:space="0" w:color="414142"/>
              <w:left w:val="outset" w:sz="6" w:space="0" w:color="414142"/>
              <w:bottom w:val="outset" w:sz="6" w:space="0" w:color="414142"/>
              <w:right w:val="outset" w:sz="6" w:space="0" w:color="414142"/>
            </w:tcBorders>
            <w:hideMark/>
          </w:tcPr>
          <w:p w14:paraId="22C1E5D9" w14:textId="0E651F7C"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1.17. Informācija par darījumiem ar saistītajām pusēm, ja tie ir būtiski un neatbilst parastajiem tirgus nosacījumiem</w:t>
            </w:r>
            <w:r w:rsidRPr="00E32E63">
              <w:rPr>
                <w:rFonts w:ascii="Times New Roman" w:eastAsia="Times New Roman" w:hAnsi="Times New Roman"/>
                <w:sz w:val="24"/>
                <w:szCs w:val="24"/>
                <w:vertAlign w:val="superscript"/>
                <w:lang w:eastAsia="lv-LV"/>
              </w:rPr>
              <w:t>13</w:t>
            </w:r>
            <w:r w:rsidR="00E00BCC">
              <w:rPr>
                <w:rFonts w:ascii="Times New Roman" w:eastAsia="Times New Roman" w:hAnsi="Times New Roman"/>
                <w:sz w:val="24"/>
                <w:szCs w:val="24"/>
                <w:lang w:eastAsia="lv-LV"/>
              </w:rPr>
              <w:t xml:space="preserve"> </w:t>
            </w:r>
            <w:r w:rsidRPr="00E32E63">
              <w:rPr>
                <w:rFonts w:ascii="Times New Roman" w:eastAsia="Times New Roman" w:hAnsi="Times New Roman"/>
                <w:sz w:val="24"/>
                <w:szCs w:val="24"/>
                <w:lang w:eastAsia="lv-LV"/>
              </w:rPr>
              <w:t>(likuma 53. panta pirmās daļas 14. punkts)</w:t>
            </w:r>
          </w:p>
        </w:tc>
      </w:tr>
      <w:tr w:rsidR="00E32E63" w:rsidRPr="00E32E63" w14:paraId="617FB203" w14:textId="77777777" w:rsidTr="00E00BCC">
        <w:tc>
          <w:tcPr>
            <w:tcW w:w="2471" w:type="pct"/>
            <w:tcBorders>
              <w:top w:val="outset" w:sz="6" w:space="0" w:color="414142"/>
              <w:left w:val="outset" w:sz="6" w:space="0" w:color="414142"/>
              <w:bottom w:val="single" w:sz="4" w:space="0" w:color="auto"/>
              <w:right w:val="outset" w:sz="6" w:space="0" w:color="414142"/>
            </w:tcBorders>
            <w:vAlign w:val="center"/>
            <w:hideMark/>
          </w:tcPr>
          <w:p w14:paraId="7FAD44A1" w14:textId="77777777" w:rsidR="00B75520" w:rsidRPr="00E32E63" w:rsidRDefault="00B75520" w:rsidP="00495FFB">
            <w:pPr>
              <w:spacing w:after="0" w:line="240" w:lineRule="auto"/>
              <w:jc w:val="center"/>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Paskaidrojums par darījumu, saistīto pušu attiecību veids</w:t>
            </w:r>
          </w:p>
        </w:tc>
        <w:tc>
          <w:tcPr>
            <w:tcW w:w="2529" w:type="pct"/>
            <w:tcBorders>
              <w:top w:val="outset" w:sz="6" w:space="0" w:color="414142"/>
              <w:left w:val="outset" w:sz="6" w:space="0" w:color="414142"/>
              <w:bottom w:val="outset" w:sz="6" w:space="0" w:color="414142"/>
              <w:right w:val="outset" w:sz="6" w:space="0" w:color="414142"/>
            </w:tcBorders>
            <w:vAlign w:val="center"/>
            <w:hideMark/>
          </w:tcPr>
          <w:p w14:paraId="352EDA76" w14:textId="77777777" w:rsidR="00B75520" w:rsidRPr="00E32E63" w:rsidRDefault="00B75520" w:rsidP="00495FFB">
            <w:pPr>
              <w:spacing w:after="0" w:line="240" w:lineRule="auto"/>
              <w:jc w:val="center"/>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Summa</w:t>
            </w:r>
          </w:p>
        </w:tc>
      </w:tr>
      <w:tr w:rsidR="00E32E63" w:rsidRPr="00E32E63" w14:paraId="6823F1B0" w14:textId="77777777" w:rsidTr="00E00BCC">
        <w:trPr>
          <w:trHeight w:val="270"/>
        </w:trPr>
        <w:tc>
          <w:tcPr>
            <w:tcW w:w="2471" w:type="pct"/>
            <w:tcBorders>
              <w:top w:val="single" w:sz="4" w:space="0" w:color="auto"/>
              <w:left w:val="outset" w:sz="6" w:space="0" w:color="414142"/>
              <w:bottom w:val="outset" w:sz="6" w:space="0" w:color="414142"/>
              <w:right w:val="outset" w:sz="6" w:space="0" w:color="414142"/>
            </w:tcBorders>
            <w:hideMark/>
          </w:tcPr>
          <w:p w14:paraId="7ADD126D"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2529" w:type="pct"/>
            <w:tcBorders>
              <w:top w:val="outset" w:sz="6" w:space="0" w:color="414142"/>
              <w:left w:val="outset" w:sz="6" w:space="0" w:color="414142"/>
              <w:bottom w:val="outset" w:sz="6" w:space="0" w:color="414142"/>
              <w:right w:val="outset" w:sz="6" w:space="0" w:color="414142"/>
            </w:tcBorders>
            <w:hideMark/>
          </w:tcPr>
          <w:p w14:paraId="0E18CAAC"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72ED9234" w14:textId="77777777" w:rsidTr="0049645A">
        <w:trPr>
          <w:trHeight w:val="270"/>
        </w:trPr>
        <w:tc>
          <w:tcPr>
            <w:tcW w:w="2471" w:type="pct"/>
            <w:tcBorders>
              <w:top w:val="outset" w:sz="6" w:space="0" w:color="414142"/>
              <w:left w:val="outset" w:sz="6" w:space="0" w:color="414142"/>
              <w:bottom w:val="outset" w:sz="6" w:space="0" w:color="414142"/>
              <w:right w:val="outset" w:sz="6" w:space="0" w:color="414142"/>
            </w:tcBorders>
            <w:hideMark/>
          </w:tcPr>
          <w:p w14:paraId="45FBD889"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2529" w:type="pct"/>
            <w:tcBorders>
              <w:top w:val="outset" w:sz="6" w:space="0" w:color="414142"/>
              <w:left w:val="outset" w:sz="6" w:space="0" w:color="414142"/>
              <w:bottom w:val="outset" w:sz="6" w:space="0" w:color="414142"/>
              <w:right w:val="outset" w:sz="6" w:space="0" w:color="414142"/>
            </w:tcBorders>
            <w:hideMark/>
          </w:tcPr>
          <w:p w14:paraId="69AED350"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bl>
    <w:p w14:paraId="5E0163DF" w14:textId="77777777" w:rsidR="0055648F" w:rsidRPr="0055648F" w:rsidRDefault="0055648F" w:rsidP="00495FFB">
      <w:pPr>
        <w:shd w:val="clear" w:color="auto" w:fill="FFFFFF"/>
        <w:spacing w:after="0" w:line="240" w:lineRule="auto"/>
        <w:ind w:firstLine="300"/>
        <w:jc w:val="center"/>
        <w:rPr>
          <w:rFonts w:ascii="Times New Roman" w:eastAsia="Times New Roman" w:hAnsi="Times New Roman"/>
          <w:sz w:val="24"/>
          <w:szCs w:val="24"/>
          <w:lang w:eastAsia="lv-LV"/>
        </w:rPr>
      </w:pPr>
    </w:p>
    <w:p w14:paraId="1F0ED58B" w14:textId="76615420" w:rsidR="00B75520" w:rsidRDefault="00B75520" w:rsidP="0055648F">
      <w:pPr>
        <w:shd w:val="clear" w:color="auto" w:fill="FFFFFF"/>
        <w:spacing w:after="0" w:line="240" w:lineRule="auto"/>
        <w:jc w:val="center"/>
        <w:rPr>
          <w:rFonts w:ascii="Times New Roman" w:eastAsia="Times New Roman" w:hAnsi="Times New Roman"/>
          <w:b/>
          <w:bCs/>
          <w:sz w:val="24"/>
          <w:szCs w:val="24"/>
          <w:lang w:eastAsia="lv-LV"/>
        </w:rPr>
      </w:pPr>
      <w:r w:rsidRPr="00E32E63">
        <w:rPr>
          <w:rFonts w:ascii="Times New Roman" w:eastAsia="Times New Roman" w:hAnsi="Times New Roman"/>
          <w:b/>
          <w:bCs/>
          <w:sz w:val="24"/>
          <w:szCs w:val="24"/>
          <w:lang w:eastAsia="lv-LV"/>
        </w:rPr>
        <w:t>2. Skaidrojums par iepriekšējā gada pārskata skaitļu korekcijām</w:t>
      </w:r>
    </w:p>
    <w:p w14:paraId="0EE541F8" w14:textId="77777777" w:rsidR="0055648F" w:rsidRPr="0055648F" w:rsidRDefault="0055648F" w:rsidP="00495FFB">
      <w:pPr>
        <w:shd w:val="clear" w:color="auto" w:fill="FFFFFF"/>
        <w:spacing w:after="0" w:line="240" w:lineRule="auto"/>
        <w:ind w:firstLine="300"/>
        <w:jc w:val="center"/>
        <w:rPr>
          <w:rFonts w:ascii="Times New Roman" w:eastAsia="Times New Roman" w:hAnsi="Times New Roman"/>
          <w:sz w:val="24"/>
          <w:szCs w:val="24"/>
          <w:lang w:eastAsia="lv-LV"/>
        </w:rPr>
      </w:pPr>
    </w:p>
    <w:tbl>
      <w:tblPr>
        <w:tblW w:w="5059" w:type="pct"/>
        <w:tblBorders>
          <w:top w:val="outset" w:sz="6" w:space="0" w:color="414142"/>
          <w:left w:val="outset" w:sz="6" w:space="0" w:color="414142"/>
          <w:bottom w:val="outset" w:sz="6" w:space="0" w:color="414142"/>
          <w:right w:val="outset" w:sz="6" w:space="0" w:color="414142"/>
        </w:tblBorders>
        <w:tblCellMar>
          <w:top w:w="20" w:type="dxa"/>
          <w:left w:w="20" w:type="dxa"/>
          <w:bottom w:w="20" w:type="dxa"/>
          <w:right w:w="20" w:type="dxa"/>
        </w:tblCellMar>
        <w:tblLook w:val="04A0" w:firstRow="1" w:lastRow="0" w:firstColumn="1" w:lastColumn="0" w:noHBand="0" w:noVBand="1"/>
      </w:tblPr>
      <w:tblGrid>
        <w:gridCol w:w="4550"/>
        <w:gridCol w:w="4656"/>
      </w:tblGrid>
      <w:tr w:rsidR="00E32E63" w:rsidRPr="00E32E63" w14:paraId="4CCA702D" w14:textId="77777777" w:rsidTr="0049645A">
        <w:tc>
          <w:tcPr>
            <w:tcW w:w="2471" w:type="pct"/>
            <w:tcBorders>
              <w:top w:val="outset" w:sz="6" w:space="0" w:color="414142"/>
              <w:left w:val="outset" w:sz="6" w:space="0" w:color="414142"/>
              <w:bottom w:val="outset" w:sz="6" w:space="0" w:color="414142"/>
              <w:right w:val="outset" w:sz="6" w:space="0" w:color="414142"/>
            </w:tcBorders>
            <w:hideMark/>
          </w:tcPr>
          <w:p w14:paraId="17230AB1"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2.1. Paskaidrojums, ja gada pārskata dati nav bijuši savstarpēji salīdzināmi vai veiktas iepriekšējo pārskata gadu korekcijas (likuma 12. panta trešā daļa)</w:t>
            </w:r>
          </w:p>
        </w:tc>
        <w:tc>
          <w:tcPr>
            <w:tcW w:w="2529" w:type="pct"/>
            <w:tcBorders>
              <w:top w:val="outset" w:sz="6" w:space="0" w:color="414142"/>
              <w:left w:val="outset" w:sz="6" w:space="0" w:color="414142"/>
              <w:bottom w:val="outset" w:sz="6" w:space="0" w:color="414142"/>
              <w:right w:val="outset" w:sz="6" w:space="0" w:color="414142"/>
            </w:tcBorders>
            <w:hideMark/>
          </w:tcPr>
          <w:p w14:paraId="365DEFEF"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29EB4508" w14:textId="77777777" w:rsidTr="0049645A">
        <w:tc>
          <w:tcPr>
            <w:tcW w:w="5000" w:type="pct"/>
            <w:gridSpan w:val="2"/>
            <w:tcBorders>
              <w:top w:val="outset" w:sz="6" w:space="0" w:color="414142"/>
              <w:left w:val="outset" w:sz="6" w:space="0" w:color="414142"/>
              <w:bottom w:val="outset" w:sz="6" w:space="0" w:color="414142"/>
              <w:right w:val="outset" w:sz="6" w:space="0" w:color="414142"/>
            </w:tcBorders>
            <w:hideMark/>
          </w:tcPr>
          <w:p w14:paraId="0D3E4BB6" w14:textId="4D4116D8"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2.2. Skaidrojums par grāmatvedības politikas maiņu, ja grāmatvedības politikas maiņas pamatojums ir izmaiņas normatīvajā regulējumā (noteikumu 36.2., 36.3. apakšpunkts)</w:t>
            </w:r>
          </w:p>
        </w:tc>
      </w:tr>
      <w:tr w:rsidR="00E32E63" w:rsidRPr="00E32E63" w14:paraId="54C0183A" w14:textId="77777777" w:rsidTr="0049645A">
        <w:tc>
          <w:tcPr>
            <w:tcW w:w="2471" w:type="pct"/>
            <w:tcBorders>
              <w:top w:val="outset" w:sz="6" w:space="0" w:color="414142"/>
              <w:left w:val="outset" w:sz="6" w:space="0" w:color="414142"/>
              <w:bottom w:val="outset" w:sz="6" w:space="0" w:color="414142"/>
              <w:right w:val="outset" w:sz="6" w:space="0" w:color="414142"/>
            </w:tcBorders>
            <w:hideMark/>
          </w:tcPr>
          <w:p w14:paraId="41C41B6C"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2.2.1. ārējā normatīvā akta nosaukums</w:t>
            </w:r>
          </w:p>
        </w:tc>
        <w:tc>
          <w:tcPr>
            <w:tcW w:w="2529" w:type="pct"/>
            <w:tcBorders>
              <w:top w:val="outset" w:sz="6" w:space="0" w:color="414142"/>
              <w:left w:val="outset" w:sz="6" w:space="0" w:color="414142"/>
              <w:bottom w:val="outset" w:sz="6" w:space="0" w:color="414142"/>
              <w:right w:val="outset" w:sz="6" w:space="0" w:color="414142"/>
            </w:tcBorders>
            <w:hideMark/>
          </w:tcPr>
          <w:p w14:paraId="1B5CDE12"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3833A8BB" w14:textId="77777777" w:rsidTr="0049645A">
        <w:tc>
          <w:tcPr>
            <w:tcW w:w="2471" w:type="pct"/>
            <w:tcBorders>
              <w:top w:val="outset" w:sz="6" w:space="0" w:color="414142"/>
              <w:left w:val="outset" w:sz="6" w:space="0" w:color="414142"/>
              <w:bottom w:val="outset" w:sz="6" w:space="0" w:color="414142"/>
              <w:right w:val="outset" w:sz="6" w:space="0" w:color="414142"/>
            </w:tcBorders>
            <w:hideMark/>
          </w:tcPr>
          <w:p w14:paraId="686E520B"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2.2.2. pieņemšanas datums</w:t>
            </w:r>
          </w:p>
        </w:tc>
        <w:tc>
          <w:tcPr>
            <w:tcW w:w="2529" w:type="pct"/>
            <w:tcBorders>
              <w:top w:val="outset" w:sz="6" w:space="0" w:color="414142"/>
              <w:left w:val="outset" w:sz="6" w:space="0" w:color="414142"/>
              <w:bottom w:val="outset" w:sz="6" w:space="0" w:color="414142"/>
              <w:right w:val="outset" w:sz="6" w:space="0" w:color="414142"/>
            </w:tcBorders>
            <w:hideMark/>
          </w:tcPr>
          <w:p w14:paraId="6B4E5C31"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36E837B4" w14:textId="77777777" w:rsidTr="0049645A">
        <w:tc>
          <w:tcPr>
            <w:tcW w:w="2471" w:type="pct"/>
            <w:tcBorders>
              <w:top w:val="outset" w:sz="6" w:space="0" w:color="414142"/>
              <w:left w:val="outset" w:sz="6" w:space="0" w:color="414142"/>
              <w:bottom w:val="outset" w:sz="6" w:space="0" w:color="414142"/>
              <w:right w:val="outset" w:sz="6" w:space="0" w:color="414142"/>
            </w:tcBorders>
            <w:hideMark/>
          </w:tcPr>
          <w:p w14:paraId="30DCDB30"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2.2.3. paredzamā ietekme uz nākamajiem pārskata periodiem (ja grāmatvedības politikas maiņa tiks veikta saskaņā ar normatīvajā aktā noteikto pārejas kārtību)</w:t>
            </w:r>
          </w:p>
        </w:tc>
        <w:tc>
          <w:tcPr>
            <w:tcW w:w="2529" w:type="pct"/>
            <w:tcBorders>
              <w:top w:val="outset" w:sz="6" w:space="0" w:color="414142"/>
              <w:left w:val="outset" w:sz="6" w:space="0" w:color="414142"/>
              <w:bottom w:val="outset" w:sz="6" w:space="0" w:color="414142"/>
              <w:right w:val="outset" w:sz="6" w:space="0" w:color="414142"/>
            </w:tcBorders>
            <w:hideMark/>
          </w:tcPr>
          <w:p w14:paraId="23D17E55"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1F8C0708" w14:textId="77777777" w:rsidTr="0049645A">
        <w:tc>
          <w:tcPr>
            <w:tcW w:w="2471" w:type="pct"/>
            <w:tcBorders>
              <w:top w:val="outset" w:sz="6" w:space="0" w:color="414142"/>
              <w:left w:val="outset" w:sz="6" w:space="0" w:color="414142"/>
              <w:bottom w:val="outset" w:sz="6" w:space="0" w:color="414142"/>
              <w:right w:val="outset" w:sz="6" w:space="0" w:color="414142"/>
            </w:tcBorders>
            <w:hideMark/>
          </w:tcPr>
          <w:p w14:paraId="05ADD068"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lastRenderedPageBreak/>
              <w:t>2.2.4. grāmatvedības politikas maiņas būtība</w:t>
            </w:r>
          </w:p>
        </w:tc>
        <w:tc>
          <w:tcPr>
            <w:tcW w:w="2529" w:type="pct"/>
            <w:tcBorders>
              <w:top w:val="outset" w:sz="6" w:space="0" w:color="414142"/>
              <w:left w:val="outset" w:sz="6" w:space="0" w:color="414142"/>
              <w:bottom w:val="outset" w:sz="6" w:space="0" w:color="414142"/>
              <w:right w:val="outset" w:sz="6" w:space="0" w:color="414142"/>
            </w:tcBorders>
            <w:hideMark/>
          </w:tcPr>
          <w:p w14:paraId="7820DB5A"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79F39DB1" w14:textId="77777777" w:rsidTr="0049645A">
        <w:tc>
          <w:tcPr>
            <w:tcW w:w="2471" w:type="pct"/>
            <w:tcBorders>
              <w:top w:val="outset" w:sz="6" w:space="0" w:color="414142"/>
              <w:left w:val="outset" w:sz="6" w:space="0" w:color="414142"/>
              <w:bottom w:val="outset" w:sz="6" w:space="0" w:color="414142"/>
              <w:right w:val="outset" w:sz="6" w:space="0" w:color="414142"/>
            </w:tcBorders>
            <w:hideMark/>
          </w:tcPr>
          <w:p w14:paraId="59F670C8"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2.2.5. korekciju summas, kas attiecas uz pārskata gadu un iepriekšējiem gadiem*</w:t>
            </w:r>
          </w:p>
        </w:tc>
        <w:tc>
          <w:tcPr>
            <w:tcW w:w="2529" w:type="pct"/>
            <w:tcBorders>
              <w:top w:val="outset" w:sz="6" w:space="0" w:color="414142"/>
              <w:left w:val="outset" w:sz="6" w:space="0" w:color="414142"/>
              <w:bottom w:val="outset" w:sz="6" w:space="0" w:color="414142"/>
              <w:right w:val="outset" w:sz="6" w:space="0" w:color="414142"/>
            </w:tcBorders>
            <w:hideMark/>
          </w:tcPr>
          <w:p w14:paraId="5E518F4E"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5130CD7B" w14:textId="77777777" w:rsidTr="0049645A">
        <w:tc>
          <w:tcPr>
            <w:tcW w:w="2471" w:type="pct"/>
            <w:tcBorders>
              <w:top w:val="outset" w:sz="6" w:space="0" w:color="414142"/>
              <w:left w:val="outset" w:sz="6" w:space="0" w:color="414142"/>
              <w:bottom w:val="outset" w:sz="6" w:space="0" w:color="414142"/>
              <w:right w:val="outset" w:sz="6" w:space="0" w:color="414142"/>
            </w:tcBorders>
            <w:hideMark/>
          </w:tcPr>
          <w:p w14:paraId="11F580E5"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2.2.6. paskaidrojoša informācija par iemesliem, ja grāmatvedības politikas maiņas ietekmi uz iepriekšējo gadu finanšu pārskata rādītājiem nav iespējams noteikt, un datums, sākot ar kuru veikta grāmatvedības politikas maiņas kopējās ietekmes noteikšana</w:t>
            </w:r>
          </w:p>
        </w:tc>
        <w:tc>
          <w:tcPr>
            <w:tcW w:w="2529" w:type="pct"/>
            <w:tcBorders>
              <w:top w:val="outset" w:sz="6" w:space="0" w:color="414142"/>
              <w:left w:val="outset" w:sz="6" w:space="0" w:color="414142"/>
              <w:bottom w:val="outset" w:sz="6" w:space="0" w:color="414142"/>
              <w:right w:val="outset" w:sz="6" w:space="0" w:color="414142"/>
            </w:tcBorders>
            <w:hideMark/>
          </w:tcPr>
          <w:p w14:paraId="125E92C2"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52A7510F" w14:textId="77777777" w:rsidTr="0049645A">
        <w:tc>
          <w:tcPr>
            <w:tcW w:w="5000" w:type="pct"/>
            <w:gridSpan w:val="2"/>
            <w:tcBorders>
              <w:top w:val="outset" w:sz="6" w:space="0" w:color="414142"/>
              <w:left w:val="outset" w:sz="6" w:space="0" w:color="414142"/>
              <w:bottom w:val="outset" w:sz="6" w:space="0" w:color="414142"/>
              <w:right w:val="outset" w:sz="6" w:space="0" w:color="414142"/>
            </w:tcBorders>
            <w:hideMark/>
          </w:tcPr>
          <w:p w14:paraId="5847B994" w14:textId="55162958"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2.3. Skaidrojums par grāmatvedības politikas maiņu, ja grāmatvedības politikas maiņas pamatojums ir līdzšinējās grāmatvedības politikas neatbilstība likuma prasībai par patiesu un skaidru priekšstatu (noteikumu 36.1. apakšpunkts)</w:t>
            </w:r>
          </w:p>
        </w:tc>
      </w:tr>
      <w:tr w:rsidR="00E32E63" w:rsidRPr="00E32E63" w14:paraId="56ED0A22" w14:textId="77777777" w:rsidTr="0049645A">
        <w:tc>
          <w:tcPr>
            <w:tcW w:w="2471" w:type="pct"/>
            <w:tcBorders>
              <w:top w:val="outset" w:sz="6" w:space="0" w:color="414142"/>
              <w:left w:val="outset" w:sz="6" w:space="0" w:color="414142"/>
              <w:bottom w:val="outset" w:sz="6" w:space="0" w:color="414142"/>
              <w:right w:val="outset" w:sz="6" w:space="0" w:color="414142"/>
            </w:tcBorders>
            <w:hideMark/>
          </w:tcPr>
          <w:p w14:paraId="77DD94AC"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2.3.1. grāmatvedības politikas maiņas būtība</w:t>
            </w:r>
          </w:p>
        </w:tc>
        <w:tc>
          <w:tcPr>
            <w:tcW w:w="2529" w:type="pct"/>
            <w:tcBorders>
              <w:top w:val="outset" w:sz="6" w:space="0" w:color="414142"/>
              <w:left w:val="outset" w:sz="6" w:space="0" w:color="414142"/>
              <w:bottom w:val="outset" w:sz="6" w:space="0" w:color="414142"/>
              <w:right w:val="outset" w:sz="6" w:space="0" w:color="414142"/>
            </w:tcBorders>
            <w:hideMark/>
          </w:tcPr>
          <w:p w14:paraId="0A9D7DBA"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67A66DF4" w14:textId="77777777" w:rsidTr="0049645A">
        <w:tc>
          <w:tcPr>
            <w:tcW w:w="2471" w:type="pct"/>
            <w:tcBorders>
              <w:top w:val="outset" w:sz="6" w:space="0" w:color="414142"/>
              <w:left w:val="outset" w:sz="6" w:space="0" w:color="414142"/>
              <w:bottom w:val="outset" w:sz="6" w:space="0" w:color="414142"/>
              <w:right w:val="outset" w:sz="6" w:space="0" w:color="414142"/>
            </w:tcBorders>
            <w:hideMark/>
          </w:tcPr>
          <w:p w14:paraId="5EAA91B7"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2.3.2. jaunās grāmatvedības politikas atbilstības pamatojums likuma prasībai par patiesu un skaidru priekšstatu</w:t>
            </w:r>
          </w:p>
        </w:tc>
        <w:tc>
          <w:tcPr>
            <w:tcW w:w="2529" w:type="pct"/>
            <w:tcBorders>
              <w:top w:val="outset" w:sz="6" w:space="0" w:color="414142"/>
              <w:left w:val="outset" w:sz="6" w:space="0" w:color="414142"/>
              <w:bottom w:val="outset" w:sz="6" w:space="0" w:color="414142"/>
              <w:right w:val="outset" w:sz="6" w:space="0" w:color="414142"/>
            </w:tcBorders>
            <w:hideMark/>
          </w:tcPr>
          <w:p w14:paraId="50A511BD"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1B3A829C" w14:textId="77777777" w:rsidTr="0049645A">
        <w:tc>
          <w:tcPr>
            <w:tcW w:w="2471" w:type="pct"/>
            <w:tcBorders>
              <w:top w:val="outset" w:sz="6" w:space="0" w:color="414142"/>
              <w:left w:val="outset" w:sz="6" w:space="0" w:color="414142"/>
              <w:bottom w:val="outset" w:sz="6" w:space="0" w:color="414142"/>
              <w:right w:val="outset" w:sz="6" w:space="0" w:color="414142"/>
            </w:tcBorders>
            <w:hideMark/>
          </w:tcPr>
          <w:p w14:paraId="76D511DD"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2.3.3. korekciju summas, kas attiecas uz pārskata gadu un iepriekšējiem gadiem*</w:t>
            </w:r>
          </w:p>
        </w:tc>
        <w:tc>
          <w:tcPr>
            <w:tcW w:w="2529" w:type="pct"/>
            <w:tcBorders>
              <w:top w:val="outset" w:sz="6" w:space="0" w:color="414142"/>
              <w:left w:val="outset" w:sz="6" w:space="0" w:color="414142"/>
              <w:bottom w:val="outset" w:sz="6" w:space="0" w:color="414142"/>
              <w:right w:val="outset" w:sz="6" w:space="0" w:color="414142"/>
            </w:tcBorders>
            <w:hideMark/>
          </w:tcPr>
          <w:p w14:paraId="671B3E86"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3B035052" w14:textId="77777777" w:rsidTr="0049645A">
        <w:tc>
          <w:tcPr>
            <w:tcW w:w="2471" w:type="pct"/>
            <w:tcBorders>
              <w:top w:val="outset" w:sz="6" w:space="0" w:color="414142"/>
              <w:left w:val="outset" w:sz="6" w:space="0" w:color="414142"/>
              <w:bottom w:val="outset" w:sz="6" w:space="0" w:color="414142"/>
              <w:right w:val="outset" w:sz="6" w:space="0" w:color="414142"/>
            </w:tcBorders>
            <w:hideMark/>
          </w:tcPr>
          <w:p w14:paraId="2EB14BAD"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2.3.4. paskaidrojoša informācija par iemesliem, ja grāmatvedības politikas maiņas ietekmi uz iepriekšējo gadu finanšu pārskata rādītājiem nav iespējams noteikt, un datums, sākot ar kuru veikta grāmatvedības politikas maiņas kopējās ietekmes noteikšana</w:t>
            </w:r>
          </w:p>
        </w:tc>
        <w:tc>
          <w:tcPr>
            <w:tcW w:w="2529" w:type="pct"/>
            <w:tcBorders>
              <w:top w:val="outset" w:sz="6" w:space="0" w:color="414142"/>
              <w:left w:val="outset" w:sz="6" w:space="0" w:color="414142"/>
              <w:bottom w:val="outset" w:sz="6" w:space="0" w:color="414142"/>
              <w:right w:val="outset" w:sz="6" w:space="0" w:color="414142"/>
            </w:tcBorders>
            <w:hideMark/>
          </w:tcPr>
          <w:p w14:paraId="62B0FDBE"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3B8A9646" w14:textId="77777777" w:rsidTr="0049645A">
        <w:tc>
          <w:tcPr>
            <w:tcW w:w="2471" w:type="pct"/>
            <w:tcBorders>
              <w:top w:val="outset" w:sz="6" w:space="0" w:color="414142"/>
              <w:left w:val="outset" w:sz="6" w:space="0" w:color="414142"/>
              <w:bottom w:val="outset" w:sz="6" w:space="0" w:color="414142"/>
              <w:right w:val="outset" w:sz="6" w:space="0" w:color="414142"/>
            </w:tcBorders>
            <w:hideMark/>
          </w:tcPr>
          <w:p w14:paraId="092D1BA8"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2.3.5. skaidrojums par bilances iedaļas "Pašu kapitāls" atlikuma vērtības izmaiņām saistībā ar grāmatvedības politikas maiņu vai iepriekšējo gadu kļūdas labošanu</w:t>
            </w:r>
            <w:r w:rsidRPr="00E32E63">
              <w:rPr>
                <w:rFonts w:ascii="Times New Roman" w:eastAsia="Times New Roman" w:hAnsi="Times New Roman"/>
                <w:sz w:val="24"/>
                <w:szCs w:val="24"/>
                <w:vertAlign w:val="superscript"/>
                <w:lang w:eastAsia="lv-LV"/>
              </w:rPr>
              <w:t>14</w:t>
            </w:r>
            <w:r w:rsidRPr="00E32E63">
              <w:rPr>
                <w:rFonts w:ascii="Times New Roman" w:eastAsia="Times New Roman" w:hAnsi="Times New Roman"/>
                <w:sz w:val="24"/>
                <w:szCs w:val="24"/>
                <w:lang w:eastAsia="lv-LV"/>
              </w:rPr>
              <w:t> (likuma 53. panta pirmās daļas 16. punkts)</w:t>
            </w:r>
          </w:p>
        </w:tc>
        <w:tc>
          <w:tcPr>
            <w:tcW w:w="2529" w:type="pct"/>
            <w:tcBorders>
              <w:top w:val="outset" w:sz="6" w:space="0" w:color="414142"/>
              <w:left w:val="outset" w:sz="6" w:space="0" w:color="414142"/>
              <w:bottom w:val="outset" w:sz="6" w:space="0" w:color="414142"/>
              <w:right w:val="outset" w:sz="6" w:space="0" w:color="414142"/>
            </w:tcBorders>
            <w:hideMark/>
          </w:tcPr>
          <w:p w14:paraId="228AA28C"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bl>
    <w:p w14:paraId="4EB3C4DC" w14:textId="77777777" w:rsidR="00B75520" w:rsidRPr="00E32E63" w:rsidRDefault="00B75520" w:rsidP="00495FFB">
      <w:pPr>
        <w:shd w:val="clear" w:color="auto" w:fill="FFFFFF"/>
        <w:spacing w:after="0" w:line="240" w:lineRule="auto"/>
        <w:rPr>
          <w:rFonts w:ascii="Times New Roman" w:eastAsia="Times New Roman" w:hAnsi="Times New Roman"/>
          <w:vanish/>
          <w:sz w:val="24"/>
          <w:szCs w:val="24"/>
          <w:lang w:eastAsia="lv-LV"/>
        </w:rPr>
      </w:pPr>
    </w:p>
    <w:tbl>
      <w:tblPr>
        <w:tblW w:w="5000" w:type="pct"/>
        <w:tblBorders>
          <w:top w:val="outset" w:sz="2" w:space="0" w:color="414142"/>
          <w:left w:val="outset" w:sz="6" w:space="0" w:color="414142"/>
          <w:bottom w:val="outset" w:sz="6" w:space="0" w:color="414142"/>
          <w:right w:val="outset" w:sz="6" w:space="0" w:color="414142"/>
        </w:tblBorders>
        <w:tblCellMar>
          <w:top w:w="20" w:type="dxa"/>
          <w:left w:w="20" w:type="dxa"/>
          <w:bottom w:w="20" w:type="dxa"/>
          <w:right w:w="20" w:type="dxa"/>
        </w:tblCellMar>
        <w:tblLook w:val="04A0" w:firstRow="1" w:lastRow="0" w:firstColumn="1" w:lastColumn="0" w:noHBand="0" w:noVBand="1"/>
      </w:tblPr>
      <w:tblGrid>
        <w:gridCol w:w="1910"/>
        <w:gridCol w:w="1638"/>
        <w:gridCol w:w="3003"/>
        <w:gridCol w:w="2548"/>
      </w:tblGrid>
      <w:tr w:rsidR="00E32E63" w:rsidRPr="00E32E63" w14:paraId="06B95B00" w14:textId="77777777" w:rsidTr="00B75520">
        <w:tc>
          <w:tcPr>
            <w:tcW w:w="0" w:type="auto"/>
            <w:gridSpan w:val="4"/>
            <w:tcBorders>
              <w:top w:val="nil"/>
              <w:left w:val="outset" w:sz="6" w:space="0" w:color="414142"/>
              <w:bottom w:val="outset" w:sz="6" w:space="0" w:color="414142"/>
              <w:right w:val="outset" w:sz="6" w:space="0" w:color="414142"/>
            </w:tcBorders>
            <w:hideMark/>
          </w:tcPr>
          <w:p w14:paraId="6194060F" w14:textId="0880C764"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2.4. Informācija (aplēses veids, summa) par tām grāmatvedības aplēsēm, kuru maiņa radījusi būtisku ietekmi pārskata gadā vai no kurām ir sagaidāma būtiska ietekme nākamajos pārskata gados, ja to ir iespējams noteikt, vai skaidrojums par iemesliem, kādēļ šo ietekmi nav iespējams noteikt</w:t>
            </w:r>
            <w:r w:rsidRPr="00E32E63">
              <w:rPr>
                <w:rFonts w:ascii="Times New Roman" w:eastAsia="Times New Roman" w:hAnsi="Times New Roman"/>
                <w:sz w:val="24"/>
                <w:szCs w:val="24"/>
                <w:vertAlign w:val="superscript"/>
                <w:lang w:eastAsia="lv-LV"/>
              </w:rPr>
              <w:t>15</w:t>
            </w:r>
            <w:r w:rsidRPr="00E32E63">
              <w:rPr>
                <w:rFonts w:ascii="Times New Roman" w:eastAsia="Times New Roman" w:hAnsi="Times New Roman"/>
                <w:sz w:val="24"/>
                <w:szCs w:val="24"/>
                <w:lang w:eastAsia="lv-LV"/>
              </w:rPr>
              <w:t> (noteikumu 45., 100. punkts)</w:t>
            </w:r>
          </w:p>
        </w:tc>
      </w:tr>
      <w:tr w:rsidR="00E32E63" w:rsidRPr="00E32E63" w14:paraId="469808E8" w14:textId="77777777" w:rsidTr="00B75520">
        <w:tc>
          <w:tcPr>
            <w:tcW w:w="1050" w:type="pct"/>
            <w:tcBorders>
              <w:top w:val="outset" w:sz="6" w:space="0" w:color="414142"/>
              <w:left w:val="outset" w:sz="6" w:space="0" w:color="414142"/>
              <w:bottom w:val="outset" w:sz="6" w:space="0" w:color="414142"/>
              <w:right w:val="outset" w:sz="6" w:space="0" w:color="414142"/>
            </w:tcBorders>
            <w:vAlign w:val="center"/>
            <w:hideMark/>
          </w:tcPr>
          <w:p w14:paraId="0FE4B18C" w14:textId="77777777" w:rsidR="00B75520" w:rsidRPr="00E32E63" w:rsidRDefault="00B75520" w:rsidP="00495FFB">
            <w:pPr>
              <w:spacing w:after="0" w:line="240" w:lineRule="auto"/>
              <w:jc w:val="center"/>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Aplēses veids</w:t>
            </w:r>
          </w:p>
        </w:tc>
        <w:tc>
          <w:tcPr>
            <w:tcW w:w="900" w:type="pct"/>
            <w:tcBorders>
              <w:top w:val="outset" w:sz="6" w:space="0" w:color="414142"/>
              <w:left w:val="outset" w:sz="6" w:space="0" w:color="414142"/>
              <w:bottom w:val="outset" w:sz="6" w:space="0" w:color="414142"/>
              <w:right w:val="outset" w:sz="6" w:space="0" w:color="414142"/>
            </w:tcBorders>
            <w:vAlign w:val="center"/>
            <w:hideMark/>
          </w:tcPr>
          <w:p w14:paraId="537BF138" w14:textId="77777777" w:rsidR="00B75520" w:rsidRPr="00E32E63" w:rsidRDefault="00B75520" w:rsidP="00495FFB">
            <w:pPr>
              <w:spacing w:after="0" w:line="240" w:lineRule="auto"/>
              <w:jc w:val="center"/>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Korekciju summas, kas attiecas uz pārskata gadu**</w:t>
            </w:r>
          </w:p>
        </w:tc>
        <w:tc>
          <w:tcPr>
            <w:tcW w:w="1650" w:type="pct"/>
            <w:tcBorders>
              <w:top w:val="outset" w:sz="6" w:space="0" w:color="414142"/>
              <w:left w:val="outset" w:sz="6" w:space="0" w:color="414142"/>
              <w:bottom w:val="outset" w:sz="6" w:space="0" w:color="414142"/>
              <w:right w:val="outset" w:sz="6" w:space="0" w:color="414142"/>
            </w:tcBorders>
            <w:vAlign w:val="center"/>
            <w:hideMark/>
          </w:tcPr>
          <w:p w14:paraId="54E1D55F" w14:textId="77777777" w:rsidR="00B75520" w:rsidRPr="00E32E63" w:rsidRDefault="00B75520" w:rsidP="00495FFB">
            <w:pPr>
              <w:spacing w:after="0" w:line="240" w:lineRule="auto"/>
              <w:jc w:val="center"/>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Skaidrojums par iemesliem, ja grāmatvedības aplēses ietekmi uz finanšu pārskata rādītājiem nav iespējams noteikt, un datums, sākot ar kuru veikta grāmatvedības aplēses maiņas kopējās ietekmes noteikšana</w:t>
            </w:r>
          </w:p>
        </w:tc>
        <w:tc>
          <w:tcPr>
            <w:tcW w:w="1400" w:type="pct"/>
            <w:tcBorders>
              <w:top w:val="outset" w:sz="6" w:space="0" w:color="414142"/>
              <w:left w:val="outset" w:sz="6" w:space="0" w:color="414142"/>
              <w:bottom w:val="outset" w:sz="6" w:space="0" w:color="414142"/>
              <w:right w:val="outset" w:sz="6" w:space="0" w:color="414142"/>
            </w:tcBorders>
            <w:vAlign w:val="center"/>
            <w:hideMark/>
          </w:tcPr>
          <w:p w14:paraId="76C38A28" w14:textId="4F6DEBAB" w:rsidR="00B75520" w:rsidRPr="00E32E63" w:rsidRDefault="00B75520" w:rsidP="00495FFB">
            <w:pPr>
              <w:spacing w:after="0" w:line="240" w:lineRule="auto"/>
              <w:jc w:val="center"/>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Informācija par grāmatvedības aplēses maiņu saistībā ar darbuzņēmēja pieņemto darbu izpildes procenta aprēķināšanas kārtību (noteikumu 185. punkts)</w:t>
            </w:r>
          </w:p>
        </w:tc>
      </w:tr>
      <w:tr w:rsidR="00E32E63" w:rsidRPr="00E32E63" w14:paraId="039E0E2D" w14:textId="77777777" w:rsidTr="00B75520">
        <w:trPr>
          <w:trHeight w:val="270"/>
        </w:trPr>
        <w:tc>
          <w:tcPr>
            <w:tcW w:w="1050" w:type="pct"/>
            <w:tcBorders>
              <w:top w:val="outset" w:sz="6" w:space="0" w:color="414142"/>
              <w:left w:val="outset" w:sz="6" w:space="0" w:color="414142"/>
              <w:bottom w:val="outset" w:sz="6" w:space="0" w:color="414142"/>
              <w:right w:val="outset" w:sz="6" w:space="0" w:color="414142"/>
            </w:tcBorders>
            <w:hideMark/>
          </w:tcPr>
          <w:p w14:paraId="519A872B"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900" w:type="pct"/>
            <w:tcBorders>
              <w:top w:val="outset" w:sz="6" w:space="0" w:color="414142"/>
              <w:left w:val="outset" w:sz="6" w:space="0" w:color="414142"/>
              <w:bottom w:val="outset" w:sz="6" w:space="0" w:color="414142"/>
              <w:right w:val="outset" w:sz="6" w:space="0" w:color="414142"/>
            </w:tcBorders>
            <w:hideMark/>
          </w:tcPr>
          <w:p w14:paraId="30406320"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1650" w:type="pct"/>
            <w:tcBorders>
              <w:top w:val="outset" w:sz="6" w:space="0" w:color="414142"/>
              <w:left w:val="outset" w:sz="6" w:space="0" w:color="414142"/>
              <w:bottom w:val="outset" w:sz="6" w:space="0" w:color="414142"/>
              <w:right w:val="outset" w:sz="6" w:space="0" w:color="414142"/>
            </w:tcBorders>
            <w:hideMark/>
          </w:tcPr>
          <w:p w14:paraId="312788AF"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1400" w:type="pct"/>
            <w:tcBorders>
              <w:top w:val="outset" w:sz="6" w:space="0" w:color="414142"/>
              <w:left w:val="outset" w:sz="6" w:space="0" w:color="414142"/>
              <w:bottom w:val="outset" w:sz="6" w:space="0" w:color="414142"/>
              <w:right w:val="outset" w:sz="6" w:space="0" w:color="414142"/>
            </w:tcBorders>
            <w:hideMark/>
          </w:tcPr>
          <w:p w14:paraId="54B3750B"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7DCE6877" w14:textId="77777777" w:rsidTr="00B75520">
        <w:trPr>
          <w:trHeight w:val="270"/>
        </w:trPr>
        <w:tc>
          <w:tcPr>
            <w:tcW w:w="1050" w:type="pct"/>
            <w:tcBorders>
              <w:top w:val="outset" w:sz="6" w:space="0" w:color="414142"/>
              <w:left w:val="outset" w:sz="6" w:space="0" w:color="414142"/>
              <w:bottom w:val="outset" w:sz="6" w:space="0" w:color="414142"/>
              <w:right w:val="outset" w:sz="6" w:space="0" w:color="414142"/>
            </w:tcBorders>
            <w:hideMark/>
          </w:tcPr>
          <w:p w14:paraId="61928C64"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900" w:type="pct"/>
            <w:tcBorders>
              <w:top w:val="outset" w:sz="6" w:space="0" w:color="414142"/>
              <w:left w:val="outset" w:sz="6" w:space="0" w:color="414142"/>
              <w:bottom w:val="outset" w:sz="6" w:space="0" w:color="414142"/>
              <w:right w:val="outset" w:sz="6" w:space="0" w:color="414142"/>
            </w:tcBorders>
            <w:hideMark/>
          </w:tcPr>
          <w:p w14:paraId="4E20D36F"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1650" w:type="pct"/>
            <w:tcBorders>
              <w:top w:val="outset" w:sz="6" w:space="0" w:color="414142"/>
              <w:left w:val="outset" w:sz="6" w:space="0" w:color="414142"/>
              <w:bottom w:val="outset" w:sz="6" w:space="0" w:color="414142"/>
              <w:right w:val="outset" w:sz="6" w:space="0" w:color="414142"/>
            </w:tcBorders>
            <w:hideMark/>
          </w:tcPr>
          <w:p w14:paraId="5C5C33DF"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1400" w:type="pct"/>
            <w:tcBorders>
              <w:top w:val="outset" w:sz="6" w:space="0" w:color="414142"/>
              <w:left w:val="outset" w:sz="6" w:space="0" w:color="414142"/>
              <w:bottom w:val="outset" w:sz="6" w:space="0" w:color="414142"/>
              <w:right w:val="outset" w:sz="6" w:space="0" w:color="414142"/>
            </w:tcBorders>
            <w:hideMark/>
          </w:tcPr>
          <w:p w14:paraId="583ED717"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4A0E8559" w14:textId="77777777" w:rsidTr="00B75520">
        <w:tc>
          <w:tcPr>
            <w:tcW w:w="0" w:type="auto"/>
            <w:gridSpan w:val="4"/>
            <w:tcBorders>
              <w:top w:val="outset" w:sz="6" w:space="0" w:color="414142"/>
              <w:left w:val="outset" w:sz="6" w:space="0" w:color="414142"/>
              <w:bottom w:val="outset" w:sz="6" w:space="0" w:color="414142"/>
              <w:right w:val="outset" w:sz="6" w:space="0" w:color="414142"/>
            </w:tcBorders>
            <w:hideMark/>
          </w:tcPr>
          <w:p w14:paraId="728A98A2" w14:textId="14D6C8AB"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2.5. Informācija par konstatētajām iepriekšējo gadu kļūdām un labojumiem (noteikumu 48.</w:t>
            </w:r>
            <w:r w:rsidR="00161D4A">
              <w:rPr>
                <w:rFonts w:ascii="Times New Roman" w:eastAsia="Times New Roman" w:hAnsi="Times New Roman"/>
                <w:sz w:val="24"/>
                <w:szCs w:val="24"/>
                <w:lang w:eastAsia="lv-LV"/>
              </w:rPr>
              <w:t> </w:t>
            </w:r>
            <w:r w:rsidRPr="00E32E63">
              <w:rPr>
                <w:rFonts w:ascii="Times New Roman" w:eastAsia="Times New Roman" w:hAnsi="Times New Roman"/>
                <w:sz w:val="24"/>
                <w:szCs w:val="24"/>
                <w:lang w:eastAsia="lv-LV"/>
              </w:rPr>
              <w:t>punkts)</w:t>
            </w:r>
          </w:p>
        </w:tc>
      </w:tr>
      <w:tr w:rsidR="00E32E63" w:rsidRPr="00E32E63" w14:paraId="43CB886C" w14:textId="77777777" w:rsidTr="00B75520">
        <w:tc>
          <w:tcPr>
            <w:tcW w:w="1050" w:type="pct"/>
            <w:tcBorders>
              <w:top w:val="outset" w:sz="6" w:space="0" w:color="414142"/>
              <w:left w:val="outset" w:sz="6" w:space="0" w:color="414142"/>
              <w:bottom w:val="outset" w:sz="6" w:space="0" w:color="414142"/>
              <w:right w:val="outset" w:sz="6" w:space="0" w:color="414142"/>
            </w:tcBorders>
            <w:vAlign w:val="center"/>
            <w:hideMark/>
          </w:tcPr>
          <w:p w14:paraId="2A1E82F9" w14:textId="77777777" w:rsidR="00B75520" w:rsidRPr="00E32E63" w:rsidRDefault="00B75520" w:rsidP="00495FFB">
            <w:pPr>
              <w:spacing w:after="0" w:line="240" w:lineRule="auto"/>
              <w:jc w:val="center"/>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Kļūdas būtība</w:t>
            </w:r>
          </w:p>
        </w:tc>
        <w:tc>
          <w:tcPr>
            <w:tcW w:w="900" w:type="pct"/>
            <w:tcBorders>
              <w:top w:val="outset" w:sz="6" w:space="0" w:color="414142"/>
              <w:left w:val="outset" w:sz="6" w:space="0" w:color="414142"/>
              <w:bottom w:val="outset" w:sz="6" w:space="0" w:color="414142"/>
              <w:right w:val="outset" w:sz="6" w:space="0" w:color="414142"/>
            </w:tcBorders>
            <w:vAlign w:val="center"/>
            <w:hideMark/>
          </w:tcPr>
          <w:p w14:paraId="6F93438D" w14:textId="77777777" w:rsidR="00B75520" w:rsidRPr="00E32E63" w:rsidRDefault="00B75520" w:rsidP="00495FFB">
            <w:pPr>
              <w:spacing w:after="0" w:line="240" w:lineRule="auto"/>
              <w:jc w:val="center"/>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xml:space="preserve">Korekciju summas, kas attiecas uz </w:t>
            </w:r>
            <w:r w:rsidRPr="00E32E63">
              <w:rPr>
                <w:rFonts w:ascii="Times New Roman" w:eastAsia="Times New Roman" w:hAnsi="Times New Roman"/>
                <w:sz w:val="24"/>
                <w:szCs w:val="24"/>
                <w:lang w:eastAsia="lv-LV"/>
              </w:rPr>
              <w:lastRenderedPageBreak/>
              <w:t>iepriekšējiem gadiem***</w:t>
            </w:r>
          </w:p>
        </w:tc>
        <w:tc>
          <w:tcPr>
            <w:tcW w:w="1650" w:type="pct"/>
            <w:tcBorders>
              <w:top w:val="outset" w:sz="6" w:space="0" w:color="414142"/>
              <w:left w:val="outset" w:sz="6" w:space="0" w:color="414142"/>
              <w:bottom w:val="outset" w:sz="6" w:space="0" w:color="414142"/>
              <w:right w:val="outset" w:sz="6" w:space="0" w:color="414142"/>
            </w:tcBorders>
            <w:vAlign w:val="center"/>
            <w:hideMark/>
          </w:tcPr>
          <w:p w14:paraId="7F9361CB" w14:textId="77777777" w:rsidR="00B75520" w:rsidRPr="00E32E63" w:rsidRDefault="00B75520" w:rsidP="00495FFB">
            <w:pPr>
              <w:spacing w:after="0" w:line="240" w:lineRule="auto"/>
              <w:jc w:val="center"/>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lastRenderedPageBreak/>
              <w:t xml:space="preserve">Skaidrojums par iemesliem, ja kļūdas ietekmi uz finanšu pārskata rādītājiem nav </w:t>
            </w:r>
            <w:r w:rsidRPr="00E32E63">
              <w:rPr>
                <w:rFonts w:ascii="Times New Roman" w:eastAsia="Times New Roman" w:hAnsi="Times New Roman"/>
                <w:sz w:val="24"/>
                <w:szCs w:val="24"/>
                <w:lang w:eastAsia="lv-LV"/>
              </w:rPr>
              <w:lastRenderedPageBreak/>
              <w:t>iespējams noteikt, un datums, sākot ar kuru veikta grāmatvedības politikas maiņas kopējās ietekmes noteikšana</w:t>
            </w:r>
          </w:p>
        </w:tc>
        <w:tc>
          <w:tcPr>
            <w:tcW w:w="1400" w:type="pct"/>
            <w:tcBorders>
              <w:top w:val="outset" w:sz="6" w:space="0" w:color="414142"/>
              <w:left w:val="outset" w:sz="6" w:space="0" w:color="414142"/>
              <w:bottom w:val="outset" w:sz="6" w:space="0" w:color="414142"/>
              <w:right w:val="outset" w:sz="6" w:space="0" w:color="414142"/>
            </w:tcBorders>
            <w:vAlign w:val="center"/>
            <w:hideMark/>
          </w:tcPr>
          <w:p w14:paraId="541BA666" w14:textId="12A8EB2A" w:rsidR="00B75520" w:rsidRPr="00E32E63" w:rsidRDefault="00B75520" w:rsidP="00495FFB">
            <w:pPr>
              <w:spacing w:after="0" w:line="240" w:lineRule="auto"/>
              <w:jc w:val="center"/>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lastRenderedPageBreak/>
              <w:t xml:space="preserve">Skaidrojums par bilances iedaļas "Pašu kapitāls" atlikuma vērtības </w:t>
            </w:r>
            <w:r w:rsidRPr="00E32E63">
              <w:rPr>
                <w:rFonts w:ascii="Times New Roman" w:eastAsia="Times New Roman" w:hAnsi="Times New Roman"/>
                <w:sz w:val="24"/>
                <w:szCs w:val="24"/>
                <w:lang w:eastAsia="lv-LV"/>
              </w:rPr>
              <w:lastRenderedPageBreak/>
              <w:t>izmaiņām saistībā ar iepriekšējo gadu kļūdas labošanu</w:t>
            </w:r>
            <w:r w:rsidRPr="00E32E63">
              <w:rPr>
                <w:rFonts w:ascii="Times New Roman" w:eastAsia="Times New Roman" w:hAnsi="Times New Roman"/>
                <w:sz w:val="24"/>
                <w:szCs w:val="24"/>
                <w:vertAlign w:val="superscript"/>
                <w:lang w:eastAsia="lv-LV"/>
              </w:rPr>
              <w:t>16</w:t>
            </w:r>
            <w:r w:rsidR="00114FA7">
              <w:rPr>
                <w:rFonts w:ascii="Times New Roman" w:eastAsia="Times New Roman" w:hAnsi="Times New Roman"/>
                <w:sz w:val="24"/>
                <w:szCs w:val="24"/>
                <w:lang w:eastAsia="lv-LV"/>
              </w:rPr>
              <w:t xml:space="preserve"> </w:t>
            </w:r>
            <w:r w:rsidRPr="00E32E63">
              <w:rPr>
                <w:rFonts w:ascii="Times New Roman" w:eastAsia="Times New Roman" w:hAnsi="Times New Roman"/>
                <w:sz w:val="24"/>
                <w:szCs w:val="24"/>
                <w:lang w:eastAsia="lv-LV"/>
              </w:rPr>
              <w:t>(likuma 53.</w:t>
            </w:r>
            <w:r w:rsidR="00114FA7">
              <w:rPr>
                <w:rFonts w:ascii="Times New Roman" w:eastAsia="Times New Roman" w:hAnsi="Times New Roman"/>
                <w:sz w:val="24"/>
                <w:szCs w:val="24"/>
                <w:lang w:eastAsia="lv-LV"/>
              </w:rPr>
              <w:t> </w:t>
            </w:r>
            <w:r w:rsidRPr="00E32E63">
              <w:rPr>
                <w:rFonts w:ascii="Times New Roman" w:eastAsia="Times New Roman" w:hAnsi="Times New Roman"/>
                <w:sz w:val="24"/>
                <w:szCs w:val="24"/>
                <w:lang w:eastAsia="lv-LV"/>
              </w:rPr>
              <w:t>panta pirmās daļas 16.</w:t>
            </w:r>
            <w:r w:rsidR="00114FA7">
              <w:rPr>
                <w:rFonts w:ascii="Times New Roman" w:eastAsia="Times New Roman" w:hAnsi="Times New Roman"/>
                <w:sz w:val="24"/>
                <w:szCs w:val="24"/>
                <w:lang w:eastAsia="lv-LV"/>
              </w:rPr>
              <w:t> </w:t>
            </w:r>
            <w:r w:rsidRPr="00E32E63">
              <w:rPr>
                <w:rFonts w:ascii="Times New Roman" w:eastAsia="Times New Roman" w:hAnsi="Times New Roman"/>
                <w:sz w:val="24"/>
                <w:szCs w:val="24"/>
                <w:lang w:eastAsia="lv-LV"/>
              </w:rPr>
              <w:t>punkts)</w:t>
            </w:r>
          </w:p>
        </w:tc>
      </w:tr>
      <w:tr w:rsidR="00E32E63" w:rsidRPr="00E32E63" w14:paraId="23F61FAC" w14:textId="77777777" w:rsidTr="00B75520">
        <w:trPr>
          <w:trHeight w:val="270"/>
        </w:trPr>
        <w:tc>
          <w:tcPr>
            <w:tcW w:w="1050" w:type="pct"/>
            <w:tcBorders>
              <w:top w:val="outset" w:sz="6" w:space="0" w:color="414142"/>
              <w:left w:val="outset" w:sz="6" w:space="0" w:color="414142"/>
              <w:bottom w:val="outset" w:sz="6" w:space="0" w:color="414142"/>
              <w:right w:val="outset" w:sz="6" w:space="0" w:color="414142"/>
            </w:tcBorders>
            <w:hideMark/>
          </w:tcPr>
          <w:p w14:paraId="723D6A41"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lastRenderedPageBreak/>
              <w:t> </w:t>
            </w:r>
          </w:p>
        </w:tc>
        <w:tc>
          <w:tcPr>
            <w:tcW w:w="900" w:type="pct"/>
            <w:tcBorders>
              <w:top w:val="outset" w:sz="6" w:space="0" w:color="414142"/>
              <w:left w:val="outset" w:sz="6" w:space="0" w:color="414142"/>
              <w:bottom w:val="outset" w:sz="6" w:space="0" w:color="414142"/>
              <w:right w:val="outset" w:sz="6" w:space="0" w:color="414142"/>
            </w:tcBorders>
            <w:hideMark/>
          </w:tcPr>
          <w:p w14:paraId="39222358"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1650" w:type="pct"/>
            <w:tcBorders>
              <w:top w:val="outset" w:sz="6" w:space="0" w:color="414142"/>
              <w:left w:val="outset" w:sz="6" w:space="0" w:color="414142"/>
              <w:bottom w:val="outset" w:sz="6" w:space="0" w:color="414142"/>
              <w:right w:val="outset" w:sz="6" w:space="0" w:color="414142"/>
            </w:tcBorders>
            <w:hideMark/>
          </w:tcPr>
          <w:p w14:paraId="6DB2B7D0"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1400" w:type="pct"/>
            <w:tcBorders>
              <w:top w:val="outset" w:sz="6" w:space="0" w:color="414142"/>
              <w:left w:val="outset" w:sz="6" w:space="0" w:color="414142"/>
              <w:bottom w:val="outset" w:sz="6" w:space="0" w:color="414142"/>
              <w:right w:val="outset" w:sz="6" w:space="0" w:color="414142"/>
            </w:tcBorders>
            <w:hideMark/>
          </w:tcPr>
          <w:p w14:paraId="7C42A663"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79AE2DCB" w14:textId="77777777" w:rsidTr="00B75520">
        <w:trPr>
          <w:trHeight w:val="270"/>
        </w:trPr>
        <w:tc>
          <w:tcPr>
            <w:tcW w:w="1050" w:type="pct"/>
            <w:tcBorders>
              <w:top w:val="outset" w:sz="6" w:space="0" w:color="414142"/>
              <w:left w:val="outset" w:sz="6" w:space="0" w:color="414142"/>
              <w:bottom w:val="outset" w:sz="6" w:space="0" w:color="414142"/>
              <w:right w:val="outset" w:sz="6" w:space="0" w:color="414142"/>
            </w:tcBorders>
            <w:hideMark/>
          </w:tcPr>
          <w:p w14:paraId="3429DF21"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900" w:type="pct"/>
            <w:tcBorders>
              <w:top w:val="outset" w:sz="6" w:space="0" w:color="414142"/>
              <w:left w:val="outset" w:sz="6" w:space="0" w:color="414142"/>
              <w:bottom w:val="outset" w:sz="6" w:space="0" w:color="414142"/>
              <w:right w:val="outset" w:sz="6" w:space="0" w:color="414142"/>
            </w:tcBorders>
            <w:hideMark/>
          </w:tcPr>
          <w:p w14:paraId="4561C011"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1650" w:type="pct"/>
            <w:tcBorders>
              <w:top w:val="outset" w:sz="6" w:space="0" w:color="414142"/>
              <w:left w:val="outset" w:sz="6" w:space="0" w:color="414142"/>
              <w:bottom w:val="outset" w:sz="6" w:space="0" w:color="414142"/>
              <w:right w:val="outset" w:sz="6" w:space="0" w:color="414142"/>
            </w:tcBorders>
            <w:hideMark/>
          </w:tcPr>
          <w:p w14:paraId="5212262A"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1400" w:type="pct"/>
            <w:tcBorders>
              <w:top w:val="outset" w:sz="6" w:space="0" w:color="414142"/>
              <w:left w:val="outset" w:sz="6" w:space="0" w:color="414142"/>
              <w:bottom w:val="outset" w:sz="6" w:space="0" w:color="414142"/>
              <w:right w:val="outset" w:sz="6" w:space="0" w:color="414142"/>
            </w:tcBorders>
            <w:hideMark/>
          </w:tcPr>
          <w:p w14:paraId="1D4EF8DE"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bl>
    <w:p w14:paraId="74B4B487" w14:textId="77777777" w:rsidR="00114FA7" w:rsidRPr="00114FA7" w:rsidRDefault="00114FA7" w:rsidP="0055648F">
      <w:pPr>
        <w:shd w:val="clear" w:color="auto" w:fill="FFFFFF"/>
        <w:spacing w:after="0" w:line="240" w:lineRule="auto"/>
        <w:ind w:firstLine="709"/>
        <w:jc w:val="both"/>
        <w:rPr>
          <w:rFonts w:ascii="Times New Roman" w:eastAsia="Times New Roman" w:hAnsi="Times New Roman"/>
          <w:sz w:val="20"/>
          <w:szCs w:val="20"/>
          <w:lang w:eastAsia="lv-LV"/>
        </w:rPr>
      </w:pPr>
    </w:p>
    <w:p w14:paraId="28B05772" w14:textId="75526334" w:rsidR="0049645A" w:rsidRDefault="00B75520" w:rsidP="0055648F">
      <w:pPr>
        <w:shd w:val="clear" w:color="auto" w:fill="FFFFFF"/>
        <w:spacing w:after="0" w:line="240" w:lineRule="auto"/>
        <w:ind w:firstLine="709"/>
        <w:jc w:val="both"/>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Piezīmes.</w:t>
      </w:r>
    </w:p>
    <w:p w14:paraId="33469DE8" w14:textId="60A48E4A" w:rsidR="0049645A" w:rsidRDefault="0049645A" w:rsidP="0055648F">
      <w:pPr>
        <w:shd w:val="clear" w:color="auto" w:fill="FFFFFF"/>
        <w:spacing w:after="0" w:line="240" w:lineRule="auto"/>
        <w:ind w:firstLine="709"/>
        <w:jc w:val="both"/>
        <w:rPr>
          <w:rFonts w:ascii="Times New Roman" w:eastAsia="Times New Roman" w:hAnsi="Times New Roman"/>
          <w:sz w:val="24"/>
          <w:szCs w:val="24"/>
          <w:lang w:eastAsia="lv-LV"/>
        </w:rPr>
      </w:pPr>
      <w:r>
        <w:rPr>
          <w:rFonts w:ascii="Times New Roman" w:eastAsia="Times New Roman" w:hAnsi="Times New Roman"/>
          <w:sz w:val="24"/>
          <w:szCs w:val="24"/>
          <w:lang w:eastAsia="lv-LV"/>
        </w:rPr>
        <w:t>1. </w:t>
      </w:r>
      <w:r w:rsidR="00B75520" w:rsidRPr="00E32E63">
        <w:rPr>
          <w:rFonts w:ascii="Times New Roman" w:eastAsia="Times New Roman" w:hAnsi="Times New Roman"/>
          <w:sz w:val="24"/>
          <w:szCs w:val="24"/>
          <w:lang w:eastAsia="lv-LV"/>
        </w:rPr>
        <w:t>* Gada pārskata pielikumam nestrukturēta dokumenta veidā pievieno pārskatu "Grāmatvedības politikas maiņas ietekme uz iepriekšējo gadu rādītājiem".</w:t>
      </w:r>
    </w:p>
    <w:p w14:paraId="5A925F0F" w14:textId="24CDDEA6" w:rsidR="0049645A" w:rsidRDefault="0049645A" w:rsidP="0055648F">
      <w:pPr>
        <w:shd w:val="clear" w:color="auto" w:fill="FFFFFF"/>
        <w:spacing w:after="0" w:line="240" w:lineRule="auto"/>
        <w:ind w:firstLine="709"/>
        <w:jc w:val="both"/>
        <w:rPr>
          <w:rFonts w:ascii="Times New Roman" w:eastAsia="Times New Roman" w:hAnsi="Times New Roman"/>
          <w:sz w:val="24"/>
          <w:szCs w:val="24"/>
          <w:lang w:eastAsia="lv-LV"/>
        </w:rPr>
      </w:pPr>
      <w:r>
        <w:rPr>
          <w:rFonts w:ascii="Times New Roman" w:eastAsia="Times New Roman" w:hAnsi="Times New Roman"/>
          <w:sz w:val="24"/>
          <w:szCs w:val="24"/>
          <w:lang w:eastAsia="lv-LV"/>
        </w:rPr>
        <w:t>2. </w:t>
      </w:r>
      <w:r w:rsidR="00B75520" w:rsidRPr="00E32E63">
        <w:rPr>
          <w:rFonts w:ascii="Times New Roman" w:eastAsia="Times New Roman" w:hAnsi="Times New Roman"/>
          <w:sz w:val="24"/>
          <w:szCs w:val="24"/>
          <w:lang w:eastAsia="lv-LV"/>
        </w:rPr>
        <w:t>** Gada pārskata pielikumam nestrukturēta dokumenta veidā pievieno pārskatu "Grāmatvedības aplēšu ietekme uz iepriekšējo gadu rādītājiem".</w:t>
      </w:r>
    </w:p>
    <w:p w14:paraId="2A1FBA16" w14:textId="1FDE4171" w:rsidR="00B75520" w:rsidRPr="00E32E63" w:rsidRDefault="0049645A" w:rsidP="0055648F">
      <w:pPr>
        <w:shd w:val="clear" w:color="auto" w:fill="FFFFFF"/>
        <w:spacing w:after="0" w:line="240" w:lineRule="auto"/>
        <w:ind w:firstLine="709"/>
        <w:jc w:val="both"/>
        <w:rPr>
          <w:rFonts w:ascii="Times New Roman" w:eastAsia="Times New Roman" w:hAnsi="Times New Roman"/>
          <w:sz w:val="24"/>
          <w:szCs w:val="24"/>
          <w:lang w:eastAsia="lv-LV"/>
        </w:rPr>
      </w:pPr>
      <w:r>
        <w:rPr>
          <w:rFonts w:ascii="Times New Roman" w:eastAsia="Times New Roman" w:hAnsi="Times New Roman"/>
          <w:sz w:val="24"/>
          <w:szCs w:val="24"/>
          <w:lang w:eastAsia="lv-LV"/>
        </w:rPr>
        <w:t>3. </w:t>
      </w:r>
      <w:r w:rsidR="00B75520" w:rsidRPr="00E32E63">
        <w:rPr>
          <w:rFonts w:ascii="Times New Roman" w:eastAsia="Times New Roman" w:hAnsi="Times New Roman"/>
          <w:sz w:val="24"/>
          <w:szCs w:val="24"/>
          <w:lang w:eastAsia="lv-LV"/>
        </w:rPr>
        <w:t>*** Gada pārskata pielikumam nestrukturēta dokumenta veidā pievieno pārskatu "Kļūdu ietekme uz iepriekšējo gadu rādītājiem".</w:t>
      </w:r>
    </w:p>
    <w:p w14:paraId="3BBE3007" w14:textId="77777777" w:rsidR="0049645A" w:rsidRPr="0055648F" w:rsidRDefault="0049645A" w:rsidP="00495FFB">
      <w:pPr>
        <w:shd w:val="clear" w:color="auto" w:fill="FFFFFF"/>
        <w:spacing w:after="0" w:line="240" w:lineRule="auto"/>
        <w:ind w:firstLine="300"/>
        <w:jc w:val="center"/>
        <w:rPr>
          <w:rFonts w:ascii="Times New Roman" w:eastAsia="Times New Roman" w:hAnsi="Times New Roman"/>
          <w:sz w:val="24"/>
          <w:szCs w:val="24"/>
          <w:lang w:eastAsia="lv-LV"/>
        </w:rPr>
      </w:pPr>
    </w:p>
    <w:p w14:paraId="1E32A2DB" w14:textId="773CD55D" w:rsidR="00B75520" w:rsidRDefault="00B75520" w:rsidP="0055648F">
      <w:pPr>
        <w:shd w:val="clear" w:color="auto" w:fill="FFFFFF"/>
        <w:spacing w:after="0" w:line="240" w:lineRule="auto"/>
        <w:jc w:val="center"/>
        <w:rPr>
          <w:rFonts w:ascii="Times New Roman" w:eastAsia="Times New Roman" w:hAnsi="Times New Roman"/>
          <w:b/>
          <w:bCs/>
          <w:sz w:val="24"/>
          <w:szCs w:val="24"/>
          <w:lang w:eastAsia="lv-LV"/>
        </w:rPr>
      </w:pPr>
      <w:r w:rsidRPr="00E32E63">
        <w:rPr>
          <w:rFonts w:ascii="Times New Roman" w:eastAsia="Times New Roman" w:hAnsi="Times New Roman"/>
          <w:b/>
          <w:bCs/>
          <w:sz w:val="24"/>
          <w:szCs w:val="24"/>
          <w:lang w:eastAsia="lv-LV"/>
        </w:rPr>
        <w:t>3. Skaidrojums par bilances posteņiem. Aktīvs</w:t>
      </w:r>
    </w:p>
    <w:p w14:paraId="73D24166" w14:textId="77777777" w:rsidR="0055648F" w:rsidRPr="0055648F" w:rsidRDefault="0055648F" w:rsidP="00495FFB">
      <w:pPr>
        <w:shd w:val="clear" w:color="auto" w:fill="FFFFFF"/>
        <w:spacing w:after="0" w:line="240" w:lineRule="auto"/>
        <w:ind w:firstLine="300"/>
        <w:jc w:val="center"/>
        <w:rPr>
          <w:rFonts w:ascii="Times New Roman" w:eastAsia="Times New Roman" w:hAnsi="Times New Roman"/>
          <w:sz w:val="24"/>
          <w:szCs w:val="24"/>
          <w:lang w:eastAsia="lv-LV"/>
        </w:rPr>
      </w:pPr>
    </w:p>
    <w:p w14:paraId="179E5C44" w14:textId="397A50DD" w:rsidR="00B75520" w:rsidRPr="00E32E63" w:rsidRDefault="00B75520" w:rsidP="0055648F">
      <w:pPr>
        <w:shd w:val="clear" w:color="auto" w:fill="FFFFFF"/>
        <w:spacing w:after="0" w:line="240" w:lineRule="auto"/>
        <w:ind w:firstLine="300"/>
        <w:jc w:val="both"/>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3.1.</w:t>
      </w:r>
      <w:r w:rsidR="0055648F">
        <w:rPr>
          <w:rFonts w:ascii="Times New Roman" w:eastAsia="Times New Roman" w:hAnsi="Times New Roman"/>
          <w:sz w:val="24"/>
          <w:szCs w:val="24"/>
          <w:lang w:eastAsia="lv-LV"/>
        </w:rPr>
        <w:t> </w:t>
      </w:r>
      <w:r w:rsidRPr="00E32E63">
        <w:rPr>
          <w:rFonts w:ascii="Times New Roman" w:eastAsia="Times New Roman" w:hAnsi="Times New Roman"/>
          <w:sz w:val="24"/>
          <w:szCs w:val="24"/>
          <w:lang w:eastAsia="lv-LV"/>
        </w:rPr>
        <w:t>Skaidrojums par ilgtermiņa ieguldījuma posteņiem (likuma 52. panta pirmās daļas 7.</w:t>
      </w:r>
      <w:r w:rsidR="0055648F">
        <w:rPr>
          <w:rFonts w:ascii="Times New Roman" w:eastAsia="Times New Roman" w:hAnsi="Times New Roman"/>
          <w:sz w:val="24"/>
          <w:szCs w:val="24"/>
          <w:lang w:eastAsia="lv-LV"/>
        </w:rPr>
        <w:t> </w:t>
      </w:r>
      <w:r w:rsidRPr="00E32E63">
        <w:rPr>
          <w:rFonts w:ascii="Times New Roman" w:eastAsia="Times New Roman" w:hAnsi="Times New Roman"/>
          <w:sz w:val="24"/>
          <w:szCs w:val="24"/>
          <w:lang w:eastAsia="lv-LV"/>
        </w:rPr>
        <w:t>punkts)</w:t>
      </w:r>
      <w:r w:rsidRPr="00E32E63">
        <w:rPr>
          <w:rFonts w:ascii="Times New Roman" w:eastAsia="Times New Roman" w:hAnsi="Times New Roman"/>
          <w:sz w:val="24"/>
          <w:szCs w:val="24"/>
          <w:vertAlign w:val="superscript"/>
          <w:lang w:eastAsia="lv-LV"/>
        </w:rPr>
        <w:t>17</w:t>
      </w:r>
    </w:p>
    <w:tbl>
      <w:tblPr>
        <w:tblW w:w="5000" w:type="pct"/>
        <w:tblBorders>
          <w:top w:val="outset" w:sz="6" w:space="0" w:color="414142"/>
          <w:left w:val="outset" w:sz="6" w:space="0" w:color="414142"/>
          <w:bottom w:val="outset" w:sz="6" w:space="0" w:color="414142"/>
          <w:right w:val="outset" w:sz="6" w:space="0" w:color="414142"/>
        </w:tblBorders>
        <w:tblCellMar>
          <w:top w:w="20" w:type="dxa"/>
          <w:left w:w="20" w:type="dxa"/>
          <w:bottom w:w="20" w:type="dxa"/>
          <w:right w:w="20" w:type="dxa"/>
        </w:tblCellMar>
        <w:tblLook w:val="04A0" w:firstRow="1" w:lastRow="0" w:firstColumn="1" w:lastColumn="0" w:noHBand="0" w:noVBand="1"/>
      </w:tblPr>
      <w:tblGrid>
        <w:gridCol w:w="4549"/>
        <w:gridCol w:w="4550"/>
      </w:tblGrid>
      <w:tr w:rsidR="00E32E63" w:rsidRPr="00E32E63" w14:paraId="71E081FC" w14:textId="77777777" w:rsidTr="00B75520">
        <w:tc>
          <w:tcPr>
            <w:tcW w:w="0" w:type="auto"/>
            <w:gridSpan w:val="2"/>
            <w:tcBorders>
              <w:top w:val="outset" w:sz="6" w:space="0" w:color="414142"/>
              <w:left w:val="outset" w:sz="6" w:space="0" w:color="414142"/>
              <w:bottom w:val="outset" w:sz="6" w:space="0" w:color="414142"/>
              <w:right w:val="outset" w:sz="6" w:space="0" w:color="414142"/>
            </w:tcBorders>
            <w:hideMark/>
          </w:tcPr>
          <w:p w14:paraId="314652BA" w14:textId="11F81BFC"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3.1.1. nemateriālie ieguldījumi</w:t>
            </w:r>
          </w:p>
        </w:tc>
      </w:tr>
      <w:tr w:rsidR="00E32E63" w:rsidRPr="00E32E63" w14:paraId="693D6377" w14:textId="77777777" w:rsidTr="00B75520">
        <w:tc>
          <w:tcPr>
            <w:tcW w:w="0" w:type="auto"/>
            <w:gridSpan w:val="2"/>
            <w:tcBorders>
              <w:top w:val="outset" w:sz="6" w:space="0" w:color="414142"/>
              <w:left w:val="outset" w:sz="6" w:space="0" w:color="414142"/>
              <w:bottom w:val="outset" w:sz="6" w:space="0" w:color="414142"/>
              <w:right w:val="outset" w:sz="6" w:space="0" w:color="414142"/>
            </w:tcBorders>
            <w:hideMark/>
          </w:tcPr>
          <w:p w14:paraId="4CE78746"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3.1.1.1. attīstības izmaksas (ņemot vērā arī likuma 30. pantā noteikto ierobežojumu uz peļņas sadali) (informācija par bilances posteni "Attīstības izmaksas")</w:t>
            </w:r>
          </w:p>
        </w:tc>
      </w:tr>
      <w:tr w:rsidR="00E32E63" w:rsidRPr="00E32E63" w14:paraId="5775444D" w14:textId="77777777" w:rsidTr="00B75520">
        <w:tc>
          <w:tcPr>
            <w:tcW w:w="0" w:type="auto"/>
            <w:gridSpan w:val="2"/>
            <w:tcBorders>
              <w:top w:val="outset" w:sz="6" w:space="0" w:color="414142"/>
              <w:left w:val="outset" w:sz="6" w:space="0" w:color="414142"/>
              <w:bottom w:val="outset" w:sz="6" w:space="0" w:color="414142"/>
              <w:right w:val="outset" w:sz="6" w:space="0" w:color="414142"/>
            </w:tcBorders>
            <w:hideMark/>
          </w:tcPr>
          <w:p w14:paraId="731DC0AB" w14:textId="7769DDC2"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Iegādes izmaksas vai ražošanas pašizmaksa (likuma 52. panta pirmās daļas 7. punkta "a"</w:t>
            </w:r>
            <w:r w:rsidR="00114FA7">
              <w:rPr>
                <w:rFonts w:ascii="Times New Roman" w:eastAsia="Times New Roman" w:hAnsi="Times New Roman"/>
                <w:sz w:val="24"/>
                <w:szCs w:val="24"/>
                <w:lang w:eastAsia="lv-LV"/>
              </w:rPr>
              <w:t> </w:t>
            </w:r>
            <w:r w:rsidRPr="00E32E63">
              <w:rPr>
                <w:rFonts w:ascii="Times New Roman" w:eastAsia="Times New Roman" w:hAnsi="Times New Roman"/>
                <w:sz w:val="24"/>
                <w:szCs w:val="24"/>
                <w:lang w:eastAsia="lv-LV"/>
              </w:rPr>
              <w:t>apakšpunkts):</w:t>
            </w:r>
          </w:p>
        </w:tc>
      </w:tr>
      <w:tr w:rsidR="00E32E63" w:rsidRPr="00E32E63" w14:paraId="23EB3347" w14:textId="77777777" w:rsidTr="00B75520">
        <w:tc>
          <w:tcPr>
            <w:tcW w:w="2500" w:type="pct"/>
            <w:tcBorders>
              <w:top w:val="outset" w:sz="6" w:space="0" w:color="414142"/>
              <w:left w:val="outset" w:sz="6" w:space="0" w:color="414142"/>
              <w:bottom w:val="outset" w:sz="6" w:space="0" w:color="414142"/>
              <w:right w:val="outset" w:sz="6" w:space="0" w:color="414142"/>
            </w:tcBorders>
            <w:hideMark/>
          </w:tcPr>
          <w:p w14:paraId="48CA1244"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pārskata gada sākumā</w:t>
            </w:r>
          </w:p>
        </w:tc>
        <w:tc>
          <w:tcPr>
            <w:tcW w:w="2500" w:type="pct"/>
            <w:tcBorders>
              <w:top w:val="outset" w:sz="6" w:space="0" w:color="414142"/>
              <w:left w:val="outset" w:sz="6" w:space="0" w:color="414142"/>
              <w:bottom w:val="outset" w:sz="6" w:space="0" w:color="414142"/>
              <w:right w:val="outset" w:sz="6" w:space="0" w:color="414142"/>
            </w:tcBorders>
            <w:hideMark/>
          </w:tcPr>
          <w:p w14:paraId="0B2BA1CF"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3BC1697E" w14:textId="77777777" w:rsidTr="00B75520">
        <w:tc>
          <w:tcPr>
            <w:tcW w:w="2500" w:type="pct"/>
            <w:tcBorders>
              <w:top w:val="outset" w:sz="6" w:space="0" w:color="414142"/>
              <w:left w:val="outset" w:sz="6" w:space="0" w:color="414142"/>
              <w:bottom w:val="outset" w:sz="6" w:space="0" w:color="414142"/>
              <w:right w:val="outset" w:sz="6" w:space="0" w:color="414142"/>
            </w:tcBorders>
            <w:hideMark/>
          </w:tcPr>
          <w:p w14:paraId="111B03A9"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pārskata gada beigās</w:t>
            </w:r>
          </w:p>
        </w:tc>
        <w:tc>
          <w:tcPr>
            <w:tcW w:w="2500" w:type="pct"/>
            <w:tcBorders>
              <w:top w:val="outset" w:sz="6" w:space="0" w:color="414142"/>
              <w:left w:val="outset" w:sz="6" w:space="0" w:color="414142"/>
              <w:bottom w:val="outset" w:sz="6" w:space="0" w:color="414142"/>
              <w:right w:val="outset" w:sz="6" w:space="0" w:color="414142"/>
            </w:tcBorders>
            <w:hideMark/>
          </w:tcPr>
          <w:p w14:paraId="54682E34"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25B0D133" w14:textId="77777777" w:rsidTr="00B75520">
        <w:tc>
          <w:tcPr>
            <w:tcW w:w="2500" w:type="pct"/>
            <w:tcBorders>
              <w:top w:val="outset" w:sz="6" w:space="0" w:color="414142"/>
              <w:left w:val="outset" w:sz="6" w:space="0" w:color="414142"/>
              <w:bottom w:val="outset" w:sz="6" w:space="0" w:color="414142"/>
              <w:right w:val="outset" w:sz="6" w:space="0" w:color="414142"/>
            </w:tcBorders>
            <w:hideMark/>
          </w:tcPr>
          <w:p w14:paraId="05F8D022" w14:textId="6BE702B5"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Vērtības palielinājumi, ieskaitot uzlabojumus (likuma 52. panta pirmās daļas 7. punkta "b"</w:t>
            </w:r>
            <w:r w:rsidR="0055648F">
              <w:rPr>
                <w:rFonts w:ascii="Times New Roman" w:eastAsia="Times New Roman" w:hAnsi="Times New Roman"/>
                <w:sz w:val="24"/>
                <w:szCs w:val="24"/>
                <w:lang w:eastAsia="lv-LV"/>
              </w:rPr>
              <w:t> </w:t>
            </w:r>
            <w:r w:rsidRPr="00E32E63">
              <w:rPr>
                <w:rFonts w:ascii="Times New Roman" w:eastAsia="Times New Roman" w:hAnsi="Times New Roman"/>
                <w:sz w:val="24"/>
                <w:szCs w:val="24"/>
                <w:lang w:eastAsia="lv-LV"/>
              </w:rPr>
              <w:t>apakšpunkts)</w:t>
            </w:r>
          </w:p>
        </w:tc>
        <w:tc>
          <w:tcPr>
            <w:tcW w:w="2500" w:type="pct"/>
            <w:tcBorders>
              <w:top w:val="outset" w:sz="6" w:space="0" w:color="414142"/>
              <w:left w:val="outset" w:sz="6" w:space="0" w:color="414142"/>
              <w:bottom w:val="outset" w:sz="6" w:space="0" w:color="414142"/>
              <w:right w:val="outset" w:sz="6" w:space="0" w:color="414142"/>
            </w:tcBorders>
            <w:hideMark/>
          </w:tcPr>
          <w:p w14:paraId="35555529"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798BB2EF" w14:textId="77777777" w:rsidTr="00B75520">
        <w:tc>
          <w:tcPr>
            <w:tcW w:w="2500" w:type="pct"/>
            <w:tcBorders>
              <w:top w:val="outset" w:sz="6" w:space="0" w:color="414142"/>
              <w:left w:val="outset" w:sz="6" w:space="0" w:color="414142"/>
              <w:bottom w:val="outset" w:sz="6" w:space="0" w:color="414142"/>
              <w:right w:val="outset" w:sz="6" w:space="0" w:color="414142"/>
            </w:tcBorders>
            <w:hideMark/>
          </w:tcPr>
          <w:p w14:paraId="0B565A10" w14:textId="2F4DA85B"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Atsavināšana vai likvidācija pārskata gadā (likuma 52. panta pirmās daļas 7. punkta "c"</w:t>
            </w:r>
            <w:r w:rsidR="0055648F">
              <w:rPr>
                <w:rFonts w:ascii="Times New Roman" w:eastAsia="Times New Roman" w:hAnsi="Times New Roman"/>
                <w:sz w:val="24"/>
                <w:szCs w:val="24"/>
                <w:lang w:eastAsia="lv-LV"/>
              </w:rPr>
              <w:t> </w:t>
            </w:r>
            <w:r w:rsidRPr="00E32E63">
              <w:rPr>
                <w:rFonts w:ascii="Times New Roman" w:eastAsia="Times New Roman" w:hAnsi="Times New Roman"/>
                <w:sz w:val="24"/>
                <w:szCs w:val="24"/>
                <w:lang w:eastAsia="lv-LV"/>
              </w:rPr>
              <w:t>apakšpunkts)</w:t>
            </w:r>
          </w:p>
        </w:tc>
        <w:tc>
          <w:tcPr>
            <w:tcW w:w="2500" w:type="pct"/>
            <w:tcBorders>
              <w:top w:val="outset" w:sz="6" w:space="0" w:color="414142"/>
              <w:left w:val="outset" w:sz="6" w:space="0" w:color="414142"/>
              <w:bottom w:val="outset" w:sz="6" w:space="0" w:color="414142"/>
              <w:right w:val="outset" w:sz="6" w:space="0" w:color="414142"/>
            </w:tcBorders>
            <w:hideMark/>
          </w:tcPr>
          <w:p w14:paraId="0AC9C4B3"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56D6E396" w14:textId="77777777" w:rsidTr="00B75520">
        <w:tc>
          <w:tcPr>
            <w:tcW w:w="2500" w:type="pct"/>
            <w:tcBorders>
              <w:top w:val="outset" w:sz="6" w:space="0" w:color="414142"/>
              <w:left w:val="outset" w:sz="6" w:space="0" w:color="414142"/>
              <w:bottom w:val="outset" w:sz="6" w:space="0" w:color="414142"/>
              <w:right w:val="outset" w:sz="6" w:space="0" w:color="414142"/>
            </w:tcBorders>
            <w:hideMark/>
          </w:tcPr>
          <w:p w14:paraId="7F5C6598" w14:textId="33179EA6"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Pārvietošana uz citu bilances posteni (likuma 52. panta pirmās daļas 7. punkta "d"</w:t>
            </w:r>
            <w:r w:rsidR="0055648F">
              <w:rPr>
                <w:rFonts w:ascii="Times New Roman" w:eastAsia="Times New Roman" w:hAnsi="Times New Roman"/>
                <w:sz w:val="24"/>
                <w:szCs w:val="24"/>
                <w:lang w:eastAsia="lv-LV"/>
              </w:rPr>
              <w:t> </w:t>
            </w:r>
            <w:r w:rsidRPr="00E32E63">
              <w:rPr>
                <w:rFonts w:ascii="Times New Roman" w:eastAsia="Times New Roman" w:hAnsi="Times New Roman"/>
                <w:sz w:val="24"/>
                <w:szCs w:val="24"/>
                <w:lang w:eastAsia="lv-LV"/>
              </w:rPr>
              <w:t>apakšpunkts)</w:t>
            </w:r>
          </w:p>
        </w:tc>
        <w:tc>
          <w:tcPr>
            <w:tcW w:w="2500" w:type="pct"/>
            <w:tcBorders>
              <w:top w:val="outset" w:sz="6" w:space="0" w:color="414142"/>
              <w:left w:val="outset" w:sz="6" w:space="0" w:color="414142"/>
              <w:bottom w:val="outset" w:sz="6" w:space="0" w:color="414142"/>
              <w:right w:val="outset" w:sz="6" w:space="0" w:color="414142"/>
            </w:tcBorders>
            <w:hideMark/>
          </w:tcPr>
          <w:p w14:paraId="16B27248"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6696AEF9" w14:textId="77777777" w:rsidTr="0055648F">
        <w:tc>
          <w:tcPr>
            <w:tcW w:w="0" w:type="auto"/>
            <w:gridSpan w:val="2"/>
            <w:tcBorders>
              <w:top w:val="outset" w:sz="6" w:space="0" w:color="414142"/>
              <w:left w:val="outset" w:sz="6" w:space="0" w:color="414142"/>
              <w:bottom w:val="single" w:sz="4" w:space="0" w:color="auto"/>
              <w:right w:val="outset" w:sz="6" w:space="0" w:color="414142"/>
            </w:tcBorders>
            <w:hideMark/>
          </w:tcPr>
          <w:p w14:paraId="0CE5CA83" w14:textId="018E11DE"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Uzkrātās vērtības samazinājuma korekcijas (likuma 52. panta pirmās daļas 7. punkta "e"</w:t>
            </w:r>
            <w:r w:rsidR="0055648F">
              <w:rPr>
                <w:rFonts w:ascii="Times New Roman" w:eastAsia="Times New Roman" w:hAnsi="Times New Roman"/>
                <w:sz w:val="24"/>
                <w:szCs w:val="24"/>
                <w:lang w:eastAsia="lv-LV"/>
              </w:rPr>
              <w:t> </w:t>
            </w:r>
            <w:r w:rsidRPr="00E32E63">
              <w:rPr>
                <w:rFonts w:ascii="Times New Roman" w:eastAsia="Times New Roman" w:hAnsi="Times New Roman"/>
                <w:sz w:val="24"/>
                <w:szCs w:val="24"/>
                <w:lang w:eastAsia="lv-LV"/>
              </w:rPr>
              <w:t>apakšpunkts):</w:t>
            </w:r>
          </w:p>
        </w:tc>
      </w:tr>
      <w:tr w:rsidR="00E32E63" w:rsidRPr="00E32E63" w14:paraId="60F54108" w14:textId="77777777" w:rsidTr="0055648F">
        <w:tc>
          <w:tcPr>
            <w:tcW w:w="2500" w:type="pct"/>
            <w:tcBorders>
              <w:top w:val="single" w:sz="4" w:space="0" w:color="auto"/>
              <w:left w:val="outset" w:sz="6" w:space="0" w:color="414142"/>
              <w:bottom w:val="outset" w:sz="6" w:space="0" w:color="414142"/>
              <w:right w:val="outset" w:sz="6" w:space="0" w:color="414142"/>
            </w:tcBorders>
            <w:hideMark/>
          </w:tcPr>
          <w:p w14:paraId="3DC366D1"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pārskata gada sākumā</w:t>
            </w:r>
          </w:p>
        </w:tc>
        <w:tc>
          <w:tcPr>
            <w:tcW w:w="2500" w:type="pct"/>
            <w:tcBorders>
              <w:top w:val="single" w:sz="4" w:space="0" w:color="auto"/>
              <w:left w:val="outset" w:sz="6" w:space="0" w:color="414142"/>
              <w:bottom w:val="outset" w:sz="6" w:space="0" w:color="414142"/>
              <w:right w:val="outset" w:sz="6" w:space="0" w:color="414142"/>
            </w:tcBorders>
            <w:hideMark/>
          </w:tcPr>
          <w:p w14:paraId="0C4C2A09"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605CA839" w14:textId="77777777" w:rsidTr="00B75520">
        <w:tc>
          <w:tcPr>
            <w:tcW w:w="2500" w:type="pct"/>
            <w:tcBorders>
              <w:top w:val="outset" w:sz="6" w:space="0" w:color="414142"/>
              <w:left w:val="outset" w:sz="6" w:space="0" w:color="414142"/>
              <w:bottom w:val="outset" w:sz="6" w:space="0" w:color="414142"/>
              <w:right w:val="outset" w:sz="6" w:space="0" w:color="414142"/>
            </w:tcBorders>
            <w:hideMark/>
          </w:tcPr>
          <w:p w14:paraId="3BCCBEBA"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pārskata gada beigās</w:t>
            </w:r>
          </w:p>
        </w:tc>
        <w:tc>
          <w:tcPr>
            <w:tcW w:w="2500" w:type="pct"/>
            <w:tcBorders>
              <w:top w:val="outset" w:sz="6" w:space="0" w:color="414142"/>
              <w:left w:val="outset" w:sz="6" w:space="0" w:color="414142"/>
              <w:bottom w:val="outset" w:sz="6" w:space="0" w:color="414142"/>
              <w:right w:val="outset" w:sz="6" w:space="0" w:color="414142"/>
            </w:tcBorders>
            <w:hideMark/>
          </w:tcPr>
          <w:p w14:paraId="38BDB1D9"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15288CA3" w14:textId="77777777" w:rsidTr="00B75520">
        <w:tc>
          <w:tcPr>
            <w:tcW w:w="2500" w:type="pct"/>
            <w:tcBorders>
              <w:top w:val="outset" w:sz="6" w:space="0" w:color="414142"/>
              <w:left w:val="outset" w:sz="6" w:space="0" w:color="414142"/>
              <w:bottom w:val="outset" w:sz="6" w:space="0" w:color="414142"/>
              <w:right w:val="outset" w:sz="6" w:space="0" w:color="414142"/>
            </w:tcBorders>
            <w:hideMark/>
          </w:tcPr>
          <w:p w14:paraId="5DAE7D1B"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Pārskata gadā aprēķinātās vērtības samazinājuma korekcijas (likuma 52. panta pirmās daļas 7. punkta "f" apakšpunkts)</w:t>
            </w:r>
          </w:p>
        </w:tc>
        <w:tc>
          <w:tcPr>
            <w:tcW w:w="2500" w:type="pct"/>
            <w:tcBorders>
              <w:top w:val="outset" w:sz="6" w:space="0" w:color="414142"/>
              <w:left w:val="outset" w:sz="6" w:space="0" w:color="414142"/>
              <w:bottom w:val="outset" w:sz="6" w:space="0" w:color="414142"/>
              <w:right w:val="outset" w:sz="6" w:space="0" w:color="414142"/>
            </w:tcBorders>
            <w:hideMark/>
          </w:tcPr>
          <w:p w14:paraId="0A024BF4"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02FD04F1" w14:textId="77777777" w:rsidTr="00B75520">
        <w:tc>
          <w:tcPr>
            <w:tcW w:w="2500" w:type="pct"/>
            <w:tcBorders>
              <w:top w:val="outset" w:sz="6" w:space="0" w:color="414142"/>
              <w:left w:val="outset" w:sz="6" w:space="0" w:color="414142"/>
              <w:bottom w:val="outset" w:sz="6" w:space="0" w:color="414142"/>
              <w:right w:val="outset" w:sz="6" w:space="0" w:color="414142"/>
            </w:tcBorders>
            <w:hideMark/>
          </w:tcPr>
          <w:p w14:paraId="4FA7F725" w14:textId="3013EEDA"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xml:space="preserve">Uzkrāto vērtības samazinājuma korekciju kopsummas izmaiņas saistībā ar objekta atsavināšanu, likvidāciju vai pārvietošanu uz </w:t>
            </w:r>
            <w:r w:rsidRPr="00E32E63">
              <w:rPr>
                <w:rFonts w:ascii="Times New Roman" w:eastAsia="Times New Roman" w:hAnsi="Times New Roman"/>
                <w:sz w:val="24"/>
                <w:szCs w:val="24"/>
                <w:lang w:eastAsia="lv-LV"/>
              </w:rPr>
              <w:lastRenderedPageBreak/>
              <w:t>citu posteni (likuma 52. panta pirmās daļas 7.</w:t>
            </w:r>
            <w:r w:rsidR="0055648F">
              <w:rPr>
                <w:rFonts w:ascii="Times New Roman" w:eastAsia="Times New Roman" w:hAnsi="Times New Roman"/>
                <w:sz w:val="24"/>
                <w:szCs w:val="24"/>
                <w:lang w:eastAsia="lv-LV"/>
              </w:rPr>
              <w:t> </w:t>
            </w:r>
            <w:r w:rsidRPr="00E32E63">
              <w:rPr>
                <w:rFonts w:ascii="Times New Roman" w:eastAsia="Times New Roman" w:hAnsi="Times New Roman"/>
                <w:sz w:val="24"/>
                <w:szCs w:val="24"/>
                <w:lang w:eastAsia="lv-LV"/>
              </w:rPr>
              <w:t>punkta "g" apakšpunkts)</w:t>
            </w:r>
          </w:p>
        </w:tc>
        <w:tc>
          <w:tcPr>
            <w:tcW w:w="2500" w:type="pct"/>
            <w:tcBorders>
              <w:top w:val="outset" w:sz="6" w:space="0" w:color="414142"/>
              <w:left w:val="outset" w:sz="6" w:space="0" w:color="414142"/>
              <w:bottom w:val="outset" w:sz="6" w:space="0" w:color="414142"/>
              <w:right w:val="outset" w:sz="6" w:space="0" w:color="414142"/>
            </w:tcBorders>
            <w:hideMark/>
          </w:tcPr>
          <w:p w14:paraId="79C12D8A"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lastRenderedPageBreak/>
              <w:t> </w:t>
            </w:r>
          </w:p>
        </w:tc>
      </w:tr>
      <w:tr w:rsidR="00E32E63" w:rsidRPr="00E32E63" w14:paraId="2B780AB0" w14:textId="77777777" w:rsidTr="00B75520">
        <w:tc>
          <w:tcPr>
            <w:tcW w:w="2500" w:type="pct"/>
            <w:tcBorders>
              <w:top w:val="outset" w:sz="6" w:space="0" w:color="414142"/>
              <w:left w:val="outset" w:sz="6" w:space="0" w:color="414142"/>
              <w:bottom w:val="outset" w:sz="6" w:space="0" w:color="414142"/>
              <w:right w:val="outset" w:sz="6" w:space="0" w:color="414142"/>
            </w:tcBorders>
            <w:hideMark/>
          </w:tcPr>
          <w:p w14:paraId="3FB34421"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Objekta ražošanas pašizmaksā iekļauto aizņēmuma procentu summa (likuma 52. panta pirmās daļas 7. punkta "h" apakšpunkts)</w:t>
            </w:r>
          </w:p>
        </w:tc>
        <w:tc>
          <w:tcPr>
            <w:tcW w:w="2500" w:type="pct"/>
            <w:tcBorders>
              <w:top w:val="outset" w:sz="6" w:space="0" w:color="414142"/>
              <w:left w:val="outset" w:sz="6" w:space="0" w:color="414142"/>
              <w:bottom w:val="outset" w:sz="6" w:space="0" w:color="414142"/>
              <w:right w:val="outset" w:sz="6" w:space="0" w:color="414142"/>
            </w:tcBorders>
            <w:hideMark/>
          </w:tcPr>
          <w:p w14:paraId="5B4970C5"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7DBC5E6A" w14:textId="77777777" w:rsidTr="00B75520">
        <w:tc>
          <w:tcPr>
            <w:tcW w:w="0" w:type="auto"/>
            <w:gridSpan w:val="2"/>
            <w:tcBorders>
              <w:top w:val="outset" w:sz="6" w:space="0" w:color="414142"/>
              <w:left w:val="outset" w:sz="6" w:space="0" w:color="414142"/>
              <w:bottom w:val="outset" w:sz="6" w:space="0" w:color="414142"/>
              <w:right w:val="outset" w:sz="6" w:space="0" w:color="414142"/>
            </w:tcBorders>
            <w:hideMark/>
          </w:tcPr>
          <w:p w14:paraId="373EC29A"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Bilances vērtība:</w:t>
            </w:r>
          </w:p>
        </w:tc>
      </w:tr>
      <w:tr w:rsidR="00E32E63" w:rsidRPr="00E32E63" w14:paraId="565B010D" w14:textId="77777777" w:rsidTr="00B75520">
        <w:tc>
          <w:tcPr>
            <w:tcW w:w="2500" w:type="pct"/>
            <w:tcBorders>
              <w:top w:val="outset" w:sz="6" w:space="0" w:color="414142"/>
              <w:left w:val="outset" w:sz="6" w:space="0" w:color="414142"/>
              <w:bottom w:val="outset" w:sz="6" w:space="0" w:color="414142"/>
              <w:right w:val="outset" w:sz="6" w:space="0" w:color="414142"/>
            </w:tcBorders>
            <w:hideMark/>
          </w:tcPr>
          <w:p w14:paraId="3E7F0BDC"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pārskata gada sākumā</w:t>
            </w:r>
          </w:p>
        </w:tc>
        <w:tc>
          <w:tcPr>
            <w:tcW w:w="2500" w:type="pct"/>
            <w:tcBorders>
              <w:top w:val="outset" w:sz="6" w:space="0" w:color="414142"/>
              <w:left w:val="outset" w:sz="6" w:space="0" w:color="414142"/>
              <w:bottom w:val="outset" w:sz="6" w:space="0" w:color="414142"/>
              <w:right w:val="outset" w:sz="6" w:space="0" w:color="414142"/>
            </w:tcBorders>
            <w:hideMark/>
          </w:tcPr>
          <w:p w14:paraId="2AF6BA6F"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0C787F17" w14:textId="77777777" w:rsidTr="00B75520">
        <w:tc>
          <w:tcPr>
            <w:tcW w:w="2500" w:type="pct"/>
            <w:tcBorders>
              <w:top w:val="outset" w:sz="6" w:space="0" w:color="414142"/>
              <w:left w:val="outset" w:sz="6" w:space="0" w:color="414142"/>
              <w:bottom w:val="outset" w:sz="6" w:space="0" w:color="414142"/>
              <w:right w:val="outset" w:sz="6" w:space="0" w:color="414142"/>
            </w:tcBorders>
            <w:hideMark/>
          </w:tcPr>
          <w:p w14:paraId="7C44298F"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pārskata gada beigās</w:t>
            </w:r>
          </w:p>
        </w:tc>
        <w:tc>
          <w:tcPr>
            <w:tcW w:w="2500" w:type="pct"/>
            <w:tcBorders>
              <w:top w:val="outset" w:sz="6" w:space="0" w:color="414142"/>
              <w:left w:val="outset" w:sz="6" w:space="0" w:color="414142"/>
              <w:bottom w:val="outset" w:sz="6" w:space="0" w:color="414142"/>
              <w:right w:val="outset" w:sz="6" w:space="0" w:color="414142"/>
            </w:tcBorders>
            <w:hideMark/>
          </w:tcPr>
          <w:p w14:paraId="5DFB4AFC"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5740010A" w14:textId="77777777" w:rsidTr="00B75520">
        <w:tc>
          <w:tcPr>
            <w:tcW w:w="0" w:type="auto"/>
            <w:gridSpan w:val="2"/>
            <w:tcBorders>
              <w:top w:val="outset" w:sz="6" w:space="0" w:color="414142"/>
              <w:left w:val="outset" w:sz="6" w:space="0" w:color="414142"/>
              <w:bottom w:val="outset" w:sz="6" w:space="0" w:color="414142"/>
              <w:right w:val="outset" w:sz="6" w:space="0" w:color="414142"/>
            </w:tcBorders>
            <w:hideMark/>
          </w:tcPr>
          <w:p w14:paraId="05B04B28"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3.1.1.2. koncesijas, patenti, licences, preču zīmes un tamlīdzīgas tiesības (informācija par bilances posteni "Koncesijas, patenti, licences, preču zīmes un tamlīdzīgas tiesības")</w:t>
            </w:r>
          </w:p>
        </w:tc>
      </w:tr>
      <w:tr w:rsidR="00E32E63" w:rsidRPr="00E32E63" w14:paraId="1551C60D" w14:textId="77777777" w:rsidTr="00B75520">
        <w:tc>
          <w:tcPr>
            <w:tcW w:w="0" w:type="auto"/>
            <w:gridSpan w:val="2"/>
            <w:tcBorders>
              <w:top w:val="outset" w:sz="6" w:space="0" w:color="414142"/>
              <w:left w:val="outset" w:sz="6" w:space="0" w:color="414142"/>
              <w:bottom w:val="outset" w:sz="6" w:space="0" w:color="414142"/>
              <w:right w:val="outset" w:sz="6" w:space="0" w:color="414142"/>
            </w:tcBorders>
            <w:hideMark/>
          </w:tcPr>
          <w:p w14:paraId="4D74CFB9" w14:textId="4127E2AE"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Iegādes izmaksas vai ražošanas pašizmaksa (likuma 52. panta pirmās daļas 7. punkta "a"</w:t>
            </w:r>
            <w:r w:rsidR="0055648F">
              <w:rPr>
                <w:rFonts w:ascii="Times New Roman" w:eastAsia="Times New Roman" w:hAnsi="Times New Roman"/>
                <w:sz w:val="24"/>
                <w:szCs w:val="24"/>
                <w:lang w:eastAsia="lv-LV"/>
              </w:rPr>
              <w:t> </w:t>
            </w:r>
            <w:r w:rsidRPr="00E32E63">
              <w:rPr>
                <w:rFonts w:ascii="Times New Roman" w:eastAsia="Times New Roman" w:hAnsi="Times New Roman"/>
                <w:sz w:val="24"/>
                <w:szCs w:val="24"/>
                <w:lang w:eastAsia="lv-LV"/>
              </w:rPr>
              <w:t>apakšpunkts):</w:t>
            </w:r>
          </w:p>
        </w:tc>
      </w:tr>
      <w:tr w:rsidR="00E32E63" w:rsidRPr="00E32E63" w14:paraId="6F6379E8" w14:textId="77777777" w:rsidTr="00B75520">
        <w:tc>
          <w:tcPr>
            <w:tcW w:w="2500" w:type="pct"/>
            <w:tcBorders>
              <w:top w:val="outset" w:sz="6" w:space="0" w:color="414142"/>
              <w:left w:val="outset" w:sz="6" w:space="0" w:color="414142"/>
              <w:bottom w:val="outset" w:sz="6" w:space="0" w:color="414142"/>
              <w:right w:val="outset" w:sz="6" w:space="0" w:color="414142"/>
            </w:tcBorders>
            <w:hideMark/>
          </w:tcPr>
          <w:p w14:paraId="7D278C07"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pārskata gada sākumā</w:t>
            </w:r>
          </w:p>
        </w:tc>
        <w:tc>
          <w:tcPr>
            <w:tcW w:w="2500" w:type="pct"/>
            <w:tcBorders>
              <w:top w:val="outset" w:sz="6" w:space="0" w:color="414142"/>
              <w:left w:val="outset" w:sz="6" w:space="0" w:color="414142"/>
              <w:bottom w:val="outset" w:sz="6" w:space="0" w:color="414142"/>
              <w:right w:val="outset" w:sz="6" w:space="0" w:color="414142"/>
            </w:tcBorders>
            <w:hideMark/>
          </w:tcPr>
          <w:p w14:paraId="7133E84B"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178AB962" w14:textId="77777777" w:rsidTr="00B75520">
        <w:tc>
          <w:tcPr>
            <w:tcW w:w="2500" w:type="pct"/>
            <w:tcBorders>
              <w:top w:val="outset" w:sz="6" w:space="0" w:color="414142"/>
              <w:left w:val="outset" w:sz="6" w:space="0" w:color="414142"/>
              <w:bottom w:val="outset" w:sz="6" w:space="0" w:color="414142"/>
              <w:right w:val="outset" w:sz="6" w:space="0" w:color="414142"/>
            </w:tcBorders>
            <w:hideMark/>
          </w:tcPr>
          <w:p w14:paraId="5648B270"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pārskata gada beigās</w:t>
            </w:r>
          </w:p>
        </w:tc>
        <w:tc>
          <w:tcPr>
            <w:tcW w:w="2500" w:type="pct"/>
            <w:tcBorders>
              <w:top w:val="outset" w:sz="6" w:space="0" w:color="414142"/>
              <w:left w:val="outset" w:sz="6" w:space="0" w:color="414142"/>
              <w:bottom w:val="outset" w:sz="6" w:space="0" w:color="414142"/>
              <w:right w:val="outset" w:sz="6" w:space="0" w:color="414142"/>
            </w:tcBorders>
            <w:hideMark/>
          </w:tcPr>
          <w:p w14:paraId="3DF267F3"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264302F8" w14:textId="77777777" w:rsidTr="00B75520">
        <w:tc>
          <w:tcPr>
            <w:tcW w:w="2500" w:type="pct"/>
            <w:tcBorders>
              <w:top w:val="outset" w:sz="6" w:space="0" w:color="414142"/>
              <w:left w:val="outset" w:sz="6" w:space="0" w:color="414142"/>
              <w:bottom w:val="outset" w:sz="6" w:space="0" w:color="414142"/>
              <w:right w:val="outset" w:sz="6" w:space="0" w:color="414142"/>
            </w:tcBorders>
            <w:hideMark/>
          </w:tcPr>
          <w:p w14:paraId="3FF6B1DA" w14:textId="768B7AE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Vērtības palielinājumi, ieskaitot uzlabojumus (likuma 52. panta pirmās daļas 7. punkta "b"</w:t>
            </w:r>
            <w:r w:rsidR="0055648F">
              <w:rPr>
                <w:rFonts w:ascii="Times New Roman" w:eastAsia="Times New Roman" w:hAnsi="Times New Roman"/>
                <w:sz w:val="24"/>
                <w:szCs w:val="24"/>
                <w:lang w:eastAsia="lv-LV"/>
              </w:rPr>
              <w:t> </w:t>
            </w:r>
            <w:r w:rsidRPr="00E32E63">
              <w:rPr>
                <w:rFonts w:ascii="Times New Roman" w:eastAsia="Times New Roman" w:hAnsi="Times New Roman"/>
                <w:sz w:val="24"/>
                <w:szCs w:val="24"/>
                <w:lang w:eastAsia="lv-LV"/>
              </w:rPr>
              <w:t>apakšpunkts)</w:t>
            </w:r>
          </w:p>
        </w:tc>
        <w:tc>
          <w:tcPr>
            <w:tcW w:w="2500" w:type="pct"/>
            <w:tcBorders>
              <w:top w:val="outset" w:sz="6" w:space="0" w:color="414142"/>
              <w:left w:val="outset" w:sz="6" w:space="0" w:color="414142"/>
              <w:bottom w:val="outset" w:sz="6" w:space="0" w:color="414142"/>
              <w:right w:val="outset" w:sz="6" w:space="0" w:color="414142"/>
            </w:tcBorders>
            <w:hideMark/>
          </w:tcPr>
          <w:p w14:paraId="7611DC72"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559DC13A" w14:textId="77777777" w:rsidTr="00B75520">
        <w:tc>
          <w:tcPr>
            <w:tcW w:w="2500" w:type="pct"/>
            <w:tcBorders>
              <w:top w:val="outset" w:sz="6" w:space="0" w:color="414142"/>
              <w:left w:val="outset" w:sz="6" w:space="0" w:color="414142"/>
              <w:bottom w:val="outset" w:sz="6" w:space="0" w:color="414142"/>
              <w:right w:val="outset" w:sz="6" w:space="0" w:color="414142"/>
            </w:tcBorders>
            <w:hideMark/>
          </w:tcPr>
          <w:p w14:paraId="73D599D1" w14:textId="1CCEA4CF"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Atsavināšana vai likvidācija pārskata gadā (likuma 52. panta pirmās daļas 7. punkta "c"</w:t>
            </w:r>
            <w:r w:rsidR="0055648F">
              <w:rPr>
                <w:rFonts w:ascii="Times New Roman" w:eastAsia="Times New Roman" w:hAnsi="Times New Roman"/>
                <w:sz w:val="24"/>
                <w:szCs w:val="24"/>
                <w:lang w:eastAsia="lv-LV"/>
              </w:rPr>
              <w:t> </w:t>
            </w:r>
            <w:r w:rsidRPr="00E32E63">
              <w:rPr>
                <w:rFonts w:ascii="Times New Roman" w:eastAsia="Times New Roman" w:hAnsi="Times New Roman"/>
                <w:sz w:val="24"/>
                <w:szCs w:val="24"/>
                <w:lang w:eastAsia="lv-LV"/>
              </w:rPr>
              <w:t>apakšpunkts)</w:t>
            </w:r>
          </w:p>
        </w:tc>
        <w:tc>
          <w:tcPr>
            <w:tcW w:w="2500" w:type="pct"/>
            <w:tcBorders>
              <w:top w:val="outset" w:sz="6" w:space="0" w:color="414142"/>
              <w:left w:val="outset" w:sz="6" w:space="0" w:color="414142"/>
              <w:bottom w:val="outset" w:sz="6" w:space="0" w:color="414142"/>
              <w:right w:val="outset" w:sz="6" w:space="0" w:color="414142"/>
            </w:tcBorders>
            <w:hideMark/>
          </w:tcPr>
          <w:p w14:paraId="647AC9D4"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08A0565E" w14:textId="77777777" w:rsidTr="00B75520">
        <w:tc>
          <w:tcPr>
            <w:tcW w:w="2500" w:type="pct"/>
            <w:tcBorders>
              <w:top w:val="outset" w:sz="6" w:space="0" w:color="414142"/>
              <w:left w:val="outset" w:sz="6" w:space="0" w:color="414142"/>
              <w:bottom w:val="outset" w:sz="6" w:space="0" w:color="414142"/>
              <w:right w:val="outset" w:sz="6" w:space="0" w:color="414142"/>
            </w:tcBorders>
            <w:hideMark/>
          </w:tcPr>
          <w:p w14:paraId="200AA789" w14:textId="0548C55F"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Pārvietošana uz citu bilances posteni (likuma 52. panta pirmās daļas 7. punkta "d"</w:t>
            </w:r>
            <w:r w:rsidR="0055648F">
              <w:rPr>
                <w:rFonts w:ascii="Times New Roman" w:eastAsia="Times New Roman" w:hAnsi="Times New Roman"/>
                <w:sz w:val="24"/>
                <w:szCs w:val="24"/>
                <w:lang w:eastAsia="lv-LV"/>
              </w:rPr>
              <w:t> </w:t>
            </w:r>
            <w:r w:rsidRPr="00E32E63">
              <w:rPr>
                <w:rFonts w:ascii="Times New Roman" w:eastAsia="Times New Roman" w:hAnsi="Times New Roman"/>
                <w:sz w:val="24"/>
                <w:szCs w:val="24"/>
                <w:lang w:eastAsia="lv-LV"/>
              </w:rPr>
              <w:t>apakšpunkts)</w:t>
            </w:r>
          </w:p>
        </w:tc>
        <w:tc>
          <w:tcPr>
            <w:tcW w:w="2500" w:type="pct"/>
            <w:tcBorders>
              <w:top w:val="outset" w:sz="6" w:space="0" w:color="414142"/>
              <w:left w:val="outset" w:sz="6" w:space="0" w:color="414142"/>
              <w:bottom w:val="outset" w:sz="6" w:space="0" w:color="414142"/>
              <w:right w:val="outset" w:sz="6" w:space="0" w:color="414142"/>
            </w:tcBorders>
            <w:hideMark/>
          </w:tcPr>
          <w:p w14:paraId="53CA07F6"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3B11EE13" w14:textId="77777777" w:rsidTr="00B75520">
        <w:tc>
          <w:tcPr>
            <w:tcW w:w="0" w:type="auto"/>
            <w:gridSpan w:val="2"/>
            <w:tcBorders>
              <w:top w:val="outset" w:sz="6" w:space="0" w:color="414142"/>
              <w:left w:val="outset" w:sz="6" w:space="0" w:color="414142"/>
              <w:bottom w:val="outset" w:sz="6" w:space="0" w:color="414142"/>
              <w:right w:val="outset" w:sz="6" w:space="0" w:color="414142"/>
            </w:tcBorders>
            <w:hideMark/>
          </w:tcPr>
          <w:p w14:paraId="0A1DFA24" w14:textId="4D1AA651"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Uzkrātās vērtības samazinājuma korekcijas (likuma 52. panta pirmās daļas 7. punkta "e"</w:t>
            </w:r>
            <w:r w:rsidR="0055648F">
              <w:rPr>
                <w:rFonts w:ascii="Times New Roman" w:eastAsia="Times New Roman" w:hAnsi="Times New Roman"/>
                <w:sz w:val="24"/>
                <w:szCs w:val="24"/>
                <w:lang w:eastAsia="lv-LV"/>
              </w:rPr>
              <w:t> </w:t>
            </w:r>
            <w:r w:rsidRPr="00E32E63">
              <w:rPr>
                <w:rFonts w:ascii="Times New Roman" w:eastAsia="Times New Roman" w:hAnsi="Times New Roman"/>
                <w:sz w:val="24"/>
                <w:szCs w:val="24"/>
                <w:lang w:eastAsia="lv-LV"/>
              </w:rPr>
              <w:t>apakšpunkts):</w:t>
            </w:r>
          </w:p>
        </w:tc>
      </w:tr>
      <w:tr w:rsidR="00E32E63" w:rsidRPr="00E32E63" w14:paraId="12D279E8" w14:textId="77777777" w:rsidTr="00B75520">
        <w:tc>
          <w:tcPr>
            <w:tcW w:w="2500" w:type="pct"/>
            <w:tcBorders>
              <w:top w:val="outset" w:sz="6" w:space="0" w:color="414142"/>
              <w:left w:val="outset" w:sz="6" w:space="0" w:color="414142"/>
              <w:bottom w:val="outset" w:sz="6" w:space="0" w:color="414142"/>
              <w:right w:val="outset" w:sz="6" w:space="0" w:color="414142"/>
            </w:tcBorders>
            <w:hideMark/>
          </w:tcPr>
          <w:p w14:paraId="39E7352E"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pārskata gada sākumā</w:t>
            </w:r>
          </w:p>
        </w:tc>
        <w:tc>
          <w:tcPr>
            <w:tcW w:w="2500" w:type="pct"/>
            <w:tcBorders>
              <w:top w:val="outset" w:sz="6" w:space="0" w:color="414142"/>
              <w:left w:val="outset" w:sz="6" w:space="0" w:color="414142"/>
              <w:bottom w:val="outset" w:sz="6" w:space="0" w:color="414142"/>
              <w:right w:val="outset" w:sz="6" w:space="0" w:color="414142"/>
            </w:tcBorders>
            <w:hideMark/>
          </w:tcPr>
          <w:p w14:paraId="75EFFD39"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0A020144" w14:textId="77777777" w:rsidTr="00B75520">
        <w:tc>
          <w:tcPr>
            <w:tcW w:w="2500" w:type="pct"/>
            <w:tcBorders>
              <w:top w:val="outset" w:sz="6" w:space="0" w:color="414142"/>
              <w:left w:val="outset" w:sz="6" w:space="0" w:color="414142"/>
              <w:bottom w:val="outset" w:sz="6" w:space="0" w:color="414142"/>
              <w:right w:val="outset" w:sz="6" w:space="0" w:color="414142"/>
            </w:tcBorders>
            <w:hideMark/>
          </w:tcPr>
          <w:p w14:paraId="2F9B790C"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pārskata gada beigās</w:t>
            </w:r>
          </w:p>
        </w:tc>
        <w:tc>
          <w:tcPr>
            <w:tcW w:w="2500" w:type="pct"/>
            <w:tcBorders>
              <w:top w:val="outset" w:sz="6" w:space="0" w:color="414142"/>
              <w:left w:val="outset" w:sz="6" w:space="0" w:color="414142"/>
              <w:bottom w:val="outset" w:sz="6" w:space="0" w:color="414142"/>
              <w:right w:val="outset" w:sz="6" w:space="0" w:color="414142"/>
            </w:tcBorders>
            <w:hideMark/>
          </w:tcPr>
          <w:p w14:paraId="7A7F8AF0"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11C36328" w14:textId="77777777" w:rsidTr="00B75520">
        <w:tc>
          <w:tcPr>
            <w:tcW w:w="2500" w:type="pct"/>
            <w:tcBorders>
              <w:top w:val="outset" w:sz="6" w:space="0" w:color="414142"/>
              <w:left w:val="outset" w:sz="6" w:space="0" w:color="414142"/>
              <w:bottom w:val="outset" w:sz="6" w:space="0" w:color="414142"/>
              <w:right w:val="outset" w:sz="6" w:space="0" w:color="414142"/>
            </w:tcBorders>
            <w:hideMark/>
          </w:tcPr>
          <w:p w14:paraId="09F74CB9"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Pārskata gadā aprēķinātās vērtības samazinājuma korekcijas (likuma 52. panta pirmās daļas 7. punkta "f" apakšpunkts)</w:t>
            </w:r>
          </w:p>
        </w:tc>
        <w:tc>
          <w:tcPr>
            <w:tcW w:w="2500" w:type="pct"/>
            <w:tcBorders>
              <w:top w:val="outset" w:sz="6" w:space="0" w:color="414142"/>
              <w:left w:val="outset" w:sz="6" w:space="0" w:color="414142"/>
              <w:bottom w:val="outset" w:sz="6" w:space="0" w:color="414142"/>
              <w:right w:val="outset" w:sz="6" w:space="0" w:color="414142"/>
            </w:tcBorders>
            <w:hideMark/>
          </w:tcPr>
          <w:p w14:paraId="6F46FF77"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222FBE13" w14:textId="77777777" w:rsidTr="00B75520">
        <w:tc>
          <w:tcPr>
            <w:tcW w:w="2500" w:type="pct"/>
            <w:tcBorders>
              <w:top w:val="outset" w:sz="6" w:space="0" w:color="414142"/>
              <w:left w:val="outset" w:sz="6" w:space="0" w:color="414142"/>
              <w:bottom w:val="outset" w:sz="6" w:space="0" w:color="414142"/>
              <w:right w:val="outset" w:sz="6" w:space="0" w:color="414142"/>
            </w:tcBorders>
            <w:hideMark/>
          </w:tcPr>
          <w:p w14:paraId="0FBFB0CE" w14:textId="38A667B6"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Uzkrāto vērtības samazinājuma korekciju kopsummas izmaiņas saistībā ar objekta atsavināšanu, likvidāciju vai pārvietošanu uz citu posteni (likuma 52. panta pirmās daļas 7.</w:t>
            </w:r>
            <w:r w:rsidR="0055648F">
              <w:rPr>
                <w:rFonts w:ascii="Times New Roman" w:eastAsia="Times New Roman" w:hAnsi="Times New Roman"/>
                <w:sz w:val="24"/>
                <w:szCs w:val="24"/>
                <w:lang w:eastAsia="lv-LV"/>
              </w:rPr>
              <w:t> </w:t>
            </w:r>
            <w:r w:rsidRPr="00E32E63">
              <w:rPr>
                <w:rFonts w:ascii="Times New Roman" w:eastAsia="Times New Roman" w:hAnsi="Times New Roman"/>
                <w:sz w:val="24"/>
                <w:szCs w:val="24"/>
                <w:lang w:eastAsia="lv-LV"/>
              </w:rPr>
              <w:t>punkta "g" apakšpunkts)</w:t>
            </w:r>
          </w:p>
        </w:tc>
        <w:tc>
          <w:tcPr>
            <w:tcW w:w="2500" w:type="pct"/>
            <w:tcBorders>
              <w:top w:val="outset" w:sz="6" w:space="0" w:color="414142"/>
              <w:left w:val="outset" w:sz="6" w:space="0" w:color="414142"/>
              <w:bottom w:val="outset" w:sz="6" w:space="0" w:color="414142"/>
              <w:right w:val="outset" w:sz="6" w:space="0" w:color="414142"/>
            </w:tcBorders>
            <w:hideMark/>
          </w:tcPr>
          <w:p w14:paraId="47EE75F3"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7CD0121F" w14:textId="77777777" w:rsidTr="00B75520">
        <w:tc>
          <w:tcPr>
            <w:tcW w:w="2500" w:type="pct"/>
            <w:tcBorders>
              <w:top w:val="outset" w:sz="6" w:space="0" w:color="414142"/>
              <w:left w:val="outset" w:sz="6" w:space="0" w:color="414142"/>
              <w:bottom w:val="outset" w:sz="6" w:space="0" w:color="414142"/>
              <w:right w:val="outset" w:sz="6" w:space="0" w:color="414142"/>
            </w:tcBorders>
            <w:hideMark/>
          </w:tcPr>
          <w:p w14:paraId="1C9BADBB"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Objekta ražošanas pašizmaksā iekļauto aizņēmuma procentu summa (likuma 52. panta pirmās daļas 7. punkta "h" apakšpunkts)</w:t>
            </w:r>
          </w:p>
        </w:tc>
        <w:tc>
          <w:tcPr>
            <w:tcW w:w="2500" w:type="pct"/>
            <w:tcBorders>
              <w:top w:val="outset" w:sz="6" w:space="0" w:color="414142"/>
              <w:left w:val="outset" w:sz="6" w:space="0" w:color="414142"/>
              <w:bottom w:val="outset" w:sz="6" w:space="0" w:color="414142"/>
              <w:right w:val="outset" w:sz="6" w:space="0" w:color="414142"/>
            </w:tcBorders>
            <w:hideMark/>
          </w:tcPr>
          <w:p w14:paraId="1B6495B5"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1B2EE8A6" w14:textId="77777777" w:rsidTr="00B75520">
        <w:tc>
          <w:tcPr>
            <w:tcW w:w="0" w:type="auto"/>
            <w:gridSpan w:val="2"/>
            <w:tcBorders>
              <w:top w:val="outset" w:sz="6" w:space="0" w:color="414142"/>
              <w:left w:val="outset" w:sz="6" w:space="0" w:color="414142"/>
              <w:bottom w:val="outset" w:sz="6" w:space="0" w:color="414142"/>
              <w:right w:val="outset" w:sz="6" w:space="0" w:color="414142"/>
            </w:tcBorders>
            <w:hideMark/>
          </w:tcPr>
          <w:p w14:paraId="55543981"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Bilances vērtība:</w:t>
            </w:r>
          </w:p>
        </w:tc>
      </w:tr>
      <w:tr w:rsidR="00E32E63" w:rsidRPr="00E32E63" w14:paraId="7704FB92" w14:textId="77777777" w:rsidTr="00B75520">
        <w:tc>
          <w:tcPr>
            <w:tcW w:w="2500" w:type="pct"/>
            <w:tcBorders>
              <w:top w:val="outset" w:sz="6" w:space="0" w:color="414142"/>
              <w:left w:val="outset" w:sz="6" w:space="0" w:color="414142"/>
              <w:bottom w:val="outset" w:sz="6" w:space="0" w:color="414142"/>
              <w:right w:val="outset" w:sz="6" w:space="0" w:color="414142"/>
            </w:tcBorders>
            <w:hideMark/>
          </w:tcPr>
          <w:p w14:paraId="719FF986"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pārskata gada sākumā</w:t>
            </w:r>
          </w:p>
        </w:tc>
        <w:tc>
          <w:tcPr>
            <w:tcW w:w="2500" w:type="pct"/>
            <w:tcBorders>
              <w:top w:val="outset" w:sz="6" w:space="0" w:color="414142"/>
              <w:left w:val="outset" w:sz="6" w:space="0" w:color="414142"/>
              <w:bottom w:val="outset" w:sz="6" w:space="0" w:color="414142"/>
              <w:right w:val="outset" w:sz="6" w:space="0" w:color="414142"/>
            </w:tcBorders>
            <w:hideMark/>
          </w:tcPr>
          <w:p w14:paraId="213485FD"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67991EF6" w14:textId="77777777" w:rsidTr="00B75520">
        <w:tc>
          <w:tcPr>
            <w:tcW w:w="2500" w:type="pct"/>
            <w:tcBorders>
              <w:top w:val="outset" w:sz="6" w:space="0" w:color="414142"/>
              <w:left w:val="outset" w:sz="6" w:space="0" w:color="414142"/>
              <w:bottom w:val="outset" w:sz="6" w:space="0" w:color="414142"/>
              <w:right w:val="outset" w:sz="6" w:space="0" w:color="414142"/>
            </w:tcBorders>
            <w:hideMark/>
          </w:tcPr>
          <w:p w14:paraId="153406E1"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pārskata gada beigās</w:t>
            </w:r>
          </w:p>
        </w:tc>
        <w:tc>
          <w:tcPr>
            <w:tcW w:w="2500" w:type="pct"/>
            <w:tcBorders>
              <w:top w:val="outset" w:sz="6" w:space="0" w:color="414142"/>
              <w:left w:val="outset" w:sz="6" w:space="0" w:color="414142"/>
              <w:bottom w:val="outset" w:sz="6" w:space="0" w:color="414142"/>
              <w:right w:val="outset" w:sz="6" w:space="0" w:color="414142"/>
            </w:tcBorders>
            <w:hideMark/>
          </w:tcPr>
          <w:p w14:paraId="07F89C84"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232DFA99" w14:textId="77777777" w:rsidTr="00B75520">
        <w:tc>
          <w:tcPr>
            <w:tcW w:w="0" w:type="auto"/>
            <w:gridSpan w:val="2"/>
            <w:tcBorders>
              <w:top w:val="outset" w:sz="6" w:space="0" w:color="414142"/>
              <w:left w:val="outset" w:sz="6" w:space="0" w:color="414142"/>
              <w:bottom w:val="outset" w:sz="6" w:space="0" w:color="414142"/>
              <w:right w:val="outset" w:sz="6" w:space="0" w:color="414142"/>
            </w:tcBorders>
            <w:hideMark/>
          </w:tcPr>
          <w:p w14:paraId="7845A73E"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3.1.1.3. citi nemateriālie ieguldījumi (informācija par bilances posteni "Citi nemateriālie ieguldījumi")</w:t>
            </w:r>
          </w:p>
        </w:tc>
      </w:tr>
      <w:tr w:rsidR="00E32E63" w:rsidRPr="00E32E63" w14:paraId="5AFBB0CE" w14:textId="77777777" w:rsidTr="00B75520">
        <w:tc>
          <w:tcPr>
            <w:tcW w:w="0" w:type="auto"/>
            <w:gridSpan w:val="2"/>
            <w:tcBorders>
              <w:top w:val="outset" w:sz="6" w:space="0" w:color="414142"/>
              <w:left w:val="outset" w:sz="6" w:space="0" w:color="414142"/>
              <w:bottom w:val="outset" w:sz="6" w:space="0" w:color="414142"/>
              <w:right w:val="outset" w:sz="6" w:space="0" w:color="414142"/>
            </w:tcBorders>
            <w:hideMark/>
          </w:tcPr>
          <w:p w14:paraId="35F389D6"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Iegādes izmaksas vai ražošanas pašizmaksa (likuma 52. panta pirmās daļas 7. punkta "a" apakšpunkts):</w:t>
            </w:r>
          </w:p>
        </w:tc>
      </w:tr>
      <w:tr w:rsidR="00E32E63" w:rsidRPr="00E32E63" w14:paraId="4FC0071E" w14:textId="77777777" w:rsidTr="00B75520">
        <w:tc>
          <w:tcPr>
            <w:tcW w:w="2500" w:type="pct"/>
            <w:tcBorders>
              <w:top w:val="outset" w:sz="6" w:space="0" w:color="414142"/>
              <w:left w:val="outset" w:sz="6" w:space="0" w:color="414142"/>
              <w:bottom w:val="outset" w:sz="6" w:space="0" w:color="414142"/>
              <w:right w:val="outset" w:sz="6" w:space="0" w:color="414142"/>
            </w:tcBorders>
            <w:hideMark/>
          </w:tcPr>
          <w:p w14:paraId="04BAB56B"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lastRenderedPageBreak/>
              <w:t>pārskata gada sākumā</w:t>
            </w:r>
          </w:p>
        </w:tc>
        <w:tc>
          <w:tcPr>
            <w:tcW w:w="2500" w:type="pct"/>
            <w:tcBorders>
              <w:top w:val="outset" w:sz="6" w:space="0" w:color="414142"/>
              <w:left w:val="outset" w:sz="6" w:space="0" w:color="414142"/>
              <w:bottom w:val="outset" w:sz="6" w:space="0" w:color="414142"/>
              <w:right w:val="outset" w:sz="6" w:space="0" w:color="414142"/>
            </w:tcBorders>
            <w:hideMark/>
          </w:tcPr>
          <w:p w14:paraId="09CE708A"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78879742" w14:textId="77777777" w:rsidTr="00B75520">
        <w:tc>
          <w:tcPr>
            <w:tcW w:w="2500" w:type="pct"/>
            <w:tcBorders>
              <w:top w:val="outset" w:sz="6" w:space="0" w:color="414142"/>
              <w:left w:val="outset" w:sz="6" w:space="0" w:color="414142"/>
              <w:bottom w:val="outset" w:sz="6" w:space="0" w:color="414142"/>
              <w:right w:val="outset" w:sz="6" w:space="0" w:color="414142"/>
            </w:tcBorders>
            <w:hideMark/>
          </w:tcPr>
          <w:p w14:paraId="14DDF174"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pārskata gada beigās</w:t>
            </w:r>
          </w:p>
        </w:tc>
        <w:tc>
          <w:tcPr>
            <w:tcW w:w="2500" w:type="pct"/>
            <w:tcBorders>
              <w:top w:val="outset" w:sz="6" w:space="0" w:color="414142"/>
              <w:left w:val="outset" w:sz="6" w:space="0" w:color="414142"/>
              <w:bottom w:val="outset" w:sz="6" w:space="0" w:color="414142"/>
              <w:right w:val="outset" w:sz="6" w:space="0" w:color="414142"/>
            </w:tcBorders>
            <w:hideMark/>
          </w:tcPr>
          <w:p w14:paraId="2184A3AB"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2A994ABA" w14:textId="77777777" w:rsidTr="00B75520">
        <w:tc>
          <w:tcPr>
            <w:tcW w:w="2500" w:type="pct"/>
            <w:tcBorders>
              <w:top w:val="outset" w:sz="6" w:space="0" w:color="414142"/>
              <w:left w:val="outset" w:sz="6" w:space="0" w:color="414142"/>
              <w:bottom w:val="outset" w:sz="6" w:space="0" w:color="414142"/>
              <w:right w:val="outset" w:sz="6" w:space="0" w:color="414142"/>
            </w:tcBorders>
            <w:hideMark/>
          </w:tcPr>
          <w:p w14:paraId="04C2AB67" w14:textId="1C8379FF"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Vērtības palielinājumi, ieskaitot uzlabojumus (likuma 52. panta pirmās daļas 7. punkta "b"</w:t>
            </w:r>
            <w:r w:rsidR="0055648F">
              <w:rPr>
                <w:rFonts w:ascii="Times New Roman" w:eastAsia="Times New Roman" w:hAnsi="Times New Roman"/>
                <w:sz w:val="24"/>
                <w:szCs w:val="24"/>
                <w:lang w:eastAsia="lv-LV"/>
              </w:rPr>
              <w:t> </w:t>
            </w:r>
            <w:r w:rsidRPr="00E32E63">
              <w:rPr>
                <w:rFonts w:ascii="Times New Roman" w:eastAsia="Times New Roman" w:hAnsi="Times New Roman"/>
                <w:sz w:val="24"/>
                <w:szCs w:val="24"/>
                <w:lang w:eastAsia="lv-LV"/>
              </w:rPr>
              <w:t>apakšpunkts)</w:t>
            </w:r>
          </w:p>
        </w:tc>
        <w:tc>
          <w:tcPr>
            <w:tcW w:w="2500" w:type="pct"/>
            <w:tcBorders>
              <w:top w:val="outset" w:sz="6" w:space="0" w:color="414142"/>
              <w:left w:val="outset" w:sz="6" w:space="0" w:color="414142"/>
              <w:bottom w:val="outset" w:sz="6" w:space="0" w:color="414142"/>
              <w:right w:val="outset" w:sz="6" w:space="0" w:color="414142"/>
            </w:tcBorders>
            <w:hideMark/>
          </w:tcPr>
          <w:p w14:paraId="3B363B9A"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467C92A9" w14:textId="77777777" w:rsidTr="00B75520">
        <w:tc>
          <w:tcPr>
            <w:tcW w:w="2500" w:type="pct"/>
            <w:tcBorders>
              <w:top w:val="outset" w:sz="6" w:space="0" w:color="414142"/>
              <w:left w:val="outset" w:sz="6" w:space="0" w:color="414142"/>
              <w:bottom w:val="outset" w:sz="6" w:space="0" w:color="414142"/>
              <w:right w:val="outset" w:sz="6" w:space="0" w:color="414142"/>
            </w:tcBorders>
            <w:hideMark/>
          </w:tcPr>
          <w:p w14:paraId="55D49BDC" w14:textId="469BC48B"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Atsavināšana vai likvidācija pārskata gadā (likuma 52. panta pirmās daļas 7. punkta "c"</w:t>
            </w:r>
            <w:r w:rsidR="0055648F">
              <w:rPr>
                <w:rFonts w:ascii="Times New Roman" w:eastAsia="Times New Roman" w:hAnsi="Times New Roman"/>
                <w:sz w:val="24"/>
                <w:szCs w:val="24"/>
                <w:lang w:eastAsia="lv-LV"/>
              </w:rPr>
              <w:t> </w:t>
            </w:r>
            <w:r w:rsidRPr="00E32E63">
              <w:rPr>
                <w:rFonts w:ascii="Times New Roman" w:eastAsia="Times New Roman" w:hAnsi="Times New Roman"/>
                <w:sz w:val="24"/>
                <w:szCs w:val="24"/>
                <w:lang w:eastAsia="lv-LV"/>
              </w:rPr>
              <w:t>apakšpunkts)</w:t>
            </w:r>
          </w:p>
        </w:tc>
        <w:tc>
          <w:tcPr>
            <w:tcW w:w="2500" w:type="pct"/>
            <w:tcBorders>
              <w:top w:val="outset" w:sz="6" w:space="0" w:color="414142"/>
              <w:left w:val="outset" w:sz="6" w:space="0" w:color="414142"/>
              <w:bottom w:val="outset" w:sz="6" w:space="0" w:color="414142"/>
              <w:right w:val="outset" w:sz="6" w:space="0" w:color="414142"/>
            </w:tcBorders>
            <w:hideMark/>
          </w:tcPr>
          <w:p w14:paraId="586C1C0A"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721482A6" w14:textId="77777777" w:rsidTr="00B75520">
        <w:tc>
          <w:tcPr>
            <w:tcW w:w="2500" w:type="pct"/>
            <w:tcBorders>
              <w:top w:val="outset" w:sz="6" w:space="0" w:color="414142"/>
              <w:left w:val="outset" w:sz="6" w:space="0" w:color="414142"/>
              <w:bottom w:val="outset" w:sz="6" w:space="0" w:color="414142"/>
              <w:right w:val="outset" w:sz="6" w:space="0" w:color="414142"/>
            </w:tcBorders>
            <w:hideMark/>
          </w:tcPr>
          <w:p w14:paraId="34132DDE" w14:textId="20FA1CA0"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Pārvietošana uz citu bilances posteni (likuma 52. panta pirmās daļas 7. punkta "d"</w:t>
            </w:r>
            <w:r w:rsidR="0055648F">
              <w:rPr>
                <w:rFonts w:ascii="Times New Roman" w:eastAsia="Times New Roman" w:hAnsi="Times New Roman"/>
                <w:sz w:val="24"/>
                <w:szCs w:val="24"/>
                <w:lang w:eastAsia="lv-LV"/>
              </w:rPr>
              <w:t> </w:t>
            </w:r>
            <w:r w:rsidRPr="00E32E63">
              <w:rPr>
                <w:rFonts w:ascii="Times New Roman" w:eastAsia="Times New Roman" w:hAnsi="Times New Roman"/>
                <w:sz w:val="24"/>
                <w:szCs w:val="24"/>
                <w:lang w:eastAsia="lv-LV"/>
              </w:rPr>
              <w:t>apakšpunkts)</w:t>
            </w:r>
          </w:p>
        </w:tc>
        <w:tc>
          <w:tcPr>
            <w:tcW w:w="2500" w:type="pct"/>
            <w:tcBorders>
              <w:top w:val="outset" w:sz="6" w:space="0" w:color="414142"/>
              <w:left w:val="outset" w:sz="6" w:space="0" w:color="414142"/>
              <w:bottom w:val="outset" w:sz="6" w:space="0" w:color="414142"/>
              <w:right w:val="outset" w:sz="6" w:space="0" w:color="414142"/>
            </w:tcBorders>
            <w:hideMark/>
          </w:tcPr>
          <w:p w14:paraId="5ED37AA2"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483461A2" w14:textId="77777777" w:rsidTr="00B75520">
        <w:tc>
          <w:tcPr>
            <w:tcW w:w="0" w:type="auto"/>
            <w:gridSpan w:val="2"/>
            <w:tcBorders>
              <w:top w:val="outset" w:sz="6" w:space="0" w:color="414142"/>
              <w:left w:val="outset" w:sz="6" w:space="0" w:color="414142"/>
              <w:bottom w:val="outset" w:sz="6" w:space="0" w:color="414142"/>
              <w:right w:val="outset" w:sz="6" w:space="0" w:color="414142"/>
            </w:tcBorders>
            <w:hideMark/>
          </w:tcPr>
          <w:p w14:paraId="17E5066E" w14:textId="5A58A1C9"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Uzkrātās vērtības samazinājuma korekcijas (likuma 52. panta pirmās daļas 7. punkta "e"</w:t>
            </w:r>
            <w:r w:rsidR="0055648F">
              <w:rPr>
                <w:rFonts w:ascii="Times New Roman" w:eastAsia="Times New Roman" w:hAnsi="Times New Roman"/>
                <w:sz w:val="24"/>
                <w:szCs w:val="24"/>
                <w:lang w:eastAsia="lv-LV"/>
              </w:rPr>
              <w:t> </w:t>
            </w:r>
            <w:r w:rsidRPr="00E32E63">
              <w:rPr>
                <w:rFonts w:ascii="Times New Roman" w:eastAsia="Times New Roman" w:hAnsi="Times New Roman"/>
                <w:sz w:val="24"/>
                <w:szCs w:val="24"/>
                <w:lang w:eastAsia="lv-LV"/>
              </w:rPr>
              <w:t>apakšpunkts):</w:t>
            </w:r>
          </w:p>
        </w:tc>
      </w:tr>
      <w:tr w:rsidR="00E32E63" w:rsidRPr="00E32E63" w14:paraId="24341A25" w14:textId="77777777" w:rsidTr="00B75520">
        <w:tc>
          <w:tcPr>
            <w:tcW w:w="2500" w:type="pct"/>
            <w:tcBorders>
              <w:top w:val="outset" w:sz="6" w:space="0" w:color="414142"/>
              <w:left w:val="outset" w:sz="6" w:space="0" w:color="414142"/>
              <w:bottom w:val="outset" w:sz="6" w:space="0" w:color="414142"/>
              <w:right w:val="outset" w:sz="6" w:space="0" w:color="414142"/>
            </w:tcBorders>
            <w:hideMark/>
          </w:tcPr>
          <w:p w14:paraId="1C925C1F"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pārskata gada sākumā</w:t>
            </w:r>
          </w:p>
        </w:tc>
        <w:tc>
          <w:tcPr>
            <w:tcW w:w="2500" w:type="pct"/>
            <w:tcBorders>
              <w:top w:val="outset" w:sz="6" w:space="0" w:color="414142"/>
              <w:left w:val="outset" w:sz="6" w:space="0" w:color="414142"/>
              <w:bottom w:val="outset" w:sz="6" w:space="0" w:color="414142"/>
              <w:right w:val="outset" w:sz="6" w:space="0" w:color="414142"/>
            </w:tcBorders>
            <w:hideMark/>
          </w:tcPr>
          <w:p w14:paraId="35E4C3B0"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7C9530FB" w14:textId="77777777" w:rsidTr="00B75520">
        <w:tc>
          <w:tcPr>
            <w:tcW w:w="2500" w:type="pct"/>
            <w:tcBorders>
              <w:top w:val="outset" w:sz="6" w:space="0" w:color="414142"/>
              <w:left w:val="outset" w:sz="6" w:space="0" w:color="414142"/>
              <w:bottom w:val="outset" w:sz="6" w:space="0" w:color="414142"/>
              <w:right w:val="outset" w:sz="6" w:space="0" w:color="414142"/>
            </w:tcBorders>
            <w:hideMark/>
          </w:tcPr>
          <w:p w14:paraId="7DDBC3CC"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pārskata gada beigās</w:t>
            </w:r>
          </w:p>
        </w:tc>
        <w:tc>
          <w:tcPr>
            <w:tcW w:w="2500" w:type="pct"/>
            <w:tcBorders>
              <w:top w:val="outset" w:sz="6" w:space="0" w:color="414142"/>
              <w:left w:val="outset" w:sz="6" w:space="0" w:color="414142"/>
              <w:bottom w:val="outset" w:sz="6" w:space="0" w:color="414142"/>
              <w:right w:val="outset" w:sz="6" w:space="0" w:color="414142"/>
            </w:tcBorders>
            <w:hideMark/>
          </w:tcPr>
          <w:p w14:paraId="72F35873"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5BF11927" w14:textId="77777777" w:rsidTr="00B75520">
        <w:tc>
          <w:tcPr>
            <w:tcW w:w="2500" w:type="pct"/>
            <w:tcBorders>
              <w:top w:val="outset" w:sz="6" w:space="0" w:color="414142"/>
              <w:left w:val="outset" w:sz="6" w:space="0" w:color="414142"/>
              <w:bottom w:val="outset" w:sz="6" w:space="0" w:color="414142"/>
              <w:right w:val="outset" w:sz="6" w:space="0" w:color="414142"/>
            </w:tcBorders>
            <w:hideMark/>
          </w:tcPr>
          <w:p w14:paraId="0284FB1C"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Pārskata gadā aprēķinātās vērtības samazinājuma korekcijas (likuma 52. panta pirmās daļas 7. punkta "f" apakšpunkts)</w:t>
            </w:r>
          </w:p>
        </w:tc>
        <w:tc>
          <w:tcPr>
            <w:tcW w:w="2500" w:type="pct"/>
            <w:tcBorders>
              <w:top w:val="outset" w:sz="6" w:space="0" w:color="414142"/>
              <w:left w:val="outset" w:sz="6" w:space="0" w:color="414142"/>
              <w:bottom w:val="outset" w:sz="6" w:space="0" w:color="414142"/>
              <w:right w:val="outset" w:sz="6" w:space="0" w:color="414142"/>
            </w:tcBorders>
            <w:hideMark/>
          </w:tcPr>
          <w:p w14:paraId="42A20044"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68421C49" w14:textId="77777777" w:rsidTr="00B75520">
        <w:tc>
          <w:tcPr>
            <w:tcW w:w="2500" w:type="pct"/>
            <w:tcBorders>
              <w:top w:val="outset" w:sz="6" w:space="0" w:color="414142"/>
              <w:left w:val="outset" w:sz="6" w:space="0" w:color="414142"/>
              <w:bottom w:val="outset" w:sz="6" w:space="0" w:color="414142"/>
              <w:right w:val="outset" w:sz="6" w:space="0" w:color="414142"/>
            </w:tcBorders>
            <w:hideMark/>
          </w:tcPr>
          <w:p w14:paraId="4B5EE5F4" w14:textId="5A23F28A"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Uzkrāto vērtības samazinājuma korekciju kopsummas izmaiņas saistībā ar objekta atsavināšanu, likvidāciju vai pārvietošanu uz citu posteni (likuma 52. panta pirmās daļas 7.</w:t>
            </w:r>
            <w:r w:rsidR="0055648F">
              <w:rPr>
                <w:rFonts w:ascii="Times New Roman" w:eastAsia="Times New Roman" w:hAnsi="Times New Roman"/>
                <w:sz w:val="24"/>
                <w:szCs w:val="24"/>
                <w:lang w:eastAsia="lv-LV"/>
              </w:rPr>
              <w:t> </w:t>
            </w:r>
            <w:r w:rsidRPr="00E32E63">
              <w:rPr>
                <w:rFonts w:ascii="Times New Roman" w:eastAsia="Times New Roman" w:hAnsi="Times New Roman"/>
                <w:sz w:val="24"/>
                <w:szCs w:val="24"/>
                <w:lang w:eastAsia="lv-LV"/>
              </w:rPr>
              <w:t>punkta "g" apakšpunkts)</w:t>
            </w:r>
          </w:p>
        </w:tc>
        <w:tc>
          <w:tcPr>
            <w:tcW w:w="2500" w:type="pct"/>
            <w:tcBorders>
              <w:top w:val="outset" w:sz="6" w:space="0" w:color="414142"/>
              <w:left w:val="outset" w:sz="6" w:space="0" w:color="414142"/>
              <w:bottom w:val="outset" w:sz="6" w:space="0" w:color="414142"/>
              <w:right w:val="outset" w:sz="6" w:space="0" w:color="414142"/>
            </w:tcBorders>
            <w:hideMark/>
          </w:tcPr>
          <w:p w14:paraId="12A893FD"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50959A37" w14:textId="77777777" w:rsidTr="00B75520">
        <w:tc>
          <w:tcPr>
            <w:tcW w:w="2500" w:type="pct"/>
            <w:tcBorders>
              <w:top w:val="outset" w:sz="6" w:space="0" w:color="414142"/>
              <w:left w:val="outset" w:sz="6" w:space="0" w:color="414142"/>
              <w:bottom w:val="outset" w:sz="6" w:space="0" w:color="414142"/>
              <w:right w:val="outset" w:sz="6" w:space="0" w:color="414142"/>
            </w:tcBorders>
            <w:hideMark/>
          </w:tcPr>
          <w:p w14:paraId="4B441262"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Objekta ražošanas pašizmaksā iekļauto aizņēmuma procentu summa (likuma 52. panta pirmās daļas 7. punkta "h" apakšpunkts)</w:t>
            </w:r>
          </w:p>
        </w:tc>
        <w:tc>
          <w:tcPr>
            <w:tcW w:w="2500" w:type="pct"/>
            <w:tcBorders>
              <w:top w:val="outset" w:sz="6" w:space="0" w:color="414142"/>
              <w:left w:val="outset" w:sz="6" w:space="0" w:color="414142"/>
              <w:bottom w:val="outset" w:sz="6" w:space="0" w:color="414142"/>
              <w:right w:val="outset" w:sz="6" w:space="0" w:color="414142"/>
            </w:tcBorders>
            <w:hideMark/>
          </w:tcPr>
          <w:p w14:paraId="0D8208BB"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336A17D0" w14:textId="77777777" w:rsidTr="00B75520">
        <w:tc>
          <w:tcPr>
            <w:tcW w:w="0" w:type="auto"/>
            <w:gridSpan w:val="2"/>
            <w:tcBorders>
              <w:top w:val="outset" w:sz="6" w:space="0" w:color="414142"/>
              <w:left w:val="outset" w:sz="6" w:space="0" w:color="414142"/>
              <w:bottom w:val="outset" w:sz="6" w:space="0" w:color="414142"/>
              <w:right w:val="outset" w:sz="6" w:space="0" w:color="414142"/>
            </w:tcBorders>
            <w:hideMark/>
          </w:tcPr>
          <w:p w14:paraId="164A173C"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Bilances vērtība:</w:t>
            </w:r>
          </w:p>
        </w:tc>
      </w:tr>
      <w:tr w:rsidR="00E32E63" w:rsidRPr="00E32E63" w14:paraId="12706832" w14:textId="77777777" w:rsidTr="00B75520">
        <w:tc>
          <w:tcPr>
            <w:tcW w:w="2500" w:type="pct"/>
            <w:tcBorders>
              <w:top w:val="outset" w:sz="6" w:space="0" w:color="414142"/>
              <w:left w:val="outset" w:sz="6" w:space="0" w:color="414142"/>
              <w:bottom w:val="outset" w:sz="6" w:space="0" w:color="414142"/>
              <w:right w:val="outset" w:sz="6" w:space="0" w:color="414142"/>
            </w:tcBorders>
            <w:hideMark/>
          </w:tcPr>
          <w:p w14:paraId="08205730"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pārskata gada sākumā</w:t>
            </w:r>
          </w:p>
        </w:tc>
        <w:tc>
          <w:tcPr>
            <w:tcW w:w="2500" w:type="pct"/>
            <w:tcBorders>
              <w:top w:val="outset" w:sz="6" w:space="0" w:color="414142"/>
              <w:left w:val="outset" w:sz="6" w:space="0" w:color="414142"/>
              <w:bottom w:val="outset" w:sz="6" w:space="0" w:color="414142"/>
              <w:right w:val="outset" w:sz="6" w:space="0" w:color="414142"/>
            </w:tcBorders>
            <w:hideMark/>
          </w:tcPr>
          <w:p w14:paraId="5BBD90FF"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0E00B2DF" w14:textId="77777777" w:rsidTr="00B75520">
        <w:tc>
          <w:tcPr>
            <w:tcW w:w="2500" w:type="pct"/>
            <w:tcBorders>
              <w:top w:val="outset" w:sz="6" w:space="0" w:color="414142"/>
              <w:left w:val="outset" w:sz="6" w:space="0" w:color="414142"/>
              <w:bottom w:val="outset" w:sz="6" w:space="0" w:color="414142"/>
              <w:right w:val="outset" w:sz="6" w:space="0" w:color="414142"/>
            </w:tcBorders>
            <w:hideMark/>
          </w:tcPr>
          <w:p w14:paraId="7D5A0CAB"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pārskata gada beigās</w:t>
            </w:r>
          </w:p>
        </w:tc>
        <w:tc>
          <w:tcPr>
            <w:tcW w:w="2500" w:type="pct"/>
            <w:tcBorders>
              <w:top w:val="outset" w:sz="6" w:space="0" w:color="414142"/>
              <w:left w:val="outset" w:sz="6" w:space="0" w:color="414142"/>
              <w:bottom w:val="outset" w:sz="6" w:space="0" w:color="414142"/>
              <w:right w:val="outset" w:sz="6" w:space="0" w:color="414142"/>
            </w:tcBorders>
            <w:hideMark/>
          </w:tcPr>
          <w:p w14:paraId="02A4F968"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275D5C5E" w14:textId="77777777" w:rsidTr="00B75520">
        <w:tc>
          <w:tcPr>
            <w:tcW w:w="2500" w:type="pct"/>
            <w:tcBorders>
              <w:top w:val="outset" w:sz="6" w:space="0" w:color="414142"/>
              <w:left w:val="outset" w:sz="6" w:space="0" w:color="414142"/>
              <w:bottom w:val="outset" w:sz="6" w:space="0" w:color="414142"/>
              <w:right w:val="outset" w:sz="6" w:space="0" w:color="414142"/>
            </w:tcBorders>
            <w:hideMark/>
          </w:tcPr>
          <w:p w14:paraId="4BDACF4F" w14:textId="5DBF231D" w:rsidR="00B75520" w:rsidRPr="00E32E63" w:rsidRDefault="00982C16"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xml:space="preserve">Papildu informācija </w:t>
            </w:r>
            <w:r>
              <w:rPr>
                <w:rFonts w:ascii="Times New Roman" w:eastAsia="Times New Roman" w:hAnsi="Times New Roman"/>
                <w:sz w:val="24"/>
                <w:szCs w:val="24"/>
                <w:lang w:eastAsia="lv-LV"/>
              </w:rPr>
              <w:t>(</w:t>
            </w:r>
            <w:r w:rsidRPr="00E32E63">
              <w:rPr>
                <w:rFonts w:ascii="Times New Roman" w:eastAsia="Times New Roman" w:hAnsi="Times New Roman"/>
                <w:sz w:val="24"/>
                <w:szCs w:val="24"/>
                <w:lang w:eastAsia="lv-LV"/>
              </w:rPr>
              <w:t>ja ir</w:t>
            </w:r>
            <w:r>
              <w:rPr>
                <w:rFonts w:ascii="Times New Roman" w:eastAsia="Times New Roman" w:hAnsi="Times New Roman"/>
                <w:sz w:val="24"/>
                <w:szCs w:val="24"/>
                <w:lang w:eastAsia="lv-LV"/>
              </w:rPr>
              <w:t>)</w:t>
            </w:r>
          </w:p>
        </w:tc>
        <w:tc>
          <w:tcPr>
            <w:tcW w:w="2500" w:type="pct"/>
            <w:tcBorders>
              <w:top w:val="outset" w:sz="6" w:space="0" w:color="414142"/>
              <w:left w:val="outset" w:sz="6" w:space="0" w:color="414142"/>
              <w:bottom w:val="outset" w:sz="6" w:space="0" w:color="414142"/>
              <w:right w:val="outset" w:sz="6" w:space="0" w:color="414142"/>
            </w:tcBorders>
            <w:hideMark/>
          </w:tcPr>
          <w:p w14:paraId="244FE051"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73556B7E" w14:textId="77777777" w:rsidTr="00B75520">
        <w:tc>
          <w:tcPr>
            <w:tcW w:w="2500" w:type="pct"/>
            <w:tcBorders>
              <w:top w:val="outset" w:sz="6" w:space="0" w:color="414142"/>
              <w:left w:val="outset" w:sz="6" w:space="0" w:color="414142"/>
              <w:bottom w:val="outset" w:sz="6" w:space="0" w:color="414142"/>
              <w:right w:val="outset" w:sz="6" w:space="0" w:color="414142"/>
            </w:tcBorders>
            <w:hideMark/>
          </w:tcPr>
          <w:p w14:paraId="43AD4CED"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Informācija par gadījumiem, kad nemateriālās vērtības vai attīstības izmaksu objekta lietderīgās lietošanas laiku nav iespējams ticami aplēst un objektu paredzēts norakstīt pakāpeniski, to sadalot laikposmā, kas nav ilgāks par 10 gadiem (likuma 31. panta otrā daļa)</w:t>
            </w:r>
          </w:p>
        </w:tc>
        <w:tc>
          <w:tcPr>
            <w:tcW w:w="2500" w:type="pct"/>
            <w:tcBorders>
              <w:top w:val="outset" w:sz="6" w:space="0" w:color="414142"/>
              <w:left w:val="outset" w:sz="6" w:space="0" w:color="414142"/>
              <w:bottom w:val="outset" w:sz="6" w:space="0" w:color="414142"/>
              <w:right w:val="outset" w:sz="6" w:space="0" w:color="414142"/>
            </w:tcBorders>
            <w:hideMark/>
          </w:tcPr>
          <w:p w14:paraId="6A6D0493"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22B61A28" w14:textId="77777777" w:rsidTr="00B75520">
        <w:tc>
          <w:tcPr>
            <w:tcW w:w="0" w:type="auto"/>
            <w:gridSpan w:val="2"/>
            <w:tcBorders>
              <w:top w:val="outset" w:sz="6" w:space="0" w:color="414142"/>
              <w:left w:val="outset" w:sz="6" w:space="0" w:color="414142"/>
              <w:bottom w:val="outset" w:sz="6" w:space="0" w:color="414142"/>
              <w:right w:val="outset" w:sz="6" w:space="0" w:color="414142"/>
            </w:tcBorders>
            <w:hideMark/>
          </w:tcPr>
          <w:p w14:paraId="2F09B6C9" w14:textId="336D4B45"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3.1.2. pamatlīdzekļi (likuma 52. panta pirmās daļas 7. punkts, noteikumu 104. punkts)</w:t>
            </w:r>
          </w:p>
        </w:tc>
      </w:tr>
      <w:tr w:rsidR="00E32E63" w:rsidRPr="00E32E63" w14:paraId="53EB1ECC" w14:textId="77777777" w:rsidTr="00B75520">
        <w:tc>
          <w:tcPr>
            <w:tcW w:w="0" w:type="auto"/>
            <w:gridSpan w:val="2"/>
            <w:tcBorders>
              <w:top w:val="outset" w:sz="6" w:space="0" w:color="414142"/>
              <w:left w:val="outset" w:sz="6" w:space="0" w:color="414142"/>
              <w:bottom w:val="outset" w:sz="6" w:space="0" w:color="414142"/>
              <w:right w:val="outset" w:sz="6" w:space="0" w:color="414142"/>
            </w:tcBorders>
            <w:hideMark/>
          </w:tcPr>
          <w:p w14:paraId="3F1641E7"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3.1.2.1. nekustamie īpašumi (informācija par bilances posteni "Nekustamie īpašumi")</w:t>
            </w:r>
          </w:p>
        </w:tc>
      </w:tr>
      <w:tr w:rsidR="00E32E63" w:rsidRPr="00E32E63" w14:paraId="4754808B" w14:textId="77777777" w:rsidTr="00B75520">
        <w:tc>
          <w:tcPr>
            <w:tcW w:w="0" w:type="auto"/>
            <w:gridSpan w:val="2"/>
            <w:tcBorders>
              <w:top w:val="outset" w:sz="6" w:space="0" w:color="414142"/>
              <w:left w:val="outset" w:sz="6" w:space="0" w:color="414142"/>
              <w:bottom w:val="outset" w:sz="6" w:space="0" w:color="414142"/>
              <w:right w:val="outset" w:sz="6" w:space="0" w:color="414142"/>
            </w:tcBorders>
            <w:hideMark/>
          </w:tcPr>
          <w:p w14:paraId="7E0956D1" w14:textId="1FFE472A"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Iegādes izmaksas vai ražošanas pašizmaksa (likuma 52. panta pirmās daļas 7. punkta "a"</w:t>
            </w:r>
            <w:r w:rsidR="00161D4A">
              <w:rPr>
                <w:rFonts w:ascii="Times New Roman" w:eastAsia="Times New Roman" w:hAnsi="Times New Roman"/>
                <w:sz w:val="24"/>
                <w:szCs w:val="24"/>
                <w:lang w:eastAsia="lv-LV"/>
              </w:rPr>
              <w:t> </w:t>
            </w:r>
            <w:r w:rsidRPr="00E32E63">
              <w:rPr>
                <w:rFonts w:ascii="Times New Roman" w:eastAsia="Times New Roman" w:hAnsi="Times New Roman"/>
                <w:sz w:val="24"/>
                <w:szCs w:val="24"/>
                <w:lang w:eastAsia="lv-LV"/>
              </w:rPr>
              <w:t>apakšpunkts):</w:t>
            </w:r>
          </w:p>
        </w:tc>
      </w:tr>
      <w:tr w:rsidR="00E32E63" w:rsidRPr="00E32E63" w14:paraId="62E613F5" w14:textId="77777777" w:rsidTr="00B75520">
        <w:tc>
          <w:tcPr>
            <w:tcW w:w="2500" w:type="pct"/>
            <w:tcBorders>
              <w:top w:val="outset" w:sz="6" w:space="0" w:color="414142"/>
              <w:left w:val="outset" w:sz="6" w:space="0" w:color="414142"/>
              <w:bottom w:val="outset" w:sz="6" w:space="0" w:color="414142"/>
              <w:right w:val="outset" w:sz="6" w:space="0" w:color="414142"/>
            </w:tcBorders>
            <w:hideMark/>
          </w:tcPr>
          <w:p w14:paraId="0FD42EA3"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pārskata gada sākumā</w:t>
            </w:r>
          </w:p>
        </w:tc>
        <w:tc>
          <w:tcPr>
            <w:tcW w:w="2500" w:type="pct"/>
            <w:tcBorders>
              <w:top w:val="outset" w:sz="6" w:space="0" w:color="414142"/>
              <w:left w:val="outset" w:sz="6" w:space="0" w:color="414142"/>
              <w:bottom w:val="outset" w:sz="6" w:space="0" w:color="414142"/>
              <w:right w:val="outset" w:sz="6" w:space="0" w:color="414142"/>
            </w:tcBorders>
            <w:hideMark/>
          </w:tcPr>
          <w:p w14:paraId="5A0DEA65"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4CDF0E3F" w14:textId="77777777" w:rsidTr="00B75520">
        <w:tc>
          <w:tcPr>
            <w:tcW w:w="2500" w:type="pct"/>
            <w:tcBorders>
              <w:top w:val="outset" w:sz="6" w:space="0" w:color="414142"/>
              <w:left w:val="outset" w:sz="6" w:space="0" w:color="414142"/>
              <w:bottom w:val="outset" w:sz="6" w:space="0" w:color="414142"/>
              <w:right w:val="outset" w:sz="6" w:space="0" w:color="414142"/>
            </w:tcBorders>
            <w:hideMark/>
          </w:tcPr>
          <w:p w14:paraId="2F989418"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pārskata gada beigās</w:t>
            </w:r>
          </w:p>
        </w:tc>
        <w:tc>
          <w:tcPr>
            <w:tcW w:w="2500" w:type="pct"/>
            <w:tcBorders>
              <w:top w:val="outset" w:sz="6" w:space="0" w:color="414142"/>
              <w:left w:val="outset" w:sz="6" w:space="0" w:color="414142"/>
              <w:bottom w:val="outset" w:sz="6" w:space="0" w:color="414142"/>
              <w:right w:val="outset" w:sz="6" w:space="0" w:color="414142"/>
            </w:tcBorders>
            <w:hideMark/>
          </w:tcPr>
          <w:p w14:paraId="0B761A63"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50EE0FB3" w14:textId="77777777" w:rsidTr="00B75520">
        <w:tc>
          <w:tcPr>
            <w:tcW w:w="2500" w:type="pct"/>
            <w:tcBorders>
              <w:top w:val="outset" w:sz="6" w:space="0" w:color="414142"/>
              <w:left w:val="outset" w:sz="6" w:space="0" w:color="414142"/>
              <w:bottom w:val="outset" w:sz="6" w:space="0" w:color="414142"/>
              <w:right w:val="outset" w:sz="6" w:space="0" w:color="414142"/>
            </w:tcBorders>
            <w:hideMark/>
          </w:tcPr>
          <w:p w14:paraId="24326F44" w14:textId="1823FCD2"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Vērtības palielinājumi, ieskaitot uzlabojumus (likuma 52. panta pirmās daļas 7. punkta "b"</w:t>
            </w:r>
            <w:r w:rsidR="00161D4A">
              <w:rPr>
                <w:rFonts w:ascii="Times New Roman" w:eastAsia="Times New Roman" w:hAnsi="Times New Roman"/>
                <w:sz w:val="24"/>
                <w:szCs w:val="24"/>
                <w:lang w:eastAsia="lv-LV"/>
              </w:rPr>
              <w:t> </w:t>
            </w:r>
            <w:r w:rsidRPr="00E32E63">
              <w:rPr>
                <w:rFonts w:ascii="Times New Roman" w:eastAsia="Times New Roman" w:hAnsi="Times New Roman"/>
                <w:sz w:val="24"/>
                <w:szCs w:val="24"/>
                <w:lang w:eastAsia="lv-LV"/>
              </w:rPr>
              <w:t>apakšpunkts)</w:t>
            </w:r>
          </w:p>
        </w:tc>
        <w:tc>
          <w:tcPr>
            <w:tcW w:w="2500" w:type="pct"/>
            <w:tcBorders>
              <w:top w:val="outset" w:sz="6" w:space="0" w:color="414142"/>
              <w:left w:val="outset" w:sz="6" w:space="0" w:color="414142"/>
              <w:bottom w:val="outset" w:sz="6" w:space="0" w:color="414142"/>
              <w:right w:val="outset" w:sz="6" w:space="0" w:color="414142"/>
            </w:tcBorders>
            <w:hideMark/>
          </w:tcPr>
          <w:p w14:paraId="3DE33827"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34F2CD0D" w14:textId="77777777" w:rsidTr="00B75520">
        <w:tc>
          <w:tcPr>
            <w:tcW w:w="2500" w:type="pct"/>
            <w:tcBorders>
              <w:top w:val="outset" w:sz="6" w:space="0" w:color="414142"/>
              <w:left w:val="outset" w:sz="6" w:space="0" w:color="414142"/>
              <w:bottom w:val="outset" w:sz="6" w:space="0" w:color="414142"/>
              <w:right w:val="outset" w:sz="6" w:space="0" w:color="414142"/>
            </w:tcBorders>
            <w:hideMark/>
          </w:tcPr>
          <w:p w14:paraId="57DD3692" w14:textId="29323E4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lastRenderedPageBreak/>
              <w:t>Atsavināšana vai likvidācija pārskata gadā (likuma 52. panta pirmās daļas 7.</w:t>
            </w:r>
            <w:r w:rsidR="0055648F">
              <w:rPr>
                <w:rFonts w:ascii="Times New Roman" w:eastAsia="Times New Roman" w:hAnsi="Times New Roman"/>
                <w:sz w:val="24"/>
                <w:szCs w:val="24"/>
                <w:lang w:eastAsia="lv-LV"/>
              </w:rPr>
              <w:t> </w:t>
            </w:r>
            <w:r w:rsidRPr="00E32E63">
              <w:rPr>
                <w:rFonts w:ascii="Times New Roman" w:eastAsia="Times New Roman" w:hAnsi="Times New Roman"/>
                <w:sz w:val="24"/>
                <w:szCs w:val="24"/>
                <w:lang w:eastAsia="lv-LV"/>
              </w:rPr>
              <w:t>punkta "c"</w:t>
            </w:r>
            <w:r w:rsidR="0055648F">
              <w:rPr>
                <w:rFonts w:ascii="Times New Roman" w:eastAsia="Times New Roman" w:hAnsi="Times New Roman"/>
                <w:sz w:val="24"/>
                <w:szCs w:val="24"/>
                <w:lang w:eastAsia="lv-LV"/>
              </w:rPr>
              <w:t> </w:t>
            </w:r>
            <w:r w:rsidRPr="00E32E63">
              <w:rPr>
                <w:rFonts w:ascii="Times New Roman" w:eastAsia="Times New Roman" w:hAnsi="Times New Roman"/>
                <w:sz w:val="24"/>
                <w:szCs w:val="24"/>
                <w:lang w:eastAsia="lv-LV"/>
              </w:rPr>
              <w:t>apakšpunkts)</w:t>
            </w:r>
          </w:p>
        </w:tc>
        <w:tc>
          <w:tcPr>
            <w:tcW w:w="2500" w:type="pct"/>
            <w:tcBorders>
              <w:top w:val="outset" w:sz="6" w:space="0" w:color="414142"/>
              <w:left w:val="outset" w:sz="6" w:space="0" w:color="414142"/>
              <w:bottom w:val="outset" w:sz="6" w:space="0" w:color="414142"/>
              <w:right w:val="outset" w:sz="6" w:space="0" w:color="414142"/>
            </w:tcBorders>
            <w:hideMark/>
          </w:tcPr>
          <w:p w14:paraId="5C835222"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5066AE2E" w14:textId="77777777" w:rsidTr="00B75520">
        <w:tc>
          <w:tcPr>
            <w:tcW w:w="2500" w:type="pct"/>
            <w:tcBorders>
              <w:top w:val="outset" w:sz="6" w:space="0" w:color="414142"/>
              <w:left w:val="outset" w:sz="6" w:space="0" w:color="414142"/>
              <w:bottom w:val="outset" w:sz="6" w:space="0" w:color="414142"/>
              <w:right w:val="outset" w:sz="6" w:space="0" w:color="414142"/>
            </w:tcBorders>
            <w:hideMark/>
          </w:tcPr>
          <w:p w14:paraId="61B1385F" w14:textId="1D3B602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Pārvietošana uz citu bilances posteni (likuma 52. panta pirmās daļas 7. punkta "d"</w:t>
            </w:r>
            <w:r w:rsidR="0055648F">
              <w:rPr>
                <w:rFonts w:ascii="Times New Roman" w:eastAsia="Times New Roman" w:hAnsi="Times New Roman"/>
                <w:sz w:val="24"/>
                <w:szCs w:val="24"/>
                <w:lang w:eastAsia="lv-LV"/>
              </w:rPr>
              <w:t> </w:t>
            </w:r>
            <w:r w:rsidRPr="00E32E63">
              <w:rPr>
                <w:rFonts w:ascii="Times New Roman" w:eastAsia="Times New Roman" w:hAnsi="Times New Roman"/>
                <w:sz w:val="24"/>
                <w:szCs w:val="24"/>
                <w:lang w:eastAsia="lv-LV"/>
              </w:rPr>
              <w:t>apakšpunkts)</w:t>
            </w:r>
          </w:p>
        </w:tc>
        <w:tc>
          <w:tcPr>
            <w:tcW w:w="2500" w:type="pct"/>
            <w:tcBorders>
              <w:top w:val="outset" w:sz="6" w:space="0" w:color="414142"/>
              <w:left w:val="outset" w:sz="6" w:space="0" w:color="414142"/>
              <w:bottom w:val="outset" w:sz="6" w:space="0" w:color="414142"/>
              <w:right w:val="outset" w:sz="6" w:space="0" w:color="414142"/>
            </w:tcBorders>
            <w:hideMark/>
          </w:tcPr>
          <w:p w14:paraId="66CC8DBE"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2076F852" w14:textId="77777777" w:rsidTr="00B75520">
        <w:tc>
          <w:tcPr>
            <w:tcW w:w="0" w:type="auto"/>
            <w:gridSpan w:val="2"/>
            <w:tcBorders>
              <w:top w:val="outset" w:sz="6" w:space="0" w:color="414142"/>
              <w:left w:val="outset" w:sz="6" w:space="0" w:color="414142"/>
              <w:bottom w:val="outset" w:sz="6" w:space="0" w:color="414142"/>
              <w:right w:val="outset" w:sz="6" w:space="0" w:color="414142"/>
            </w:tcBorders>
            <w:hideMark/>
          </w:tcPr>
          <w:p w14:paraId="0E34F3BB" w14:textId="1D30118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Uzkrātās vērtības samazinājuma korekcijas (likuma 52. panta pirmās daļas 7. punkta "e"</w:t>
            </w:r>
            <w:r w:rsidR="0055648F">
              <w:rPr>
                <w:rFonts w:ascii="Times New Roman" w:eastAsia="Times New Roman" w:hAnsi="Times New Roman"/>
                <w:sz w:val="24"/>
                <w:szCs w:val="24"/>
                <w:lang w:eastAsia="lv-LV"/>
              </w:rPr>
              <w:t> </w:t>
            </w:r>
            <w:r w:rsidRPr="00E32E63">
              <w:rPr>
                <w:rFonts w:ascii="Times New Roman" w:eastAsia="Times New Roman" w:hAnsi="Times New Roman"/>
                <w:sz w:val="24"/>
                <w:szCs w:val="24"/>
                <w:lang w:eastAsia="lv-LV"/>
              </w:rPr>
              <w:t>apakšpunkts):</w:t>
            </w:r>
          </w:p>
        </w:tc>
      </w:tr>
      <w:tr w:rsidR="00E32E63" w:rsidRPr="00E32E63" w14:paraId="4F2B6FC0" w14:textId="77777777" w:rsidTr="00B75520">
        <w:tc>
          <w:tcPr>
            <w:tcW w:w="2500" w:type="pct"/>
            <w:tcBorders>
              <w:top w:val="outset" w:sz="6" w:space="0" w:color="414142"/>
              <w:left w:val="outset" w:sz="6" w:space="0" w:color="414142"/>
              <w:bottom w:val="outset" w:sz="6" w:space="0" w:color="414142"/>
              <w:right w:val="outset" w:sz="6" w:space="0" w:color="414142"/>
            </w:tcBorders>
            <w:hideMark/>
          </w:tcPr>
          <w:p w14:paraId="0F211BC9"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pārskata gada sākumā</w:t>
            </w:r>
          </w:p>
        </w:tc>
        <w:tc>
          <w:tcPr>
            <w:tcW w:w="2500" w:type="pct"/>
            <w:tcBorders>
              <w:top w:val="outset" w:sz="6" w:space="0" w:color="414142"/>
              <w:left w:val="outset" w:sz="6" w:space="0" w:color="414142"/>
              <w:bottom w:val="outset" w:sz="6" w:space="0" w:color="414142"/>
              <w:right w:val="outset" w:sz="6" w:space="0" w:color="414142"/>
            </w:tcBorders>
            <w:hideMark/>
          </w:tcPr>
          <w:p w14:paraId="0433B821"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7D9351D1" w14:textId="77777777" w:rsidTr="00B75520">
        <w:tc>
          <w:tcPr>
            <w:tcW w:w="2500" w:type="pct"/>
            <w:tcBorders>
              <w:top w:val="outset" w:sz="6" w:space="0" w:color="414142"/>
              <w:left w:val="outset" w:sz="6" w:space="0" w:color="414142"/>
              <w:bottom w:val="outset" w:sz="6" w:space="0" w:color="414142"/>
              <w:right w:val="outset" w:sz="6" w:space="0" w:color="414142"/>
            </w:tcBorders>
            <w:hideMark/>
          </w:tcPr>
          <w:p w14:paraId="506B0791"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pārskata gada beigās</w:t>
            </w:r>
          </w:p>
        </w:tc>
        <w:tc>
          <w:tcPr>
            <w:tcW w:w="2500" w:type="pct"/>
            <w:tcBorders>
              <w:top w:val="outset" w:sz="6" w:space="0" w:color="414142"/>
              <w:left w:val="outset" w:sz="6" w:space="0" w:color="414142"/>
              <w:bottom w:val="outset" w:sz="6" w:space="0" w:color="414142"/>
              <w:right w:val="outset" w:sz="6" w:space="0" w:color="414142"/>
            </w:tcBorders>
            <w:hideMark/>
          </w:tcPr>
          <w:p w14:paraId="350E3851"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44009C9A" w14:textId="77777777" w:rsidTr="00B75520">
        <w:tc>
          <w:tcPr>
            <w:tcW w:w="2500" w:type="pct"/>
            <w:tcBorders>
              <w:top w:val="outset" w:sz="6" w:space="0" w:color="414142"/>
              <w:left w:val="outset" w:sz="6" w:space="0" w:color="414142"/>
              <w:bottom w:val="outset" w:sz="6" w:space="0" w:color="414142"/>
              <w:right w:val="outset" w:sz="6" w:space="0" w:color="414142"/>
            </w:tcBorders>
            <w:hideMark/>
          </w:tcPr>
          <w:p w14:paraId="17B6A954"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Pārskata gadā aprēķinātās vērtības samazinājuma korekcijas (likuma 52. panta pirmās daļas 7. punkta "f" apakšpunkts)</w:t>
            </w:r>
          </w:p>
        </w:tc>
        <w:tc>
          <w:tcPr>
            <w:tcW w:w="2500" w:type="pct"/>
            <w:tcBorders>
              <w:top w:val="outset" w:sz="6" w:space="0" w:color="414142"/>
              <w:left w:val="outset" w:sz="6" w:space="0" w:color="414142"/>
              <w:bottom w:val="outset" w:sz="6" w:space="0" w:color="414142"/>
              <w:right w:val="outset" w:sz="6" w:space="0" w:color="414142"/>
            </w:tcBorders>
            <w:hideMark/>
          </w:tcPr>
          <w:p w14:paraId="558AAC4B"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031714C9" w14:textId="77777777" w:rsidTr="00B75520">
        <w:tc>
          <w:tcPr>
            <w:tcW w:w="2500" w:type="pct"/>
            <w:tcBorders>
              <w:top w:val="outset" w:sz="6" w:space="0" w:color="414142"/>
              <w:left w:val="outset" w:sz="6" w:space="0" w:color="414142"/>
              <w:bottom w:val="outset" w:sz="6" w:space="0" w:color="414142"/>
              <w:right w:val="outset" w:sz="6" w:space="0" w:color="414142"/>
            </w:tcBorders>
            <w:hideMark/>
          </w:tcPr>
          <w:p w14:paraId="6684943D" w14:textId="70900528"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Uzkrāto vērtības samazinājuma korekciju kopsummas izmaiņas saistībā ar objekta atsavināšanu, likvidāciju vai pārvietošanu uz citu posteni (likuma 52. panta pirmās daļas 7.</w:t>
            </w:r>
            <w:r w:rsidR="0055648F">
              <w:rPr>
                <w:rFonts w:ascii="Times New Roman" w:eastAsia="Times New Roman" w:hAnsi="Times New Roman"/>
                <w:sz w:val="24"/>
                <w:szCs w:val="24"/>
                <w:lang w:eastAsia="lv-LV"/>
              </w:rPr>
              <w:t> </w:t>
            </w:r>
            <w:r w:rsidRPr="00E32E63">
              <w:rPr>
                <w:rFonts w:ascii="Times New Roman" w:eastAsia="Times New Roman" w:hAnsi="Times New Roman"/>
                <w:sz w:val="24"/>
                <w:szCs w:val="24"/>
                <w:lang w:eastAsia="lv-LV"/>
              </w:rPr>
              <w:t>punkta "g" apakšpunkts)</w:t>
            </w:r>
          </w:p>
        </w:tc>
        <w:tc>
          <w:tcPr>
            <w:tcW w:w="2500" w:type="pct"/>
            <w:tcBorders>
              <w:top w:val="outset" w:sz="6" w:space="0" w:color="414142"/>
              <w:left w:val="outset" w:sz="6" w:space="0" w:color="414142"/>
              <w:bottom w:val="outset" w:sz="6" w:space="0" w:color="414142"/>
              <w:right w:val="outset" w:sz="6" w:space="0" w:color="414142"/>
            </w:tcBorders>
            <w:hideMark/>
          </w:tcPr>
          <w:p w14:paraId="0737CF44"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491CB003" w14:textId="77777777" w:rsidTr="00B75520">
        <w:tc>
          <w:tcPr>
            <w:tcW w:w="2500" w:type="pct"/>
            <w:tcBorders>
              <w:top w:val="outset" w:sz="6" w:space="0" w:color="414142"/>
              <w:left w:val="outset" w:sz="6" w:space="0" w:color="414142"/>
              <w:bottom w:val="outset" w:sz="6" w:space="0" w:color="414142"/>
              <w:right w:val="outset" w:sz="6" w:space="0" w:color="414142"/>
            </w:tcBorders>
            <w:hideMark/>
          </w:tcPr>
          <w:p w14:paraId="27851586"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Objekta ražošanas pašizmaksā iekļauto aizņēmuma procentu summa (likuma 52. panta pirmās daļas 7. punkta "h" apakšpunkts)</w:t>
            </w:r>
          </w:p>
        </w:tc>
        <w:tc>
          <w:tcPr>
            <w:tcW w:w="2500" w:type="pct"/>
            <w:tcBorders>
              <w:top w:val="outset" w:sz="6" w:space="0" w:color="414142"/>
              <w:left w:val="outset" w:sz="6" w:space="0" w:color="414142"/>
              <w:bottom w:val="outset" w:sz="6" w:space="0" w:color="414142"/>
              <w:right w:val="outset" w:sz="6" w:space="0" w:color="414142"/>
            </w:tcBorders>
            <w:hideMark/>
          </w:tcPr>
          <w:p w14:paraId="3797797E"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4FAED204" w14:textId="77777777" w:rsidTr="00B75520">
        <w:tc>
          <w:tcPr>
            <w:tcW w:w="0" w:type="auto"/>
            <w:gridSpan w:val="2"/>
            <w:tcBorders>
              <w:top w:val="outset" w:sz="6" w:space="0" w:color="414142"/>
              <w:left w:val="outset" w:sz="6" w:space="0" w:color="414142"/>
              <w:bottom w:val="outset" w:sz="6" w:space="0" w:color="414142"/>
              <w:right w:val="outset" w:sz="6" w:space="0" w:color="414142"/>
            </w:tcBorders>
            <w:hideMark/>
          </w:tcPr>
          <w:p w14:paraId="6C9949BD"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Bilances vērtība:</w:t>
            </w:r>
          </w:p>
        </w:tc>
      </w:tr>
      <w:tr w:rsidR="00E32E63" w:rsidRPr="00E32E63" w14:paraId="316914FE" w14:textId="77777777" w:rsidTr="00B75520">
        <w:tc>
          <w:tcPr>
            <w:tcW w:w="2500" w:type="pct"/>
            <w:tcBorders>
              <w:top w:val="outset" w:sz="6" w:space="0" w:color="414142"/>
              <w:left w:val="outset" w:sz="6" w:space="0" w:color="414142"/>
              <w:bottom w:val="outset" w:sz="6" w:space="0" w:color="414142"/>
              <w:right w:val="outset" w:sz="6" w:space="0" w:color="414142"/>
            </w:tcBorders>
            <w:hideMark/>
          </w:tcPr>
          <w:p w14:paraId="00BBD520"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pārskata gada sākumā</w:t>
            </w:r>
          </w:p>
        </w:tc>
        <w:tc>
          <w:tcPr>
            <w:tcW w:w="2500" w:type="pct"/>
            <w:tcBorders>
              <w:top w:val="outset" w:sz="6" w:space="0" w:color="414142"/>
              <w:left w:val="outset" w:sz="6" w:space="0" w:color="414142"/>
              <w:bottom w:val="outset" w:sz="6" w:space="0" w:color="414142"/>
              <w:right w:val="outset" w:sz="6" w:space="0" w:color="414142"/>
            </w:tcBorders>
            <w:hideMark/>
          </w:tcPr>
          <w:p w14:paraId="40EBCECB"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7543ACF4" w14:textId="77777777" w:rsidTr="00B75520">
        <w:tc>
          <w:tcPr>
            <w:tcW w:w="2500" w:type="pct"/>
            <w:tcBorders>
              <w:top w:val="outset" w:sz="6" w:space="0" w:color="414142"/>
              <w:left w:val="outset" w:sz="6" w:space="0" w:color="414142"/>
              <w:bottom w:val="outset" w:sz="6" w:space="0" w:color="414142"/>
              <w:right w:val="outset" w:sz="6" w:space="0" w:color="414142"/>
            </w:tcBorders>
            <w:hideMark/>
          </w:tcPr>
          <w:p w14:paraId="27573203"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pārskata gada beigās</w:t>
            </w:r>
          </w:p>
        </w:tc>
        <w:tc>
          <w:tcPr>
            <w:tcW w:w="2500" w:type="pct"/>
            <w:tcBorders>
              <w:top w:val="outset" w:sz="6" w:space="0" w:color="414142"/>
              <w:left w:val="outset" w:sz="6" w:space="0" w:color="414142"/>
              <w:bottom w:val="outset" w:sz="6" w:space="0" w:color="414142"/>
              <w:right w:val="outset" w:sz="6" w:space="0" w:color="414142"/>
            </w:tcBorders>
            <w:hideMark/>
          </w:tcPr>
          <w:p w14:paraId="5726597B"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34DA5E90" w14:textId="77777777" w:rsidTr="00B75520">
        <w:tc>
          <w:tcPr>
            <w:tcW w:w="0" w:type="auto"/>
            <w:gridSpan w:val="2"/>
            <w:tcBorders>
              <w:top w:val="outset" w:sz="6" w:space="0" w:color="414142"/>
              <w:left w:val="outset" w:sz="6" w:space="0" w:color="414142"/>
              <w:bottom w:val="outset" w:sz="6" w:space="0" w:color="414142"/>
              <w:right w:val="outset" w:sz="6" w:space="0" w:color="414142"/>
            </w:tcBorders>
            <w:hideMark/>
          </w:tcPr>
          <w:p w14:paraId="404F14B6"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3.1.2.2. dzīvnieki un augi (informācija par bilances posteni "Dzīvnieki un augi")</w:t>
            </w:r>
          </w:p>
        </w:tc>
      </w:tr>
      <w:tr w:rsidR="00E32E63" w:rsidRPr="00E32E63" w14:paraId="6A16211B" w14:textId="77777777" w:rsidTr="00B75520">
        <w:tc>
          <w:tcPr>
            <w:tcW w:w="0" w:type="auto"/>
            <w:gridSpan w:val="2"/>
            <w:tcBorders>
              <w:top w:val="outset" w:sz="6" w:space="0" w:color="414142"/>
              <w:left w:val="outset" w:sz="6" w:space="0" w:color="414142"/>
              <w:bottom w:val="outset" w:sz="6" w:space="0" w:color="414142"/>
              <w:right w:val="outset" w:sz="6" w:space="0" w:color="414142"/>
            </w:tcBorders>
            <w:hideMark/>
          </w:tcPr>
          <w:p w14:paraId="386A88FD" w14:textId="31857CAF"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Iegādes izmaksas vai ražošanas pašizmaksa (likuma 52. panta pirmās daļas 7. punkta "a"</w:t>
            </w:r>
            <w:r w:rsidR="0055648F">
              <w:rPr>
                <w:rFonts w:ascii="Times New Roman" w:eastAsia="Times New Roman" w:hAnsi="Times New Roman"/>
                <w:sz w:val="24"/>
                <w:szCs w:val="24"/>
                <w:lang w:eastAsia="lv-LV"/>
              </w:rPr>
              <w:t> </w:t>
            </w:r>
            <w:r w:rsidRPr="00E32E63">
              <w:rPr>
                <w:rFonts w:ascii="Times New Roman" w:eastAsia="Times New Roman" w:hAnsi="Times New Roman"/>
                <w:sz w:val="24"/>
                <w:szCs w:val="24"/>
                <w:lang w:eastAsia="lv-LV"/>
              </w:rPr>
              <w:t>apakšpunkts):</w:t>
            </w:r>
          </w:p>
        </w:tc>
      </w:tr>
      <w:tr w:rsidR="00E32E63" w:rsidRPr="00E32E63" w14:paraId="75B599A1" w14:textId="77777777" w:rsidTr="00B75520">
        <w:tc>
          <w:tcPr>
            <w:tcW w:w="2500" w:type="pct"/>
            <w:tcBorders>
              <w:top w:val="outset" w:sz="6" w:space="0" w:color="414142"/>
              <w:left w:val="outset" w:sz="6" w:space="0" w:color="414142"/>
              <w:bottom w:val="outset" w:sz="6" w:space="0" w:color="414142"/>
              <w:right w:val="outset" w:sz="6" w:space="0" w:color="414142"/>
            </w:tcBorders>
            <w:hideMark/>
          </w:tcPr>
          <w:p w14:paraId="6E0108C9"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pārskata gada sākumā</w:t>
            </w:r>
          </w:p>
        </w:tc>
        <w:tc>
          <w:tcPr>
            <w:tcW w:w="2500" w:type="pct"/>
            <w:tcBorders>
              <w:top w:val="outset" w:sz="6" w:space="0" w:color="414142"/>
              <w:left w:val="outset" w:sz="6" w:space="0" w:color="414142"/>
              <w:bottom w:val="outset" w:sz="6" w:space="0" w:color="414142"/>
              <w:right w:val="outset" w:sz="6" w:space="0" w:color="414142"/>
            </w:tcBorders>
            <w:hideMark/>
          </w:tcPr>
          <w:p w14:paraId="38BAEA27"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0418C803" w14:textId="77777777" w:rsidTr="00B75520">
        <w:tc>
          <w:tcPr>
            <w:tcW w:w="2500" w:type="pct"/>
            <w:tcBorders>
              <w:top w:val="outset" w:sz="6" w:space="0" w:color="414142"/>
              <w:left w:val="outset" w:sz="6" w:space="0" w:color="414142"/>
              <w:bottom w:val="outset" w:sz="6" w:space="0" w:color="414142"/>
              <w:right w:val="outset" w:sz="6" w:space="0" w:color="414142"/>
            </w:tcBorders>
            <w:hideMark/>
          </w:tcPr>
          <w:p w14:paraId="52D3AFEC"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pārskata gada beigās</w:t>
            </w:r>
          </w:p>
        </w:tc>
        <w:tc>
          <w:tcPr>
            <w:tcW w:w="2500" w:type="pct"/>
            <w:tcBorders>
              <w:top w:val="outset" w:sz="6" w:space="0" w:color="414142"/>
              <w:left w:val="outset" w:sz="6" w:space="0" w:color="414142"/>
              <w:bottom w:val="outset" w:sz="6" w:space="0" w:color="414142"/>
              <w:right w:val="outset" w:sz="6" w:space="0" w:color="414142"/>
            </w:tcBorders>
            <w:hideMark/>
          </w:tcPr>
          <w:p w14:paraId="1E10C315"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3A96B4D0" w14:textId="77777777" w:rsidTr="00B75520">
        <w:tc>
          <w:tcPr>
            <w:tcW w:w="2500" w:type="pct"/>
            <w:tcBorders>
              <w:top w:val="outset" w:sz="6" w:space="0" w:color="414142"/>
              <w:left w:val="outset" w:sz="6" w:space="0" w:color="414142"/>
              <w:bottom w:val="outset" w:sz="6" w:space="0" w:color="414142"/>
              <w:right w:val="outset" w:sz="6" w:space="0" w:color="414142"/>
            </w:tcBorders>
            <w:hideMark/>
          </w:tcPr>
          <w:p w14:paraId="45BDC43A" w14:textId="368C61EA"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Vērtības palielinājumi, ieskaitot uzlabojumus (likuma 52. panta pirmās daļas 7. punkta "b"</w:t>
            </w:r>
            <w:r w:rsidR="0055648F">
              <w:rPr>
                <w:rFonts w:ascii="Times New Roman" w:eastAsia="Times New Roman" w:hAnsi="Times New Roman"/>
                <w:sz w:val="24"/>
                <w:szCs w:val="24"/>
                <w:lang w:eastAsia="lv-LV"/>
              </w:rPr>
              <w:t> </w:t>
            </w:r>
            <w:r w:rsidRPr="00E32E63">
              <w:rPr>
                <w:rFonts w:ascii="Times New Roman" w:eastAsia="Times New Roman" w:hAnsi="Times New Roman"/>
                <w:sz w:val="24"/>
                <w:szCs w:val="24"/>
                <w:lang w:eastAsia="lv-LV"/>
              </w:rPr>
              <w:t>apakšpunkts)</w:t>
            </w:r>
          </w:p>
        </w:tc>
        <w:tc>
          <w:tcPr>
            <w:tcW w:w="2500" w:type="pct"/>
            <w:tcBorders>
              <w:top w:val="outset" w:sz="6" w:space="0" w:color="414142"/>
              <w:left w:val="outset" w:sz="6" w:space="0" w:color="414142"/>
              <w:bottom w:val="outset" w:sz="6" w:space="0" w:color="414142"/>
              <w:right w:val="outset" w:sz="6" w:space="0" w:color="414142"/>
            </w:tcBorders>
            <w:hideMark/>
          </w:tcPr>
          <w:p w14:paraId="1C1DB432"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02349C28" w14:textId="77777777" w:rsidTr="00B75520">
        <w:tc>
          <w:tcPr>
            <w:tcW w:w="2500" w:type="pct"/>
            <w:tcBorders>
              <w:top w:val="outset" w:sz="6" w:space="0" w:color="414142"/>
              <w:left w:val="outset" w:sz="6" w:space="0" w:color="414142"/>
              <w:bottom w:val="outset" w:sz="6" w:space="0" w:color="414142"/>
              <w:right w:val="outset" w:sz="6" w:space="0" w:color="414142"/>
            </w:tcBorders>
            <w:hideMark/>
          </w:tcPr>
          <w:p w14:paraId="42A35073" w14:textId="6E99A7D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Atsavināšana un likvidācija pārskata gadā (likuma 52. panta pirmās daļas 7. punkta "c"</w:t>
            </w:r>
            <w:r w:rsidR="0055648F">
              <w:rPr>
                <w:rFonts w:ascii="Times New Roman" w:eastAsia="Times New Roman" w:hAnsi="Times New Roman"/>
                <w:sz w:val="24"/>
                <w:szCs w:val="24"/>
                <w:lang w:eastAsia="lv-LV"/>
              </w:rPr>
              <w:t> </w:t>
            </w:r>
            <w:r w:rsidRPr="00E32E63">
              <w:rPr>
                <w:rFonts w:ascii="Times New Roman" w:eastAsia="Times New Roman" w:hAnsi="Times New Roman"/>
                <w:sz w:val="24"/>
                <w:szCs w:val="24"/>
                <w:lang w:eastAsia="lv-LV"/>
              </w:rPr>
              <w:t>apakšpunkts)</w:t>
            </w:r>
          </w:p>
        </w:tc>
        <w:tc>
          <w:tcPr>
            <w:tcW w:w="2500" w:type="pct"/>
            <w:tcBorders>
              <w:top w:val="outset" w:sz="6" w:space="0" w:color="414142"/>
              <w:left w:val="outset" w:sz="6" w:space="0" w:color="414142"/>
              <w:bottom w:val="outset" w:sz="6" w:space="0" w:color="414142"/>
              <w:right w:val="outset" w:sz="6" w:space="0" w:color="414142"/>
            </w:tcBorders>
            <w:hideMark/>
          </w:tcPr>
          <w:p w14:paraId="0E523129"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2E093C85" w14:textId="77777777" w:rsidTr="00B75520">
        <w:tc>
          <w:tcPr>
            <w:tcW w:w="2500" w:type="pct"/>
            <w:tcBorders>
              <w:top w:val="outset" w:sz="6" w:space="0" w:color="414142"/>
              <w:left w:val="outset" w:sz="6" w:space="0" w:color="414142"/>
              <w:bottom w:val="outset" w:sz="6" w:space="0" w:color="414142"/>
              <w:right w:val="outset" w:sz="6" w:space="0" w:color="414142"/>
            </w:tcBorders>
            <w:hideMark/>
          </w:tcPr>
          <w:p w14:paraId="37576F17" w14:textId="0C7830E8"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Pārvietošana uz citu bilances posteni (likuma 52. panta pirmās daļas 7. punkta "d"</w:t>
            </w:r>
            <w:r w:rsidR="0055648F">
              <w:rPr>
                <w:rFonts w:ascii="Times New Roman" w:eastAsia="Times New Roman" w:hAnsi="Times New Roman"/>
                <w:sz w:val="24"/>
                <w:szCs w:val="24"/>
                <w:lang w:eastAsia="lv-LV"/>
              </w:rPr>
              <w:t> </w:t>
            </w:r>
            <w:r w:rsidRPr="00E32E63">
              <w:rPr>
                <w:rFonts w:ascii="Times New Roman" w:eastAsia="Times New Roman" w:hAnsi="Times New Roman"/>
                <w:sz w:val="24"/>
                <w:szCs w:val="24"/>
                <w:lang w:eastAsia="lv-LV"/>
              </w:rPr>
              <w:t>apakšpunkts)</w:t>
            </w:r>
          </w:p>
        </w:tc>
        <w:tc>
          <w:tcPr>
            <w:tcW w:w="2500" w:type="pct"/>
            <w:tcBorders>
              <w:top w:val="outset" w:sz="6" w:space="0" w:color="414142"/>
              <w:left w:val="outset" w:sz="6" w:space="0" w:color="414142"/>
              <w:bottom w:val="outset" w:sz="6" w:space="0" w:color="414142"/>
              <w:right w:val="outset" w:sz="6" w:space="0" w:color="414142"/>
            </w:tcBorders>
            <w:hideMark/>
          </w:tcPr>
          <w:p w14:paraId="304DA6EA"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0C6BA8E6" w14:textId="77777777" w:rsidTr="00B75520">
        <w:tc>
          <w:tcPr>
            <w:tcW w:w="0" w:type="auto"/>
            <w:gridSpan w:val="2"/>
            <w:tcBorders>
              <w:top w:val="outset" w:sz="6" w:space="0" w:color="414142"/>
              <w:left w:val="outset" w:sz="6" w:space="0" w:color="414142"/>
              <w:bottom w:val="outset" w:sz="6" w:space="0" w:color="414142"/>
              <w:right w:val="outset" w:sz="6" w:space="0" w:color="414142"/>
            </w:tcBorders>
            <w:hideMark/>
          </w:tcPr>
          <w:p w14:paraId="3363882B" w14:textId="5DA0667B"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Uzkrātās vērtības samazinājuma korekcijas (likuma 52. panta pirmās daļas 7. punkta "e"</w:t>
            </w:r>
            <w:r w:rsidR="0055648F">
              <w:rPr>
                <w:rFonts w:ascii="Times New Roman" w:eastAsia="Times New Roman" w:hAnsi="Times New Roman"/>
                <w:sz w:val="24"/>
                <w:szCs w:val="24"/>
                <w:lang w:eastAsia="lv-LV"/>
              </w:rPr>
              <w:t> </w:t>
            </w:r>
            <w:r w:rsidRPr="00E32E63">
              <w:rPr>
                <w:rFonts w:ascii="Times New Roman" w:eastAsia="Times New Roman" w:hAnsi="Times New Roman"/>
                <w:sz w:val="24"/>
                <w:szCs w:val="24"/>
                <w:lang w:eastAsia="lv-LV"/>
              </w:rPr>
              <w:t>apakšpunkts):</w:t>
            </w:r>
          </w:p>
        </w:tc>
      </w:tr>
      <w:tr w:rsidR="00E32E63" w:rsidRPr="00E32E63" w14:paraId="59B5C050" w14:textId="77777777" w:rsidTr="00B75520">
        <w:tc>
          <w:tcPr>
            <w:tcW w:w="2500" w:type="pct"/>
            <w:tcBorders>
              <w:top w:val="outset" w:sz="6" w:space="0" w:color="414142"/>
              <w:left w:val="outset" w:sz="6" w:space="0" w:color="414142"/>
              <w:bottom w:val="outset" w:sz="6" w:space="0" w:color="414142"/>
              <w:right w:val="outset" w:sz="6" w:space="0" w:color="414142"/>
            </w:tcBorders>
            <w:hideMark/>
          </w:tcPr>
          <w:p w14:paraId="193B39C7"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pārskata gada sākumā</w:t>
            </w:r>
          </w:p>
        </w:tc>
        <w:tc>
          <w:tcPr>
            <w:tcW w:w="2500" w:type="pct"/>
            <w:tcBorders>
              <w:top w:val="outset" w:sz="6" w:space="0" w:color="414142"/>
              <w:left w:val="outset" w:sz="6" w:space="0" w:color="414142"/>
              <w:bottom w:val="outset" w:sz="6" w:space="0" w:color="414142"/>
              <w:right w:val="outset" w:sz="6" w:space="0" w:color="414142"/>
            </w:tcBorders>
            <w:hideMark/>
          </w:tcPr>
          <w:p w14:paraId="10243FF1"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5E0798FD" w14:textId="77777777" w:rsidTr="00B75520">
        <w:tc>
          <w:tcPr>
            <w:tcW w:w="2500" w:type="pct"/>
            <w:tcBorders>
              <w:top w:val="outset" w:sz="6" w:space="0" w:color="414142"/>
              <w:left w:val="outset" w:sz="6" w:space="0" w:color="414142"/>
              <w:bottom w:val="outset" w:sz="6" w:space="0" w:color="414142"/>
              <w:right w:val="outset" w:sz="6" w:space="0" w:color="414142"/>
            </w:tcBorders>
            <w:hideMark/>
          </w:tcPr>
          <w:p w14:paraId="2C9FAD02"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pārskata gada beigās</w:t>
            </w:r>
          </w:p>
        </w:tc>
        <w:tc>
          <w:tcPr>
            <w:tcW w:w="2500" w:type="pct"/>
            <w:tcBorders>
              <w:top w:val="outset" w:sz="6" w:space="0" w:color="414142"/>
              <w:left w:val="outset" w:sz="6" w:space="0" w:color="414142"/>
              <w:bottom w:val="outset" w:sz="6" w:space="0" w:color="414142"/>
              <w:right w:val="outset" w:sz="6" w:space="0" w:color="414142"/>
            </w:tcBorders>
            <w:hideMark/>
          </w:tcPr>
          <w:p w14:paraId="04BCE771"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05C56644" w14:textId="77777777" w:rsidTr="00B75520">
        <w:tc>
          <w:tcPr>
            <w:tcW w:w="2500" w:type="pct"/>
            <w:tcBorders>
              <w:top w:val="outset" w:sz="6" w:space="0" w:color="414142"/>
              <w:left w:val="outset" w:sz="6" w:space="0" w:color="414142"/>
              <w:bottom w:val="outset" w:sz="6" w:space="0" w:color="414142"/>
              <w:right w:val="outset" w:sz="6" w:space="0" w:color="414142"/>
            </w:tcBorders>
            <w:hideMark/>
          </w:tcPr>
          <w:p w14:paraId="648511ED"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Pārskata gadā aprēķinātās vērtības samazinājuma korekcijas (likuma 52. panta pirmās daļas 7. punkta "f" apakšpunkts)</w:t>
            </w:r>
          </w:p>
        </w:tc>
        <w:tc>
          <w:tcPr>
            <w:tcW w:w="2500" w:type="pct"/>
            <w:tcBorders>
              <w:top w:val="outset" w:sz="6" w:space="0" w:color="414142"/>
              <w:left w:val="outset" w:sz="6" w:space="0" w:color="414142"/>
              <w:bottom w:val="outset" w:sz="6" w:space="0" w:color="414142"/>
              <w:right w:val="outset" w:sz="6" w:space="0" w:color="414142"/>
            </w:tcBorders>
            <w:hideMark/>
          </w:tcPr>
          <w:p w14:paraId="600DA024"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28176210" w14:textId="77777777" w:rsidTr="00B75520">
        <w:tc>
          <w:tcPr>
            <w:tcW w:w="2500" w:type="pct"/>
            <w:tcBorders>
              <w:top w:val="outset" w:sz="6" w:space="0" w:color="414142"/>
              <w:left w:val="outset" w:sz="6" w:space="0" w:color="414142"/>
              <w:bottom w:val="outset" w:sz="6" w:space="0" w:color="414142"/>
              <w:right w:val="outset" w:sz="6" w:space="0" w:color="414142"/>
            </w:tcBorders>
            <w:hideMark/>
          </w:tcPr>
          <w:p w14:paraId="00F0E260" w14:textId="26FB2FD9"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lastRenderedPageBreak/>
              <w:t>Uzkrāto vērtības samazinājuma korekciju kopsummas izmaiņas saistībā ar objekta atsavināšanu, likvidāciju vai pārvietošanu uz citu posteni (likuma 52. panta pirmās daļas 7.</w:t>
            </w:r>
            <w:r w:rsidR="0055648F">
              <w:rPr>
                <w:rFonts w:ascii="Times New Roman" w:eastAsia="Times New Roman" w:hAnsi="Times New Roman"/>
                <w:sz w:val="24"/>
                <w:szCs w:val="24"/>
                <w:lang w:eastAsia="lv-LV"/>
              </w:rPr>
              <w:t> </w:t>
            </w:r>
            <w:r w:rsidRPr="00E32E63">
              <w:rPr>
                <w:rFonts w:ascii="Times New Roman" w:eastAsia="Times New Roman" w:hAnsi="Times New Roman"/>
                <w:sz w:val="24"/>
                <w:szCs w:val="24"/>
                <w:lang w:eastAsia="lv-LV"/>
              </w:rPr>
              <w:t>punkta "g" apakšpunkts)</w:t>
            </w:r>
          </w:p>
        </w:tc>
        <w:tc>
          <w:tcPr>
            <w:tcW w:w="2500" w:type="pct"/>
            <w:tcBorders>
              <w:top w:val="outset" w:sz="6" w:space="0" w:color="414142"/>
              <w:left w:val="outset" w:sz="6" w:space="0" w:color="414142"/>
              <w:bottom w:val="outset" w:sz="6" w:space="0" w:color="414142"/>
              <w:right w:val="outset" w:sz="6" w:space="0" w:color="414142"/>
            </w:tcBorders>
            <w:hideMark/>
          </w:tcPr>
          <w:p w14:paraId="34291BAC"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6A794A8C" w14:textId="77777777" w:rsidTr="00B75520">
        <w:tc>
          <w:tcPr>
            <w:tcW w:w="2500" w:type="pct"/>
            <w:tcBorders>
              <w:top w:val="outset" w:sz="6" w:space="0" w:color="414142"/>
              <w:left w:val="outset" w:sz="6" w:space="0" w:color="414142"/>
              <w:bottom w:val="outset" w:sz="6" w:space="0" w:color="414142"/>
              <w:right w:val="outset" w:sz="6" w:space="0" w:color="414142"/>
            </w:tcBorders>
            <w:hideMark/>
          </w:tcPr>
          <w:p w14:paraId="2419D738"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Objekta ražošanas pašizmaksā iekļauto aizņēmuma procentu summa (likuma 52. panta pirmās daļas 7. punkta "h" apakšpunkts)</w:t>
            </w:r>
          </w:p>
        </w:tc>
        <w:tc>
          <w:tcPr>
            <w:tcW w:w="2500" w:type="pct"/>
            <w:tcBorders>
              <w:top w:val="outset" w:sz="6" w:space="0" w:color="414142"/>
              <w:left w:val="outset" w:sz="6" w:space="0" w:color="414142"/>
              <w:bottom w:val="outset" w:sz="6" w:space="0" w:color="414142"/>
              <w:right w:val="outset" w:sz="6" w:space="0" w:color="414142"/>
            </w:tcBorders>
            <w:hideMark/>
          </w:tcPr>
          <w:p w14:paraId="0E62418C"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58F5D982" w14:textId="77777777" w:rsidTr="00B75520">
        <w:tc>
          <w:tcPr>
            <w:tcW w:w="0" w:type="auto"/>
            <w:gridSpan w:val="2"/>
            <w:tcBorders>
              <w:top w:val="outset" w:sz="6" w:space="0" w:color="414142"/>
              <w:left w:val="outset" w:sz="6" w:space="0" w:color="414142"/>
              <w:bottom w:val="outset" w:sz="6" w:space="0" w:color="414142"/>
              <w:right w:val="outset" w:sz="6" w:space="0" w:color="414142"/>
            </w:tcBorders>
            <w:hideMark/>
          </w:tcPr>
          <w:p w14:paraId="4A2DC546"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Bilances vērtība:</w:t>
            </w:r>
          </w:p>
        </w:tc>
      </w:tr>
      <w:tr w:rsidR="00E32E63" w:rsidRPr="00E32E63" w14:paraId="5395F500" w14:textId="77777777" w:rsidTr="00B75520">
        <w:tc>
          <w:tcPr>
            <w:tcW w:w="2500" w:type="pct"/>
            <w:tcBorders>
              <w:top w:val="outset" w:sz="6" w:space="0" w:color="414142"/>
              <w:left w:val="outset" w:sz="6" w:space="0" w:color="414142"/>
              <w:bottom w:val="outset" w:sz="6" w:space="0" w:color="414142"/>
              <w:right w:val="outset" w:sz="6" w:space="0" w:color="414142"/>
            </w:tcBorders>
            <w:hideMark/>
          </w:tcPr>
          <w:p w14:paraId="6AA62A37"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pārskata gada sākumā</w:t>
            </w:r>
          </w:p>
        </w:tc>
        <w:tc>
          <w:tcPr>
            <w:tcW w:w="2500" w:type="pct"/>
            <w:tcBorders>
              <w:top w:val="outset" w:sz="6" w:space="0" w:color="414142"/>
              <w:left w:val="outset" w:sz="6" w:space="0" w:color="414142"/>
              <w:bottom w:val="outset" w:sz="6" w:space="0" w:color="414142"/>
              <w:right w:val="outset" w:sz="6" w:space="0" w:color="414142"/>
            </w:tcBorders>
            <w:hideMark/>
          </w:tcPr>
          <w:p w14:paraId="03AE5F98"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196FE88F" w14:textId="77777777" w:rsidTr="00B75520">
        <w:tc>
          <w:tcPr>
            <w:tcW w:w="2500" w:type="pct"/>
            <w:tcBorders>
              <w:top w:val="outset" w:sz="6" w:space="0" w:color="414142"/>
              <w:left w:val="outset" w:sz="6" w:space="0" w:color="414142"/>
              <w:bottom w:val="outset" w:sz="6" w:space="0" w:color="414142"/>
              <w:right w:val="outset" w:sz="6" w:space="0" w:color="414142"/>
            </w:tcBorders>
            <w:hideMark/>
          </w:tcPr>
          <w:p w14:paraId="3AE4F657"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pārskata gada beigās</w:t>
            </w:r>
          </w:p>
        </w:tc>
        <w:tc>
          <w:tcPr>
            <w:tcW w:w="2500" w:type="pct"/>
            <w:tcBorders>
              <w:top w:val="outset" w:sz="6" w:space="0" w:color="414142"/>
              <w:left w:val="outset" w:sz="6" w:space="0" w:color="414142"/>
              <w:bottom w:val="outset" w:sz="6" w:space="0" w:color="414142"/>
              <w:right w:val="outset" w:sz="6" w:space="0" w:color="414142"/>
            </w:tcBorders>
            <w:hideMark/>
          </w:tcPr>
          <w:p w14:paraId="7CCB2C50"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382C39A6" w14:textId="77777777" w:rsidTr="00B75520">
        <w:tc>
          <w:tcPr>
            <w:tcW w:w="0" w:type="auto"/>
            <w:gridSpan w:val="2"/>
            <w:tcBorders>
              <w:top w:val="outset" w:sz="6" w:space="0" w:color="414142"/>
              <w:left w:val="outset" w:sz="6" w:space="0" w:color="414142"/>
              <w:bottom w:val="outset" w:sz="6" w:space="0" w:color="414142"/>
              <w:right w:val="outset" w:sz="6" w:space="0" w:color="414142"/>
            </w:tcBorders>
            <w:hideMark/>
          </w:tcPr>
          <w:p w14:paraId="75397436"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3.1.2.3. tehnoloģiskās iekārtas un ierīces (informācija par bilances posteni "Tehnoloģiskās iekārtas un ierīces")</w:t>
            </w:r>
          </w:p>
        </w:tc>
      </w:tr>
      <w:tr w:rsidR="00E32E63" w:rsidRPr="00E32E63" w14:paraId="56734FAB" w14:textId="77777777" w:rsidTr="00B75520">
        <w:tc>
          <w:tcPr>
            <w:tcW w:w="0" w:type="auto"/>
            <w:gridSpan w:val="2"/>
            <w:tcBorders>
              <w:top w:val="outset" w:sz="6" w:space="0" w:color="414142"/>
              <w:left w:val="outset" w:sz="6" w:space="0" w:color="414142"/>
              <w:bottom w:val="outset" w:sz="6" w:space="0" w:color="414142"/>
              <w:right w:val="outset" w:sz="6" w:space="0" w:color="414142"/>
            </w:tcBorders>
            <w:hideMark/>
          </w:tcPr>
          <w:p w14:paraId="13AC5CDD" w14:textId="50E8CE8A"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Iegādes izmaksas vai ražošanas pašizmaksa (likuma 52. panta pirmās daļas 7. punkta "a"</w:t>
            </w:r>
            <w:r w:rsidR="0055648F">
              <w:rPr>
                <w:rFonts w:ascii="Times New Roman" w:eastAsia="Times New Roman" w:hAnsi="Times New Roman"/>
                <w:sz w:val="24"/>
                <w:szCs w:val="24"/>
                <w:lang w:eastAsia="lv-LV"/>
              </w:rPr>
              <w:t> </w:t>
            </w:r>
            <w:r w:rsidRPr="00E32E63">
              <w:rPr>
                <w:rFonts w:ascii="Times New Roman" w:eastAsia="Times New Roman" w:hAnsi="Times New Roman"/>
                <w:sz w:val="24"/>
                <w:szCs w:val="24"/>
                <w:lang w:eastAsia="lv-LV"/>
              </w:rPr>
              <w:t>apakšpunkts):</w:t>
            </w:r>
          </w:p>
        </w:tc>
      </w:tr>
      <w:tr w:rsidR="00E32E63" w:rsidRPr="00E32E63" w14:paraId="2EA5A8DF" w14:textId="77777777" w:rsidTr="00B75520">
        <w:tc>
          <w:tcPr>
            <w:tcW w:w="2500" w:type="pct"/>
            <w:tcBorders>
              <w:top w:val="outset" w:sz="6" w:space="0" w:color="414142"/>
              <w:left w:val="outset" w:sz="6" w:space="0" w:color="414142"/>
              <w:bottom w:val="outset" w:sz="6" w:space="0" w:color="414142"/>
              <w:right w:val="outset" w:sz="6" w:space="0" w:color="414142"/>
            </w:tcBorders>
            <w:hideMark/>
          </w:tcPr>
          <w:p w14:paraId="20C4349B"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pārskata gada sākumā</w:t>
            </w:r>
          </w:p>
        </w:tc>
        <w:tc>
          <w:tcPr>
            <w:tcW w:w="2500" w:type="pct"/>
            <w:tcBorders>
              <w:top w:val="outset" w:sz="6" w:space="0" w:color="414142"/>
              <w:left w:val="outset" w:sz="6" w:space="0" w:color="414142"/>
              <w:bottom w:val="outset" w:sz="6" w:space="0" w:color="414142"/>
              <w:right w:val="outset" w:sz="6" w:space="0" w:color="414142"/>
            </w:tcBorders>
            <w:hideMark/>
          </w:tcPr>
          <w:p w14:paraId="2222DDDA"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21F0E535" w14:textId="77777777" w:rsidTr="00B75520">
        <w:tc>
          <w:tcPr>
            <w:tcW w:w="2500" w:type="pct"/>
            <w:tcBorders>
              <w:top w:val="outset" w:sz="6" w:space="0" w:color="414142"/>
              <w:left w:val="outset" w:sz="6" w:space="0" w:color="414142"/>
              <w:bottom w:val="outset" w:sz="6" w:space="0" w:color="414142"/>
              <w:right w:val="outset" w:sz="6" w:space="0" w:color="414142"/>
            </w:tcBorders>
            <w:hideMark/>
          </w:tcPr>
          <w:p w14:paraId="244C4117"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pārskata gada beigās</w:t>
            </w:r>
          </w:p>
        </w:tc>
        <w:tc>
          <w:tcPr>
            <w:tcW w:w="2500" w:type="pct"/>
            <w:tcBorders>
              <w:top w:val="outset" w:sz="6" w:space="0" w:color="414142"/>
              <w:left w:val="outset" w:sz="6" w:space="0" w:color="414142"/>
              <w:bottom w:val="outset" w:sz="6" w:space="0" w:color="414142"/>
              <w:right w:val="outset" w:sz="6" w:space="0" w:color="414142"/>
            </w:tcBorders>
            <w:hideMark/>
          </w:tcPr>
          <w:p w14:paraId="1C69CD2C"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2FE42A84" w14:textId="77777777" w:rsidTr="00B75520">
        <w:tc>
          <w:tcPr>
            <w:tcW w:w="2500" w:type="pct"/>
            <w:tcBorders>
              <w:top w:val="outset" w:sz="6" w:space="0" w:color="414142"/>
              <w:left w:val="outset" w:sz="6" w:space="0" w:color="414142"/>
              <w:bottom w:val="outset" w:sz="6" w:space="0" w:color="414142"/>
              <w:right w:val="outset" w:sz="6" w:space="0" w:color="414142"/>
            </w:tcBorders>
            <w:hideMark/>
          </w:tcPr>
          <w:p w14:paraId="3195DC06" w14:textId="0B609314"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Vērtības palielinājumi, ieskaitot uzlabojumus (likuma 52. panta pirmās daļas 7. punkta "b"</w:t>
            </w:r>
            <w:r w:rsidR="0055648F">
              <w:rPr>
                <w:rFonts w:ascii="Times New Roman" w:eastAsia="Times New Roman" w:hAnsi="Times New Roman"/>
                <w:sz w:val="24"/>
                <w:szCs w:val="24"/>
                <w:lang w:eastAsia="lv-LV"/>
              </w:rPr>
              <w:t> </w:t>
            </w:r>
            <w:r w:rsidRPr="00E32E63">
              <w:rPr>
                <w:rFonts w:ascii="Times New Roman" w:eastAsia="Times New Roman" w:hAnsi="Times New Roman"/>
                <w:sz w:val="24"/>
                <w:szCs w:val="24"/>
                <w:lang w:eastAsia="lv-LV"/>
              </w:rPr>
              <w:t>apakšpunkts)</w:t>
            </w:r>
          </w:p>
        </w:tc>
        <w:tc>
          <w:tcPr>
            <w:tcW w:w="2500" w:type="pct"/>
            <w:tcBorders>
              <w:top w:val="outset" w:sz="6" w:space="0" w:color="414142"/>
              <w:left w:val="outset" w:sz="6" w:space="0" w:color="414142"/>
              <w:bottom w:val="outset" w:sz="6" w:space="0" w:color="414142"/>
              <w:right w:val="outset" w:sz="6" w:space="0" w:color="414142"/>
            </w:tcBorders>
            <w:hideMark/>
          </w:tcPr>
          <w:p w14:paraId="5D26ADBE"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4FB01B44" w14:textId="77777777" w:rsidTr="00B75520">
        <w:tc>
          <w:tcPr>
            <w:tcW w:w="2500" w:type="pct"/>
            <w:tcBorders>
              <w:top w:val="outset" w:sz="6" w:space="0" w:color="414142"/>
              <w:left w:val="outset" w:sz="6" w:space="0" w:color="414142"/>
              <w:bottom w:val="outset" w:sz="6" w:space="0" w:color="414142"/>
              <w:right w:val="outset" w:sz="6" w:space="0" w:color="414142"/>
            </w:tcBorders>
            <w:hideMark/>
          </w:tcPr>
          <w:p w14:paraId="5F3FD149" w14:textId="10AC0994"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Atsavināšana vai likvidācija pārskata gadā (likuma 52. panta pirmās daļas 7. punkta "c"</w:t>
            </w:r>
            <w:r w:rsidR="00AF41C2">
              <w:rPr>
                <w:rFonts w:ascii="Times New Roman" w:eastAsia="Times New Roman" w:hAnsi="Times New Roman"/>
                <w:sz w:val="24"/>
                <w:szCs w:val="24"/>
                <w:lang w:eastAsia="lv-LV"/>
              </w:rPr>
              <w:t> </w:t>
            </w:r>
            <w:r w:rsidRPr="00E32E63">
              <w:rPr>
                <w:rFonts w:ascii="Times New Roman" w:eastAsia="Times New Roman" w:hAnsi="Times New Roman"/>
                <w:sz w:val="24"/>
                <w:szCs w:val="24"/>
                <w:lang w:eastAsia="lv-LV"/>
              </w:rPr>
              <w:t>apakšpunkts)</w:t>
            </w:r>
          </w:p>
        </w:tc>
        <w:tc>
          <w:tcPr>
            <w:tcW w:w="2500" w:type="pct"/>
            <w:tcBorders>
              <w:top w:val="outset" w:sz="6" w:space="0" w:color="414142"/>
              <w:left w:val="outset" w:sz="6" w:space="0" w:color="414142"/>
              <w:bottom w:val="outset" w:sz="6" w:space="0" w:color="414142"/>
              <w:right w:val="outset" w:sz="6" w:space="0" w:color="414142"/>
            </w:tcBorders>
            <w:hideMark/>
          </w:tcPr>
          <w:p w14:paraId="2E4CB45D"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7B1A5E0B" w14:textId="77777777" w:rsidTr="00B75520">
        <w:tc>
          <w:tcPr>
            <w:tcW w:w="2500" w:type="pct"/>
            <w:tcBorders>
              <w:top w:val="outset" w:sz="6" w:space="0" w:color="414142"/>
              <w:left w:val="outset" w:sz="6" w:space="0" w:color="414142"/>
              <w:bottom w:val="outset" w:sz="6" w:space="0" w:color="414142"/>
              <w:right w:val="outset" w:sz="6" w:space="0" w:color="414142"/>
            </w:tcBorders>
            <w:hideMark/>
          </w:tcPr>
          <w:p w14:paraId="3212E47C" w14:textId="75CB9F96"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Pārvietošana uz citu bilances posteni (likuma 52. panta pirmās daļas 7. punkta "d"</w:t>
            </w:r>
            <w:r w:rsidR="00AF41C2">
              <w:rPr>
                <w:rFonts w:ascii="Times New Roman" w:eastAsia="Times New Roman" w:hAnsi="Times New Roman"/>
                <w:sz w:val="24"/>
                <w:szCs w:val="24"/>
                <w:lang w:eastAsia="lv-LV"/>
              </w:rPr>
              <w:t> </w:t>
            </w:r>
            <w:r w:rsidRPr="00E32E63">
              <w:rPr>
                <w:rFonts w:ascii="Times New Roman" w:eastAsia="Times New Roman" w:hAnsi="Times New Roman"/>
                <w:sz w:val="24"/>
                <w:szCs w:val="24"/>
                <w:lang w:eastAsia="lv-LV"/>
              </w:rPr>
              <w:t>apakšpunkts)</w:t>
            </w:r>
          </w:p>
        </w:tc>
        <w:tc>
          <w:tcPr>
            <w:tcW w:w="2500" w:type="pct"/>
            <w:tcBorders>
              <w:top w:val="outset" w:sz="6" w:space="0" w:color="414142"/>
              <w:left w:val="outset" w:sz="6" w:space="0" w:color="414142"/>
              <w:bottom w:val="outset" w:sz="6" w:space="0" w:color="414142"/>
              <w:right w:val="outset" w:sz="6" w:space="0" w:color="414142"/>
            </w:tcBorders>
            <w:hideMark/>
          </w:tcPr>
          <w:p w14:paraId="19D4284A"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5DD9AA33" w14:textId="77777777" w:rsidTr="00B75520">
        <w:tc>
          <w:tcPr>
            <w:tcW w:w="0" w:type="auto"/>
            <w:gridSpan w:val="2"/>
            <w:tcBorders>
              <w:top w:val="outset" w:sz="6" w:space="0" w:color="414142"/>
              <w:left w:val="outset" w:sz="6" w:space="0" w:color="414142"/>
              <w:bottom w:val="outset" w:sz="6" w:space="0" w:color="414142"/>
              <w:right w:val="outset" w:sz="6" w:space="0" w:color="414142"/>
            </w:tcBorders>
            <w:hideMark/>
          </w:tcPr>
          <w:p w14:paraId="3D96D0EB" w14:textId="6598738F"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Uzkrātās vērtības samazinājuma korekcijas (likuma 52. panta pirmās daļas 7. punkta "e"</w:t>
            </w:r>
            <w:r w:rsidR="003B680F">
              <w:rPr>
                <w:rFonts w:ascii="Times New Roman" w:eastAsia="Times New Roman" w:hAnsi="Times New Roman"/>
                <w:sz w:val="24"/>
                <w:szCs w:val="24"/>
                <w:lang w:eastAsia="lv-LV"/>
              </w:rPr>
              <w:t> </w:t>
            </w:r>
            <w:r w:rsidRPr="00E32E63">
              <w:rPr>
                <w:rFonts w:ascii="Times New Roman" w:eastAsia="Times New Roman" w:hAnsi="Times New Roman"/>
                <w:sz w:val="24"/>
                <w:szCs w:val="24"/>
                <w:lang w:eastAsia="lv-LV"/>
              </w:rPr>
              <w:t>apakšpunkts):</w:t>
            </w:r>
          </w:p>
        </w:tc>
      </w:tr>
      <w:tr w:rsidR="00E32E63" w:rsidRPr="00E32E63" w14:paraId="24A729FE" w14:textId="77777777" w:rsidTr="00B75520">
        <w:tc>
          <w:tcPr>
            <w:tcW w:w="2500" w:type="pct"/>
            <w:tcBorders>
              <w:top w:val="outset" w:sz="6" w:space="0" w:color="414142"/>
              <w:left w:val="outset" w:sz="6" w:space="0" w:color="414142"/>
              <w:bottom w:val="outset" w:sz="6" w:space="0" w:color="414142"/>
              <w:right w:val="outset" w:sz="6" w:space="0" w:color="414142"/>
            </w:tcBorders>
            <w:hideMark/>
          </w:tcPr>
          <w:p w14:paraId="026356C6"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pārskata gada sākumā</w:t>
            </w:r>
          </w:p>
        </w:tc>
        <w:tc>
          <w:tcPr>
            <w:tcW w:w="2500" w:type="pct"/>
            <w:tcBorders>
              <w:top w:val="outset" w:sz="6" w:space="0" w:color="414142"/>
              <w:left w:val="outset" w:sz="6" w:space="0" w:color="414142"/>
              <w:bottom w:val="outset" w:sz="6" w:space="0" w:color="414142"/>
              <w:right w:val="outset" w:sz="6" w:space="0" w:color="414142"/>
            </w:tcBorders>
            <w:hideMark/>
          </w:tcPr>
          <w:p w14:paraId="3804A127"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6248B57C" w14:textId="77777777" w:rsidTr="00B75520">
        <w:tc>
          <w:tcPr>
            <w:tcW w:w="2500" w:type="pct"/>
            <w:tcBorders>
              <w:top w:val="outset" w:sz="6" w:space="0" w:color="414142"/>
              <w:left w:val="outset" w:sz="6" w:space="0" w:color="414142"/>
              <w:bottom w:val="outset" w:sz="6" w:space="0" w:color="414142"/>
              <w:right w:val="outset" w:sz="6" w:space="0" w:color="414142"/>
            </w:tcBorders>
            <w:hideMark/>
          </w:tcPr>
          <w:p w14:paraId="3C02B111"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pārskata gada beigās</w:t>
            </w:r>
          </w:p>
        </w:tc>
        <w:tc>
          <w:tcPr>
            <w:tcW w:w="2500" w:type="pct"/>
            <w:tcBorders>
              <w:top w:val="outset" w:sz="6" w:space="0" w:color="414142"/>
              <w:left w:val="outset" w:sz="6" w:space="0" w:color="414142"/>
              <w:bottom w:val="outset" w:sz="6" w:space="0" w:color="414142"/>
              <w:right w:val="outset" w:sz="6" w:space="0" w:color="414142"/>
            </w:tcBorders>
            <w:hideMark/>
          </w:tcPr>
          <w:p w14:paraId="4E4FB111"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3696315F" w14:textId="77777777" w:rsidTr="00B75520">
        <w:tc>
          <w:tcPr>
            <w:tcW w:w="2500" w:type="pct"/>
            <w:tcBorders>
              <w:top w:val="outset" w:sz="6" w:space="0" w:color="414142"/>
              <w:left w:val="outset" w:sz="6" w:space="0" w:color="414142"/>
              <w:bottom w:val="outset" w:sz="6" w:space="0" w:color="414142"/>
              <w:right w:val="outset" w:sz="6" w:space="0" w:color="414142"/>
            </w:tcBorders>
            <w:hideMark/>
          </w:tcPr>
          <w:p w14:paraId="1A674DDC"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Pārskata gadā aprēķinātās vērtības samazinājuma korekcijas (likuma 52. panta pirmās daļas 7. punkta "f" apakšpunkts)</w:t>
            </w:r>
          </w:p>
        </w:tc>
        <w:tc>
          <w:tcPr>
            <w:tcW w:w="2500" w:type="pct"/>
            <w:tcBorders>
              <w:top w:val="outset" w:sz="6" w:space="0" w:color="414142"/>
              <w:left w:val="outset" w:sz="6" w:space="0" w:color="414142"/>
              <w:bottom w:val="outset" w:sz="6" w:space="0" w:color="414142"/>
              <w:right w:val="outset" w:sz="6" w:space="0" w:color="414142"/>
            </w:tcBorders>
            <w:hideMark/>
          </w:tcPr>
          <w:p w14:paraId="0822B569"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652088BB" w14:textId="77777777" w:rsidTr="00B75520">
        <w:tc>
          <w:tcPr>
            <w:tcW w:w="2500" w:type="pct"/>
            <w:tcBorders>
              <w:top w:val="outset" w:sz="6" w:space="0" w:color="414142"/>
              <w:left w:val="outset" w:sz="6" w:space="0" w:color="414142"/>
              <w:bottom w:val="outset" w:sz="6" w:space="0" w:color="414142"/>
              <w:right w:val="outset" w:sz="6" w:space="0" w:color="414142"/>
            </w:tcBorders>
            <w:hideMark/>
          </w:tcPr>
          <w:p w14:paraId="3AF0D424" w14:textId="592AF22E"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Uzkrāto vērtības samazinājuma korekciju kopsummas izmaiņas saistībā ar objekta atsavināšanu, likvidāciju vai pārvietošanu uz citu posteni (likuma 52.</w:t>
            </w:r>
            <w:r w:rsidR="00965D0C">
              <w:rPr>
                <w:rFonts w:ascii="Times New Roman" w:eastAsia="Times New Roman" w:hAnsi="Times New Roman"/>
                <w:sz w:val="24"/>
                <w:szCs w:val="24"/>
                <w:lang w:eastAsia="lv-LV"/>
              </w:rPr>
              <w:t> </w:t>
            </w:r>
            <w:r w:rsidRPr="00E32E63">
              <w:rPr>
                <w:rFonts w:ascii="Times New Roman" w:eastAsia="Times New Roman" w:hAnsi="Times New Roman"/>
                <w:sz w:val="24"/>
                <w:szCs w:val="24"/>
                <w:lang w:eastAsia="lv-LV"/>
              </w:rPr>
              <w:t>panta pirmās daļas 7.</w:t>
            </w:r>
            <w:r w:rsidR="00AF41C2">
              <w:rPr>
                <w:rFonts w:ascii="Times New Roman" w:eastAsia="Times New Roman" w:hAnsi="Times New Roman"/>
                <w:sz w:val="24"/>
                <w:szCs w:val="24"/>
                <w:lang w:eastAsia="lv-LV"/>
              </w:rPr>
              <w:t> </w:t>
            </w:r>
            <w:r w:rsidRPr="00E32E63">
              <w:rPr>
                <w:rFonts w:ascii="Times New Roman" w:eastAsia="Times New Roman" w:hAnsi="Times New Roman"/>
                <w:sz w:val="24"/>
                <w:szCs w:val="24"/>
                <w:lang w:eastAsia="lv-LV"/>
              </w:rPr>
              <w:t>punkta "g" apakšpunkts)</w:t>
            </w:r>
          </w:p>
        </w:tc>
        <w:tc>
          <w:tcPr>
            <w:tcW w:w="2500" w:type="pct"/>
            <w:tcBorders>
              <w:top w:val="outset" w:sz="6" w:space="0" w:color="414142"/>
              <w:left w:val="outset" w:sz="6" w:space="0" w:color="414142"/>
              <w:bottom w:val="outset" w:sz="6" w:space="0" w:color="414142"/>
              <w:right w:val="outset" w:sz="6" w:space="0" w:color="414142"/>
            </w:tcBorders>
            <w:hideMark/>
          </w:tcPr>
          <w:p w14:paraId="44073F9F"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4D697951" w14:textId="77777777" w:rsidTr="00B75520">
        <w:tc>
          <w:tcPr>
            <w:tcW w:w="2500" w:type="pct"/>
            <w:tcBorders>
              <w:top w:val="outset" w:sz="6" w:space="0" w:color="414142"/>
              <w:left w:val="outset" w:sz="6" w:space="0" w:color="414142"/>
              <w:bottom w:val="outset" w:sz="6" w:space="0" w:color="414142"/>
              <w:right w:val="outset" w:sz="6" w:space="0" w:color="414142"/>
            </w:tcBorders>
            <w:hideMark/>
          </w:tcPr>
          <w:p w14:paraId="2C2A6333" w14:textId="10C164E4" w:rsidR="00B75520" w:rsidRPr="00E32E63" w:rsidRDefault="00B75520" w:rsidP="00495FFB">
            <w:pPr>
              <w:spacing w:after="0" w:line="240" w:lineRule="auto"/>
              <w:rPr>
                <w:rFonts w:ascii="Times New Roman" w:eastAsia="Times New Roman" w:hAnsi="Times New Roman"/>
                <w:sz w:val="24"/>
                <w:szCs w:val="24"/>
                <w:lang w:eastAsia="lv-LV"/>
              </w:rPr>
            </w:pPr>
            <w:r w:rsidRPr="006247D3">
              <w:rPr>
                <w:rFonts w:ascii="Times New Roman" w:eastAsia="Times New Roman" w:hAnsi="Times New Roman"/>
                <w:sz w:val="24"/>
                <w:szCs w:val="24"/>
                <w:lang w:eastAsia="lv-LV"/>
              </w:rPr>
              <w:t>Objekt</w:t>
            </w:r>
            <w:r w:rsidR="006247D3" w:rsidRPr="006247D3">
              <w:rPr>
                <w:rFonts w:ascii="Times New Roman" w:eastAsia="Times New Roman" w:hAnsi="Times New Roman"/>
                <w:sz w:val="24"/>
                <w:szCs w:val="24"/>
                <w:lang w:eastAsia="lv-LV"/>
              </w:rPr>
              <w:t>a</w:t>
            </w:r>
            <w:r w:rsidRPr="00E32E63">
              <w:rPr>
                <w:rFonts w:ascii="Times New Roman" w:eastAsia="Times New Roman" w:hAnsi="Times New Roman"/>
                <w:sz w:val="24"/>
                <w:szCs w:val="24"/>
                <w:lang w:eastAsia="lv-LV"/>
              </w:rPr>
              <w:t xml:space="preserve"> ražošanas pašizmaksā iekļauto aizņēmuma procentu summa (likuma 52.</w:t>
            </w:r>
            <w:r w:rsidR="00965D0C">
              <w:rPr>
                <w:rFonts w:ascii="Times New Roman" w:eastAsia="Times New Roman" w:hAnsi="Times New Roman"/>
                <w:sz w:val="24"/>
                <w:szCs w:val="24"/>
                <w:lang w:eastAsia="lv-LV"/>
              </w:rPr>
              <w:t> </w:t>
            </w:r>
            <w:r w:rsidRPr="00E32E63">
              <w:rPr>
                <w:rFonts w:ascii="Times New Roman" w:eastAsia="Times New Roman" w:hAnsi="Times New Roman"/>
                <w:sz w:val="24"/>
                <w:szCs w:val="24"/>
                <w:lang w:eastAsia="lv-LV"/>
              </w:rPr>
              <w:t>panta pirmās daļas 7. punkta "h" apakšpunkts)</w:t>
            </w:r>
          </w:p>
        </w:tc>
        <w:tc>
          <w:tcPr>
            <w:tcW w:w="2500" w:type="pct"/>
            <w:tcBorders>
              <w:top w:val="outset" w:sz="6" w:space="0" w:color="414142"/>
              <w:left w:val="outset" w:sz="6" w:space="0" w:color="414142"/>
              <w:bottom w:val="outset" w:sz="6" w:space="0" w:color="414142"/>
              <w:right w:val="outset" w:sz="6" w:space="0" w:color="414142"/>
            </w:tcBorders>
            <w:hideMark/>
          </w:tcPr>
          <w:p w14:paraId="712C5944"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17705A46" w14:textId="77777777" w:rsidTr="00B75520">
        <w:tc>
          <w:tcPr>
            <w:tcW w:w="0" w:type="auto"/>
            <w:gridSpan w:val="2"/>
            <w:tcBorders>
              <w:top w:val="outset" w:sz="6" w:space="0" w:color="414142"/>
              <w:left w:val="outset" w:sz="6" w:space="0" w:color="414142"/>
              <w:bottom w:val="outset" w:sz="6" w:space="0" w:color="414142"/>
              <w:right w:val="outset" w:sz="6" w:space="0" w:color="414142"/>
            </w:tcBorders>
            <w:hideMark/>
          </w:tcPr>
          <w:p w14:paraId="625FFCC1"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Bilances vērtība:</w:t>
            </w:r>
          </w:p>
        </w:tc>
      </w:tr>
      <w:tr w:rsidR="00E32E63" w:rsidRPr="00E32E63" w14:paraId="75983BDF" w14:textId="77777777" w:rsidTr="00B75520">
        <w:tc>
          <w:tcPr>
            <w:tcW w:w="2500" w:type="pct"/>
            <w:tcBorders>
              <w:top w:val="outset" w:sz="6" w:space="0" w:color="414142"/>
              <w:left w:val="outset" w:sz="6" w:space="0" w:color="414142"/>
              <w:bottom w:val="outset" w:sz="6" w:space="0" w:color="414142"/>
              <w:right w:val="outset" w:sz="6" w:space="0" w:color="414142"/>
            </w:tcBorders>
            <w:hideMark/>
          </w:tcPr>
          <w:p w14:paraId="4C43E0F5"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pārskata gada sākumā</w:t>
            </w:r>
          </w:p>
        </w:tc>
        <w:tc>
          <w:tcPr>
            <w:tcW w:w="2500" w:type="pct"/>
            <w:tcBorders>
              <w:top w:val="outset" w:sz="6" w:space="0" w:color="414142"/>
              <w:left w:val="outset" w:sz="6" w:space="0" w:color="414142"/>
              <w:bottom w:val="outset" w:sz="6" w:space="0" w:color="414142"/>
              <w:right w:val="outset" w:sz="6" w:space="0" w:color="414142"/>
            </w:tcBorders>
            <w:hideMark/>
          </w:tcPr>
          <w:p w14:paraId="6319F350"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1A2A5A0A" w14:textId="77777777" w:rsidTr="00B75520">
        <w:tc>
          <w:tcPr>
            <w:tcW w:w="2500" w:type="pct"/>
            <w:tcBorders>
              <w:top w:val="outset" w:sz="6" w:space="0" w:color="414142"/>
              <w:left w:val="outset" w:sz="6" w:space="0" w:color="414142"/>
              <w:bottom w:val="outset" w:sz="6" w:space="0" w:color="414142"/>
              <w:right w:val="outset" w:sz="6" w:space="0" w:color="414142"/>
            </w:tcBorders>
            <w:hideMark/>
          </w:tcPr>
          <w:p w14:paraId="6C3DC4DB"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pārskata gada beigās</w:t>
            </w:r>
          </w:p>
        </w:tc>
        <w:tc>
          <w:tcPr>
            <w:tcW w:w="2500" w:type="pct"/>
            <w:tcBorders>
              <w:top w:val="outset" w:sz="6" w:space="0" w:color="414142"/>
              <w:left w:val="outset" w:sz="6" w:space="0" w:color="414142"/>
              <w:bottom w:val="outset" w:sz="6" w:space="0" w:color="414142"/>
              <w:right w:val="outset" w:sz="6" w:space="0" w:color="414142"/>
            </w:tcBorders>
            <w:hideMark/>
          </w:tcPr>
          <w:p w14:paraId="18B606AA"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7FCEDCBB" w14:textId="77777777" w:rsidTr="00B75520">
        <w:tc>
          <w:tcPr>
            <w:tcW w:w="0" w:type="auto"/>
            <w:gridSpan w:val="2"/>
            <w:tcBorders>
              <w:top w:val="outset" w:sz="6" w:space="0" w:color="414142"/>
              <w:left w:val="outset" w:sz="6" w:space="0" w:color="414142"/>
              <w:bottom w:val="outset" w:sz="6" w:space="0" w:color="414142"/>
              <w:right w:val="outset" w:sz="6" w:space="0" w:color="414142"/>
            </w:tcBorders>
            <w:hideMark/>
          </w:tcPr>
          <w:p w14:paraId="65CCE089"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3.1.2.4. pārējie pamatlīdzekļi un inventārs (informācija par bilances posteni "Pārējie pamatlīdzekļi un inventārs")</w:t>
            </w:r>
          </w:p>
        </w:tc>
      </w:tr>
      <w:tr w:rsidR="00E32E63" w:rsidRPr="00E32E63" w14:paraId="431078C7" w14:textId="77777777" w:rsidTr="00B75520">
        <w:tc>
          <w:tcPr>
            <w:tcW w:w="0" w:type="auto"/>
            <w:gridSpan w:val="2"/>
            <w:tcBorders>
              <w:top w:val="outset" w:sz="6" w:space="0" w:color="414142"/>
              <w:left w:val="outset" w:sz="6" w:space="0" w:color="414142"/>
              <w:bottom w:val="outset" w:sz="6" w:space="0" w:color="414142"/>
              <w:right w:val="outset" w:sz="6" w:space="0" w:color="414142"/>
            </w:tcBorders>
            <w:hideMark/>
          </w:tcPr>
          <w:p w14:paraId="3DF6E087" w14:textId="2458BCA0"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lastRenderedPageBreak/>
              <w:t>Iegādes izmaksas vai ražošanas pašizmaksa (likuma 52. panta pirmās daļas 7. punkta "a"</w:t>
            </w:r>
            <w:r w:rsidR="00AF41C2">
              <w:rPr>
                <w:rFonts w:ascii="Times New Roman" w:eastAsia="Times New Roman" w:hAnsi="Times New Roman"/>
                <w:sz w:val="24"/>
                <w:szCs w:val="24"/>
                <w:lang w:eastAsia="lv-LV"/>
              </w:rPr>
              <w:t> </w:t>
            </w:r>
            <w:r w:rsidRPr="00E32E63">
              <w:rPr>
                <w:rFonts w:ascii="Times New Roman" w:eastAsia="Times New Roman" w:hAnsi="Times New Roman"/>
                <w:sz w:val="24"/>
                <w:szCs w:val="24"/>
                <w:lang w:eastAsia="lv-LV"/>
              </w:rPr>
              <w:t>apakšpunkts):</w:t>
            </w:r>
          </w:p>
        </w:tc>
      </w:tr>
      <w:tr w:rsidR="00E32E63" w:rsidRPr="00E32E63" w14:paraId="1A965E90" w14:textId="77777777" w:rsidTr="00B75520">
        <w:tc>
          <w:tcPr>
            <w:tcW w:w="2500" w:type="pct"/>
            <w:tcBorders>
              <w:top w:val="outset" w:sz="6" w:space="0" w:color="414142"/>
              <w:left w:val="outset" w:sz="6" w:space="0" w:color="414142"/>
              <w:bottom w:val="outset" w:sz="6" w:space="0" w:color="414142"/>
              <w:right w:val="outset" w:sz="6" w:space="0" w:color="414142"/>
            </w:tcBorders>
            <w:hideMark/>
          </w:tcPr>
          <w:p w14:paraId="69F64D0C"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pārskata gada sākumā</w:t>
            </w:r>
          </w:p>
        </w:tc>
        <w:tc>
          <w:tcPr>
            <w:tcW w:w="2500" w:type="pct"/>
            <w:tcBorders>
              <w:top w:val="outset" w:sz="6" w:space="0" w:color="414142"/>
              <w:left w:val="outset" w:sz="6" w:space="0" w:color="414142"/>
              <w:bottom w:val="outset" w:sz="6" w:space="0" w:color="414142"/>
              <w:right w:val="outset" w:sz="6" w:space="0" w:color="414142"/>
            </w:tcBorders>
            <w:hideMark/>
          </w:tcPr>
          <w:p w14:paraId="28F6AEA3"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69071A58" w14:textId="77777777" w:rsidTr="00B75520">
        <w:tc>
          <w:tcPr>
            <w:tcW w:w="2500" w:type="pct"/>
            <w:tcBorders>
              <w:top w:val="outset" w:sz="6" w:space="0" w:color="414142"/>
              <w:left w:val="outset" w:sz="6" w:space="0" w:color="414142"/>
              <w:bottom w:val="outset" w:sz="6" w:space="0" w:color="414142"/>
              <w:right w:val="outset" w:sz="6" w:space="0" w:color="414142"/>
            </w:tcBorders>
            <w:hideMark/>
          </w:tcPr>
          <w:p w14:paraId="15B66865"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pārskata gada beigās</w:t>
            </w:r>
          </w:p>
        </w:tc>
        <w:tc>
          <w:tcPr>
            <w:tcW w:w="2500" w:type="pct"/>
            <w:tcBorders>
              <w:top w:val="outset" w:sz="6" w:space="0" w:color="414142"/>
              <w:left w:val="outset" w:sz="6" w:space="0" w:color="414142"/>
              <w:bottom w:val="outset" w:sz="6" w:space="0" w:color="414142"/>
              <w:right w:val="outset" w:sz="6" w:space="0" w:color="414142"/>
            </w:tcBorders>
            <w:hideMark/>
          </w:tcPr>
          <w:p w14:paraId="11CFB95F"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7C691FBF" w14:textId="77777777" w:rsidTr="00B75520">
        <w:tc>
          <w:tcPr>
            <w:tcW w:w="2500" w:type="pct"/>
            <w:tcBorders>
              <w:top w:val="outset" w:sz="6" w:space="0" w:color="414142"/>
              <w:left w:val="outset" w:sz="6" w:space="0" w:color="414142"/>
              <w:bottom w:val="outset" w:sz="6" w:space="0" w:color="414142"/>
              <w:right w:val="outset" w:sz="6" w:space="0" w:color="414142"/>
            </w:tcBorders>
            <w:hideMark/>
          </w:tcPr>
          <w:p w14:paraId="508AA1F2"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Vērtības palielinājumi, ieskaitot uzlabojumus (likuma 52. panta pirmās daļas 7. punkta "b" apakšpunkts)</w:t>
            </w:r>
          </w:p>
        </w:tc>
        <w:tc>
          <w:tcPr>
            <w:tcW w:w="2500" w:type="pct"/>
            <w:tcBorders>
              <w:top w:val="outset" w:sz="6" w:space="0" w:color="414142"/>
              <w:left w:val="outset" w:sz="6" w:space="0" w:color="414142"/>
              <w:bottom w:val="outset" w:sz="6" w:space="0" w:color="414142"/>
              <w:right w:val="outset" w:sz="6" w:space="0" w:color="414142"/>
            </w:tcBorders>
            <w:hideMark/>
          </w:tcPr>
          <w:p w14:paraId="7173A40B"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261152AC" w14:textId="77777777" w:rsidTr="00B75520">
        <w:tc>
          <w:tcPr>
            <w:tcW w:w="2500" w:type="pct"/>
            <w:tcBorders>
              <w:top w:val="outset" w:sz="6" w:space="0" w:color="414142"/>
              <w:left w:val="outset" w:sz="6" w:space="0" w:color="414142"/>
              <w:bottom w:val="outset" w:sz="6" w:space="0" w:color="414142"/>
              <w:right w:val="outset" w:sz="6" w:space="0" w:color="414142"/>
            </w:tcBorders>
            <w:hideMark/>
          </w:tcPr>
          <w:p w14:paraId="67F3D600" w14:textId="3ABEAD8E"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Atsavināšana vai likvidācija pārskata gadā (likuma 52. panta pirmās daļas 7. punkta "c"</w:t>
            </w:r>
            <w:r w:rsidR="00AF41C2">
              <w:rPr>
                <w:rFonts w:ascii="Times New Roman" w:eastAsia="Times New Roman" w:hAnsi="Times New Roman"/>
                <w:sz w:val="24"/>
                <w:szCs w:val="24"/>
                <w:lang w:eastAsia="lv-LV"/>
              </w:rPr>
              <w:t> </w:t>
            </w:r>
            <w:r w:rsidRPr="00E32E63">
              <w:rPr>
                <w:rFonts w:ascii="Times New Roman" w:eastAsia="Times New Roman" w:hAnsi="Times New Roman"/>
                <w:sz w:val="24"/>
                <w:szCs w:val="24"/>
                <w:lang w:eastAsia="lv-LV"/>
              </w:rPr>
              <w:t>apakšpunkts)</w:t>
            </w:r>
          </w:p>
        </w:tc>
        <w:tc>
          <w:tcPr>
            <w:tcW w:w="2500" w:type="pct"/>
            <w:tcBorders>
              <w:top w:val="outset" w:sz="6" w:space="0" w:color="414142"/>
              <w:left w:val="outset" w:sz="6" w:space="0" w:color="414142"/>
              <w:bottom w:val="outset" w:sz="6" w:space="0" w:color="414142"/>
              <w:right w:val="outset" w:sz="6" w:space="0" w:color="414142"/>
            </w:tcBorders>
            <w:hideMark/>
          </w:tcPr>
          <w:p w14:paraId="1065A255"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11B28DE4" w14:textId="77777777" w:rsidTr="00B75520">
        <w:tc>
          <w:tcPr>
            <w:tcW w:w="2500" w:type="pct"/>
            <w:tcBorders>
              <w:top w:val="outset" w:sz="6" w:space="0" w:color="414142"/>
              <w:left w:val="outset" w:sz="6" w:space="0" w:color="414142"/>
              <w:bottom w:val="outset" w:sz="6" w:space="0" w:color="414142"/>
              <w:right w:val="outset" w:sz="6" w:space="0" w:color="414142"/>
            </w:tcBorders>
            <w:hideMark/>
          </w:tcPr>
          <w:p w14:paraId="019D6861" w14:textId="00A6EFF6"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Pārvietošana uz citu bilances posteni (likuma 52. panta pirmās daļas 7. punkta "d"</w:t>
            </w:r>
            <w:r w:rsidR="00AF41C2">
              <w:rPr>
                <w:rFonts w:ascii="Times New Roman" w:eastAsia="Times New Roman" w:hAnsi="Times New Roman"/>
                <w:sz w:val="24"/>
                <w:szCs w:val="24"/>
                <w:lang w:eastAsia="lv-LV"/>
              </w:rPr>
              <w:t> </w:t>
            </w:r>
            <w:r w:rsidRPr="00E32E63">
              <w:rPr>
                <w:rFonts w:ascii="Times New Roman" w:eastAsia="Times New Roman" w:hAnsi="Times New Roman"/>
                <w:sz w:val="24"/>
                <w:szCs w:val="24"/>
                <w:lang w:eastAsia="lv-LV"/>
              </w:rPr>
              <w:t>apakšpunkts)</w:t>
            </w:r>
          </w:p>
        </w:tc>
        <w:tc>
          <w:tcPr>
            <w:tcW w:w="2500" w:type="pct"/>
            <w:tcBorders>
              <w:top w:val="outset" w:sz="6" w:space="0" w:color="414142"/>
              <w:left w:val="outset" w:sz="6" w:space="0" w:color="414142"/>
              <w:bottom w:val="outset" w:sz="6" w:space="0" w:color="414142"/>
              <w:right w:val="outset" w:sz="6" w:space="0" w:color="414142"/>
            </w:tcBorders>
            <w:hideMark/>
          </w:tcPr>
          <w:p w14:paraId="0EBA0731"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58E2DE03" w14:textId="77777777" w:rsidTr="00B75520">
        <w:tc>
          <w:tcPr>
            <w:tcW w:w="0" w:type="auto"/>
            <w:gridSpan w:val="2"/>
            <w:tcBorders>
              <w:top w:val="outset" w:sz="6" w:space="0" w:color="414142"/>
              <w:left w:val="outset" w:sz="6" w:space="0" w:color="414142"/>
              <w:bottom w:val="outset" w:sz="6" w:space="0" w:color="414142"/>
              <w:right w:val="outset" w:sz="6" w:space="0" w:color="414142"/>
            </w:tcBorders>
            <w:hideMark/>
          </w:tcPr>
          <w:p w14:paraId="09FA0D74" w14:textId="6B88D654"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Uzkrātās vērtības samazinājuma korekcijas (likuma 52. panta pirmās daļas 7. punkta "e"</w:t>
            </w:r>
            <w:r w:rsidR="00AF41C2">
              <w:rPr>
                <w:rFonts w:ascii="Times New Roman" w:eastAsia="Times New Roman" w:hAnsi="Times New Roman"/>
                <w:sz w:val="24"/>
                <w:szCs w:val="24"/>
                <w:lang w:eastAsia="lv-LV"/>
              </w:rPr>
              <w:t> </w:t>
            </w:r>
            <w:r w:rsidRPr="00E32E63">
              <w:rPr>
                <w:rFonts w:ascii="Times New Roman" w:eastAsia="Times New Roman" w:hAnsi="Times New Roman"/>
                <w:sz w:val="24"/>
                <w:szCs w:val="24"/>
                <w:lang w:eastAsia="lv-LV"/>
              </w:rPr>
              <w:t>apakšpunkts):</w:t>
            </w:r>
          </w:p>
        </w:tc>
      </w:tr>
      <w:tr w:rsidR="00E32E63" w:rsidRPr="00E32E63" w14:paraId="5E01A66B" w14:textId="77777777" w:rsidTr="00B75520">
        <w:tc>
          <w:tcPr>
            <w:tcW w:w="2500" w:type="pct"/>
            <w:tcBorders>
              <w:top w:val="outset" w:sz="6" w:space="0" w:color="414142"/>
              <w:left w:val="outset" w:sz="6" w:space="0" w:color="414142"/>
              <w:bottom w:val="outset" w:sz="6" w:space="0" w:color="414142"/>
              <w:right w:val="outset" w:sz="6" w:space="0" w:color="414142"/>
            </w:tcBorders>
            <w:hideMark/>
          </w:tcPr>
          <w:p w14:paraId="126C0A7F"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pārskata gada sākumā</w:t>
            </w:r>
          </w:p>
        </w:tc>
        <w:tc>
          <w:tcPr>
            <w:tcW w:w="2500" w:type="pct"/>
            <w:tcBorders>
              <w:top w:val="outset" w:sz="6" w:space="0" w:color="414142"/>
              <w:left w:val="outset" w:sz="6" w:space="0" w:color="414142"/>
              <w:bottom w:val="outset" w:sz="6" w:space="0" w:color="414142"/>
              <w:right w:val="outset" w:sz="6" w:space="0" w:color="414142"/>
            </w:tcBorders>
            <w:hideMark/>
          </w:tcPr>
          <w:p w14:paraId="55DB6D6C"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2BC769BC" w14:textId="77777777" w:rsidTr="00B75520">
        <w:tc>
          <w:tcPr>
            <w:tcW w:w="2500" w:type="pct"/>
            <w:tcBorders>
              <w:top w:val="outset" w:sz="6" w:space="0" w:color="414142"/>
              <w:left w:val="outset" w:sz="6" w:space="0" w:color="414142"/>
              <w:bottom w:val="outset" w:sz="6" w:space="0" w:color="414142"/>
              <w:right w:val="outset" w:sz="6" w:space="0" w:color="414142"/>
            </w:tcBorders>
            <w:hideMark/>
          </w:tcPr>
          <w:p w14:paraId="005A3D14"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pārskata gada beigās</w:t>
            </w:r>
          </w:p>
        </w:tc>
        <w:tc>
          <w:tcPr>
            <w:tcW w:w="2500" w:type="pct"/>
            <w:tcBorders>
              <w:top w:val="outset" w:sz="6" w:space="0" w:color="414142"/>
              <w:left w:val="outset" w:sz="6" w:space="0" w:color="414142"/>
              <w:bottom w:val="outset" w:sz="6" w:space="0" w:color="414142"/>
              <w:right w:val="outset" w:sz="6" w:space="0" w:color="414142"/>
            </w:tcBorders>
            <w:hideMark/>
          </w:tcPr>
          <w:p w14:paraId="20E5D274"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1D0D4012" w14:textId="77777777" w:rsidTr="00B75520">
        <w:tc>
          <w:tcPr>
            <w:tcW w:w="2500" w:type="pct"/>
            <w:tcBorders>
              <w:top w:val="outset" w:sz="6" w:space="0" w:color="414142"/>
              <w:left w:val="outset" w:sz="6" w:space="0" w:color="414142"/>
              <w:bottom w:val="outset" w:sz="6" w:space="0" w:color="414142"/>
              <w:right w:val="outset" w:sz="6" w:space="0" w:color="414142"/>
            </w:tcBorders>
            <w:hideMark/>
          </w:tcPr>
          <w:p w14:paraId="1C301F00"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Pārskata gadā aprēķinātās vērtības samazinājuma korekcijas (likuma 52. panta pirmās daļas 7. punkta "f" apakšpunkts)</w:t>
            </w:r>
          </w:p>
        </w:tc>
        <w:tc>
          <w:tcPr>
            <w:tcW w:w="2500" w:type="pct"/>
            <w:tcBorders>
              <w:top w:val="outset" w:sz="6" w:space="0" w:color="414142"/>
              <w:left w:val="outset" w:sz="6" w:space="0" w:color="414142"/>
              <w:bottom w:val="outset" w:sz="6" w:space="0" w:color="414142"/>
              <w:right w:val="outset" w:sz="6" w:space="0" w:color="414142"/>
            </w:tcBorders>
            <w:hideMark/>
          </w:tcPr>
          <w:p w14:paraId="7D220456"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27FBAB75" w14:textId="77777777" w:rsidTr="00B75520">
        <w:tc>
          <w:tcPr>
            <w:tcW w:w="2500" w:type="pct"/>
            <w:tcBorders>
              <w:top w:val="outset" w:sz="6" w:space="0" w:color="414142"/>
              <w:left w:val="outset" w:sz="6" w:space="0" w:color="414142"/>
              <w:bottom w:val="outset" w:sz="6" w:space="0" w:color="414142"/>
              <w:right w:val="outset" w:sz="6" w:space="0" w:color="414142"/>
            </w:tcBorders>
            <w:hideMark/>
          </w:tcPr>
          <w:p w14:paraId="205FAA83" w14:textId="5A41E570"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Uzkrāto vērtības samazinājuma korekciju kopsummas izmaiņas saistībā ar objekta atsavināšanu, likvidāciju vai pārvietošanu uz citu posteni (likuma 52. panta pirmās daļas 7.</w:t>
            </w:r>
            <w:r w:rsidR="00AF41C2">
              <w:rPr>
                <w:rFonts w:ascii="Times New Roman" w:eastAsia="Times New Roman" w:hAnsi="Times New Roman"/>
                <w:sz w:val="24"/>
                <w:szCs w:val="24"/>
                <w:lang w:eastAsia="lv-LV"/>
              </w:rPr>
              <w:t> </w:t>
            </w:r>
            <w:r w:rsidRPr="00E32E63">
              <w:rPr>
                <w:rFonts w:ascii="Times New Roman" w:eastAsia="Times New Roman" w:hAnsi="Times New Roman"/>
                <w:sz w:val="24"/>
                <w:szCs w:val="24"/>
                <w:lang w:eastAsia="lv-LV"/>
              </w:rPr>
              <w:t>punkta "g" apakšpunkts)</w:t>
            </w:r>
          </w:p>
        </w:tc>
        <w:tc>
          <w:tcPr>
            <w:tcW w:w="2500" w:type="pct"/>
            <w:tcBorders>
              <w:top w:val="outset" w:sz="6" w:space="0" w:color="414142"/>
              <w:left w:val="outset" w:sz="6" w:space="0" w:color="414142"/>
              <w:bottom w:val="outset" w:sz="6" w:space="0" w:color="414142"/>
              <w:right w:val="outset" w:sz="6" w:space="0" w:color="414142"/>
            </w:tcBorders>
            <w:hideMark/>
          </w:tcPr>
          <w:p w14:paraId="111D315E"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6683452B" w14:textId="77777777" w:rsidTr="00B75520">
        <w:tc>
          <w:tcPr>
            <w:tcW w:w="2500" w:type="pct"/>
            <w:tcBorders>
              <w:top w:val="outset" w:sz="6" w:space="0" w:color="414142"/>
              <w:left w:val="outset" w:sz="6" w:space="0" w:color="414142"/>
              <w:bottom w:val="outset" w:sz="6" w:space="0" w:color="414142"/>
              <w:right w:val="outset" w:sz="6" w:space="0" w:color="414142"/>
            </w:tcBorders>
            <w:hideMark/>
          </w:tcPr>
          <w:p w14:paraId="7CED65D7"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Objekta ražošanas pašizmaksā iekļauto aizņēmuma procentu summa (likuma 52. panta pirmās daļas 7. punkta "h" apakšpunkts)</w:t>
            </w:r>
          </w:p>
        </w:tc>
        <w:tc>
          <w:tcPr>
            <w:tcW w:w="2500" w:type="pct"/>
            <w:tcBorders>
              <w:top w:val="outset" w:sz="6" w:space="0" w:color="414142"/>
              <w:left w:val="outset" w:sz="6" w:space="0" w:color="414142"/>
              <w:bottom w:val="outset" w:sz="6" w:space="0" w:color="414142"/>
              <w:right w:val="outset" w:sz="6" w:space="0" w:color="414142"/>
            </w:tcBorders>
            <w:hideMark/>
          </w:tcPr>
          <w:p w14:paraId="3A68EE1B"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31F6F903" w14:textId="77777777" w:rsidTr="00B75520">
        <w:tc>
          <w:tcPr>
            <w:tcW w:w="0" w:type="auto"/>
            <w:gridSpan w:val="2"/>
            <w:tcBorders>
              <w:top w:val="outset" w:sz="6" w:space="0" w:color="414142"/>
              <w:left w:val="outset" w:sz="6" w:space="0" w:color="414142"/>
              <w:bottom w:val="outset" w:sz="6" w:space="0" w:color="414142"/>
              <w:right w:val="outset" w:sz="6" w:space="0" w:color="414142"/>
            </w:tcBorders>
            <w:hideMark/>
          </w:tcPr>
          <w:p w14:paraId="550167C6"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Bilances vērtība:</w:t>
            </w:r>
          </w:p>
        </w:tc>
      </w:tr>
      <w:tr w:rsidR="00E32E63" w:rsidRPr="00E32E63" w14:paraId="55434DC0" w14:textId="77777777" w:rsidTr="00B75520">
        <w:tc>
          <w:tcPr>
            <w:tcW w:w="2500" w:type="pct"/>
            <w:tcBorders>
              <w:top w:val="outset" w:sz="6" w:space="0" w:color="414142"/>
              <w:left w:val="outset" w:sz="6" w:space="0" w:color="414142"/>
              <w:bottom w:val="outset" w:sz="6" w:space="0" w:color="414142"/>
              <w:right w:val="outset" w:sz="6" w:space="0" w:color="414142"/>
            </w:tcBorders>
            <w:hideMark/>
          </w:tcPr>
          <w:p w14:paraId="6ABBB903"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pārskata gada sākumā</w:t>
            </w:r>
          </w:p>
        </w:tc>
        <w:tc>
          <w:tcPr>
            <w:tcW w:w="2500" w:type="pct"/>
            <w:tcBorders>
              <w:top w:val="outset" w:sz="6" w:space="0" w:color="414142"/>
              <w:left w:val="outset" w:sz="6" w:space="0" w:color="414142"/>
              <w:bottom w:val="outset" w:sz="6" w:space="0" w:color="414142"/>
              <w:right w:val="outset" w:sz="6" w:space="0" w:color="414142"/>
            </w:tcBorders>
            <w:hideMark/>
          </w:tcPr>
          <w:p w14:paraId="3EB58886"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25D42C7A" w14:textId="77777777" w:rsidTr="00114FA7">
        <w:tc>
          <w:tcPr>
            <w:tcW w:w="2500" w:type="pct"/>
            <w:tcBorders>
              <w:top w:val="outset" w:sz="6" w:space="0" w:color="414142"/>
              <w:left w:val="outset" w:sz="6" w:space="0" w:color="414142"/>
              <w:bottom w:val="outset" w:sz="6" w:space="0" w:color="414142"/>
              <w:right w:val="outset" w:sz="6" w:space="0" w:color="414142"/>
            </w:tcBorders>
            <w:hideMark/>
          </w:tcPr>
          <w:p w14:paraId="120AAD1F"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pārskata gada beigās</w:t>
            </w:r>
          </w:p>
        </w:tc>
        <w:tc>
          <w:tcPr>
            <w:tcW w:w="2500" w:type="pct"/>
            <w:tcBorders>
              <w:top w:val="outset" w:sz="6" w:space="0" w:color="414142"/>
              <w:left w:val="outset" w:sz="6" w:space="0" w:color="414142"/>
              <w:bottom w:val="outset" w:sz="6" w:space="0" w:color="414142"/>
              <w:right w:val="outset" w:sz="6" w:space="0" w:color="414142"/>
            </w:tcBorders>
            <w:hideMark/>
          </w:tcPr>
          <w:p w14:paraId="3EA04718"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644FB929" w14:textId="77777777" w:rsidTr="00114FA7">
        <w:tc>
          <w:tcPr>
            <w:tcW w:w="2500" w:type="pct"/>
            <w:tcBorders>
              <w:top w:val="outset" w:sz="6" w:space="0" w:color="414142"/>
              <w:left w:val="outset" w:sz="6" w:space="0" w:color="414142"/>
              <w:bottom w:val="single" w:sz="4" w:space="0" w:color="auto"/>
              <w:right w:val="outset" w:sz="6" w:space="0" w:color="414142"/>
            </w:tcBorders>
            <w:hideMark/>
          </w:tcPr>
          <w:p w14:paraId="57BB061B" w14:textId="2EE6CF2F"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xml:space="preserve">Papildu informācija </w:t>
            </w:r>
            <w:r w:rsidR="003B680F">
              <w:rPr>
                <w:rFonts w:ascii="Times New Roman" w:eastAsia="Times New Roman" w:hAnsi="Times New Roman"/>
                <w:sz w:val="24"/>
                <w:szCs w:val="24"/>
                <w:lang w:eastAsia="lv-LV"/>
              </w:rPr>
              <w:t>(</w:t>
            </w:r>
            <w:r w:rsidRPr="00E32E63">
              <w:rPr>
                <w:rFonts w:ascii="Times New Roman" w:eastAsia="Times New Roman" w:hAnsi="Times New Roman"/>
                <w:sz w:val="24"/>
                <w:szCs w:val="24"/>
                <w:lang w:eastAsia="lv-LV"/>
              </w:rPr>
              <w:t>ja ir</w:t>
            </w:r>
            <w:r w:rsidR="003B680F">
              <w:rPr>
                <w:rFonts w:ascii="Times New Roman" w:eastAsia="Times New Roman" w:hAnsi="Times New Roman"/>
                <w:sz w:val="24"/>
                <w:szCs w:val="24"/>
                <w:lang w:eastAsia="lv-LV"/>
              </w:rPr>
              <w:t>)</w:t>
            </w:r>
          </w:p>
        </w:tc>
        <w:tc>
          <w:tcPr>
            <w:tcW w:w="2500" w:type="pct"/>
            <w:tcBorders>
              <w:top w:val="outset" w:sz="6" w:space="0" w:color="414142"/>
              <w:left w:val="outset" w:sz="6" w:space="0" w:color="414142"/>
              <w:bottom w:val="single" w:sz="4" w:space="0" w:color="auto"/>
              <w:right w:val="outset" w:sz="6" w:space="0" w:color="414142"/>
            </w:tcBorders>
            <w:hideMark/>
          </w:tcPr>
          <w:p w14:paraId="3CE62615"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bl>
    <w:p w14:paraId="617F4950" w14:textId="77777777" w:rsidR="00B75520" w:rsidRPr="00E32E63" w:rsidRDefault="00B75520" w:rsidP="00495FFB">
      <w:pPr>
        <w:shd w:val="clear" w:color="auto" w:fill="FFFFFF"/>
        <w:spacing w:after="0" w:line="240" w:lineRule="auto"/>
        <w:rPr>
          <w:rFonts w:ascii="Times New Roman" w:eastAsia="Times New Roman" w:hAnsi="Times New Roman"/>
          <w:sz w:val="24"/>
          <w:szCs w:val="24"/>
          <w:lang w:eastAsia="lv-LV"/>
        </w:rPr>
      </w:pPr>
    </w:p>
    <w:tbl>
      <w:tblPr>
        <w:tblW w:w="5000" w:type="pct"/>
        <w:tblBorders>
          <w:top w:val="outset" w:sz="6" w:space="0" w:color="414142"/>
          <w:left w:val="outset" w:sz="6" w:space="0" w:color="414142"/>
          <w:bottom w:val="outset" w:sz="6" w:space="0" w:color="414142"/>
          <w:right w:val="outset" w:sz="6" w:space="0" w:color="414142"/>
        </w:tblBorders>
        <w:tblCellMar>
          <w:top w:w="20" w:type="dxa"/>
          <w:left w:w="20" w:type="dxa"/>
          <w:bottom w:w="20" w:type="dxa"/>
          <w:right w:w="20" w:type="dxa"/>
        </w:tblCellMar>
        <w:tblLook w:val="04A0" w:firstRow="1" w:lastRow="0" w:firstColumn="1" w:lastColumn="0" w:noHBand="0" w:noVBand="1"/>
      </w:tblPr>
      <w:tblGrid>
        <w:gridCol w:w="4549"/>
        <w:gridCol w:w="4550"/>
      </w:tblGrid>
      <w:tr w:rsidR="00E32E63" w:rsidRPr="00E32E63" w14:paraId="206117FF" w14:textId="77777777" w:rsidTr="00B75520">
        <w:tc>
          <w:tcPr>
            <w:tcW w:w="0" w:type="auto"/>
            <w:gridSpan w:val="2"/>
            <w:tcBorders>
              <w:top w:val="outset" w:sz="6" w:space="0" w:color="414142"/>
              <w:left w:val="outset" w:sz="6" w:space="0" w:color="414142"/>
              <w:bottom w:val="outset" w:sz="6" w:space="0" w:color="414142"/>
              <w:right w:val="outset" w:sz="6" w:space="0" w:color="414142"/>
            </w:tcBorders>
            <w:hideMark/>
          </w:tcPr>
          <w:p w14:paraId="6B2C5FB8"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3.1.3. ilgtermiņa finanšu ieguldījumi (likuma 52. panta pirmās daļas 7. punkts)</w:t>
            </w:r>
          </w:p>
        </w:tc>
      </w:tr>
      <w:tr w:rsidR="00E32E63" w:rsidRPr="00E32E63" w14:paraId="513698FF" w14:textId="77777777" w:rsidTr="00B75520">
        <w:tc>
          <w:tcPr>
            <w:tcW w:w="2500" w:type="pct"/>
            <w:tcBorders>
              <w:top w:val="outset" w:sz="6" w:space="0" w:color="414142"/>
              <w:left w:val="outset" w:sz="6" w:space="0" w:color="414142"/>
              <w:bottom w:val="outset" w:sz="6" w:space="0" w:color="414142"/>
              <w:right w:val="outset" w:sz="6" w:space="0" w:color="414142"/>
            </w:tcBorders>
            <w:hideMark/>
          </w:tcPr>
          <w:p w14:paraId="47E258BE"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Norāde, par kādu bilances posteni tiks sniegta informācija</w:t>
            </w:r>
          </w:p>
        </w:tc>
        <w:tc>
          <w:tcPr>
            <w:tcW w:w="2500" w:type="pct"/>
            <w:tcBorders>
              <w:top w:val="outset" w:sz="6" w:space="0" w:color="414142"/>
              <w:left w:val="outset" w:sz="6" w:space="0" w:color="414142"/>
              <w:bottom w:val="outset" w:sz="6" w:space="0" w:color="414142"/>
              <w:right w:val="outset" w:sz="6" w:space="0" w:color="414142"/>
            </w:tcBorders>
            <w:hideMark/>
          </w:tcPr>
          <w:p w14:paraId="51735953"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0C99D10E" w14:textId="77777777" w:rsidTr="00B75520">
        <w:tc>
          <w:tcPr>
            <w:tcW w:w="0" w:type="auto"/>
            <w:gridSpan w:val="2"/>
            <w:tcBorders>
              <w:top w:val="outset" w:sz="6" w:space="0" w:color="414142"/>
              <w:left w:val="outset" w:sz="6" w:space="0" w:color="414142"/>
              <w:bottom w:val="outset" w:sz="6" w:space="0" w:color="414142"/>
              <w:right w:val="outset" w:sz="6" w:space="0" w:color="414142"/>
            </w:tcBorders>
            <w:hideMark/>
          </w:tcPr>
          <w:p w14:paraId="3698524B"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Iegādes izmaksas (likuma 52. panta pirmās daļas 7. punkta "a" apakšpunkts):</w:t>
            </w:r>
          </w:p>
        </w:tc>
      </w:tr>
      <w:tr w:rsidR="00E32E63" w:rsidRPr="00E32E63" w14:paraId="185EC5A4" w14:textId="77777777" w:rsidTr="00B75520">
        <w:tc>
          <w:tcPr>
            <w:tcW w:w="2500" w:type="pct"/>
            <w:tcBorders>
              <w:top w:val="outset" w:sz="6" w:space="0" w:color="414142"/>
              <w:left w:val="outset" w:sz="6" w:space="0" w:color="414142"/>
              <w:bottom w:val="outset" w:sz="6" w:space="0" w:color="414142"/>
              <w:right w:val="outset" w:sz="6" w:space="0" w:color="414142"/>
            </w:tcBorders>
            <w:hideMark/>
          </w:tcPr>
          <w:p w14:paraId="03F5B658"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pārskata gada sākumā</w:t>
            </w:r>
          </w:p>
        </w:tc>
        <w:tc>
          <w:tcPr>
            <w:tcW w:w="2500" w:type="pct"/>
            <w:tcBorders>
              <w:top w:val="outset" w:sz="6" w:space="0" w:color="414142"/>
              <w:left w:val="outset" w:sz="6" w:space="0" w:color="414142"/>
              <w:bottom w:val="outset" w:sz="6" w:space="0" w:color="414142"/>
              <w:right w:val="outset" w:sz="6" w:space="0" w:color="414142"/>
            </w:tcBorders>
            <w:hideMark/>
          </w:tcPr>
          <w:p w14:paraId="0461008D"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02D14258" w14:textId="77777777" w:rsidTr="00114FA7">
        <w:tc>
          <w:tcPr>
            <w:tcW w:w="2500" w:type="pct"/>
            <w:tcBorders>
              <w:top w:val="outset" w:sz="6" w:space="0" w:color="414142"/>
              <w:left w:val="outset" w:sz="6" w:space="0" w:color="414142"/>
              <w:bottom w:val="outset" w:sz="6" w:space="0" w:color="414142"/>
              <w:right w:val="outset" w:sz="6" w:space="0" w:color="414142"/>
            </w:tcBorders>
            <w:hideMark/>
          </w:tcPr>
          <w:p w14:paraId="06D0E2B3"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pārskata gada beigās</w:t>
            </w:r>
          </w:p>
        </w:tc>
        <w:tc>
          <w:tcPr>
            <w:tcW w:w="2500" w:type="pct"/>
            <w:tcBorders>
              <w:top w:val="outset" w:sz="6" w:space="0" w:color="414142"/>
              <w:left w:val="outset" w:sz="6" w:space="0" w:color="414142"/>
              <w:bottom w:val="outset" w:sz="6" w:space="0" w:color="414142"/>
              <w:right w:val="outset" w:sz="6" w:space="0" w:color="414142"/>
            </w:tcBorders>
            <w:hideMark/>
          </w:tcPr>
          <w:p w14:paraId="16959065"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1B9B75B0" w14:textId="77777777" w:rsidTr="00114FA7">
        <w:tc>
          <w:tcPr>
            <w:tcW w:w="2500" w:type="pct"/>
            <w:tcBorders>
              <w:top w:val="outset" w:sz="6" w:space="0" w:color="414142"/>
              <w:left w:val="outset" w:sz="6" w:space="0" w:color="414142"/>
              <w:bottom w:val="outset" w:sz="6" w:space="0" w:color="414142"/>
              <w:right w:val="outset" w:sz="6" w:space="0" w:color="414142"/>
            </w:tcBorders>
            <w:hideMark/>
          </w:tcPr>
          <w:p w14:paraId="30EAE0AB" w14:textId="3C8793A4"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Vērtības palielinājumi, ieskaitot uzlabojumus (likuma 52. panta pirmās daļas 7. punkta "b"</w:t>
            </w:r>
            <w:r w:rsidR="00AF41C2">
              <w:rPr>
                <w:rFonts w:ascii="Times New Roman" w:eastAsia="Times New Roman" w:hAnsi="Times New Roman"/>
                <w:sz w:val="24"/>
                <w:szCs w:val="24"/>
                <w:lang w:eastAsia="lv-LV"/>
              </w:rPr>
              <w:t> </w:t>
            </w:r>
            <w:r w:rsidRPr="00E32E63">
              <w:rPr>
                <w:rFonts w:ascii="Times New Roman" w:eastAsia="Times New Roman" w:hAnsi="Times New Roman"/>
                <w:sz w:val="24"/>
                <w:szCs w:val="24"/>
                <w:lang w:eastAsia="lv-LV"/>
              </w:rPr>
              <w:t>apakšpunkts)</w:t>
            </w:r>
          </w:p>
        </w:tc>
        <w:tc>
          <w:tcPr>
            <w:tcW w:w="2500" w:type="pct"/>
            <w:tcBorders>
              <w:top w:val="outset" w:sz="6" w:space="0" w:color="414142"/>
              <w:left w:val="outset" w:sz="6" w:space="0" w:color="414142"/>
              <w:bottom w:val="single" w:sz="4" w:space="0" w:color="auto"/>
              <w:right w:val="outset" w:sz="6" w:space="0" w:color="414142"/>
            </w:tcBorders>
            <w:hideMark/>
          </w:tcPr>
          <w:p w14:paraId="3DB9CA87"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34981AC5" w14:textId="77777777" w:rsidTr="00114FA7">
        <w:tc>
          <w:tcPr>
            <w:tcW w:w="2500" w:type="pct"/>
            <w:tcBorders>
              <w:top w:val="outset" w:sz="6" w:space="0" w:color="414142"/>
              <w:left w:val="outset" w:sz="6" w:space="0" w:color="414142"/>
              <w:bottom w:val="outset" w:sz="6" w:space="0" w:color="414142"/>
              <w:right w:val="outset" w:sz="6" w:space="0" w:color="414142"/>
            </w:tcBorders>
            <w:hideMark/>
          </w:tcPr>
          <w:p w14:paraId="35FE8FD8" w14:textId="52DC8786"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Atsavināšana vai likvidācija pārskata gadā (likuma 52. panta pirmās daļas 7. punkta "c"</w:t>
            </w:r>
            <w:r w:rsidR="00AF41C2">
              <w:rPr>
                <w:rFonts w:ascii="Times New Roman" w:eastAsia="Times New Roman" w:hAnsi="Times New Roman"/>
                <w:sz w:val="24"/>
                <w:szCs w:val="24"/>
                <w:lang w:eastAsia="lv-LV"/>
              </w:rPr>
              <w:t> </w:t>
            </w:r>
            <w:r w:rsidRPr="00E32E63">
              <w:rPr>
                <w:rFonts w:ascii="Times New Roman" w:eastAsia="Times New Roman" w:hAnsi="Times New Roman"/>
                <w:sz w:val="24"/>
                <w:szCs w:val="24"/>
                <w:lang w:eastAsia="lv-LV"/>
              </w:rPr>
              <w:t>apakšpunkts)</w:t>
            </w:r>
          </w:p>
        </w:tc>
        <w:tc>
          <w:tcPr>
            <w:tcW w:w="2500" w:type="pct"/>
            <w:tcBorders>
              <w:top w:val="single" w:sz="4" w:space="0" w:color="auto"/>
              <w:left w:val="outset" w:sz="6" w:space="0" w:color="414142"/>
              <w:bottom w:val="outset" w:sz="6" w:space="0" w:color="414142"/>
              <w:right w:val="outset" w:sz="6" w:space="0" w:color="414142"/>
            </w:tcBorders>
            <w:hideMark/>
          </w:tcPr>
          <w:p w14:paraId="01E12013"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5C29BA24" w14:textId="77777777" w:rsidTr="00B75520">
        <w:tc>
          <w:tcPr>
            <w:tcW w:w="2500" w:type="pct"/>
            <w:tcBorders>
              <w:top w:val="outset" w:sz="6" w:space="0" w:color="414142"/>
              <w:left w:val="outset" w:sz="6" w:space="0" w:color="414142"/>
              <w:bottom w:val="outset" w:sz="6" w:space="0" w:color="414142"/>
              <w:right w:val="outset" w:sz="6" w:space="0" w:color="414142"/>
            </w:tcBorders>
            <w:hideMark/>
          </w:tcPr>
          <w:p w14:paraId="4A47D54E" w14:textId="7078BDC8"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lastRenderedPageBreak/>
              <w:t>Pārvietošana uz citu bilances posteni (likuma 52. panta pirmās daļas 7. punkta "d"</w:t>
            </w:r>
            <w:r w:rsidR="00AF41C2">
              <w:rPr>
                <w:rFonts w:ascii="Times New Roman" w:eastAsia="Times New Roman" w:hAnsi="Times New Roman"/>
                <w:sz w:val="24"/>
                <w:szCs w:val="24"/>
                <w:lang w:eastAsia="lv-LV"/>
              </w:rPr>
              <w:t> </w:t>
            </w:r>
            <w:r w:rsidRPr="00E32E63">
              <w:rPr>
                <w:rFonts w:ascii="Times New Roman" w:eastAsia="Times New Roman" w:hAnsi="Times New Roman"/>
                <w:sz w:val="24"/>
                <w:szCs w:val="24"/>
                <w:lang w:eastAsia="lv-LV"/>
              </w:rPr>
              <w:t>apakšpunkts)</w:t>
            </w:r>
          </w:p>
        </w:tc>
        <w:tc>
          <w:tcPr>
            <w:tcW w:w="2500" w:type="pct"/>
            <w:tcBorders>
              <w:top w:val="outset" w:sz="6" w:space="0" w:color="414142"/>
              <w:left w:val="outset" w:sz="6" w:space="0" w:color="414142"/>
              <w:bottom w:val="outset" w:sz="6" w:space="0" w:color="414142"/>
              <w:right w:val="outset" w:sz="6" w:space="0" w:color="414142"/>
            </w:tcBorders>
            <w:hideMark/>
          </w:tcPr>
          <w:p w14:paraId="40CEE4BB"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18670A0B" w14:textId="77777777" w:rsidTr="00B75520">
        <w:tc>
          <w:tcPr>
            <w:tcW w:w="0" w:type="auto"/>
            <w:gridSpan w:val="2"/>
            <w:tcBorders>
              <w:top w:val="outset" w:sz="6" w:space="0" w:color="414142"/>
              <w:left w:val="outset" w:sz="6" w:space="0" w:color="414142"/>
              <w:bottom w:val="outset" w:sz="6" w:space="0" w:color="414142"/>
              <w:right w:val="outset" w:sz="6" w:space="0" w:color="414142"/>
            </w:tcBorders>
            <w:hideMark/>
          </w:tcPr>
          <w:p w14:paraId="47D6D99C" w14:textId="4BE4753A"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Uzkrātās vērtības samazinājuma korekcijas (likuma 52. panta pirmās daļas 7. punkta "e"</w:t>
            </w:r>
            <w:r w:rsidR="00AF41C2">
              <w:rPr>
                <w:rFonts w:ascii="Times New Roman" w:eastAsia="Times New Roman" w:hAnsi="Times New Roman"/>
                <w:sz w:val="24"/>
                <w:szCs w:val="24"/>
                <w:lang w:eastAsia="lv-LV"/>
              </w:rPr>
              <w:t> </w:t>
            </w:r>
            <w:r w:rsidRPr="00E32E63">
              <w:rPr>
                <w:rFonts w:ascii="Times New Roman" w:eastAsia="Times New Roman" w:hAnsi="Times New Roman"/>
                <w:sz w:val="24"/>
                <w:szCs w:val="24"/>
                <w:lang w:eastAsia="lv-LV"/>
              </w:rPr>
              <w:t>apakšpunkts):</w:t>
            </w:r>
          </w:p>
        </w:tc>
      </w:tr>
      <w:tr w:rsidR="00E32E63" w:rsidRPr="00E32E63" w14:paraId="5085025B" w14:textId="77777777" w:rsidTr="00B75520">
        <w:tc>
          <w:tcPr>
            <w:tcW w:w="2500" w:type="pct"/>
            <w:tcBorders>
              <w:top w:val="outset" w:sz="6" w:space="0" w:color="414142"/>
              <w:left w:val="outset" w:sz="6" w:space="0" w:color="414142"/>
              <w:bottom w:val="outset" w:sz="6" w:space="0" w:color="414142"/>
              <w:right w:val="outset" w:sz="6" w:space="0" w:color="414142"/>
            </w:tcBorders>
            <w:hideMark/>
          </w:tcPr>
          <w:p w14:paraId="43F90FB4"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pārskata gada sākumā</w:t>
            </w:r>
          </w:p>
        </w:tc>
        <w:tc>
          <w:tcPr>
            <w:tcW w:w="2500" w:type="pct"/>
            <w:tcBorders>
              <w:top w:val="outset" w:sz="6" w:space="0" w:color="414142"/>
              <w:left w:val="outset" w:sz="6" w:space="0" w:color="414142"/>
              <w:bottom w:val="outset" w:sz="6" w:space="0" w:color="414142"/>
              <w:right w:val="outset" w:sz="6" w:space="0" w:color="414142"/>
            </w:tcBorders>
            <w:hideMark/>
          </w:tcPr>
          <w:p w14:paraId="44DC3FB6"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24A230C4" w14:textId="77777777" w:rsidTr="00B75520">
        <w:tc>
          <w:tcPr>
            <w:tcW w:w="2500" w:type="pct"/>
            <w:tcBorders>
              <w:top w:val="outset" w:sz="6" w:space="0" w:color="414142"/>
              <w:left w:val="outset" w:sz="6" w:space="0" w:color="414142"/>
              <w:bottom w:val="outset" w:sz="6" w:space="0" w:color="414142"/>
              <w:right w:val="outset" w:sz="6" w:space="0" w:color="414142"/>
            </w:tcBorders>
            <w:hideMark/>
          </w:tcPr>
          <w:p w14:paraId="19B843B7"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pārskata gada beigās</w:t>
            </w:r>
          </w:p>
        </w:tc>
        <w:tc>
          <w:tcPr>
            <w:tcW w:w="2500" w:type="pct"/>
            <w:tcBorders>
              <w:top w:val="outset" w:sz="6" w:space="0" w:color="414142"/>
              <w:left w:val="outset" w:sz="6" w:space="0" w:color="414142"/>
              <w:bottom w:val="outset" w:sz="6" w:space="0" w:color="414142"/>
              <w:right w:val="outset" w:sz="6" w:space="0" w:color="414142"/>
            </w:tcBorders>
            <w:hideMark/>
          </w:tcPr>
          <w:p w14:paraId="4D0A711D"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07DA6117" w14:textId="77777777" w:rsidTr="00B75520">
        <w:tc>
          <w:tcPr>
            <w:tcW w:w="2500" w:type="pct"/>
            <w:tcBorders>
              <w:top w:val="outset" w:sz="6" w:space="0" w:color="414142"/>
              <w:left w:val="outset" w:sz="6" w:space="0" w:color="414142"/>
              <w:bottom w:val="outset" w:sz="6" w:space="0" w:color="414142"/>
              <w:right w:val="outset" w:sz="6" w:space="0" w:color="414142"/>
            </w:tcBorders>
            <w:hideMark/>
          </w:tcPr>
          <w:p w14:paraId="7D3590C3"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Pārskata gadā aprēķinātās vērtības samazinājuma korekcijas (likuma 52. panta pirmās daļas 7. punkta "f" apakšpunkts)</w:t>
            </w:r>
          </w:p>
        </w:tc>
        <w:tc>
          <w:tcPr>
            <w:tcW w:w="2500" w:type="pct"/>
            <w:tcBorders>
              <w:top w:val="outset" w:sz="6" w:space="0" w:color="414142"/>
              <w:left w:val="outset" w:sz="6" w:space="0" w:color="414142"/>
              <w:bottom w:val="outset" w:sz="6" w:space="0" w:color="414142"/>
              <w:right w:val="outset" w:sz="6" w:space="0" w:color="414142"/>
            </w:tcBorders>
            <w:hideMark/>
          </w:tcPr>
          <w:p w14:paraId="0AFF8693"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45D37AE8" w14:textId="77777777" w:rsidTr="00B75520">
        <w:tc>
          <w:tcPr>
            <w:tcW w:w="2500" w:type="pct"/>
            <w:tcBorders>
              <w:top w:val="outset" w:sz="6" w:space="0" w:color="414142"/>
              <w:left w:val="outset" w:sz="6" w:space="0" w:color="414142"/>
              <w:bottom w:val="outset" w:sz="6" w:space="0" w:color="414142"/>
              <w:right w:val="outset" w:sz="6" w:space="0" w:color="414142"/>
            </w:tcBorders>
            <w:hideMark/>
          </w:tcPr>
          <w:p w14:paraId="5FCB5EDC" w14:textId="2F56E5CB"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Uzkrāto vērtības samazinājuma korekciju kopsummas izmaiņas saistībā ar objekta atsavināšanu, likvidāciju vai pārvietošanu uz citu posteni (likuma 52. panta pirmās daļas 7.</w:t>
            </w:r>
            <w:r w:rsidR="00AF41C2">
              <w:rPr>
                <w:rFonts w:ascii="Times New Roman" w:eastAsia="Times New Roman" w:hAnsi="Times New Roman"/>
                <w:sz w:val="24"/>
                <w:szCs w:val="24"/>
                <w:lang w:eastAsia="lv-LV"/>
              </w:rPr>
              <w:t> </w:t>
            </w:r>
            <w:r w:rsidRPr="00E32E63">
              <w:rPr>
                <w:rFonts w:ascii="Times New Roman" w:eastAsia="Times New Roman" w:hAnsi="Times New Roman"/>
                <w:sz w:val="24"/>
                <w:szCs w:val="24"/>
                <w:lang w:eastAsia="lv-LV"/>
              </w:rPr>
              <w:t>punkta "g" apakšpunkts)</w:t>
            </w:r>
          </w:p>
        </w:tc>
        <w:tc>
          <w:tcPr>
            <w:tcW w:w="2500" w:type="pct"/>
            <w:tcBorders>
              <w:top w:val="outset" w:sz="6" w:space="0" w:color="414142"/>
              <w:left w:val="outset" w:sz="6" w:space="0" w:color="414142"/>
              <w:bottom w:val="outset" w:sz="6" w:space="0" w:color="414142"/>
              <w:right w:val="outset" w:sz="6" w:space="0" w:color="414142"/>
            </w:tcBorders>
            <w:hideMark/>
          </w:tcPr>
          <w:p w14:paraId="1802FDE8"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07F71B0A" w14:textId="77777777" w:rsidTr="00B75520">
        <w:tc>
          <w:tcPr>
            <w:tcW w:w="0" w:type="auto"/>
            <w:gridSpan w:val="2"/>
            <w:tcBorders>
              <w:top w:val="outset" w:sz="6" w:space="0" w:color="414142"/>
              <w:left w:val="outset" w:sz="6" w:space="0" w:color="414142"/>
              <w:bottom w:val="outset" w:sz="6" w:space="0" w:color="414142"/>
              <w:right w:val="outset" w:sz="6" w:space="0" w:color="414142"/>
            </w:tcBorders>
            <w:hideMark/>
          </w:tcPr>
          <w:p w14:paraId="5D1EF703"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Bilances vērtība:</w:t>
            </w:r>
          </w:p>
        </w:tc>
      </w:tr>
      <w:tr w:rsidR="00E32E63" w:rsidRPr="00E32E63" w14:paraId="766036F3" w14:textId="77777777" w:rsidTr="00B75520">
        <w:tc>
          <w:tcPr>
            <w:tcW w:w="2500" w:type="pct"/>
            <w:tcBorders>
              <w:top w:val="outset" w:sz="6" w:space="0" w:color="414142"/>
              <w:left w:val="outset" w:sz="6" w:space="0" w:color="414142"/>
              <w:bottom w:val="outset" w:sz="6" w:space="0" w:color="414142"/>
              <w:right w:val="outset" w:sz="6" w:space="0" w:color="414142"/>
            </w:tcBorders>
            <w:hideMark/>
          </w:tcPr>
          <w:p w14:paraId="2DD50628"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pārskata gada sākumā</w:t>
            </w:r>
          </w:p>
        </w:tc>
        <w:tc>
          <w:tcPr>
            <w:tcW w:w="2500" w:type="pct"/>
            <w:tcBorders>
              <w:top w:val="outset" w:sz="6" w:space="0" w:color="414142"/>
              <w:left w:val="outset" w:sz="6" w:space="0" w:color="414142"/>
              <w:bottom w:val="outset" w:sz="6" w:space="0" w:color="414142"/>
              <w:right w:val="outset" w:sz="6" w:space="0" w:color="414142"/>
            </w:tcBorders>
            <w:hideMark/>
          </w:tcPr>
          <w:p w14:paraId="6059F6DC"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09BB559F" w14:textId="77777777" w:rsidTr="00B75520">
        <w:tc>
          <w:tcPr>
            <w:tcW w:w="2500" w:type="pct"/>
            <w:tcBorders>
              <w:top w:val="outset" w:sz="6" w:space="0" w:color="414142"/>
              <w:left w:val="outset" w:sz="6" w:space="0" w:color="414142"/>
              <w:bottom w:val="outset" w:sz="6" w:space="0" w:color="414142"/>
              <w:right w:val="outset" w:sz="6" w:space="0" w:color="414142"/>
            </w:tcBorders>
            <w:hideMark/>
          </w:tcPr>
          <w:p w14:paraId="64291118"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pārskata gada beigās</w:t>
            </w:r>
          </w:p>
        </w:tc>
        <w:tc>
          <w:tcPr>
            <w:tcW w:w="2500" w:type="pct"/>
            <w:tcBorders>
              <w:top w:val="outset" w:sz="6" w:space="0" w:color="414142"/>
              <w:left w:val="outset" w:sz="6" w:space="0" w:color="414142"/>
              <w:bottom w:val="outset" w:sz="6" w:space="0" w:color="414142"/>
              <w:right w:val="outset" w:sz="6" w:space="0" w:color="414142"/>
            </w:tcBorders>
            <w:hideMark/>
          </w:tcPr>
          <w:p w14:paraId="1681B9A3"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4B5EDFDB" w14:textId="77777777" w:rsidTr="00B75520">
        <w:tc>
          <w:tcPr>
            <w:tcW w:w="2500" w:type="pct"/>
            <w:tcBorders>
              <w:top w:val="outset" w:sz="6" w:space="0" w:color="414142"/>
              <w:left w:val="outset" w:sz="6" w:space="0" w:color="414142"/>
              <w:bottom w:val="outset" w:sz="6" w:space="0" w:color="414142"/>
              <w:right w:val="outset" w:sz="6" w:space="0" w:color="414142"/>
            </w:tcBorders>
            <w:hideMark/>
          </w:tcPr>
          <w:p w14:paraId="72D05919" w14:textId="3C3767AD" w:rsidR="00B75520" w:rsidRPr="00E32E63" w:rsidRDefault="003B680F"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xml:space="preserve">Papildu informācija </w:t>
            </w:r>
            <w:r>
              <w:rPr>
                <w:rFonts w:ascii="Times New Roman" w:eastAsia="Times New Roman" w:hAnsi="Times New Roman"/>
                <w:sz w:val="24"/>
                <w:szCs w:val="24"/>
                <w:lang w:eastAsia="lv-LV"/>
              </w:rPr>
              <w:t>(</w:t>
            </w:r>
            <w:r w:rsidRPr="00E32E63">
              <w:rPr>
                <w:rFonts w:ascii="Times New Roman" w:eastAsia="Times New Roman" w:hAnsi="Times New Roman"/>
                <w:sz w:val="24"/>
                <w:szCs w:val="24"/>
                <w:lang w:eastAsia="lv-LV"/>
              </w:rPr>
              <w:t>ja ir</w:t>
            </w:r>
            <w:r>
              <w:rPr>
                <w:rFonts w:ascii="Times New Roman" w:eastAsia="Times New Roman" w:hAnsi="Times New Roman"/>
                <w:sz w:val="24"/>
                <w:szCs w:val="24"/>
                <w:lang w:eastAsia="lv-LV"/>
              </w:rPr>
              <w:t>)</w:t>
            </w:r>
          </w:p>
        </w:tc>
        <w:tc>
          <w:tcPr>
            <w:tcW w:w="2500" w:type="pct"/>
            <w:tcBorders>
              <w:top w:val="outset" w:sz="6" w:space="0" w:color="414142"/>
              <w:left w:val="outset" w:sz="6" w:space="0" w:color="414142"/>
              <w:bottom w:val="outset" w:sz="6" w:space="0" w:color="414142"/>
              <w:right w:val="outset" w:sz="6" w:space="0" w:color="414142"/>
            </w:tcBorders>
            <w:hideMark/>
          </w:tcPr>
          <w:p w14:paraId="3DF717F5"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6A9E7660" w14:textId="77777777" w:rsidTr="00B75520">
        <w:tc>
          <w:tcPr>
            <w:tcW w:w="2500" w:type="pct"/>
            <w:tcBorders>
              <w:top w:val="outset" w:sz="6" w:space="0" w:color="414142"/>
              <w:left w:val="outset" w:sz="6" w:space="0" w:color="414142"/>
              <w:bottom w:val="outset" w:sz="6" w:space="0" w:color="414142"/>
              <w:right w:val="outset" w:sz="6" w:space="0" w:color="414142"/>
            </w:tcBorders>
            <w:hideMark/>
          </w:tcPr>
          <w:p w14:paraId="11BEA3D6" w14:textId="119B1EBB"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3.1.4. skaidrojums par finanšu instrumentiem, kas novērtēti patiesajā vērtībā (likuma 52.</w:t>
            </w:r>
            <w:r w:rsidR="00AF41C2">
              <w:rPr>
                <w:rFonts w:ascii="Times New Roman" w:eastAsia="Times New Roman" w:hAnsi="Times New Roman"/>
                <w:sz w:val="24"/>
                <w:szCs w:val="24"/>
                <w:lang w:eastAsia="lv-LV"/>
              </w:rPr>
              <w:t> </w:t>
            </w:r>
            <w:r w:rsidRPr="00E32E63">
              <w:rPr>
                <w:rFonts w:ascii="Times New Roman" w:eastAsia="Times New Roman" w:hAnsi="Times New Roman"/>
                <w:sz w:val="24"/>
                <w:szCs w:val="24"/>
                <w:lang w:eastAsia="lv-LV"/>
              </w:rPr>
              <w:t>panta trešā daļa)</w:t>
            </w:r>
          </w:p>
        </w:tc>
        <w:tc>
          <w:tcPr>
            <w:tcW w:w="2500" w:type="pct"/>
            <w:tcBorders>
              <w:top w:val="outset" w:sz="6" w:space="0" w:color="414142"/>
              <w:left w:val="outset" w:sz="6" w:space="0" w:color="414142"/>
              <w:bottom w:val="outset" w:sz="6" w:space="0" w:color="414142"/>
              <w:right w:val="outset" w:sz="6" w:space="0" w:color="414142"/>
            </w:tcBorders>
            <w:hideMark/>
          </w:tcPr>
          <w:p w14:paraId="59A002F6"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bl>
    <w:p w14:paraId="5C302700" w14:textId="77777777" w:rsidR="00B75520" w:rsidRPr="00E32E63" w:rsidRDefault="00B75520" w:rsidP="00495FFB">
      <w:pPr>
        <w:shd w:val="clear" w:color="auto" w:fill="FFFFFF"/>
        <w:spacing w:after="0" w:line="240" w:lineRule="auto"/>
        <w:rPr>
          <w:rFonts w:ascii="Times New Roman" w:eastAsia="Times New Roman" w:hAnsi="Times New Roman"/>
          <w:sz w:val="24"/>
          <w:szCs w:val="24"/>
          <w:lang w:eastAsia="lv-LV"/>
        </w:rPr>
      </w:pPr>
    </w:p>
    <w:tbl>
      <w:tblPr>
        <w:tblW w:w="5000" w:type="pct"/>
        <w:tblBorders>
          <w:top w:val="outset" w:sz="6" w:space="0" w:color="414142"/>
          <w:left w:val="outset" w:sz="6" w:space="0" w:color="414142"/>
          <w:bottom w:val="outset" w:sz="6" w:space="0" w:color="414142"/>
          <w:right w:val="outset" w:sz="6" w:space="0" w:color="414142"/>
        </w:tblBorders>
        <w:tblCellMar>
          <w:top w:w="20" w:type="dxa"/>
          <w:left w:w="20" w:type="dxa"/>
          <w:bottom w:w="20" w:type="dxa"/>
          <w:right w:w="20" w:type="dxa"/>
        </w:tblCellMar>
        <w:tblLook w:val="04A0" w:firstRow="1" w:lastRow="0" w:firstColumn="1" w:lastColumn="0" w:noHBand="0" w:noVBand="1"/>
      </w:tblPr>
      <w:tblGrid>
        <w:gridCol w:w="545"/>
        <w:gridCol w:w="1911"/>
        <w:gridCol w:w="1911"/>
        <w:gridCol w:w="2457"/>
        <w:gridCol w:w="2275"/>
      </w:tblGrid>
      <w:tr w:rsidR="00E32E63" w:rsidRPr="00E32E63" w14:paraId="61F777A0" w14:textId="77777777" w:rsidTr="00114FA7">
        <w:tc>
          <w:tcPr>
            <w:tcW w:w="0" w:type="auto"/>
            <w:gridSpan w:val="5"/>
            <w:tcBorders>
              <w:top w:val="single" w:sz="4" w:space="0" w:color="auto"/>
              <w:left w:val="outset" w:sz="6" w:space="0" w:color="414142"/>
              <w:bottom w:val="outset" w:sz="6" w:space="0" w:color="414142"/>
              <w:right w:val="outset" w:sz="6" w:space="0" w:color="414142"/>
            </w:tcBorders>
            <w:hideMark/>
          </w:tcPr>
          <w:p w14:paraId="3E551AF1"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Nozīmīgākie pieņēmumi novērtēšanai patiesajā vērtībā, ja novērtēšanu nevar ticami veikt atbilstoši likuma 37. panta pirmajai daļai un finanšu instrumentus novērtē saskaņā ar likuma 14. panta pirmās daļas 10. punktu (likuma 52. panta trešās daļas 1. punkts)</w:t>
            </w:r>
          </w:p>
        </w:tc>
      </w:tr>
      <w:tr w:rsidR="00E32E63" w:rsidRPr="00E32E63" w14:paraId="70F208B2" w14:textId="77777777" w:rsidTr="00B75520">
        <w:tc>
          <w:tcPr>
            <w:tcW w:w="1350" w:type="pct"/>
            <w:gridSpan w:val="2"/>
            <w:tcBorders>
              <w:top w:val="outset" w:sz="6" w:space="0" w:color="414142"/>
              <w:left w:val="outset" w:sz="6" w:space="0" w:color="414142"/>
              <w:bottom w:val="outset" w:sz="6" w:space="0" w:color="414142"/>
              <w:right w:val="outset" w:sz="6" w:space="0" w:color="414142"/>
            </w:tcBorders>
            <w:vAlign w:val="center"/>
            <w:hideMark/>
          </w:tcPr>
          <w:p w14:paraId="6DB51A6D" w14:textId="77777777" w:rsidR="00B75520" w:rsidRPr="00E32E63" w:rsidRDefault="00B75520" w:rsidP="00495FFB">
            <w:pPr>
              <w:spacing w:after="0" w:line="240" w:lineRule="auto"/>
              <w:jc w:val="center"/>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Kategorija</w:t>
            </w:r>
          </w:p>
        </w:tc>
        <w:tc>
          <w:tcPr>
            <w:tcW w:w="1050" w:type="pct"/>
            <w:tcBorders>
              <w:top w:val="outset" w:sz="6" w:space="0" w:color="414142"/>
              <w:left w:val="outset" w:sz="6" w:space="0" w:color="414142"/>
              <w:bottom w:val="outset" w:sz="6" w:space="0" w:color="414142"/>
              <w:right w:val="outset" w:sz="6" w:space="0" w:color="414142"/>
            </w:tcBorders>
            <w:vAlign w:val="center"/>
            <w:hideMark/>
          </w:tcPr>
          <w:p w14:paraId="57C3B79D" w14:textId="77777777" w:rsidR="00B75520" w:rsidRPr="00E32E63" w:rsidRDefault="00B75520" w:rsidP="00495FFB">
            <w:pPr>
              <w:spacing w:after="0" w:line="240" w:lineRule="auto"/>
              <w:jc w:val="center"/>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Patiesā vērtība (likuma 52. panta trešās daļas 2. punkta "a" apakšpunkts)</w:t>
            </w:r>
          </w:p>
        </w:tc>
        <w:tc>
          <w:tcPr>
            <w:tcW w:w="1350" w:type="pct"/>
            <w:tcBorders>
              <w:top w:val="outset" w:sz="6" w:space="0" w:color="414142"/>
              <w:left w:val="outset" w:sz="6" w:space="0" w:color="414142"/>
              <w:bottom w:val="outset" w:sz="6" w:space="0" w:color="414142"/>
              <w:right w:val="outset" w:sz="6" w:space="0" w:color="414142"/>
            </w:tcBorders>
            <w:vAlign w:val="center"/>
            <w:hideMark/>
          </w:tcPr>
          <w:p w14:paraId="0A67F128" w14:textId="551AAACF" w:rsidR="00B75520" w:rsidRPr="00E32E63" w:rsidRDefault="00B75520" w:rsidP="00495FFB">
            <w:pPr>
              <w:spacing w:after="0" w:line="240" w:lineRule="auto"/>
              <w:jc w:val="center"/>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Patiesās vērtības izmaiņas, kas ietvertas peļņas vai zaudējumu aprēķinā (likuma 52.</w:t>
            </w:r>
            <w:r w:rsidR="00AF41C2">
              <w:rPr>
                <w:rFonts w:ascii="Times New Roman" w:eastAsia="Times New Roman" w:hAnsi="Times New Roman"/>
                <w:sz w:val="24"/>
                <w:szCs w:val="24"/>
                <w:lang w:eastAsia="lv-LV"/>
              </w:rPr>
              <w:t> </w:t>
            </w:r>
            <w:r w:rsidRPr="00E32E63">
              <w:rPr>
                <w:rFonts w:ascii="Times New Roman" w:eastAsia="Times New Roman" w:hAnsi="Times New Roman"/>
                <w:sz w:val="24"/>
                <w:szCs w:val="24"/>
                <w:lang w:eastAsia="lv-LV"/>
              </w:rPr>
              <w:t>panta trešās daļas 2.</w:t>
            </w:r>
            <w:r w:rsidR="00AF41C2">
              <w:rPr>
                <w:rFonts w:ascii="Times New Roman" w:eastAsia="Times New Roman" w:hAnsi="Times New Roman"/>
                <w:sz w:val="24"/>
                <w:szCs w:val="24"/>
                <w:lang w:eastAsia="lv-LV"/>
              </w:rPr>
              <w:t> </w:t>
            </w:r>
            <w:r w:rsidRPr="00E32E63">
              <w:rPr>
                <w:rFonts w:ascii="Times New Roman" w:eastAsia="Times New Roman" w:hAnsi="Times New Roman"/>
                <w:sz w:val="24"/>
                <w:szCs w:val="24"/>
                <w:lang w:eastAsia="lv-LV"/>
              </w:rPr>
              <w:t>punkta "b"</w:t>
            </w:r>
            <w:r w:rsidR="00AF41C2">
              <w:rPr>
                <w:rFonts w:ascii="Times New Roman" w:eastAsia="Times New Roman" w:hAnsi="Times New Roman"/>
                <w:sz w:val="24"/>
                <w:szCs w:val="24"/>
                <w:lang w:eastAsia="lv-LV"/>
              </w:rPr>
              <w:t> </w:t>
            </w:r>
            <w:r w:rsidRPr="00E32E63">
              <w:rPr>
                <w:rFonts w:ascii="Times New Roman" w:eastAsia="Times New Roman" w:hAnsi="Times New Roman"/>
                <w:sz w:val="24"/>
                <w:szCs w:val="24"/>
                <w:lang w:eastAsia="lv-LV"/>
              </w:rPr>
              <w:t>apakšpunkts)</w:t>
            </w:r>
          </w:p>
        </w:tc>
        <w:tc>
          <w:tcPr>
            <w:tcW w:w="1250" w:type="pct"/>
            <w:tcBorders>
              <w:top w:val="outset" w:sz="6" w:space="0" w:color="414142"/>
              <w:left w:val="outset" w:sz="6" w:space="0" w:color="414142"/>
              <w:bottom w:val="outset" w:sz="6" w:space="0" w:color="414142"/>
              <w:right w:val="outset" w:sz="6" w:space="0" w:color="414142"/>
            </w:tcBorders>
            <w:vAlign w:val="center"/>
            <w:hideMark/>
          </w:tcPr>
          <w:p w14:paraId="509B4D51" w14:textId="26BFC9C7" w:rsidR="00B75520" w:rsidRPr="00E32E63" w:rsidRDefault="00B75520" w:rsidP="00495FFB">
            <w:pPr>
              <w:spacing w:after="0" w:line="240" w:lineRule="auto"/>
              <w:jc w:val="center"/>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Patiesās vērtības izmaiņas, kas ietvertas postenī "Finanšu instrumentu patiesās vērtības rezerve" (likuma 52.</w:t>
            </w:r>
            <w:r w:rsidR="00AF41C2">
              <w:rPr>
                <w:rFonts w:ascii="Times New Roman" w:eastAsia="Times New Roman" w:hAnsi="Times New Roman"/>
                <w:sz w:val="24"/>
                <w:szCs w:val="24"/>
                <w:lang w:eastAsia="lv-LV"/>
              </w:rPr>
              <w:t> </w:t>
            </w:r>
            <w:r w:rsidRPr="00E32E63">
              <w:rPr>
                <w:rFonts w:ascii="Times New Roman" w:eastAsia="Times New Roman" w:hAnsi="Times New Roman"/>
                <w:sz w:val="24"/>
                <w:szCs w:val="24"/>
                <w:lang w:eastAsia="lv-LV"/>
              </w:rPr>
              <w:t>panta trešās daļas 2.</w:t>
            </w:r>
            <w:r w:rsidR="00AF41C2">
              <w:rPr>
                <w:rFonts w:ascii="Times New Roman" w:eastAsia="Times New Roman" w:hAnsi="Times New Roman"/>
                <w:sz w:val="24"/>
                <w:szCs w:val="24"/>
                <w:lang w:eastAsia="lv-LV"/>
              </w:rPr>
              <w:t> </w:t>
            </w:r>
            <w:r w:rsidRPr="00E32E63">
              <w:rPr>
                <w:rFonts w:ascii="Times New Roman" w:eastAsia="Times New Roman" w:hAnsi="Times New Roman"/>
                <w:sz w:val="24"/>
                <w:szCs w:val="24"/>
                <w:lang w:eastAsia="lv-LV"/>
              </w:rPr>
              <w:t>punkta "c"</w:t>
            </w:r>
            <w:r w:rsidR="00AF41C2">
              <w:rPr>
                <w:rFonts w:ascii="Times New Roman" w:eastAsia="Times New Roman" w:hAnsi="Times New Roman"/>
                <w:sz w:val="24"/>
                <w:szCs w:val="24"/>
                <w:lang w:eastAsia="lv-LV"/>
              </w:rPr>
              <w:t> </w:t>
            </w:r>
            <w:r w:rsidRPr="00E32E63">
              <w:rPr>
                <w:rFonts w:ascii="Times New Roman" w:eastAsia="Times New Roman" w:hAnsi="Times New Roman"/>
                <w:sz w:val="24"/>
                <w:szCs w:val="24"/>
                <w:lang w:eastAsia="lv-LV"/>
              </w:rPr>
              <w:t>apakšpunkts)</w:t>
            </w:r>
          </w:p>
        </w:tc>
      </w:tr>
      <w:tr w:rsidR="00E32E63" w:rsidRPr="00E32E63" w14:paraId="56B32CF1" w14:textId="77777777" w:rsidTr="00B75520">
        <w:trPr>
          <w:trHeight w:val="270"/>
        </w:trPr>
        <w:tc>
          <w:tcPr>
            <w:tcW w:w="1350" w:type="pct"/>
            <w:gridSpan w:val="2"/>
            <w:tcBorders>
              <w:top w:val="outset" w:sz="6" w:space="0" w:color="414142"/>
              <w:left w:val="outset" w:sz="6" w:space="0" w:color="414142"/>
              <w:bottom w:val="outset" w:sz="6" w:space="0" w:color="414142"/>
              <w:right w:val="outset" w:sz="6" w:space="0" w:color="414142"/>
            </w:tcBorders>
            <w:hideMark/>
          </w:tcPr>
          <w:p w14:paraId="10448090"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1050" w:type="pct"/>
            <w:tcBorders>
              <w:top w:val="outset" w:sz="6" w:space="0" w:color="414142"/>
              <w:left w:val="outset" w:sz="6" w:space="0" w:color="414142"/>
              <w:bottom w:val="outset" w:sz="6" w:space="0" w:color="414142"/>
              <w:right w:val="outset" w:sz="6" w:space="0" w:color="414142"/>
            </w:tcBorders>
            <w:hideMark/>
          </w:tcPr>
          <w:p w14:paraId="2F04DD5E"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1350" w:type="pct"/>
            <w:tcBorders>
              <w:top w:val="outset" w:sz="6" w:space="0" w:color="414142"/>
              <w:left w:val="outset" w:sz="6" w:space="0" w:color="414142"/>
              <w:bottom w:val="outset" w:sz="6" w:space="0" w:color="414142"/>
              <w:right w:val="outset" w:sz="6" w:space="0" w:color="414142"/>
            </w:tcBorders>
            <w:hideMark/>
          </w:tcPr>
          <w:p w14:paraId="68AD3CCF"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1250" w:type="pct"/>
            <w:tcBorders>
              <w:top w:val="outset" w:sz="6" w:space="0" w:color="414142"/>
              <w:left w:val="outset" w:sz="6" w:space="0" w:color="414142"/>
              <w:bottom w:val="outset" w:sz="6" w:space="0" w:color="414142"/>
              <w:right w:val="outset" w:sz="6" w:space="0" w:color="414142"/>
            </w:tcBorders>
            <w:hideMark/>
          </w:tcPr>
          <w:p w14:paraId="5902ACFC"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5C5E401B" w14:textId="77777777" w:rsidTr="00B75520">
        <w:trPr>
          <w:trHeight w:val="270"/>
        </w:trPr>
        <w:tc>
          <w:tcPr>
            <w:tcW w:w="1350" w:type="pct"/>
            <w:gridSpan w:val="2"/>
            <w:tcBorders>
              <w:top w:val="outset" w:sz="6" w:space="0" w:color="414142"/>
              <w:left w:val="outset" w:sz="6" w:space="0" w:color="414142"/>
              <w:bottom w:val="outset" w:sz="6" w:space="0" w:color="414142"/>
              <w:right w:val="outset" w:sz="6" w:space="0" w:color="414142"/>
            </w:tcBorders>
            <w:hideMark/>
          </w:tcPr>
          <w:p w14:paraId="32CFFAE2"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1050" w:type="pct"/>
            <w:tcBorders>
              <w:top w:val="outset" w:sz="6" w:space="0" w:color="414142"/>
              <w:left w:val="outset" w:sz="6" w:space="0" w:color="414142"/>
              <w:bottom w:val="outset" w:sz="6" w:space="0" w:color="414142"/>
              <w:right w:val="outset" w:sz="6" w:space="0" w:color="414142"/>
            </w:tcBorders>
            <w:hideMark/>
          </w:tcPr>
          <w:p w14:paraId="6FD88811"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1350" w:type="pct"/>
            <w:tcBorders>
              <w:top w:val="outset" w:sz="6" w:space="0" w:color="414142"/>
              <w:left w:val="outset" w:sz="6" w:space="0" w:color="414142"/>
              <w:bottom w:val="outset" w:sz="6" w:space="0" w:color="414142"/>
              <w:right w:val="outset" w:sz="6" w:space="0" w:color="414142"/>
            </w:tcBorders>
            <w:hideMark/>
          </w:tcPr>
          <w:p w14:paraId="60E8D774"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1250" w:type="pct"/>
            <w:tcBorders>
              <w:top w:val="outset" w:sz="6" w:space="0" w:color="414142"/>
              <w:left w:val="outset" w:sz="6" w:space="0" w:color="414142"/>
              <w:bottom w:val="outset" w:sz="6" w:space="0" w:color="414142"/>
              <w:right w:val="outset" w:sz="6" w:space="0" w:color="414142"/>
            </w:tcBorders>
            <w:hideMark/>
          </w:tcPr>
          <w:p w14:paraId="5F9E70E7"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3FDB644A" w14:textId="77777777" w:rsidTr="00B75520">
        <w:tc>
          <w:tcPr>
            <w:tcW w:w="2400" w:type="pct"/>
            <w:gridSpan w:val="3"/>
            <w:tcBorders>
              <w:top w:val="outset" w:sz="6" w:space="0" w:color="414142"/>
              <w:left w:val="outset" w:sz="6" w:space="0" w:color="414142"/>
              <w:bottom w:val="outset" w:sz="6" w:space="0" w:color="414142"/>
              <w:right w:val="outset" w:sz="6" w:space="0" w:color="414142"/>
            </w:tcBorders>
            <w:hideMark/>
          </w:tcPr>
          <w:p w14:paraId="26CE451F" w14:textId="4117DF84" w:rsidR="00B75520" w:rsidRPr="00E32E63" w:rsidRDefault="003B680F"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xml:space="preserve">Papildu informācija </w:t>
            </w:r>
            <w:r>
              <w:rPr>
                <w:rFonts w:ascii="Times New Roman" w:eastAsia="Times New Roman" w:hAnsi="Times New Roman"/>
                <w:sz w:val="24"/>
                <w:szCs w:val="24"/>
                <w:lang w:eastAsia="lv-LV"/>
              </w:rPr>
              <w:t>(</w:t>
            </w:r>
            <w:r w:rsidRPr="00E32E63">
              <w:rPr>
                <w:rFonts w:ascii="Times New Roman" w:eastAsia="Times New Roman" w:hAnsi="Times New Roman"/>
                <w:sz w:val="24"/>
                <w:szCs w:val="24"/>
                <w:lang w:eastAsia="lv-LV"/>
              </w:rPr>
              <w:t>ja ir</w:t>
            </w:r>
            <w:r>
              <w:rPr>
                <w:rFonts w:ascii="Times New Roman" w:eastAsia="Times New Roman" w:hAnsi="Times New Roman"/>
                <w:sz w:val="24"/>
                <w:szCs w:val="24"/>
                <w:lang w:eastAsia="lv-LV"/>
              </w:rPr>
              <w:t>)</w:t>
            </w:r>
          </w:p>
        </w:tc>
        <w:tc>
          <w:tcPr>
            <w:tcW w:w="2600" w:type="pct"/>
            <w:gridSpan w:val="2"/>
            <w:tcBorders>
              <w:top w:val="outset" w:sz="6" w:space="0" w:color="414142"/>
              <w:left w:val="outset" w:sz="6" w:space="0" w:color="414142"/>
              <w:bottom w:val="outset" w:sz="6" w:space="0" w:color="414142"/>
              <w:right w:val="outset" w:sz="6" w:space="0" w:color="414142"/>
            </w:tcBorders>
            <w:hideMark/>
          </w:tcPr>
          <w:p w14:paraId="523E6CA9"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37682C33" w14:textId="77777777" w:rsidTr="00B75520">
        <w:tc>
          <w:tcPr>
            <w:tcW w:w="0" w:type="auto"/>
            <w:gridSpan w:val="5"/>
            <w:tcBorders>
              <w:top w:val="outset" w:sz="6" w:space="0" w:color="414142"/>
              <w:left w:val="outset" w:sz="6" w:space="0" w:color="414142"/>
              <w:bottom w:val="outset" w:sz="6" w:space="0" w:color="414142"/>
              <w:right w:val="outset" w:sz="6" w:space="0" w:color="414142"/>
            </w:tcBorders>
            <w:hideMark/>
          </w:tcPr>
          <w:p w14:paraId="5EA33D01" w14:textId="271D2B50"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3.1.5. skaidrojums par finanšu instrumentiem, ja tiem nav piemērota novērtēšana patiesajā vērtībā</w:t>
            </w:r>
            <w:r w:rsidRPr="00E32E63">
              <w:rPr>
                <w:rFonts w:ascii="Times New Roman" w:eastAsia="Times New Roman" w:hAnsi="Times New Roman"/>
                <w:sz w:val="24"/>
                <w:szCs w:val="24"/>
                <w:vertAlign w:val="superscript"/>
                <w:lang w:eastAsia="lv-LV"/>
              </w:rPr>
              <w:t>18</w:t>
            </w:r>
            <w:r w:rsidR="00AF41C2">
              <w:rPr>
                <w:rFonts w:ascii="Times New Roman" w:eastAsia="Times New Roman" w:hAnsi="Times New Roman"/>
                <w:sz w:val="24"/>
                <w:szCs w:val="24"/>
                <w:lang w:eastAsia="lv-LV"/>
              </w:rPr>
              <w:t xml:space="preserve"> </w:t>
            </w:r>
            <w:r w:rsidRPr="00E32E63">
              <w:rPr>
                <w:rFonts w:ascii="Times New Roman" w:eastAsia="Times New Roman" w:hAnsi="Times New Roman"/>
                <w:sz w:val="24"/>
                <w:szCs w:val="24"/>
                <w:lang w:eastAsia="lv-LV"/>
              </w:rPr>
              <w:t>(likuma 53. panta pirmās daļas 1. punkts)</w:t>
            </w:r>
          </w:p>
        </w:tc>
      </w:tr>
      <w:tr w:rsidR="00E32E63" w:rsidRPr="00E32E63" w14:paraId="2C5EBE68" w14:textId="77777777" w:rsidTr="00B75520">
        <w:tc>
          <w:tcPr>
            <w:tcW w:w="1350" w:type="pct"/>
            <w:gridSpan w:val="2"/>
            <w:tcBorders>
              <w:top w:val="outset" w:sz="6" w:space="0" w:color="414142"/>
              <w:left w:val="outset" w:sz="6" w:space="0" w:color="414142"/>
              <w:bottom w:val="outset" w:sz="6" w:space="0" w:color="414142"/>
              <w:right w:val="outset" w:sz="6" w:space="0" w:color="414142"/>
            </w:tcBorders>
            <w:vAlign w:val="center"/>
            <w:hideMark/>
          </w:tcPr>
          <w:p w14:paraId="32747C64" w14:textId="77777777" w:rsidR="00B75520" w:rsidRPr="00E32E63" w:rsidRDefault="00B75520" w:rsidP="00495FFB">
            <w:pPr>
              <w:spacing w:after="0" w:line="240" w:lineRule="auto"/>
              <w:jc w:val="center"/>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Grupa</w:t>
            </w:r>
          </w:p>
        </w:tc>
        <w:tc>
          <w:tcPr>
            <w:tcW w:w="1050" w:type="pct"/>
            <w:tcBorders>
              <w:top w:val="outset" w:sz="6" w:space="0" w:color="414142"/>
              <w:left w:val="outset" w:sz="6" w:space="0" w:color="414142"/>
              <w:bottom w:val="outset" w:sz="6" w:space="0" w:color="414142"/>
              <w:right w:val="outset" w:sz="6" w:space="0" w:color="414142"/>
            </w:tcBorders>
            <w:vAlign w:val="center"/>
            <w:hideMark/>
          </w:tcPr>
          <w:p w14:paraId="39D4D654" w14:textId="77777777" w:rsidR="00B75520" w:rsidRPr="00E32E63" w:rsidRDefault="00B75520" w:rsidP="00495FFB">
            <w:pPr>
              <w:spacing w:after="0" w:line="240" w:lineRule="auto"/>
              <w:jc w:val="center"/>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Bilances vērtība</w:t>
            </w:r>
          </w:p>
        </w:tc>
        <w:tc>
          <w:tcPr>
            <w:tcW w:w="1350" w:type="pct"/>
            <w:tcBorders>
              <w:top w:val="outset" w:sz="6" w:space="0" w:color="414142"/>
              <w:left w:val="outset" w:sz="6" w:space="0" w:color="414142"/>
              <w:bottom w:val="outset" w:sz="6" w:space="0" w:color="414142"/>
              <w:right w:val="outset" w:sz="6" w:space="0" w:color="414142"/>
            </w:tcBorders>
            <w:vAlign w:val="center"/>
            <w:hideMark/>
          </w:tcPr>
          <w:p w14:paraId="352F31BA" w14:textId="463483A4" w:rsidR="00B75520" w:rsidRPr="00E32E63" w:rsidRDefault="00B75520" w:rsidP="00495FFB">
            <w:pPr>
              <w:spacing w:after="0" w:line="240" w:lineRule="auto"/>
              <w:jc w:val="center"/>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Patiesā vērtība (ja to var noteikt ar kādu no likuma 37.</w:t>
            </w:r>
            <w:r w:rsidR="00AF41C2">
              <w:rPr>
                <w:rFonts w:ascii="Times New Roman" w:eastAsia="Times New Roman" w:hAnsi="Times New Roman"/>
                <w:sz w:val="24"/>
                <w:szCs w:val="24"/>
                <w:lang w:eastAsia="lv-LV"/>
              </w:rPr>
              <w:t> </w:t>
            </w:r>
            <w:r w:rsidRPr="00E32E63">
              <w:rPr>
                <w:rFonts w:ascii="Times New Roman" w:eastAsia="Times New Roman" w:hAnsi="Times New Roman"/>
                <w:sz w:val="24"/>
                <w:szCs w:val="24"/>
                <w:lang w:eastAsia="lv-LV"/>
              </w:rPr>
              <w:t>pantā minētajām metodēm)</w:t>
            </w:r>
          </w:p>
        </w:tc>
        <w:tc>
          <w:tcPr>
            <w:tcW w:w="1250" w:type="pct"/>
            <w:tcBorders>
              <w:top w:val="outset" w:sz="6" w:space="0" w:color="414142"/>
              <w:left w:val="outset" w:sz="6" w:space="0" w:color="414142"/>
              <w:bottom w:val="outset" w:sz="6" w:space="0" w:color="414142"/>
              <w:right w:val="outset" w:sz="6" w:space="0" w:color="414142"/>
            </w:tcBorders>
            <w:vAlign w:val="center"/>
            <w:hideMark/>
          </w:tcPr>
          <w:p w14:paraId="6E9384E9" w14:textId="77777777" w:rsidR="00B75520" w:rsidRPr="00E32E63" w:rsidRDefault="00B75520" w:rsidP="00495FFB">
            <w:pPr>
              <w:spacing w:after="0" w:line="240" w:lineRule="auto"/>
              <w:jc w:val="center"/>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Starpība</w:t>
            </w:r>
          </w:p>
        </w:tc>
      </w:tr>
      <w:tr w:rsidR="00E32E63" w:rsidRPr="00E32E63" w14:paraId="45A02426" w14:textId="77777777" w:rsidTr="00B75520">
        <w:trPr>
          <w:trHeight w:val="270"/>
        </w:trPr>
        <w:tc>
          <w:tcPr>
            <w:tcW w:w="1350" w:type="pct"/>
            <w:gridSpan w:val="2"/>
            <w:tcBorders>
              <w:top w:val="outset" w:sz="6" w:space="0" w:color="414142"/>
              <w:left w:val="outset" w:sz="6" w:space="0" w:color="414142"/>
              <w:bottom w:val="outset" w:sz="6" w:space="0" w:color="414142"/>
              <w:right w:val="outset" w:sz="6" w:space="0" w:color="414142"/>
            </w:tcBorders>
            <w:hideMark/>
          </w:tcPr>
          <w:p w14:paraId="49BB54A7"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1050" w:type="pct"/>
            <w:tcBorders>
              <w:top w:val="outset" w:sz="6" w:space="0" w:color="414142"/>
              <w:left w:val="outset" w:sz="6" w:space="0" w:color="414142"/>
              <w:bottom w:val="outset" w:sz="6" w:space="0" w:color="414142"/>
              <w:right w:val="outset" w:sz="6" w:space="0" w:color="414142"/>
            </w:tcBorders>
            <w:hideMark/>
          </w:tcPr>
          <w:p w14:paraId="32AB5F57"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1350" w:type="pct"/>
            <w:tcBorders>
              <w:top w:val="outset" w:sz="6" w:space="0" w:color="414142"/>
              <w:left w:val="outset" w:sz="6" w:space="0" w:color="414142"/>
              <w:bottom w:val="outset" w:sz="6" w:space="0" w:color="414142"/>
              <w:right w:val="outset" w:sz="6" w:space="0" w:color="414142"/>
            </w:tcBorders>
            <w:hideMark/>
          </w:tcPr>
          <w:p w14:paraId="737549D2"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1250" w:type="pct"/>
            <w:tcBorders>
              <w:top w:val="outset" w:sz="6" w:space="0" w:color="414142"/>
              <w:left w:val="outset" w:sz="6" w:space="0" w:color="414142"/>
              <w:bottom w:val="outset" w:sz="6" w:space="0" w:color="414142"/>
              <w:right w:val="outset" w:sz="6" w:space="0" w:color="414142"/>
            </w:tcBorders>
            <w:hideMark/>
          </w:tcPr>
          <w:p w14:paraId="759DE67C"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0D6E7173" w14:textId="77777777" w:rsidTr="00B75520">
        <w:trPr>
          <w:trHeight w:val="270"/>
        </w:trPr>
        <w:tc>
          <w:tcPr>
            <w:tcW w:w="1350" w:type="pct"/>
            <w:gridSpan w:val="2"/>
            <w:tcBorders>
              <w:top w:val="outset" w:sz="6" w:space="0" w:color="414142"/>
              <w:left w:val="outset" w:sz="6" w:space="0" w:color="414142"/>
              <w:bottom w:val="outset" w:sz="6" w:space="0" w:color="414142"/>
              <w:right w:val="outset" w:sz="6" w:space="0" w:color="414142"/>
            </w:tcBorders>
            <w:hideMark/>
          </w:tcPr>
          <w:p w14:paraId="2B979E72"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1050" w:type="pct"/>
            <w:tcBorders>
              <w:top w:val="outset" w:sz="6" w:space="0" w:color="414142"/>
              <w:left w:val="outset" w:sz="6" w:space="0" w:color="414142"/>
              <w:bottom w:val="outset" w:sz="6" w:space="0" w:color="414142"/>
              <w:right w:val="outset" w:sz="6" w:space="0" w:color="414142"/>
            </w:tcBorders>
            <w:hideMark/>
          </w:tcPr>
          <w:p w14:paraId="72A650AE"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1350" w:type="pct"/>
            <w:tcBorders>
              <w:top w:val="outset" w:sz="6" w:space="0" w:color="414142"/>
              <w:left w:val="outset" w:sz="6" w:space="0" w:color="414142"/>
              <w:bottom w:val="outset" w:sz="6" w:space="0" w:color="414142"/>
              <w:right w:val="outset" w:sz="6" w:space="0" w:color="414142"/>
            </w:tcBorders>
            <w:hideMark/>
          </w:tcPr>
          <w:p w14:paraId="7172182C"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1250" w:type="pct"/>
            <w:tcBorders>
              <w:top w:val="outset" w:sz="6" w:space="0" w:color="414142"/>
              <w:left w:val="outset" w:sz="6" w:space="0" w:color="414142"/>
              <w:bottom w:val="outset" w:sz="6" w:space="0" w:color="414142"/>
              <w:right w:val="outset" w:sz="6" w:space="0" w:color="414142"/>
            </w:tcBorders>
            <w:hideMark/>
          </w:tcPr>
          <w:p w14:paraId="41163EA7"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501689BE" w14:textId="77777777" w:rsidTr="00B75520">
        <w:tc>
          <w:tcPr>
            <w:tcW w:w="2400" w:type="pct"/>
            <w:gridSpan w:val="3"/>
            <w:tcBorders>
              <w:top w:val="outset" w:sz="6" w:space="0" w:color="414142"/>
              <w:left w:val="outset" w:sz="6" w:space="0" w:color="414142"/>
              <w:bottom w:val="outset" w:sz="6" w:space="0" w:color="414142"/>
              <w:right w:val="outset" w:sz="6" w:space="0" w:color="414142"/>
            </w:tcBorders>
            <w:hideMark/>
          </w:tcPr>
          <w:p w14:paraId="61030804" w14:textId="68CE829E" w:rsidR="00B75520" w:rsidRPr="00E32E63" w:rsidRDefault="003B680F"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xml:space="preserve">Papildu informācija </w:t>
            </w:r>
            <w:r>
              <w:rPr>
                <w:rFonts w:ascii="Times New Roman" w:eastAsia="Times New Roman" w:hAnsi="Times New Roman"/>
                <w:sz w:val="24"/>
                <w:szCs w:val="24"/>
                <w:lang w:eastAsia="lv-LV"/>
              </w:rPr>
              <w:t>(</w:t>
            </w:r>
            <w:r w:rsidRPr="00E32E63">
              <w:rPr>
                <w:rFonts w:ascii="Times New Roman" w:eastAsia="Times New Roman" w:hAnsi="Times New Roman"/>
                <w:sz w:val="24"/>
                <w:szCs w:val="24"/>
                <w:lang w:eastAsia="lv-LV"/>
              </w:rPr>
              <w:t>ja ir</w:t>
            </w:r>
            <w:r>
              <w:rPr>
                <w:rFonts w:ascii="Times New Roman" w:eastAsia="Times New Roman" w:hAnsi="Times New Roman"/>
                <w:sz w:val="24"/>
                <w:szCs w:val="24"/>
                <w:lang w:eastAsia="lv-LV"/>
              </w:rPr>
              <w:t>)</w:t>
            </w:r>
          </w:p>
        </w:tc>
        <w:tc>
          <w:tcPr>
            <w:tcW w:w="2600" w:type="pct"/>
            <w:gridSpan w:val="2"/>
            <w:tcBorders>
              <w:top w:val="outset" w:sz="6" w:space="0" w:color="414142"/>
              <w:left w:val="outset" w:sz="6" w:space="0" w:color="414142"/>
              <w:bottom w:val="outset" w:sz="6" w:space="0" w:color="414142"/>
              <w:right w:val="outset" w:sz="6" w:space="0" w:color="414142"/>
            </w:tcBorders>
            <w:hideMark/>
          </w:tcPr>
          <w:p w14:paraId="4C5766FB"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58867BB2" w14:textId="77777777" w:rsidTr="00B75520">
        <w:tc>
          <w:tcPr>
            <w:tcW w:w="0" w:type="auto"/>
            <w:gridSpan w:val="5"/>
            <w:tcBorders>
              <w:top w:val="outset" w:sz="6" w:space="0" w:color="414142"/>
              <w:left w:val="outset" w:sz="6" w:space="0" w:color="414142"/>
              <w:bottom w:val="outset" w:sz="6" w:space="0" w:color="414142"/>
              <w:right w:val="outset" w:sz="6" w:space="0" w:color="414142"/>
            </w:tcBorders>
            <w:hideMark/>
          </w:tcPr>
          <w:p w14:paraId="0BAF20B5" w14:textId="729CBEC2"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lastRenderedPageBreak/>
              <w:t>3.1.6. skaidrojums par to, ka nav paredzēta likuma 23. panta trešajā daļā paredzētā iespēja piemērot vērtības samazināšanu finanšu ieguldījumiem, kuru patiesā vērtība ir mazāka par bilances vērtību</w:t>
            </w:r>
            <w:r w:rsidRPr="00E32E63">
              <w:rPr>
                <w:rFonts w:ascii="Times New Roman" w:eastAsia="Times New Roman" w:hAnsi="Times New Roman"/>
                <w:sz w:val="24"/>
                <w:szCs w:val="24"/>
                <w:vertAlign w:val="superscript"/>
                <w:lang w:eastAsia="lv-LV"/>
              </w:rPr>
              <w:t>19</w:t>
            </w:r>
            <w:r w:rsidR="00AF41C2">
              <w:rPr>
                <w:rFonts w:ascii="Times New Roman" w:eastAsia="Times New Roman" w:hAnsi="Times New Roman"/>
                <w:sz w:val="24"/>
                <w:szCs w:val="24"/>
                <w:lang w:eastAsia="lv-LV"/>
              </w:rPr>
              <w:t xml:space="preserve"> </w:t>
            </w:r>
            <w:r w:rsidRPr="00E32E63">
              <w:rPr>
                <w:rFonts w:ascii="Times New Roman" w:eastAsia="Times New Roman" w:hAnsi="Times New Roman"/>
                <w:sz w:val="24"/>
                <w:szCs w:val="24"/>
                <w:lang w:eastAsia="lv-LV"/>
              </w:rPr>
              <w:t>(likuma 53. panta pirmās daļas 2. punkts)</w:t>
            </w:r>
          </w:p>
        </w:tc>
      </w:tr>
      <w:tr w:rsidR="00E32E63" w:rsidRPr="00E32E63" w14:paraId="50B17F0E" w14:textId="77777777" w:rsidTr="00B75520">
        <w:tc>
          <w:tcPr>
            <w:tcW w:w="300" w:type="pct"/>
            <w:tcBorders>
              <w:top w:val="outset" w:sz="6" w:space="0" w:color="414142"/>
              <w:left w:val="outset" w:sz="6" w:space="0" w:color="414142"/>
              <w:bottom w:val="outset" w:sz="6" w:space="0" w:color="414142"/>
              <w:right w:val="outset" w:sz="6" w:space="0" w:color="414142"/>
            </w:tcBorders>
            <w:vAlign w:val="center"/>
            <w:hideMark/>
          </w:tcPr>
          <w:p w14:paraId="3A44417E"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1050" w:type="pct"/>
            <w:tcBorders>
              <w:top w:val="outset" w:sz="6" w:space="0" w:color="414142"/>
              <w:left w:val="outset" w:sz="6" w:space="0" w:color="414142"/>
              <w:bottom w:val="outset" w:sz="6" w:space="0" w:color="414142"/>
              <w:right w:val="outset" w:sz="6" w:space="0" w:color="414142"/>
            </w:tcBorders>
            <w:vAlign w:val="center"/>
            <w:hideMark/>
          </w:tcPr>
          <w:p w14:paraId="679152D7" w14:textId="77777777" w:rsidR="00B75520" w:rsidRPr="00E32E63" w:rsidRDefault="00B75520" w:rsidP="00495FFB">
            <w:pPr>
              <w:spacing w:after="0" w:line="240" w:lineRule="auto"/>
              <w:jc w:val="center"/>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Bilances vērtība</w:t>
            </w:r>
          </w:p>
        </w:tc>
        <w:tc>
          <w:tcPr>
            <w:tcW w:w="1050" w:type="pct"/>
            <w:tcBorders>
              <w:top w:val="outset" w:sz="6" w:space="0" w:color="414142"/>
              <w:left w:val="outset" w:sz="6" w:space="0" w:color="414142"/>
              <w:bottom w:val="outset" w:sz="6" w:space="0" w:color="414142"/>
              <w:right w:val="outset" w:sz="6" w:space="0" w:color="414142"/>
            </w:tcBorders>
            <w:vAlign w:val="center"/>
            <w:hideMark/>
          </w:tcPr>
          <w:p w14:paraId="4D23FAAA" w14:textId="77777777" w:rsidR="00B75520" w:rsidRPr="00E32E63" w:rsidRDefault="00B75520" w:rsidP="00495FFB">
            <w:pPr>
              <w:spacing w:after="0" w:line="240" w:lineRule="auto"/>
              <w:jc w:val="center"/>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Patiesā vērtība</w:t>
            </w:r>
          </w:p>
        </w:tc>
        <w:tc>
          <w:tcPr>
            <w:tcW w:w="2600" w:type="pct"/>
            <w:gridSpan w:val="2"/>
            <w:tcBorders>
              <w:top w:val="outset" w:sz="6" w:space="0" w:color="414142"/>
              <w:left w:val="outset" w:sz="6" w:space="0" w:color="414142"/>
              <w:bottom w:val="outset" w:sz="6" w:space="0" w:color="414142"/>
              <w:right w:val="outset" w:sz="6" w:space="0" w:color="414142"/>
            </w:tcBorders>
            <w:vAlign w:val="center"/>
            <w:hideMark/>
          </w:tcPr>
          <w:p w14:paraId="78542F8F" w14:textId="77777777" w:rsidR="00B75520" w:rsidRPr="00E32E63" w:rsidRDefault="00B75520" w:rsidP="00495FFB">
            <w:pPr>
              <w:spacing w:after="0" w:line="240" w:lineRule="auto"/>
              <w:jc w:val="center"/>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Paskaidrojums, kāpēc nav piemērota vērtības samazināšana</w:t>
            </w:r>
          </w:p>
        </w:tc>
      </w:tr>
      <w:tr w:rsidR="00E32E63" w:rsidRPr="00E32E63" w14:paraId="377CB019" w14:textId="77777777" w:rsidTr="00B75520">
        <w:tc>
          <w:tcPr>
            <w:tcW w:w="300" w:type="pct"/>
            <w:tcBorders>
              <w:top w:val="outset" w:sz="6" w:space="0" w:color="414142"/>
              <w:left w:val="outset" w:sz="6" w:space="0" w:color="414142"/>
              <w:bottom w:val="outset" w:sz="6" w:space="0" w:color="414142"/>
              <w:right w:val="outset" w:sz="6" w:space="0" w:color="414142"/>
            </w:tcBorders>
            <w:hideMark/>
          </w:tcPr>
          <w:p w14:paraId="44640A89"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Nr. 1</w:t>
            </w:r>
          </w:p>
        </w:tc>
        <w:tc>
          <w:tcPr>
            <w:tcW w:w="1050" w:type="pct"/>
            <w:tcBorders>
              <w:top w:val="outset" w:sz="6" w:space="0" w:color="414142"/>
              <w:left w:val="outset" w:sz="6" w:space="0" w:color="414142"/>
              <w:bottom w:val="outset" w:sz="6" w:space="0" w:color="414142"/>
              <w:right w:val="outset" w:sz="6" w:space="0" w:color="414142"/>
            </w:tcBorders>
            <w:hideMark/>
          </w:tcPr>
          <w:p w14:paraId="4CF50A6D"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1050" w:type="pct"/>
            <w:tcBorders>
              <w:top w:val="outset" w:sz="6" w:space="0" w:color="414142"/>
              <w:left w:val="outset" w:sz="6" w:space="0" w:color="414142"/>
              <w:bottom w:val="outset" w:sz="6" w:space="0" w:color="414142"/>
              <w:right w:val="outset" w:sz="6" w:space="0" w:color="414142"/>
            </w:tcBorders>
            <w:hideMark/>
          </w:tcPr>
          <w:p w14:paraId="6F9DDD93"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2600" w:type="pct"/>
            <w:gridSpan w:val="2"/>
            <w:tcBorders>
              <w:top w:val="outset" w:sz="6" w:space="0" w:color="414142"/>
              <w:left w:val="outset" w:sz="6" w:space="0" w:color="414142"/>
              <w:bottom w:val="outset" w:sz="6" w:space="0" w:color="414142"/>
              <w:right w:val="outset" w:sz="6" w:space="0" w:color="414142"/>
            </w:tcBorders>
            <w:hideMark/>
          </w:tcPr>
          <w:p w14:paraId="164A3269"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5D6F5922" w14:textId="77777777" w:rsidTr="00B75520">
        <w:tc>
          <w:tcPr>
            <w:tcW w:w="300" w:type="pct"/>
            <w:tcBorders>
              <w:top w:val="outset" w:sz="6" w:space="0" w:color="414142"/>
              <w:left w:val="outset" w:sz="6" w:space="0" w:color="414142"/>
              <w:bottom w:val="outset" w:sz="6" w:space="0" w:color="414142"/>
              <w:right w:val="outset" w:sz="6" w:space="0" w:color="414142"/>
            </w:tcBorders>
            <w:hideMark/>
          </w:tcPr>
          <w:p w14:paraId="457C93A3"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Nr. 2</w:t>
            </w:r>
          </w:p>
        </w:tc>
        <w:tc>
          <w:tcPr>
            <w:tcW w:w="1050" w:type="pct"/>
            <w:tcBorders>
              <w:top w:val="outset" w:sz="6" w:space="0" w:color="414142"/>
              <w:left w:val="outset" w:sz="6" w:space="0" w:color="414142"/>
              <w:bottom w:val="outset" w:sz="6" w:space="0" w:color="414142"/>
              <w:right w:val="outset" w:sz="6" w:space="0" w:color="414142"/>
            </w:tcBorders>
            <w:hideMark/>
          </w:tcPr>
          <w:p w14:paraId="5738A4E9"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1050" w:type="pct"/>
            <w:tcBorders>
              <w:top w:val="outset" w:sz="6" w:space="0" w:color="414142"/>
              <w:left w:val="outset" w:sz="6" w:space="0" w:color="414142"/>
              <w:bottom w:val="outset" w:sz="6" w:space="0" w:color="414142"/>
              <w:right w:val="outset" w:sz="6" w:space="0" w:color="414142"/>
            </w:tcBorders>
            <w:hideMark/>
          </w:tcPr>
          <w:p w14:paraId="331B7089"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2600" w:type="pct"/>
            <w:gridSpan w:val="2"/>
            <w:tcBorders>
              <w:top w:val="outset" w:sz="6" w:space="0" w:color="414142"/>
              <w:left w:val="outset" w:sz="6" w:space="0" w:color="414142"/>
              <w:bottom w:val="outset" w:sz="6" w:space="0" w:color="414142"/>
              <w:right w:val="outset" w:sz="6" w:space="0" w:color="414142"/>
            </w:tcBorders>
            <w:hideMark/>
          </w:tcPr>
          <w:p w14:paraId="3EB91535"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2B29D4C5" w14:textId="77777777" w:rsidTr="00B75520">
        <w:tc>
          <w:tcPr>
            <w:tcW w:w="2400" w:type="pct"/>
            <w:gridSpan w:val="3"/>
            <w:tcBorders>
              <w:top w:val="outset" w:sz="6" w:space="0" w:color="414142"/>
              <w:left w:val="outset" w:sz="6" w:space="0" w:color="414142"/>
              <w:bottom w:val="outset" w:sz="6" w:space="0" w:color="414142"/>
              <w:right w:val="outset" w:sz="6" w:space="0" w:color="414142"/>
            </w:tcBorders>
            <w:hideMark/>
          </w:tcPr>
          <w:p w14:paraId="13BB671D" w14:textId="23186099" w:rsidR="00B75520" w:rsidRPr="00E32E63" w:rsidRDefault="003B680F"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xml:space="preserve">Papildu informācija </w:t>
            </w:r>
            <w:r>
              <w:rPr>
                <w:rFonts w:ascii="Times New Roman" w:eastAsia="Times New Roman" w:hAnsi="Times New Roman"/>
                <w:sz w:val="24"/>
                <w:szCs w:val="24"/>
                <w:lang w:eastAsia="lv-LV"/>
              </w:rPr>
              <w:t>(</w:t>
            </w:r>
            <w:r w:rsidRPr="00E32E63">
              <w:rPr>
                <w:rFonts w:ascii="Times New Roman" w:eastAsia="Times New Roman" w:hAnsi="Times New Roman"/>
                <w:sz w:val="24"/>
                <w:szCs w:val="24"/>
                <w:lang w:eastAsia="lv-LV"/>
              </w:rPr>
              <w:t>ja ir</w:t>
            </w:r>
            <w:r>
              <w:rPr>
                <w:rFonts w:ascii="Times New Roman" w:eastAsia="Times New Roman" w:hAnsi="Times New Roman"/>
                <w:sz w:val="24"/>
                <w:szCs w:val="24"/>
                <w:lang w:eastAsia="lv-LV"/>
              </w:rPr>
              <w:t>)</w:t>
            </w:r>
          </w:p>
        </w:tc>
        <w:tc>
          <w:tcPr>
            <w:tcW w:w="2600" w:type="pct"/>
            <w:gridSpan w:val="2"/>
            <w:tcBorders>
              <w:top w:val="outset" w:sz="6" w:space="0" w:color="414142"/>
              <w:left w:val="outset" w:sz="6" w:space="0" w:color="414142"/>
              <w:bottom w:val="outset" w:sz="6" w:space="0" w:color="414142"/>
              <w:right w:val="outset" w:sz="6" w:space="0" w:color="414142"/>
            </w:tcBorders>
            <w:hideMark/>
          </w:tcPr>
          <w:p w14:paraId="176F7D62"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bl>
    <w:p w14:paraId="7ED45DEF" w14:textId="77777777" w:rsidR="00B75520" w:rsidRPr="00E32E63" w:rsidRDefault="00B75520" w:rsidP="00495FFB">
      <w:pPr>
        <w:shd w:val="clear" w:color="auto" w:fill="FFFFFF"/>
        <w:spacing w:after="0" w:line="240" w:lineRule="auto"/>
        <w:rPr>
          <w:rFonts w:ascii="Times New Roman" w:eastAsia="Times New Roman" w:hAnsi="Times New Roman"/>
          <w:vanish/>
          <w:sz w:val="24"/>
          <w:szCs w:val="24"/>
          <w:lang w:eastAsia="lv-LV"/>
        </w:rPr>
      </w:pPr>
    </w:p>
    <w:tbl>
      <w:tblPr>
        <w:tblW w:w="5000" w:type="pct"/>
        <w:tblBorders>
          <w:top w:val="outset" w:sz="2" w:space="0" w:color="414142"/>
          <w:left w:val="outset" w:sz="6" w:space="0" w:color="414142"/>
          <w:bottom w:val="outset" w:sz="6" w:space="0" w:color="414142"/>
          <w:right w:val="outset" w:sz="6" w:space="0" w:color="414142"/>
        </w:tblBorders>
        <w:tblCellMar>
          <w:top w:w="20" w:type="dxa"/>
          <w:left w:w="20" w:type="dxa"/>
          <w:bottom w:w="20" w:type="dxa"/>
          <w:right w:w="20" w:type="dxa"/>
        </w:tblCellMar>
        <w:tblLook w:val="04A0" w:firstRow="1" w:lastRow="0" w:firstColumn="1" w:lastColumn="0" w:noHBand="0" w:noVBand="1"/>
      </w:tblPr>
      <w:tblGrid>
        <w:gridCol w:w="3276"/>
        <w:gridCol w:w="1092"/>
        <w:gridCol w:w="4731"/>
      </w:tblGrid>
      <w:tr w:rsidR="00E32E63" w:rsidRPr="00E32E63" w14:paraId="787E2F95" w14:textId="77777777" w:rsidTr="00AF41C2">
        <w:tc>
          <w:tcPr>
            <w:tcW w:w="0" w:type="auto"/>
            <w:gridSpan w:val="3"/>
            <w:tcBorders>
              <w:top w:val="single" w:sz="4" w:space="0" w:color="auto"/>
              <w:left w:val="outset" w:sz="6" w:space="0" w:color="414142"/>
              <w:bottom w:val="single" w:sz="4" w:space="0" w:color="auto"/>
              <w:right w:val="outset" w:sz="6" w:space="0" w:color="414142"/>
            </w:tcBorders>
            <w:hideMark/>
          </w:tcPr>
          <w:p w14:paraId="342487E5" w14:textId="2BA428BA"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3.1.7. informācija par finanšu instrumentiem (līdzdalības apliecības, regulētā tirgū tirgotas garantijas, iespējas līgumi utt.)</w:t>
            </w:r>
            <w:r w:rsidRPr="00E32E63">
              <w:rPr>
                <w:rFonts w:ascii="Times New Roman" w:eastAsia="Times New Roman" w:hAnsi="Times New Roman"/>
                <w:sz w:val="24"/>
                <w:szCs w:val="24"/>
                <w:vertAlign w:val="superscript"/>
                <w:lang w:eastAsia="lv-LV"/>
              </w:rPr>
              <w:t>20</w:t>
            </w:r>
            <w:r w:rsidR="00AF41C2">
              <w:rPr>
                <w:rFonts w:ascii="Times New Roman" w:eastAsia="Times New Roman" w:hAnsi="Times New Roman"/>
                <w:sz w:val="24"/>
                <w:szCs w:val="24"/>
                <w:lang w:eastAsia="lv-LV"/>
              </w:rPr>
              <w:t xml:space="preserve"> </w:t>
            </w:r>
            <w:r w:rsidRPr="00E32E63">
              <w:rPr>
                <w:rFonts w:ascii="Times New Roman" w:eastAsia="Times New Roman" w:hAnsi="Times New Roman"/>
                <w:sz w:val="24"/>
                <w:szCs w:val="24"/>
                <w:lang w:eastAsia="lv-LV"/>
              </w:rPr>
              <w:t>(likuma 53. panta pirmās daļas 9. punkts)</w:t>
            </w:r>
          </w:p>
        </w:tc>
      </w:tr>
      <w:tr w:rsidR="00E32E63" w:rsidRPr="00E32E63" w14:paraId="12134980" w14:textId="77777777" w:rsidTr="00AF41C2">
        <w:tc>
          <w:tcPr>
            <w:tcW w:w="1800" w:type="pct"/>
            <w:tcBorders>
              <w:top w:val="single" w:sz="4" w:space="0" w:color="auto"/>
              <w:left w:val="outset" w:sz="6" w:space="0" w:color="414142"/>
              <w:bottom w:val="outset" w:sz="6" w:space="0" w:color="414142"/>
              <w:right w:val="outset" w:sz="6" w:space="0" w:color="414142"/>
            </w:tcBorders>
            <w:vAlign w:val="center"/>
            <w:hideMark/>
          </w:tcPr>
          <w:p w14:paraId="1BF46DB4" w14:textId="77777777" w:rsidR="00B75520" w:rsidRPr="00E32E63" w:rsidRDefault="00B75520" w:rsidP="00495FFB">
            <w:pPr>
              <w:spacing w:after="0" w:line="240" w:lineRule="auto"/>
              <w:jc w:val="center"/>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Finanšu instruments</w:t>
            </w:r>
          </w:p>
        </w:tc>
        <w:tc>
          <w:tcPr>
            <w:tcW w:w="600" w:type="pct"/>
            <w:tcBorders>
              <w:top w:val="single" w:sz="4" w:space="0" w:color="auto"/>
              <w:left w:val="outset" w:sz="6" w:space="0" w:color="414142"/>
              <w:bottom w:val="outset" w:sz="6" w:space="0" w:color="414142"/>
              <w:right w:val="outset" w:sz="6" w:space="0" w:color="414142"/>
            </w:tcBorders>
            <w:vAlign w:val="center"/>
            <w:hideMark/>
          </w:tcPr>
          <w:p w14:paraId="0B214E90" w14:textId="77777777" w:rsidR="00B75520" w:rsidRPr="00E32E63" w:rsidRDefault="00B75520" w:rsidP="00495FFB">
            <w:pPr>
              <w:spacing w:after="0" w:line="240" w:lineRule="auto"/>
              <w:jc w:val="center"/>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Skaits</w:t>
            </w:r>
          </w:p>
        </w:tc>
        <w:tc>
          <w:tcPr>
            <w:tcW w:w="2600" w:type="pct"/>
            <w:tcBorders>
              <w:top w:val="single" w:sz="4" w:space="0" w:color="auto"/>
              <w:left w:val="outset" w:sz="6" w:space="0" w:color="414142"/>
              <w:bottom w:val="outset" w:sz="6" w:space="0" w:color="414142"/>
              <w:right w:val="outset" w:sz="6" w:space="0" w:color="414142"/>
            </w:tcBorders>
            <w:vAlign w:val="center"/>
            <w:hideMark/>
          </w:tcPr>
          <w:p w14:paraId="17CF9852" w14:textId="77777777" w:rsidR="00B75520" w:rsidRPr="00E32E63" w:rsidRDefault="00B75520" w:rsidP="00495FFB">
            <w:pPr>
              <w:spacing w:after="0" w:line="240" w:lineRule="auto"/>
              <w:jc w:val="center"/>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Tiesības, kādas tas piešķir</w:t>
            </w:r>
          </w:p>
        </w:tc>
      </w:tr>
      <w:tr w:rsidR="00E32E63" w:rsidRPr="00E32E63" w14:paraId="44944CD8" w14:textId="77777777" w:rsidTr="00B75520">
        <w:tc>
          <w:tcPr>
            <w:tcW w:w="1800" w:type="pct"/>
            <w:tcBorders>
              <w:top w:val="outset" w:sz="6" w:space="0" w:color="414142"/>
              <w:left w:val="outset" w:sz="6" w:space="0" w:color="414142"/>
              <w:bottom w:val="outset" w:sz="6" w:space="0" w:color="414142"/>
              <w:right w:val="outset" w:sz="6" w:space="0" w:color="414142"/>
            </w:tcBorders>
            <w:hideMark/>
          </w:tcPr>
          <w:p w14:paraId="08F76076"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Līdzdalības apliecības</w:t>
            </w:r>
          </w:p>
        </w:tc>
        <w:tc>
          <w:tcPr>
            <w:tcW w:w="600" w:type="pct"/>
            <w:tcBorders>
              <w:top w:val="outset" w:sz="6" w:space="0" w:color="414142"/>
              <w:left w:val="outset" w:sz="6" w:space="0" w:color="414142"/>
              <w:bottom w:val="outset" w:sz="6" w:space="0" w:color="414142"/>
              <w:right w:val="outset" w:sz="6" w:space="0" w:color="414142"/>
            </w:tcBorders>
            <w:hideMark/>
          </w:tcPr>
          <w:p w14:paraId="153C41BF"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2600" w:type="pct"/>
            <w:tcBorders>
              <w:top w:val="outset" w:sz="6" w:space="0" w:color="414142"/>
              <w:left w:val="outset" w:sz="6" w:space="0" w:color="414142"/>
              <w:bottom w:val="outset" w:sz="6" w:space="0" w:color="414142"/>
              <w:right w:val="outset" w:sz="6" w:space="0" w:color="414142"/>
            </w:tcBorders>
            <w:hideMark/>
          </w:tcPr>
          <w:p w14:paraId="43B2FCAD"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73AF019A" w14:textId="77777777" w:rsidTr="00B75520">
        <w:tc>
          <w:tcPr>
            <w:tcW w:w="1800" w:type="pct"/>
            <w:tcBorders>
              <w:top w:val="outset" w:sz="6" w:space="0" w:color="414142"/>
              <w:left w:val="outset" w:sz="6" w:space="0" w:color="414142"/>
              <w:bottom w:val="outset" w:sz="6" w:space="0" w:color="414142"/>
              <w:right w:val="outset" w:sz="6" w:space="0" w:color="414142"/>
            </w:tcBorders>
            <w:hideMark/>
          </w:tcPr>
          <w:p w14:paraId="0854C5B3"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Regulētā tirgū tirgotas garantijas</w:t>
            </w:r>
          </w:p>
        </w:tc>
        <w:tc>
          <w:tcPr>
            <w:tcW w:w="600" w:type="pct"/>
            <w:tcBorders>
              <w:top w:val="outset" w:sz="6" w:space="0" w:color="414142"/>
              <w:left w:val="outset" w:sz="6" w:space="0" w:color="414142"/>
              <w:bottom w:val="outset" w:sz="6" w:space="0" w:color="414142"/>
              <w:right w:val="outset" w:sz="6" w:space="0" w:color="414142"/>
            </w:tcBorders>
            <w:hideMark/>
          </w:tcPr>
          <w:p w14:paraId="37312597"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2600" w:type="pct"/>
            <w:tcBorders>
              <w:top w:val="outset" w:sz="6" w:space="0" w:color="414142"/>
              <w:left w:val="outset" w:sz="6" w:space="0" w:color="414142"/>
              <w:bottom w:val="outset" w:sz="6" w:space="0" w:color="414142"/>
              <w:right w:val="outset" w:sz="6" w:space="0" w:color="414142"/>
            </w:tcBorders>
            <w:hideMark/>
          </w:tcPr>
          <w:p w14:paraId="737BE938"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498BFAF9" w14:textId="77777777" w:rsidTr="00B75520">
        <w:tc>
          <w:tcPr>
            <w:tcW w:w="1800" w:type="pct"/>
            <w:tcBorders>
              <w:top w:val="outset" w:sz="6" w:space="0" w:color="414142"/>
              <w:left w:val="outset" w:sz="6" w:space="0" w:color="414142"/>
              <w:bottom w:val="outset" w:sz="6" w:space="0" w:color="414142"/>
              <w:right w:val="outset" w:sz="6" w:space="0" w:color="414142"/>
            </w:tcBorders>
            <w:hideMark/>
          </w:tcPr>
          <w:p w14:paraId="1BDD5F51"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Iespējas līgumi</w:t>
            </w:r>
          </w:p>
        </w:tc>
        <w:tc>
          <w:tcPr>
            <w:tcW w:w="600" w:type="pct"/>
            <w:tcBorders>
              <w:top w:val="outset" w:sz="6" w:space="0" w:color="414142"/>
              <w:left w:val="outset" w:sz="6" w:space="0" w:color="414142"/>
              <w:bottom w:val="outset" w:sz="6" w:space="0" w:color="414142"/>
              <w:right w:val="outset" w:sz="6" w:space="0" w:color="414142"/>
            </w:tcBorders>
            <w:hideMark/>
          </w:tcPr>
          <w:p w14:paraId="169E6F55"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2600" w:type="pct"/>
            <w:tcBorders>
              <w:top w:val="outset" w:sz="6" w:space="0" w:color="414142"/>
              <w:left w:val="outset" w:sz="6" w:space="0" w:color="414142"/>
              <w:bottom w:val="outset" w:sz="6" w:space="0" w:color="414142"/>
              <w:right w:val="outset" w:sz="6" w:space="0" w:color="414142"/>
            </w:tcBorders>
            <w:hideMark/>
          </w:tcPr>
          <w:p w14:paraId="5721DF9A"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3C3B931A" w14:textId="77777777" w:rsidTr="00B75520">
        <w:tc>
          <w:tcPr>
            <w:tcW w:w="2400" w:type="pct"/>
            <w:gridSpan w:val="2"/>
            <w:tcBorders>
              <w:top w:val="outset" w:sz="6" w:space="0" w:color="414142"/>
              <w:left w:val="outset" w:sz="6" w:space="0" w:color="414142"/>
              <w:bottom w:val="outset" w:sz="6" w:space="0" w:color="414142"/>
              <w:right w:val="outset" w:sz="6" w:space="0" w:color="414142"/>
            </w:tcBorders>
            <w:hideMark/>
          </w:tcPr>
          <w:p w14:paraId="1A280F1B" w14:textId="72C0D661" w:rsidR="00B75520" w:rsidRPr="00E32E63" w:rsidRDefault="003B680F"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xml:space="preserve">Papildu informācija </w:t>
            </w:r>
            <w:r>
              <w:rPr>
                <w:rFonts w:ascii="Times New Roman" w:eastAsia="Times New Roman" w:hAnsi="Times New Roman"/>
                <w:sz w:val="24"/>
                <w:szCs w:val="24"/>
                <w:lang w:eastAsia="lv-LV"/>
              </w:rPr>
              <w:t>(</w:t>
            </w:r>
            <w:r w:rsidRPr="00E32E63">
              <w:rPr>
                <w:rFonts w:ascii="Times New Roman" w:eastAsia="Times New Roman" w:hAnsi="Times New Roman"/>
                <w:sz w:val="24"/>
                <w:szCs w:val="24"/>
                <w:lang w:eastAsia="lv-LV"/>
              </w:rPr>
              <w:t>ja ir</w:t>
            </w:r>
            <w:r>
              <w:rPr>
                <w:rFonts w:ascii="Times New Roman" w:eastAsia="Times New Roman" w:hAnsi="Times New Roman"/>
                <w:sz w:val="24"/>
                <w:szCs w:val="24"/>
                <w:lang w:eastAsia="lv-LV"/>
              </w:rPr>
              <w:t>)</w:t>
            </w:r>
          </w:p>
        </w:tc>
        <w:tc>
          <w:tcPr>
            <w:tcW w:w="2600" w:type="pct"/>
            <w:tcBorders>
              <w:top w:val="outset" w:sz="6" w:space="0" w:color="414142"/>
              <w:left w:val="outset" w:sz="6" w:space="0" w:color="414142"/>
              <w:bottom w:val="outset" w:sz="6" w:space="0" w:color="414142"/>
              <w:right w:val="outset" w:sz="6" w:space="0" w:color="414142"/>
            </w:tcBorders>
            <w:hideMark/>
          </w:tcPr>
          <w:p w14:paraId="0DD840D3"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bl>
    <w:p w14:paraId="54872BFA" w14:textId="77777777" w:rsidR="00B75520" w:rsidRPr="00E32E63" w:rsidRDefault="00B75520" w:rsidP="00495FFB">
      <w:pPr>
        <w:shd w:val="clear" w:color="auto" w:fill="FFFFFF"/>
        <w:spacing w:after="0" w:line="240" w:lineRule="auto"/>
        <w:rPr>
          <w:rFonts w:ascii="Times New Roman" w:eastAsia="Times New Roman" w:hAnsi="Times New Roman"/>
          <w:vanish/>
          <w:sz w:val="24"/>
          <w:szCs w:val="24"/>
          <w:lang w:eastAsia="lv-LV"/>
        </w:rPr>
      </w:pPr>
    </w:p>
    <w:tbl>
      <w:tblPr>
        <w:tblW w:w="5000" w:type="pct"/>
        <w:tblBorders>
          <w:top w:val="outset" w:sz="2" w:space="0" w:color="414142"/>
          <w:left w:val="outset" w:sz="6" w:space="0" w:color="414142"/>
          <w:bottom w:val="outset" w:sz="6" w:space="0" w:color="414142"/>
          <w:right w:val="outset" w:sz="6" w:space="0" w:color="414142"/>
        </w:tblBorders>
        <w:tblCellMar>
          <w:top w:w="20" w:type="dxa"/>
          <w:left w:w="20" w:type="dxa"/>
          <w:bottom w:w="20" w:type="dxa"/>
          <w:right w:w="20" w:type="dxa"/>
        </w:tblCellMar>
        <w:tblLook w:val="04A0" w:firstRow="1" w:lastRow="0" w:firstColumn="1" w:lastColumn="0" w:noHBand="0" w:noVBand="1"/>
      </w:tblPr>
      <w:tblGrid>
        <w:gridCol w:w="1027"/>
        <w:gridCol w:w="754"/>
        <w:gridCol w:w="1547"/>
        <w:gridCol w:w="1147"/>
        <w:gridCol w:w="1573"/>
        <w:gridCol w:w="1387"/>
        <w:gridCol w:w="1664"/>
      </w:tblGrid>
      <w:tr w:rsidR="00E32E63" w:rsidRPr="00E32E63" w14:paraId="3593F0E2" w14:textId="77777777" w:rsidTr="00B75520">
        <w:tc>
          <w:tcPr>
            <w:tcW w:w="0" w:type="auto"/>
            <w:gridSpan w:val="7"/>
            <w:tcBorders>
              <w:top w:val="nil"/>
              <w:left w:val="outset" w:sz="6" w:space="0" w:color="414142"/>
              <w:bottom w:val="outset" w:sz="6" w:space="0" w:color="414142"/>
              <w:right w:val="outset" w:sz="6" w:space="0" w:color="414142"/>
            </w:tcBorders>
            <w:hideMark/>
          </w:tcPr>
          <w:p w14:paraId="60AF065C" w14:textId="4E5C8943"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3.1.8. informācija par savu akciju vai daļu kopumu</w:t>
            </w:r>
            <w:r w:rsidRPr="00E32E63">
              <w:rPr>
                <w:rFonts w:ascii="Times New Roman" w:eastAsia="Times New Roman" w:hAnsi="Times New Roman"/>
                <w:sz w:val="24"/>
                <w:szCs w:val="24"/>
                <w:vertAlign w:val="superscript"/>
                <w:lang w:eastAsia="lv-LV"/>
              </w:rPr>
              <w:t>21</w:t>
            </w:r>
            <w:r w:rsidR="00AF41C2">
              <w:rPr>
                <w:rFonts w:ascii="Times New Roman" w:eastAsia="Times New Roman" w:hAnsi="Times New Roman"/>
                <w:sz w:val="24"/>
                <w:szCs w:val="24"/>
                <w:lang w:eastAsia="lv-LV"/>
              </w:rPr>
              <w:t xml:space="preserve"> </w:t>
            </w:r>
            <w:r w:rsidRPr="00E32E63">
              <w:rPr>
                <w:rFonts w:ascii="Times New Roman" w:eastAsia="Times New Roman" w:hAnsi="Times New Roman"/>
                <w:sz w:val="24"/>
                <w:szCs w:val="24"/>
                <w:lang w:eastAsia="lv-LV"/>
              </w:rPr>
              <w:t>(likuma 56. pants)</w:t>
            </w:r>
          </w:p>
        </w:tc>
      </w:tr>
      <w:tr w:rsidR="00E32E63" w:rsidRPr="00E32E63" w14:paraId="624C0672" w14:textId="77777777" w:rsidTr="00B75520">
        <w:tc>
          <w:tcPr>
            <w:tcW w:w="600" w:type="pct"/>
            <w:tcBorders>
              <w:top w:val="outset" w:sz="6" w:space="0" w:color="414142"/>
              <w:left w:val="outset" w:sz="6" w:space="0" w:color="414142"/>
              <w:bottom w:val="outset" w:sz="6" w:space="0" w:color="414142"/>
              <w:right w:val="outset" w:sz="6" w:space="0" w:color="414142"/>
            </w:tcBorders>
            <w:vAlign w:val="center"/>
            <w:hideMark/>
          </w:tcPr>
          <w:p w14:paraId="078CD271" w14:textId="77777777" w:rsidR="00B75520" w:rsidRPr="00E32E63" w:rsidRDefault="00B75520" w:rsidP="00495FFB">
            <w:pPr>
              <w:spacing w:after="0" w:line="240" w:lineRule="auto"/>
              <w:jc w:val="center"/>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Akcijas vai daļas</w:t>
            </w:r>
          </w:p>
        </w:tc>
        <w:tc>
          <w:tcPr>
            <w:tcW w:w="450" w:type="pct"/>
            <w:tcBorders>
              <w:top w:val="outset" w:sz="6" w:space="0" w:color="414142"/>
              <w:left w:val="outset" w:sz="6" w:space="0" w:color="414142"/>
              <w:bottom w:val="outset" w:sz="6" w:space="0" w:color="414142"/>
              <w:right w:val="outset" w:sz="6" w:space="0" w:color="414142"/>
            </w:tcBorders>
            <w:vAlign w:val="center"/>
            <w:hideMark/>
          </w:tcPr>
          <w:p w14:paraId="4071DF57" w14:textId="77777777" w:rsidR="00B75520" w:rsidRPr="00E32E63" w:rsidRDefault="00B75520" w:rsidP="00495FFB">
            <w:pPr>
              <w:spacing w:after="0" w:line="240" w:lineRule="auto"/>
              <w:jc w:val="center"/>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Skaits</w:t>
            </w:r>
          </w:p>
        </w:tc>
        <w:tc>
          <w:tcPr>
            <w:tcW w:w="750" w:type="pct"/>
            <w:tcBorders>
              <w:top w:val="outset" w:sz="6" w:space="0" w:color="414142"/>
              <w:left w:val="outset" w:sz="6" w:space="0" w:color="414142"/>
              <w:bottom w:val="outset" w:sz="6" w:space="0" w:color="414142"/>
              <w:right w:val="outset" w:sz="6" w:space="0" w:color="414142"/>
            </w:tcBorders>
            <w:vAlign w:val="center"/>
            <w:hideMark/>
          </w:tcPr>
          <w:p w14:paraId="6B91DF79" w14:textId="77777777" w:rsidR="00B75520" w:rsidRPr="00E32E63" w:rsidRDefault="00B75520" w:rsidP="00495FFB">
            <w:pPr>
              <w:spacing w:after="0" w:line="240" w:lineRule="auto"/>
              <w:jc w:val="center"/>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Nominālvērtība</w:t>
            </w:r>
          </w:p>
        </w:tc>
        <w:tc>
          <w:tcPr>
            <w:tcW w:w="600" w:type="pct"/>
            <w:tcBorders>
              <w:top w:val="outset" w:sz="6" w:space="0" w:color="414142"/>
              <w:left w:val="outset" w:sz="6" w:space="0" w:color="414142"/>
              <w:bottom w:val="outset" w:sz="6" w:space="0" w:color="414142"/>
              <w:right w:val="outset" w:sz="6" w:space="0" w:color="414142"/>
            </w:tcBorders>
            <w:vAlign w:val="center"/>
            <w:hideMark/>
          </w:tcPr>
          <w:p w14:paraId="5637211D" w14:textId="77777777" w:rsidR="00B75520" w:rsidRPr="00E32E63" w:rsidRDefault="00B75520" w:rsidP="00495FFB">
            <w:pPr>
              <w:spacing w:after="0" w:line="240" w:lineRule="auto"/>
              <w:jc w:val="center"/>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Kopsumma</w:t>
            </w:r>
          </w:p>
        </w:tc>
        <w:tc>
          <w:tcPr>
            <w:tcW w:w="900" w:type="pct"/>
            <w:tcBorders>
              <w:top w:val="outset" w:sz="6" w:space="0" w:color="414142"/>
              <w:left w:val="outset" w:sz="6" w:space="0" w:color="414142"/>
              <w:bottom w:val="outset" w:sz="6" w:space="0" w:color="414142"/>
              <w:right w:val="outset" w:sz="6" w:space="0" w:color="414142"/>
            </w:tcBorders>
            <w:vAlign w:val="center"/>
            <w:hideMark/>
          </w:tcPr>
          <w:p w14:paraId="1BFE2EA1" w14:textId="77777777" w:rsidR="00B75520" w:rsidRPr="00E32E63" w:rsidRDefault="00B75520" w:rsidP="00495FFB">
            <w:pPr>
              <w:spacing w:after="0" w:line="240" w:lineRule="auto"/>
              <w:jc w:val="center"/>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Uzskaites vērtības kopsumma (jānorāda, ja nav zināma nominālvērtība)</w:t>
            </w:r>
          </w:p>
        </w:tc>
        <w:tc>
          <w:tcPr>
            <w:tcW w:w="750" w:type="pct"/>
            <w:tcBorders>
              <w:top w:val="outset" w:sz="6" w:space="0" w:color="414142"/>
              <w:left w:val="outset" w:sz="6" w:space="0" w:color="414142"/>
              <w:bottom w:val="outset" w:sz="6" w:space="0" w:color="414142"/>
              <w:right w:val="outset" w:sz="6" w:space="0" w:color="414142"/>
            </w:tcBorders>
            <w:vAlign w:val="center"/>
            <w:hideMark/>
          </w:tcPr>
          <w:p w14:paraId="014F88D8" w14:textId="77777777" w:rsidR="00B75520" w:rsidRPr="00E32E63" w:rsidRDefault="00B75520" w:rsidP="00495FFB">
            <w:pPr>
              <w:spacing w:after="0" w:line="240" w:lineRule="auto"/>
              <w:jc w:val="center"/>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Īpatsvars pamatkapitālā (%)</w:t>
            </w:r>
          </w:p>
        </w:tc>
        <w:tc>
          <w:tcPr>
            <w:tcW w:w="950" w:type="pct"/>
            <w:tcBorders>
              <w:top w:val="outset" w:sz="6" w:space="0" w:color="414142"/>
              <w:left w:val="outset" w:sz="6" w:space="0" w:color="414142"/>
              <w:bottom w:val="outset" w:sz="6" w:space="0" w:color="414142"/>
              <w:right w:val="outset" w:sz="6" w:space="0" w:color="414142"/>
            </w:tcBorders>
            <w:vAlign w:val="center"/>
            <w:hideMark/>
          </w:tcPr>
          <w:p w14:paraId="63417C57" w14:textId="77777777" w:rsidR="00B75520" w:rsidRPr="00E32E63" w:rsidRDefault="00B75520" w:rsidP="00495FFB">
            <w:pPr>
              <w:spacing w:after="0" w:line="240" w:lineRule="auto"/>
              <w:jc w:val="center"/>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Iemesls to iegādei pārskata gadā</w:t>
            </w:r>
          </w:p>
        </w:tc>
      </w:tr>
      <w:tr w:rsidR="00E32E63" w:rsidRPr="00E32E63" w14:paraId="723C7849" w14:textId="77777777" w:rsidTr="00B75520">
        <w:tc>
          <w:tcPr>
            <w:tcW w:w="600" w:type="pct"/>
            <w:tcBorders>
              <w:top w:val="outset" w:sz="6" w:space="0" w:color="414142"/>
              <w:left w:val="outset" w:sz="6" w:space="0" w:color="414142"/>
              <w:bottom w:val="outset" w:sz="6" w:space="0" w:color="414142"/>
              <w:right w:val="outset" w:sz="6" w:space="0" w:color="414142"/>
            </w:tcBorders>
            <w:hideMark/>
          </w:tcPr>
          <w:p w14:paraId="19A03DD9"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Atpirktās</w:t>
            </w:r>
          </w:p>
        </w:tc>
        <w:tc>
          <w:tcPr>
            <w:tcW w:w="450" w:type="pct"/>
            <w:tcBorders>
              <w:top w:val="outset" w:sz="6" w:space="0" w:color="414142"/>
              <w:left w:val="outset" w:sz="6" w:space="0" w:color="414142"/>
              <w:bottom w:val="outset" w:sz="6" w:space="0" w:color="414142"/>
              <w:right w:val="outset" w:sz="6" w:space="0" w:color="414142"/>
            </w:tcBorders>
            <w:hideMark/>
          </w:tcPr>
          <w:p w14:paraId="33718008"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750" w:type="pct"/>
            <w:tcBorders>
              <w:top w:val="outset" w:sz="6" w:space="0" w:color="414142"/>
              <w:left w:val="outset" w:sz="6" w:space="0" w:color="414142"/>
              <w:bottom w:val="outset" w:sz="6" w:space="0" w:color="414142"/>
              <w:right w:val="outset" w:sz="6" w:space="0" w:color="414142"/>
            </w:tcBorders>
            <w:hideMark/>
          </w:tcPr>
          <w:p w14:paraId="24497059"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600" w:type="pct"/>
            <w:tcBorders>
              <w:top w:val="outset" w:sz="6" w:space="0" w:color="414142"/>
              <w:left w:val="outset" w:sz="6" w:space="0" w:color="414142"/>
              <w:bottom w:val="outset" w:sz="6" w:space="0" w:color="414142"/>
              <w:right w:val="outset" w:sz="6" w:space="0" w:color="414142"/>
            </w:tcBorders>
            <w:hideMark/>
          </w:tcPr>
          <w:p w14:paraId="3067DE13"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900" w:type="pct"/>
            <w:tcBorders>
              <w:top w:val="outset" w:sz="6" w:space="0" w:color="414142"/>
              <w:left w:val="outset" w:sz="6" w:space="0" w:color="414142"/>
              <w:bottom w:val="outset" w:sz="6" w:space="0" w:color="414142"/>
              <w:right w:val="outset" w:sz="6" w:space="0" w:color="414142"/>
            </w:tcBorders>
            <w:hideMark/>
          </w:tcPr>
          <w:p w14:paraId="1BBF4D48"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750" w:type="pct"/>
            <w:tcBorders>
              <w:top w:val="outset" w:sz="6" w:space="0" w:color="414142"/>
              <w:left w:val="outset" w:sz="6" w:space="0" w:color="414142"/>
              <w:bottom w:val="outset" w:sz="6" w:space="0" w:color="414142"/>
              <w:right w:val="outset" w:sz="6" w:space="0" w:color="414142"/>
            </w:tcBorders>
            <w:hideMark/>
          </w:tcPr>
          <w:p w14:paraId="1504767C"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950" w:type="pct"/>
            <w:tcBorders>
              <w:top w:val="outset" w:sz="6" w:space="0" w:color="414142"/>
              <w:left w:val="outset" w:sz="6" w:space="0" w:color="414142"/>
              <w:bottom w:val="outset" w:sz="6" w:space="0" w:color="414142"/>
              <w:right w:val="outset" w:sz="6" w:space="0" w:color="414142"/>
            </w:tcBorders>
            <w:hideMark/>
          </w:tcPr>
          <w:p w14:paraId="674236C8"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1E068795" w14:textId="77777777" w:rsidTr="00B75520">
        <w:tc>
          <w:tcPr>
            <w:tcW w:w="600" w:type="pct"/>
            <w:tcBorders>
              <w:top w:val="outset" w:sz="6" w:space="0" w:color="414142"/>
              <w:left w:val="outset" w:sz="6" w:space="0" w:color="414142"/>
              <w:bottom w:val="outset" w:sz="6" w:space="0" w:color="414142"/>
              <w:right w:val="outset" w:sz="6" w:space="0" w:color="414142"/>
            </w:tcBorders>
            <w:hideMark/>
          </w:tcPr>
          <w:p w14:paraId="14DF7C5D"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Pārdotās</w:t>
            </w:r>
          </w:p>
        </w:tc>
        <w:tc>
          <w:tcPr>
            <w:tcW w:w="450" w:type="pct"/>
            <w:tcBorders>
              <w:top w:val="outset" w:sz="6" w:space="0" w:color="414142"/>
              <w:left w:val="outset" w:sz="6" w:space="0" w:color="414142"/>
              <w:bottom w:val="outset" w:sz="6" w:space="0" w:color="414142"/>
              <w:right w:val="outset" w:sz="6" w:space="0" w:color="414142"/>
            </w:tcBorders>
            <w:hideMark/>
          </w:tcPr>
          <w:p w14:paraId="5CB2A85E"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750" w:type="pct"/>
            <w:tcBorders>
              <w:top w:val="outset" w:sz="6" w:space="0" w:color="414142"/>
              <w:left w:val="outset" w:sz="6" w:space="0" w:color="414142"/>
              <w:bottom w:val="outset" w:sz="6" w:space="0" w:color="414142"/>
              <w:right w:val="outset" w:sz="6" w:space="0" w:color="414142"/>
            </w:tcBorders>
            <w:hideMark/>
          </w:tcPr>
          <w:p w14:paraId="4CF1FAE9"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600" w:type="pct"/>
            <w:tcBorders>
              <w:top w:val="outset" w:sz="6" w:space="0" w:color="414142"/>
              <w:left w:val="outset" w:sz="6" w:space="0" w:color="414142"/>
              <w:bottom w:val="outset" w:sz="6" w:space="0" w:color="414142"/>
              <w:right w:val="outset" w:sz="6" w:space="0" w:color="414142"/>
            </w:tcBorders>
            <w:hideMark/>
          </w:tcPr>
          <w:p w14:paraId="7A339189"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900" w:type="pct"/>
            <w:tcBorders>
              <w:top w:val="outset" w:sz="6" w:space="0" w:color="414142"/>
              <w:left w:val="outset" w:sz="6" w:space="0" w:color="414142"/>
              <w:bottom w:val="outset" w:sz="6" w:space="0" w:color="414142"/>
              <w:right w:val="outset" w:sz="6" w:space="0" w:color="414142"/>
            </w:tcBorders>
            <w:hideMark/>
          </w:tcPr>
          <w:p w14:paraId="27632D42"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750" w:type="pct"/>
            <w:tcBorders>
              <w:top w:val="outset" w:sz="6" w:space="0" w:color="414142"/>
              <w:left w:val="outset" w:sz="6" w:space="0" w:color="414142"/>
              <w:bottom w:val="outset" w:sz="6" w:space="0" w:color="414142"/>
              <w:right w:val="outset" w:sz="6" w:space="0" w:color="414142"/>
            </w:tcBorders>
            <w:hideMark/>
          </w:tcPr>
          <w:p w14:paraId="22CBF374"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950" w:type="pct"/>
            <w:tcBorders>
              <w:top w:val="outset" w:sz="6" w:space="0" w:color="414142"/>
              <w:left w:val="outset" w:sz="6" w:space="0" w:color="414142"/>
              <w:bottom w:val="outset" w:sz="6" w:space="0" w:color="414142"/>
              <w:right w:val="outset" w:sz="6" w:space="0" w:color="414142"/>
            </w:tcBorders>
            <w:hideMark/>
          </w:tcPr>
          <w:p w14:paraId="05475EA5"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50D33191" w14:textId="77777777" w:rsidTr="00B75520">
        <w:tc>
          <w:tcPr>
            <w:tcW w:w="600" w:type="pct"/>
            <w:tcBorders>
              <w:top w:val="outset" w:sz="6" w:space="0" w:color="414142"/>
              <w:left w:val="outset" w:sz="6" w:space="0" w:color="414142"/>
              <w:bottom w:val="outset" w:sz="6" w:space="0" w:color="414142"/>
              <w:right w:val="outset" w:sz="6" w:space="0" w:color="414142"/>
            </w:tcBorders>
            <w:hideMark/>
          </w:tcPr>
          <w:p w14:paraId="7B8C15F9"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Iegūtās un turētās</w:t>
            </w:r>
          </w:p>
        </w:tc>
        <w:tc>
          <w:tcPr>
            <w:tcW w:w="450" w:type="pct"/>
            <w:tcBorders>
              <w:top w:val="outset" w:sz="6" w:space="0" w:color="414142"/>
              <w:left w:val="outset" w:sz="6" w:space="0" w:color="414142"/>
              <w:bottom w:val="outset" w:sz="6" w:space="0" w:color="414142"/>
              <w:right w:val="outset" w:sz="6" w:space="0" w:color="414142"/>
            </w:tcBorders>
            <w:hideMark/>
          </w:tcPr>
          <w:p w14:paraId="4833F029"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750" w:type="pct"/>
            <w:tcBorders>
              <w:top w:val="outset" w:sz="6" w:space="0" w:color="414142"/>
              <w:left w:val="outset" w:sz="6" w:space="0" w:color="414142"/>
              <w:bottom w:val="outset" w:sz="6" w:space="0" w:color="414142"/>
              <w:right w:val="outset" w:sz="6" w:space="0" w:color="414142"/>
            </w:tcBorders>
            <w:hideMark/>
          </w:tcPr>
          <w:p w14:paraId="0B9134BB"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600" w:type="pct"/>
            <w:tcBorders>
              <w:top w:val="outset" w:sz="6" w:space="0" w:color="414142"/>
              <w:left w:val="outset" w:sz="6" w:space="0" w:color="414142"/>
              <w:bottom w:val="outset" w:sz="6" w:space="0" w:color="414142"/>
              <w:right w:val="outset" w:sz="6" w:space="0" w:color="414142"/>
            </w:tcBorders>
            <w:hideMark/>
          </w:tcPr>
          <w:p w14:paraId="5CA0A99F"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900" w:type="pct"/>
            <w:tcBorders>
              <w:top w:val="outset" w:sz="6" w:space="0" w:color="414142"/>
              <w:left w:val="outset" w:sz="6" w:space="0" w:color="414142"/>
              <w:bottom w:val="outset" w:sz="6" w:space="0" w:color="414142"/>
              <w:right w:val="outset" w:sz="6" w:space="0" w:color="414142"/>
            </w:tcBorders>
            <w:hideMark/>
          </w:tcPr>
          <w:p w14:paraId="1A9821BD"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750" w:type="pct"/>
            <w:tcBorders>
              <w:top w:val="outset" w:sz="6" w:space="0" w:color="414142"/>
              <w:left w:val="outset" w:sz="6" w:space="0" w:color="414142"/>
              <w:bottom w:val="outset" w:sz="6" w:space="0" w:color="414142"/>
              <w:right w:val="outset" w:sz="6" w:space="0" w:color="414142"/>
            </w:tcBorders>
            <w:hideMark/>
          </w:tcPr>
          <w:p w14:paraId="5953157E"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950" w:type="pct"/>
            <w:tcBorders>
              <w:top w:val="outset" w:sz="6" w:space="0" w:color="414142"/>
              <w:left w:val="outset" w:sz="6" w:space="0" w:color="414142"/>
              <w:bottom w:val="outset" w:sz="6" w:space="0" w:color="414142"/>
              <w:right w:val="outset" w:sz="6" w:space="0" w:color="414142"/>
            </w:tcBorders>
            <w:hideMark/>
          </w:tcPr>
          <w:p w14:paraId="636C67B3"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542B987C" w14:textId="77777777" w:rsidTr="00B75520">
        <w:tc>
          <w:tcPr>
            <w:tcW w:w="2400" w:type="pct"/>
            <w:gridSpan w:val="4"/>
            <w:tcBorders>
              <w:top w:val="outset" w:sz="6" w:space="0" w:color="414142"/>
              <w:left w:val="outset" w:sz="6" w:space="0" w:color="414142"/>
              <w:bottom w:val="outset" w:sz="6" w:space="0" w:color="414142"/>
              <w:right w:val="outset" w:sz="6" w:space="0" w:color="414142"/>
            </w:tcBorders>
            <w:hideMark/>
          </w:tcPr>
          <w:p w14:paraId="512164F6" w14:textId="2A14603C" w:rsidR="00B75520" w:rsidRPr="00E32E63" w:rsidRDefault="003B680F"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xml:space="preserve">Papildu informācija </w:t>
            </w:r>
            <w:r>
              <w:rPr>
                <w:rFonts w:ascii="Times New Roman" w:eastAsia="Times New Roman" w:hAnsi="Times New Roman"/>
                <w:sz w:val="24"/>
                <w:szCs w:val="24"/>
                <w:lang w:eastAsia="lv-LV"/>
              </w:rPr>
              <w:t>(</w:t>
            </w:r>
            <w:r w:rsidRPr="00E32E63">
              <w:rPr>
                <w:rFonts w:ascii="Times New Roman" w:eastAsia="Times New Roman" w:hAnsi="Times New Roman"/>
                <w:sz w:val="24"/>
                <w:szCs w:val="24"/>
                <w:lang w:eastAsia="lv-LV"/>
              </w:rPr>
              <w:t>ja ir</w:t>
            </w:r>
            <w:r>
              <w:rPr>
                <w:rFonts w:ascii="Times New Roman" w:eastAsia="Times New Roman" w:hAnsi="Times New Roman"/>
                <w:sz w:val="24"/>
                <w:szCs w:val="24"/>
                <w:lang w:eastAsia="lv-LV"/>
              </w:rPr>
              <w:t>)</w:t>
            </w:r>
          </w:p>
        </w:tc>
        <w:tc>
          <w:tcPr>
            <w:tcW w:w="2600" w:type="pct"/>
            <w:gridSpan w:val="3"/>
            <w:tcBorders>
              <w:top w:val="outset" w:sz="6" w:space="0" w:color="414142"/>
              <w:left w:val="outset" w:sz="6" w:space="0" w:color="414142"/>
              <w:bottom w:val="outset" w:sz="6" w:space="0" w:color="414142"/>
              <w:right w:val="outset" w:sz="6" w:space="0" w:color="414142"/>
            </w:tcBorders>
            <w:hideMark/>
          </w:tcPr>
          <w:p w14:paraId="092B10AE"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bl>
    <w:p w14:paraId="2785AC82" w14:textId="77777777" w:rsidR="00B75520" w:rsidRPr="00E32E63" w:rsidRDefault="00B75520" w:rsidP="00495FFB">
      <w:pPr>
        <w:shd w:val="clear" w:color="auto" w:fill="FFFFFF"/>
        <w:spacing w:after="0" w:line="240" w:lineRule="auto"/>
        <w:rPr>
          <w:rFonts w:ascii="Times New Roman" w:eastAsia="Times New Roman" w:hAnsi="Times New Roman"/>
          <w:vanish/>
          <w:sz w:val="24"/>
          <w:szCs w:val="24"/>
          <w:lang w:eastAsia="lv-LV"/>
        </w:rPr>
      </w:pPr>
    </w:p>
    <w:tbl>
      <w:tblPr>
        <w:tblW w:w="5000" w:type="pct"/>
        <w:tblBorders>
          <w:top w:val="outset" w:sz="2" w:space="0" w:color="414142"/>
          <w:left w:val="outset" w:sz="6" w:space="0" w:color="414142"/>
          <w:bottom w:val="outset" w:sz="6" w:space="0" w:color="414142"/>
          <w:right w:val="outset" w:sz="6" w:space="0" w:color="414142"/>
        </w:tblBorders>
        <w:tblCellMar>
          <w:top w:w="20" w:type="dxa"/>
          <w:left w:w="20" w:type="dxa"/>
          <w:bottom w:w="20" w:type="dxa"/>
          <w:right w:w="20" w:type="dxa"/>
        </w:tblCellMar>
        <w:tblLook w:val="04A0" w:firstRow="1" w:lastRow="0" w:firstColumn="1" w:lastColumn="0" w:noHBand="0" w:noVBand="1"/>
      </w:tblPr>
      <w:tblGrid>
        <w:gridCol w:w="2457"/>
        <w:gridCol w:w="1911"/>
        <w:gridCol w:w="4731"/>
      </w:tblGrid>
      <w:tr w:rsidR="00E32E63" w:rsidRPr="00E32E63" w14:paraId="4AF831E7" w14:textId="77777777" w:rsidTr="00B75520">
        <w:tc>
          <w:tcPr>
            <w:tcW w:w="0" w:type="auto"/>
            <w:gridSpan w:val="3"/>
            <w:tcBorders>
              <w:top w:val="nil"/>
              <w:left w:val="outset" w:sz="6" w:space="0" w:color="414142"/>
              <w:bottom w:val="outset" w:sz="6" w:space="0" w:color="414142"/>
              <w:right w:val="outset" w:sz="6" w:space="0" w:color="414142"/>
            </w:tcBorders>
            <w:hideMark/>
          </w:tcPr>
          <w:p w14:paraId="4E37BA70"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3.1.9. atvasinātie finanšu instrumenti (likuma 52. panta trešās daļas 3. punkts)</w:t>
            </w:r>
          </w:p>
        </w:tc>
      </w:tr>
      <w:tr w:rsidR="00E32E63" w:rsidRPr="00E32E63" w14:paraId="467C0FFF" w14:textId="77777777" w:rsidTr="00B75520">
        <w:tc>
          <w:tcPr>
            <w:tcW w:w="1350" w:type="pct"/>
            <w:tcBorders>
              <w:top w:val="outset" w:sz="6" w:space="0" w:color="414142"/>
              <w:left w:val="outset" w:sz="6" w:space="0" w:color="414142"/>
              <w:bottom w:val="outset" w:sz="6" w:space="0" w:color="414142"/>
              <w:right w:val="outset" w:sz="6" w:space="0" w:color="414142"/>
            </w:tcBorders>
            <w:vAlign w:val="center"/>
            <w:hideMark/>
          </w:tcPr>
          <w:p w14:paraId="2E9F553E" w14:textId="77777777" w:rsidR="00B75520" w:rsidRPr="00E32E63" w:rsidRDefault="00B75520" w:rsidP="00495FFB">
            <w:pPr>
              <w:spacing w:after="0" w:line="240" w:lineRule="auto"/>
              <w:jc w:val="center"/>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Grupa</w:t>
            </w:r>
          </w:p>
        </w:tc>
        <w:tc>
          <w:tcPr>
            <w:tcW w:w="1050" w:type="pct"/>
            <w:tcBorders>
              <w:top w:val="outset" w:sz="6" w:space="0" w:color="414142"/>
              <w:left w:val="outset" w:sz="6" w:space="0" w:color="414142"/>
              <w:bottom w:val="outset" w:sz="6" w:space="0" w:color="414142"/>
              <w:right w:val="outset" w:sz="6" w:space="0" w:color="414142"/>
            </w:tcBorders>
            <w:vAlign w:val="center"/>
            <w:hideMark/>
          </w:tcPr>
          <w:p w14:paraId="3195FBB3" w14:textId="77777777" w:rsidR="00B75520" w:rsidRPr="00E32E63" w:rsidRDefault="00B75520" w:rsidP="00495FFB">
            <w:pPr>
              <w:spacing w:after="0" w:line="240" w:lineRule="auto"/>
              <w:jc w:val="center"/>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Vērtības kopsumma</w:t>
            </w:r>
          </w:p>
        </w:tc>
        <w:tc>
          <w:tcPr>
            <w:tcW w:w="2600" w:type="pct"/>
            <w:tcBorders>
              <w:top w:val="outset" w:sz="6" w:space="0" w:color="414142"/>
              <w:left w:val="outset" w:sz="6" w:space="0" w:color="414142"/>
              <w:bottom w:val="outset" w:sz="6" w:space="0" w:color="414142"/>
              <w:right w:val="outset" w:sz="6" w:space="0" w:color="414142"/>
            </w:tcBorders>
            <w:vAlign w:val="center"/>
            <w:hideMark/>
          </w:tcPr>
          <w:p w14:paraId="61E5C323" w14:textId="77777777" w:rsidR="00B75520" w:rsidRPr="00E32E63" w:rsidRDefault="00B75520" w:rsidP="00495FFB">
            <w:pPr>
              <w:spacing w:after="0" w:line="240" w:lineRule="auto"/>
              <w:jc w:val="center"/>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Būtiski nosacījumi, kas varētu ietekmēt nākotnes naudas plūsmu</w:t>
            </w:r>
          </w:p>
        </w:tc>
      </w:tr>
      <w:tr w:rsidR="00E32E63" w:rsidRPr="00E32E63" w14:paraId="47B14A67" w14:textId="77777777" w:rsidTr="00B75520">
        <w:trPr>
          <w:trHeight w:val="270"/>
        </w:trPr>
        <w:tc>
          <w:tcPr>
            <w:tcW w:w="1350" w:type="pct"/>
            <w:tcBorders>
              <w:top w:val="outset" w:sz="6" w:space="0" w:color="414142"/>
              <w:left w:val="outset" w:sz="6" w:space="0" w:color="414142"/>
              <w:bottom w:val="outset" w:sz="6" w:space="0" w:color="414142"/>
              <w:right w:val="outset" w:sz="6" w:space="0" w:color="414142"/>
            </w:tcBorders>
            <w:hideMark/>
          </w:tcPr>
          <w:p w14:paraId="207E9443"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1050" w:type="pct"/>
            <w:tcBorders>
              <w:top w:val="outset" w:sz="6" w:space="0" w:color="414142"/>
              <w:left w:val="outset" w:sz="6" w:space="0" w:color="414142"/>
              <w:bottom w:val="outset" w:sz="6" w:space="0" w:color="414142"/>
              <w:right w:val="outset" w:sz="6" w:space="0" w:color="414142"/>
            </w:tcBorders>
            <w:hideMark/>
          </w:tcPr>
          <w:p w14:paraId="330A9406"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2600" w:type="pct"/>
            <w:tcBorders>
              <w:top w:val="outset" w:sz="6" w:space="0" w:color="414142"/>
              <w:left w:val="outset" w:sz="6" w:space="0" w:color="414142"/>
              <w:bottom w:val="outset" w:sz="6" w:space="0" w:color="414142"/>
              <w:right w:val="outset" w:sz="6" w:space="0" w:color="414142"/>
            </w:tcBorders>
            <w:hideMark/>
          </w:tcPr>
          <w:p w14:paraId="37DD812C"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03A0AAEF" w14:textId="77777777" w:rsidTr="00B75520">
        <w:trPr>
          <w:trHeight w:val="270"/>
        </w:trPr>
        <w:tc>
          <w:tcPr>
            <w:tcW w:w="1350" w:type="pct"/>
            <w:tcBorders>
              <w:top w:val="outset" w:sz="6" w:space="0" w:color="414142"/>
              <w:left w:val="outset" w:sz="6" w:space="0" w:color="414142"/>
              <w:bottom w:val="outset" w:sz="6" w:space="0" w:color="414142"/>
              <w:right w:val="outset" w:sz="6" w:space="0" w:color="414142"/>
            </w:tcBorders>
            <w:hideMark/>
          </w:tcPr>
          <w:p w14:paraId="77802DF4"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1050" w:type="pct"/>
            <w:tcBorders>
              <w:top w:val="outset" w:sz="6" w:space="0" w:color="414142"/>
              <w:left w:val="outset" w:sz="6" w:space="0" w:color="414142"/>
              <w:bottom w:val="outset" w:sz="6" w:space="0" w:color="414142"/>
              <w:right w:val="outset" w:sz="6" w:space="0" w:color="414142"/>
            </w:tcBorders>
            <w:hideMark/>
          </w:tcPr>
          <w:p w14:paraId="0B6FCFFF"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2600" w:type="pct"/>
            <w:tcBorders>
              <w:top w:val="outset" w:sz="6" w:space="0" w:color="414142"/>
              <w:left w:val="outset" w:sz="6" w:space="0" w:color="414142"/>
              <w:bottom w:val="outset" w:sz="6" w:space="0" w:color="414142"/>
              <w:right w:val="outset" w:sz="6" w:space="0" w:color="414142"/>
            </w:tcBorders>
            <w:hideMark/>
          </w:tcPr>
          <w:p w14:paraId="5B8B21E8"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06CDEEF1" w14:textId="77777777" w:rsidTr="00B75520">
        <w:tc>
          <w:tcPr>
            <w:tcW w:w="1350" w:type="pct"/>
            <w:tcBorders>
              <w:top w:val="outset" w:sz="6" w:space="0" w:color="414142"/>
              <w:left w:val="outset" w:sz="6" w:space="0" w:color="414142"/>
              <w:bottom w:val="outset" w:sz="6" w:space="0" w:color="414142"/>
              <w:right w:val="outset" w:sz="6" w:space="0" w:color="414142"/>
            </w:tcBorders>
            <w:hideMark/>
          </w:tcPr>
          <w:p w14:paraId="45CA4AA5" w14:textId="77777777" w:rsidR="00B75520" w:rsidRPr="00E32E63" w:rsidRDefault="00B75520" w:rsidP="00495FFB">
            <w:pPr>
              <w:spacing w:after="0" w:line="240" w:lineRule="auto"/>
              <w:jc w:val="right"/>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Kopā</w:t>
            </w:r>
          </w:p>
        </w:tc>
        <w:tc>
          <w:tcPr>
            <w:tcW w:w="1050" w:type="pct"/>
            <w:tcBorders>
              <w:top w:val="outset" w:sz="6" w:space="0" w:color="414142"/>
              <w:left w:val="outset" w:sz="6" w:space="0" w:color="414142"/>
              <w:bottom w:val="outset" w:sz="6" w:space="0" w:color="414142"/>
              <w:right w:val="outset" w:sz="6" w:space="0" w:color="414142"/>
            </w:tcBorders>
            <w:hideMark/>
          </w:tcPr>
          <w:p w14:paraId="7C9E8224"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2600" w:type="pct"/>
            <w:tcBorders>
              <w:top w:val="outset" w:sz="6" w:space="0" w:color="414142"/>
              <w:left w:val="outset" w:sz="6" w:space="0" w:color="414142"/>
              <w:bottom w:val="outset" w:sz="6" w:space="0" w:color="414142"/>
              <w:right w:val="outset" w:sz="6" w:space="0" w:color="414142"/>
            </w:tcBorders>
            <w:hideMark/>
          </w:tcPr>
          <w:p w14:paraId="67F395FD"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1DB34EEE" w14:textId="77777777" w:rsidTr="00B75520">
        <w:tc>
          <w:tcPr>
            <w:tcW w:w="2400" w:type="pct"/>
            <w:gridSpan w:val="2"/>
            <w:tcBorders>
              <w:top w:val="outset" w:sz="6" w:space="0" w:color="414142"/>
              <w:left w:val="outset" w:sz="6" w:space="0" w:color="414142"/>
              <w:bottom w:val="outset" w:sz="6" w:space="0" w:color="414142"/>
              <w:right w:val="outset" w:sz="6" w:space="0" w:color="414142"/>
            </w:tcBorders>
            <w:hideMark/>
          </w:tcPr>
          <w:p w14:paraId="255459D6" w14:textId="5FF2B288" w:rsidR="00B75520" w:rsidRPr="00E32E63" w:rsidRDefault="003B680F"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xml:space="preserve">Papildu informācija </w:t>
            </w:r>
            <w:r>
              <w:rPr>
                <w:rFonts w:ascii="Times New Roman" w:eastAsia="Times New Roman" w:hAnsi="Times New Roman"/>
                <w:sz w:val="24"/>
                <w:szCs w:val="24"/>
                <w:lang w:eastAsia="lv-LV"/>
              </w:rPr>
              <w:t>(</w:t>
            </w:r>
            <w:r w:rsidRPr="00E32E63">
              <w:rPr>
                <w:rFonts w:ascii="Times New Roman" w:eastAsia="Times New Roman" w:hAnsi="Times New Roman"/>
                <w:sz w:val="24"/>
                <w:szCs w:val="24"/>
                <w:lang w:eastAsia="lv-LV"/>
              </w:rPr>
              <w:t>ja ir</w:t>
            </w:r>
            <w:r>
              <w:rPr>
                <w:rFonts w:ascii="Times New Roman" w:eastAsia="Times New Roman" w:hAnsi="Times New Roman"/>
                <w:sz w:val="24"/>
                <w:szCs w:val="24"/>
                <w:lang w:eastAsia="lv-LV"/>
              </w:rPr>
              <w:t>)</w:t>
            </w:r>
          </w:p>
        </w:tc>
        <w:tc>
          <w:tcPr>
            <w:tcW w:w="2600" w:type="pct"/>
            <w:tcBorders>
              <w:top w:val="outset" w:sz="6" w:space="0" w:color="414142"/>
              <w:left w:val="outset" w:sz="6" w:space="0" w:color="414142"/>
              <w:bottom w:val="outset" w:sz="6" w:space="0" w:color="414142"/>
              <w:right w:val="outset" w:sz="6" w:space="0" w:color="414142"/>
            </w:tcBorders>
            <w:hideMark/>
          </w:tcPr>
          <w:p w14:paraId="300728C1"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0EC94609" w14:textId="77777777" w:rsidTr="00B75520">
        <w:tc>
          <w:tcPr>
            <w:tcW w:w="0" w:type="auto"/>
            <w:gridSpan w:val="3"/>
            <w:tcBorders>
              <w:top w:val="outset" w:sz="6" w:space="0" w:color="414142"/>
              <w:left w:val="outset" w:sz="6" w:space="0" w:color="414142"/>
              <w:bottom w:val="outset" w:sz="6" w:space="0" w:color="414142"/>
              <w:right w:val="outset" w:sz="6" w:space="0" w:color="414142"/>
            </w:tcBorders>
            <w:hideMark/>
          </w:tcPr>
          <w:p w14:paraId="02E7B9A3" w14:textId="69FFF93D"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3.1.10. atliktā nodokļa aktīvi</w:t>
            </w:r>
            <w:r w:rsidRPr="00E32E63">
              <w:rPr>
                <w:rFonts w:ascii="Times New Roman" w:eastAsia="Times New Roman" w:hAnsi="Times New Roman"/>
                <w:sz w:val="24"/>
                <w:szCs w:val="24"/>
                <w:vertAlign w:val="superscript"/>
                <w:lang w:eastAsia="lv-LV"/>
              </w:rPr>
              <w:t>22</w:t>
            </w:r>
            <w:r w:rsidR="00AF41C2">
              <w:rPr>
                <w:rFonts w:ascii="Times New Roman" w:eastAsia="Times New Roman" w:hAnsi="Times New Roman"/>
                <w:sz w:val="24"/>
                <w:szCs w:val="24"/>
                <w:lang w:eastAsia="lv-LV"/>
              </w:rPr>
              <w:t xml:space="preserve"> </w:t>
            </w:r>
            <w:r w:rsidRPr="00E32E63">
              <w:rPr>
                <w:rFonts w:ascii="Times New Roman" w:eastAsia="Times New Roman" w:hAnsi="Times New Roman"/>
                <w:sz w:val="24"/>
                <w:szCs w:val="24"/>
                <w:lang w:eastAsia="lv-LV"/>
              </w:rPr>
              <w:t>(likuma 53. panta pirmās daļas 5. punkts) (informācija par bilances posteni "Atliktā nodokļa aktīvi"):</w:t>
            </w:r>
          </w:p>
        </w:tc>
      </w:tr>
      <w:tr w:rsidR="00E32E63" w:rsidRPr="00E32E63" w14:paraId="2A162DFA" w14:textId="77777777" w:rsidTr="00B75520">
        <w:tc>
          <w:tcPr>
            <w:tcW w:w="1350" w:type="pct"/>
            <w:tcBorders>
              <w:top w:val="outset" w:sz="6" w:space="0" w:color="414142"/>
              <w:left w:val="outset" w:sz="6" w:space="0" w:color="414142"/>
              <w:bottom w:val="outset" w:sz="6" w:space="0" w:color="414142"/>
              <w:right w:val="outset" w:sz="6" w:space="0" w:color="414142"/>
            </w:tcBorders>
            <w:hideMark/>
          </w:tcPr>
          <w:p w14:paraId="5A907401"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pārskata gada sākumā</w:t>
            </w:r>
          </w:p>
        </w:tc>
        <w:tc>
          <w:tcPr>
            <w:tcW w:w="3650" w:type="pct"/>
            <w:gridSpan w:val="2"/>
            <w:tcBorders>
              <w:top w:val="outset" w:sz="6" w:space="0" w:color="414142"/>
              <w:left w:val="outset" w:sz="6" w:space="0" w:color="414142"/>
              <w:bottom w:val="outset" w:sz="6" w:space="0" w:color="414142"/>
              <w:right w:val="outset" w:sz="6" w:space="0" w:color="414142"/>
            </w:tcBorders>
            <w:hideMark/>
          </w:tcPr>
          <w:p w14:paraId="72BF25B3"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178F7051" w14:textId="77777777" w:rsidTr="00AF41C2">
        <w:tc>
          <w:tcPr>
            <w:tcW w:w="1350" w:type="pct"/>
            <w:tcBorders>
              <w:top w:val="outset" w:sz="6" w:space="0" w:color="414142"/>
              <w:left w:val="outset" w:sz="6" w:space="0" w:color="414142"/>
              <w:bottom w:val="outset" w:sz="6" w:space="0" w:color="414142"/>
              <w:right w:val="outset" w:sz="6" w:space="0" w:color="414142"/>
            </w:tcBorders>
            <w:hideMark/>
          </w:tcPr>
          <w:p w14:paraId="2FEEA3AB"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pārskata gada beigās</w:t>
            </w:r>
          </w:p>
        </w:tc>
        <w:tc>
          <w:tcPr>
            <w:tcW w:w="3650" w:type="pct"/>
            <w:gridSpan w:val="2"/>
            <w:tcBorders>
              <w:top w:val="outset" w:sz="6" w:space="0" w:color="414142"/>
              <w:left w:val="outset" w:sz="6" w:space="0" w:color="414142"/>
              <w:bottom w:val="outset" w:sz="6" w:space="0" w:color="414142"/>
              <w:right w:val="outset" w:sz="6" w:space="0" w:color="414142"/>
            </w:tcBorders>
            <w:hideMark/>
          </w:tcPr>
          <w:p w14:paraId="71099469"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0A16A3D7" w14:textId="77777777" w:rsidTr="00AF41C2">
        <w:tc>
          <w:tcPr>
            <w:tcW w:w="1350" w:type="pct"/>
            <w:tcBorders>
              <w:top w:val="outset" w:sz="6" w:space="0" w:color="414142"/>
              <w:left w:val="outset" w:sz="6" w:space="0" w:color="414142"/>
              <w:bottom w:val="single" w:sz="4" w:space="0" w:color="auto"/>
              <w:right w:val="outset" w:sz="6" w:space="0" w:color="414142"/>
            </w:tcBorders>
            <w:hideMark/>
          </w:tcPr>
          <w:p w14:paraId="74D483C0"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izmaiņas</w:t>
            </w:r>
          </w:p>
        </w:tc>
        <w:tc>
          <w:tcPr>
            <w:tcW w:w="3650" w:type="pct"/>
            <w:gridSpan w:val="2"/>
            <w:tcBorders>
              <w:top w:val="outset" w:sz="6" w:space="0" w:color="414142"/>
              <w:left w:val="outset" w:sz="6" w:space="0" w:color="414142"/>
              <w:bottom w:val="single" w:sz="4" w:space="0" w:color="auto"/>
              <w:right w:val="outset" w:sz="6" w:space="0" w:color="414142"/>
            </w:tcBorders>
            <w:hideMark/>
          </w:tcPr>
          <w:p w14:paraId="17CF6306"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bl>
    <w:p w14:paraId="21982D99" w14:textId="77777777" w:rsidR="00B75520" w:rsidRPr="00E32E63" w:rsidRDefault="00B75520" w:rsidP="00495FFB">
      <w:pPr>
        <w:shd w:val="clear" w:color="auto" w:fill="FFFFFF"/>
        <w:spacing w:after="0" w:line="240" w:lineRule="auto"/>
        <w:ind w:firstLine="300"/>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3.2. Aizdevumi</w:t>
      </w:r>
    </w:p>
    <w:p w14:paraId="661A0CCA" w14:textId="77777777" w:rsidR="00B75520" w:rsidRPr="00E32E63" w:rsidRDefault="00B75520" w:rsidP="00495FFB">
      <w:pPr>
        <w:shd w:val="clear" w:color="auto" w:fill="FFFFFF"/>
        <w:spacing w:after="0" w:line="240" w:lineRule="auto"/>
        <w:ind w:firstLine="300"/>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3.2.1. aizdevumi, galvojumi un izsniegtie avansi akcionāriem vai dalībniekiem un vadībai (padomes un valdes locekļiem) (likuma 52. panta pirmās daļas 3. punkts) (informācija par bilances posteņiem "Aizdevumi akcionāriem vai dalībniekiem un vadībai"/"Īstermiņa aizdevumi akcionāriem vai dalībniekiem un vadībai")</w:t>
      </w:r>
    </w:p>
    <w:p w14:paraId="106982CB" w14:textId="77777777" w:rsidR="00B75520" w:rsidRPr="00E32E63" w:rsidRDefault="00B75520" w:rsidP="00495FFB">
      <w:pPr>
        <w:shd w:val="clear" w:color="auto" w:fill="FFFFFF"/>
        <w:spacing w:after="0" w:line="240" w:lineRule="auto"/>
        <w:ind w:firstLine="300"/>
        <w:jc w:val="right"/>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1. tabula</w:t>
      </w:r>
    </w:p>
    <w:tbl>
      <w:tblPr>
        <w:tblW w:w="5000" w:type="pct"/>
        <w:tblBorders>
          <w:top w:val="outset" w:sz="6" w:space="0" w:color="414142"/>
          <w:left w:val="outset" w:sz="6" w:space="0" w:color="414142"/>
          <w:bottom w:val="outset" w:sz="6" w:space="0" w:color="414142"/>
          <w:right w:val="outset" w:sz="6" w:space="0" w:color="414142"/>
        </w:tblBorders>
        <w:tblCellMar>
          <w:top w:w="20" w:type="dxa"/>
          <w:left w:w="20" w:type="dxa"/>
          <w:bottom w:w="20" w:type="dxa"/>
          <w:right w:w="20" w:type="dxa"/>
        </w:tblCellMar>
        <w:tblLook w:val="04A0" w:firstRow="1" w:lastRow="0" w:firstColumn="1" w:lastColumn="0" w:noHBand="0" w:noVBand="1"/>
      </w:tblPr>
      <w:tblGrid>
        <w:gridCol w:w="560"/>
        <w:gridCol w:w="1265"/>
        <w:gridCol w:w="1253"/>
        <w:gridCol w:w="1448"/>
        <w:gridCol w:w="894"/>
        <w:gridCol w:w="1266"/>
        <w:gridCol w:w="1266"/>
        <w:gridCol w:w="1147"/>
      </w:tblGrid>
      <w:tr w:rsidR="00E32E63" w:rsidRPr="00E32E63" w14:paraId="63061377" w14:textId="77777777" w:rsidTr="00B75520">
        <w:tc>
          <w:tcPr>
            <w:tcW w:w="300" w:type="pct"/>
            <w:tcBorders>
              <w:top w:val="outset" w:sz="6" w:space="0" w:color="414142"/>
              <w:left w:val="outset" w:sz="6" w:space="0" w:color="414142"/>
              <w:bottom w:val="outset" w:sz="6" w:space="0" w:color="414142"/>
              <w:right w:val="outset" w:sz="6" w:space="0" w:color="414142"/>
            </w:tcBorders>
            <w:vAlign w:val="center"/>
            <w:hideMark/>
          </w:tcPr>
          <w:p w14:paraId="3ACB5E51" w14:textId="366108F0" w:rsidR="00B75520" w:rsidRPr="00E32E63" w:rsidRDefault="00B75520" w:rsidP="00495FFB">
            <w:pPr>
              <w:spacing w:after="0" w:line="240" w:lineRule="auto"/>
              <w:jc w:val="center"/>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lastRenderedPageBreak/>
              <w:t>Nr.</w:t>
            </w:r>
            <w:r w:rsidRPr="00E32E63">
              <w:rPr>
                <w:rFonts w:ascii="Times New Roman" w:eastAsia="Times New Roman" w:hAnsi="Times New Roman"/>
                <w:sz w:val="24"/>
                <w:szCs w:val="24"/>
                <w:lang w:eastAsia="lv-LV"/>
              </w:rPr>
              <w:br/>
              <w:t>p.</w:t>
            </w:r>
            <w:r w:rsidR="00AF41C2">
              <w:rPr>
                <w:rFonts w:ascii="Times New Roman" w:eastAsia="Times New Roman" w:hAnsi="Times New Roman"/>
                <w:sz w:val="24"/>
                <w:szCs w:val="24"/>
                <w:lang w:eastAsia="lv-LV"/>
              </w:rPr>
              <w:t> </w:t>
            </w:r>
            <w:r w:rsidRPr="00E32E63">
              <w:rPr>
                <w:rFonts w:ascii="Times New Roman" w:eastAsia="Times New Roman" w:hAnsi="Times New Roman"/>
                <w:sz w:val="24"/>
                <w:szCs w:val="24"/>
                <w:lang w:eastAsia="lv-LV"/>
              </w:rPr>
              <w:t>k.</w:t>
            </w:r>
          </w:p>
        </w:tc>
        <w:tc>
          <w:tcPr>
            <w:tcW w:w="750" w:type="pct"/>
            <w:tcBorders>
              <w:top w:val="outset" w:sz="6" w:space="0" w:color="414142"/>
              <w:left w:val="outset" w:sz="6" w:space="0" w:color="414142"/>
              <w:bottom w:val="outset" w:sz="6" w:space="0" w:color="414142"/>
              <w:right w:val="outset" w:sz="6" w:space="0" w:color="414142"/>
            </w:tcBorders>
            <w:vAlign w:val="center"/>
            <w:hideMark/>
          </w:tcPr>
          <w:p w14:paraId="26EE2896" w14:textId="77777777" w:rsidR="00B75520" w:rsidRPr="00E32E63" w:rsidRDefault="00B75520" w:rsidP="00495FFB">
            <w:pPr>
              <w:spacing w:after="0" w:line="240" w:lineRule="auto"/>
              <w:jc w:val="center"/>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Amatu grupa</w:t>
            </w:r>
          </w:p>
        </w:tc>
        <w:tc>
          <w:tcPr>
            <w:tcW w:w="600" w:type="pct"/>
            <w:tcBorders>
              <w:top w:val="outset" w:sz="6" w:space="0" w:color="414142"/>
              <w:left w:val="outset" w:sz="6" w:space="0" w:color="414142"/>
              <w:bottom w:val="outset" w:sz="6" w:space="0" w:color="414142"/>
              <w:right w:val="outset" w:sz="6" w:space="0" w:color="414142"/>
            </w:tcBorders>
            <w:vAlign w:val="center"/>
            <w:hideMark/>
          </w:tcPr>
          <w:p w14:paraId="1997D032" w14:textId="77777777" w:rsidR="00B75520" w:rsidRPr="00E32E63" w:rsidRDefault="00B75520" w:rsidP="00495FFB">
            <w:pPr>
              <w:spacing w:after="0" w:line="240" w:lineRule="auto"/>
              <w:jc w:val="center"/>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Izsniegšanas datums</w:t>
            </w:r>
          </w:p>
        </w:tc>
        <w:tc>
          <w:tcPr>
            <w:tcW w:w="850" w:type="pct"/>
            <w:tcBorders>
              <w:top w:val="outset" w:sz="6" w:space="0" w:color="414142"/>
              <w:left w:val="outset" w:sz="6" w:space="0" w:color="414142"/>
              <w:bottom w:val="outset" w:sz="6" w:space="0" w:color="414142"/>
              <w:right w:val="outset" w:sz="6" w:space="0" w:color="414142"/>
            </w:tcBorders>
            <w:vAlign w:val="center"/>
            <w:hideMark/>
          </w:tcPr>
          <w:p w14:paraId="701ACF80" w14:textId="510FE5A9" w:rsidR="00B75520" w:rsidRPr="00E32E63" w:rsidRDefault="00B75520" w:rsidP="00495FFB">
            <w:pPr>
              <w:spacing w:after="0" w:line="240" w:lineRule="auto"/>
              <w:jc w:val="center"/>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Izsniegtās summas vai galvojuma apmērs,</w:t>
            </w:r>
            <w:r w:rsidR="00AF41C2">
              <w:rPr>
                <w:rFonts w:ascii="Times New Roman" w:eastAsia="Times New Roman" w:hAnsi="Times New Roman"/>
                <w:sz w:val="24"/>
                <w:szCs w:val="24"/>
                <w:lang w:eastAsia="lv-LV"/>
              </w:rPr>
              <w:t xml:space="preserve"> </w:t>
            </w:r>
            <w:r w:rsidRPr="00E32E63">
              <w:rPr>
                <w:rFonts w:ascii="Times New Roman" w:eastAsia="Times New Roman" w:hAnsi="Times New Roman"/>
                <w:i/>
                <w:iCs/>
                <w:sz w:val="24"/>
                <w:szCs w:val="24"/>
                <w:lang w:eastAsia="lv-LV"/>
              </w:rPr>
              <w:t>euro</w:t>
            </w:r>
          </w:p>
        </w:tc>
        <w:tc>
          <w:tcPr>
            <w:tcW w:w="450" w:type="pct"/>
            <w:tcBorders>
              <w:top w:val="outset" w:sz="6" w:space="0" w:color="414142"/>
              <w:left w:val="outset" w:sz="6" w:space="0" w:color="414142"/>
              <w:bottom w:val="outset" w:sz="6" w:space="0" w:color="414142"/>
              <w:right w:val="outset" w:sz="6" w:space="0" w:color="414142"/>
            </w:tcBorders>
            <w:vAlign w:val="center"/>
            <w:hideMark/>
          </w:tcPr>
          <w:p w14:paraId="4F974A53" w14:textId="77777777" w:rsidR="00B75520" w:rsidRPr="00E32E63" w:rsidRDefault="00B75520" w:rsidP="00495FFB">
            <w:pPr>
              <w:spacing w:after="0" w:line="240" w:lineRule="auto"/>
              <w:jc w:val="center"/>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Procentu likme</w:t>
            </w:r>
          </w:p>
        </w:tc>
        <w:tc>
          <w:tcPr>
            <w:tcW w:w="750" w:type="pct"/>
            <w:tcBorders>
              <w:top w:val="outset" w:sz="6" w:space="0" w:color="414142"/>
              <w:left w:val="outset" w:sz="6" w:space="0" w:color="414142"/>
              <w:bottom w:val="outset" w:sz="6" w:space="0" w:color="414142"/>
              <w:right w:val="outset" w:sz="6" w:space="0" w:color="414142"/>
            </w:tcBorders>
            <w:vAlign w:val="center"/>
            <w:hideMark/>
          </w:tcPr>
          <w:p w14:paraId="7A0B307C" w14:textId="610B2000" w:rsidR="00B75520" w:rsidRPr="00E32E63" w:rsidRDefault="00B75520" w:rsidP="00495FFB">
            <w:pPr>
              <w:spacing w:after="0" w:line="240" w:lineRule="auto"/>
              <w:jc w:val="center"/>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Atpakaļ saņemtās summas apmērs,</w:t>
            </w:r>
            <w:r w:rsidR="00AF41C2">
              <w:rPr>
                <w:rFonts w:ascii="Times New Roman" w:eastAsia="Times New Roman" w:hAnsi="Times New Roman"/>
                <w:sz w:val="24"/>
                <w:szCs w:val="24"/>
                <w:lang w:eastAsia="lv-LV"/>
              </w:rPr>
              <w:t xml:space="preserve"> </w:t>
            </w:r>
            <w:r w:rsidRPr="00E32E63">
              <w:rPr>
                <w:rFonts w:ascii="Times New Roman" w:eastAsia="Times New Roman" w:hAnsi="Times New Roman"/>
                <w:i/>
                <w:iCs/>
                <w:sz w:val="24"/>
                <w:szCs w:val="24"/>
                <w:lang w:eastAsia="lv-LV"/>
              </w:rPr>
              <w:t>euro</w:t>
            </w:r>
          </w:p>
        </w:tc>
        <w:tc>
          <w:tcPr>
            <w:tcW w:w="750" w:type="pct"/>
            <w:tcBorders>
              <w:top w:val="outset" w:sz="6" w:space="0" w:color="414142"/>
              <w:left w:val="outset" w:sz="6" w:space="0" w:color="414142"/>
              <w:bottom w:val="outset" w:sz="6" w:space="0" w:color="414142"/>
              <w:right w:val="outset" w:sz="6" w:space="0" w:color="414142"/>
            </w:tcBorders>
            <w:vAlign w:val="center"/>
            <w:hideMark/>
          </w:tcPr>
          <w:p w14:paraId="1A4FF930" w14:textId="204FF46F" w:rsidR="00B75520" w:rsidRPr="00E32E63" w:rsidRDefault="00B75520" w:rsidP="00495FFB">
            <w:pPr>
              <w:spacing w:after="0" w:line="240" w:lineRule="auto"/>
              <w:jc w:val="center"/>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Parāda atlikums pārskata perioda beigās,</w:t>
            </w:r>
            <w:r w:rsidR="00AF41C2">
              <w:rPr>
                <w:rFonts w:ascii="Times New Roman" w:eastAsia="Times New Roman" w:hAnsi="Times New Roman"/>
                <w:sz w:val="24"/>
                <w:szCs w:val="24"/>
                <w:lang w:eastAsia="lv-LV"/>
              </w:rPr>
              <w:t xml:space="preserve"> </w:t>
            </w:r>
            <w:r w:rsidRPr="00E32E63">
              <w:rPr>
                <w:rFonts w:ascii="Times New Roman" w:eastAsia="Times New Roman" w:hAnsi="Times New Roman"/>
                <w:i/>
                <w:iCs/>
                <w:sz w:val="24"/>
                <w:szCs w:val="24"/>
                <w:lang w:eastAsia="lv-LV"/>
              </w:rPr>
              <w:t>euro</w:t>
            </w:r>
          </w:p>
        </w:tc>
        <w:tc>
          <w:tcPr>
            <w:tcW w:w="550" w:type="pct"/>
            <w:tcBorders>
              <w:top w:val="outset" w:sz="6" w:space="0" w:color="414142"/>
              <w:left w:val="outset" w:sz="6" w:space="0" w:color="414142"/>
              <w:bottom w:val="outset" w:sz="6" w:space="0" w:color="414142"/>
              <w:right w:val="outset" w:sz="6" w:space="0" w:color="414142"/>
            </w:tcBorders>
            <w:vAlign w:val="center"/>
            <w:hideMark/>
          </w:tcPr>
          <w:p w14:paraId="09176EE6" w14:textId="77777777" w:rsidR="00B75520" w:rsidRPr="00E32E63" w:rsidRDefault="00B75520" w:rsidP="00495FFB">
            <w:pPr>
              <w:spacing w:after="0" w:line="240" w:lineRule="auto"/>
              <w:jc w:val="center"/>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Aizdevuma atmaksas datums</w:t>
            </w:r>
          </w:p>
        </w:tc>
      </w:tr>
      <w:tr w:rsidR="00E32E63" w:rsidRPr="00E32E63" w14:paraId="713685F1" w14:textId="77777777" w:rsidTr="00B75520">
        <w:tc>
          <w:tcPr>
            <w:tcW w:w="0" w:type="auto"/>
            <w:gridSpan w:val="8"/>
            <w:tcBorders>
              <w:top w:val="outset" w:sz="6" w:space="0" w:color="414142"/>
              <w:left w:val="outset" w:sz="6" w:space="0" w:color="414142"/>
              <w:bottom w:val="outset" w:sz="6" w:space="0" w:color="414142"/>
              <w:right w:val="outset" w:sz="6" w:space="0" w:color="414142"/>
            </w:tcBorders>
            <w:hideMark/>
          </w:tcPr>
          <w:p w14:paraId="7B25B8FC" w14:textId="77777777" w:rsidR="00B75520" w:rsidRPr="00E32E63" w:rsidRDefault="00B75520" w:rsidP="00495FFB">
            <w:pPr>
              <w:spacing w:after="0" w:line="240" w:lineRule="auto"/>
              <w:rPr>
                <w:rFonts w:ascii="Times New Roman" w:eastAsia="Times New Roman" w:hAnsi="Times New Roman"/>
                <w:b/>
                <w:bCs/>
                <w:sz w:val="24"/>
                <w:szCs w:val="24"/>
                <w:lang w:eastAsia="lv-LV"/>
              </w:rPr>
            </w:pPr>
            <w:r w:rsidRPr="00E32E63">
              <w:rPr>
                <w:rFonts w:ascii="Times New Roman" w:eastAsia="Times New Roman" w:hAnsi="Times New Roman"/>
                <w:b/>
                <w:bCs/>
                <w:sz w:val="24"/>
                <w:szCs w:val="24"/>
                <w:lang w:eastAsia="lv-LV"/>
              </w:rPr>
              <w:t>Ilgtermiņa</w:t>
            </w:r>
          </w:p>
        </w:tc>
      </w:tr>
      <w:tr w:rsidR="00E32E63" w:rsidRPr="00E32E63" w14:paraId="2BB8A002" w14:textId="77777777" w:rsidTr="00B75520">
        <w:tc>
          <w:tcPr>
            <w:tcW w:w="300" w:type="pct"/>
            <w:tcBorders>
              <w:top w:val="outset" w:sz="6" w:space="0" w:color="414142"/>
              <w:left w:val="outset" w:sz="6" w:space="0" w:color="414142"/>
              <w:bottom w:val="outset" w:sz="6" w:space="0" w:color="414142"/>
              <w:right w:val="outset" w:sz="6" w:space="0" w:color="414142"/>
            </w:tcBorders>
            <w:hideMark/>
          </w:tcPr>
          <w:p w14:paraId="53BD6C0E"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1.</w:t>
            </w:r>
          </w:p>
        </w:tc>
        <w:tc>
          <w:tcPr>
            <w:tcW w:w="750" w:type="pct"/>
            <w:tcBorders>
              <w:top w:val="outset" w:sz="6" w:space="0" w:color="414142"/>
              <w:left w:val="outset" w:sz="6" w:space="0" w:color="414142"/>
              <w:bottom w:val="outset" w:sz="6" w:space="0" w:color="414142"/>
              <w:right w:val="outset" w:sz="6" w:space="0" w:color="414142"/>
            </w:tcBorders>
            <w:vAlign w:val="center"/>
            <w:hideMark/>
          </w:tcPr>
          <w:p w14:paraId="24E73885"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600" w:type="pct"/>
            <w:tcBorders>
              <w:top w:val="outset" w:sz="6" w:space="0" w:color="414142"/>
              <w:left w:val="outset" w:sz="6" w:space="0" w:color="414142"/>
              <w:bottom w:val="outset" w:sz="6" w:space="0" w:color="414142"/>
              <w:right w:val="outset" w:sz="6" w:space="0" w:color="414142"/>
            </w:tcBorders>
            <w:vAlign w:val="center"/>
            <w:hideMark/>
          </w:tcPr>
          <w:p w14:paraId="556FFB37"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850" w:type="pct"/>
            <w:tcBorders>
              <w:top w:val="outset" w:sz="6" w:space="0" w:color="414142"/>
              <w:left w:val="outset" w:sz="6" w:space="0" w:color="414142"/>
              <w:bottom w:val="outset" w:sz="6" w:space="0" w:color="414142"/>
              <w:right w:val="outset" w:sz="6" w:space="0" w:color="414142"/>
            </w:tcBorders>
            <w:vAlign w:val="center"/>
            <w:hideMark/>
          </w:tcPr>
          <w:p w14:paraId="44054FF6"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450" w:type="pct"/>
            <w:tcBorders>
              <w:top w:val="outset" w:sz="6" w:space="0" w:color="414142"/>
              <w:left w:val="outset" w:sz="6" w:space="0" w:color="414142"/>
              <w:bottom w:val="outset" w:sz="6" w:space="0" w:color="414142"/>
              <w:right w:val="outset" w:sz="6" w:space="0" w:color="414142"/>
            </w:tcBorders>
            <w:vAlign w:val="center"/>
            <w:hideMark/>
          </w:tcPr>
          <w:p w14:paraId="1AD96830"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750" w:type="pct"/>
            <w:tcBorders>
              <w:top w:val="outset" w:sz="6" w:space="0" w:color="414142"/>
              <w:left w:val="outset" w:sz="6" w:space="0" w:color="414142"/>
              <w:bottom w:val="outset" w:sz="6" w:space="0" w:color="414142"/>
              <w:right w:val="outset" w:sz="6" w:space="0" w:color="414142"/>
            </w:tcBorders>
            <w:vAlign w:val="center"/>
            <w:hideMark/>
          </w:tcPr>
          <w:p w14:paraId="217EA86B"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750" w:type="pct"/>
            <w:tcBorders>
              <w:top w:val="outset" w:sz="6" w:space="0" w:color="414142"/>
              <w:left w:val="outset" w:sz="6" w:space="0" w:color="414142"/>
              <w:bottom w:val="outset" w:sz="6" w:space="0" w:color="414142"/>
              <w:right w:val="outset" w:sz="6" w:space="0" w:color="414142"/>
            </w:tcBorders>
            <w:vAlign w:val="center"/>
            <w:hideMark/>
          </w:tcPr>
          <w:p w14:paraId="130FE671"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550" w:type="pct"/>
            <w:tcBorders>
              <w:top w:val="outset" w:sz="6" w:space="0" w:color="414142"/>
              <w:left w:val="outset" w:sz="6" w:space="0" w:color="414142"/>
              <w:bottom w:val="outset" w:sz="6" w:space="0" w:color="414142"/>
              <w:right w:val="outset" w:sz="6" w:space="0" w:color="414142"/>
            </w:tcBorders>
            <w:vAlign w:val="center"/>
            <w:hideMark/>
          </w:tcPr>
          <w:p w14:paraId="64084129"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79BE8691" w14:textId="77777777" w:rsidTr="00B75520">
        <w:tc>
          <w:tcPr>
            <w:tcW w:w="300" w:type="pct"/>
            <w:tcBorders>
              <w:top w:val="outset" w:sz="6" w:space="0" w:color="414142"/>
              <w:left w:val="outset" w:sz="6" w:space="0" w:color="414142"/>
              <w:bottom w:val="outset" w:sz="6" w:space="0" w:color="414142"/>
              <w:right w:val="outset" w:sz="6" w:space="0" w:color="414142"/>
            </w:tcBorders>
            <w:hideMark/>
          </w:tcPr>
          <w:p w14:paraId="64DF2598"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2.</w:t>
            </w:r>
          </w:p>
        </w:tc>
        <w:tc>
          <w:tcPr>
            <w:tcW w:w="750" w:type="pct"/>
            <w:tcBorders>
              <w:top w:val="outset" w:sz="6" w:space="0" w:color="414142"/>
              <w:left w:val="outset" w:sz="6" w:space="0" w:color="414142"/>
              <w:bottom w:val="outset" w:sz="6" w:space="0" w:color="414142"/>
              <w:right w:val="outset" w:sz="6" w:space="0" w:color="414142"/>
            </w:tcBorders>
            <w:vAlign w:val="center"/>
            <w:hideMark/>
          </w:tcPr>
          <w:p w14:paraId="5FB23340"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600" w:type="pct"/>
            <w:tcBorders>
              <w:top w:val="outset" w:sz="6" w:space="0" w:color="414142"/>
              <w:left w:val="outset" w:sz="6" w:space="0" w:color="414142"/>
              <w:bottom w:val="outset" w:sz="6" w:space="0" w:color="414142"/>
              <w:right w:val="outset" w:sz="6" w:space="0" w:color="414142"/>
            </w:tcBorders>
            <w:vAlign w:val="center"/>
            <w:hideMark/>
          </w:tcPr>
          <w:p w14:paraId="526501D4"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850" w:type="pct"/>
            <w:tcBorders>
              <w:top w:val="outset" w:sz="6" w:space="0" w:color="414142"/>
              <w:left w:val="outset" w:sz="6" w:space="0" w:color="414142"/>
              <w:bottom w:val="outset" w:sz="6" w:space="0" w:color="414142"/>
              <w:right w:val="outset" w:sz="6" w:space="0" w:color="414142"/>
            </w:tcBorders>
            <w:vAlign w:val="center"/>
            <w:hideMark/>
          </w:tcPr>
          <w:p w14:paraId="08040B38"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450" w:type="pct"/>
            <w:tcBorders>
              <w:top w:val="outset" w:sz="6" w:space="0" w:color="414142"/>
              <w:left w:val="outset" w:sz="6" w:space="0" w:color="414142"/>
              <w:bottom w:val="outset" w:sz="6" w:space="0" w:color="414142"/>
              <w:right w:val="outset" w:sz="6" w:space="0" w:color="414142"/>
            </w:tcBorders>
            <w:vAlign w:val="center"/>
            <w:hideMark/>
          </w:tcPr>
          <w:p w14:paraId="1E2F17B9"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750" w:type="pct"/>
            <w:tcBorders>
              <w:top w:val="outset" w:sz="6" w:space="0" w:color="414142"/>
              <w:left w:val="outset" w:sz="6" w:space="0" w:color="414142"/>
              <w:bottom w:val="outset" w:sz="6" w:space="0" w:color="414142"/>
              <w:right w:val="outset" w:sz="6" w:space="0" w:color="414142"/>
            </w:tcBorders>
            <w:vAlign w:val="center"/>
            <w:hideMark/>
          </w:tcPr>
          <w:p w14:paraId="0FADC66A"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750" w:type="pct"/>
            <w:tcBorders>
              <w:top w:val="outset" w:sz="6" w:space="0" w:color="414142"/>
              <w:left w:val="outset" w:sz="6" w:space="0" w:color="414142"/>
              <w:bottom w:val="outset" w:sz="6" w:space="0" w:color="414142"/>
              <w:right w:val="outset" w:sz="6" w:space="0" w:color="414142"/>
            </w:tcBorders>
            <w:vAlign w:val="center"/>
            <w:hideMark/>
          </w:tcPr>
          <w:p w14:paraId="18A17873"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550" w:type="pct"/>
            <w:tcBorders>
              <w:top w:val="outset" w:sz="6" w:space="0" w:color="414142"/>
              <w:left w:val="outset" w:sz="6" w:space="0" w:color="414142"/>
              <w:bottom w:val="outset" w:sz="6" w:space="0" w:color="414142"/>
              <w:right w:val="outset" w:sz="6" w:space="0" w:color="414142"/>
            </w:tcBorders>
            <w:vAlign w:val="center"/>
            <w:hideMark/>
          </w:tcPr>
          <w:p w14:paraId="05968024"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0CC7E754" w14:textId="77777777" w:rsidTr="00B75520">
        <w:tc>
          <w:tcPr>
            <w:tcW w:w="300" w:type="pct"/>
            <w:tcBorders>
              <w:top w:val="outset" w:sz="6" w:space="0" w:color="414142"/>
              <w:left w:val="outset" w:sz="6" w:space="0" w:color="414142"/>
              <w:bottom w:val="outset" w:sz="6" w:space="0" w:color="414142"/>
              <w:right w:val="outset" w:sz="6" w:space="0" w:color="414142"/>
            </w:tcBorders>
            <w:hideMark/>
          </w:tcPr>
          <w:p w14:paraId="1D3D704C"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3.</w:t>
            </w:r>
          </w:p>
        </w:tc>
        <w:tc>
          <w:tcPr>
            <w:tcW w:w="750" w:type="pct"/>
            <w:tcBorders>
              <w:top w:val="outset" w:sz="6" w:space="0" w:color="414142"/>
              <w:left w:val="outset" w:sz="6" w:space="0" w:color="414142"/>
              <w:bottom w:val="outset" w:sz="6" w:space="0" w:color="414142"/>
              <w:right w:val="outset" w:sz="6" w:space="0" w:color="414142"/>
            </w:tcBorders>
            <w:vAlign w:val="center"/>
            <w:hideMark/>
          </w:tcPr>
          <w:p w14:paraId="5909E4C1"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600" w:type="pct"/>
            <w:tcBorders>
              <w:top w:val="outset" w:sz="6" w:space="0" w:color="414142"/>
              <w:left w:val="outset" w:sz="6" w:space="0" w:color="414142"/>
              <w:bottom w:val="outset" w:sz="6" w:space="0" w:color="414142"/>
              <w:right w:val="outset" w:sz="6" w:space="0" w:color="414142"/>
            </w:tcBorders>
            <w:vAlign w:val="center"/>
            <w:hideMark/>
          </w:tcPr>
          <w:p w14:paraId="6B99B573"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850" w:type="pct"/>
            <w:tcBorders>
              <w:top w:val="outset" w:sz="6" w:space="0" w:color="414142"/>
              <w:left w:val="outset" w:sz="6" w:space="0" w:color="414142"/>
              <w:bottom w:val="outset" w:sz="6" w:space="0" w:color="414142"/>
              <w:right w:val="outset" w:sz="6" w:space="0" w:color="414142"/>
            </w:tcBorders>
            <w:vAlign w:val="center"/>
            <w:hideMark/>
          </w:tcPr>
          <w:p w14:paraId="02D2E7DB"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450" w:type="pct"/>
            <w:tcBorders>
              <w:top w:val="outset" w:sz="6" w:space="0" w:color="414142"/>
              <w:left w:val="outset" w:sz="6" w:space="0" w:color="414142"/>
              <w:bottom w:val="outset" w:sz="6" w:space="0" w:color="414142"/>
              <w:right w:val="outset" w:sz="6" w:space="0" w:color="414142"/>
            </w:tcBorders>
            <w:vAlign w:val="center"/>
            <w:hideMark/>
          </w:tcPr>
          <w:p w14:paraId="70155F66"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750" w:type="pct"/>
            <w:tcBorders>
              <w:top w:val="outset" w:sz="6" w:space="0" w:color="414142"/>
              <w:left w:val="outset" w:sz="6" w:space="0" w:color="414142"/>
              <w:bottom w:val="outset" w:sz="6" w:space="0" w:color="414142"/>
              <w:right w:val="outset" w:sz="6" w:space="0" w:color="414142"/>
            </w:tcBorders>
            <w:vAlign w:val="center"/>
            <w:hideMark/>
          </w:tcPr>
          <w:p w14:paraId="7EF9B7A7"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750" w:type="pct"/>
            <w:tcBorders>
              <w:top w:val="outset" w:sz="6" w:space="0" w:color="414142"/>
              <w:left w:val="outset" w:sz="6" w:space="0" w:color="414142"/>
              <w:bottom w:val="outset" w:sz="6" w:space="0" w:color="414142"/>
              <w:right w:val="outset" w:sz="6" w:space="0" w:color="414142"/>
            </w:tcBorders>
            <w:vAlign w:val="center"/>
            <w:hideMark/>
          </w:tcPr>
          <w:p w14:paraId="4D076C4A"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550" w:type="pct"/>
            <w:tcBorders>
              <w:top w:val="outset" w:sz="6" w:space="0" w:color="414142"/>
              <w:left w:val="outset" w:sz="6" w:space="0" w:color="414142"/>
              <w:bottom w:val="outset" w:sz="6" w:space="0" w:color="414142"/>
              <w:right w:val="outset" w:sz="6" w:space="0" w:color="414142"/>
            </w:tcBorders>
            <w:vAlign w:val="center"/>
            <w:hideMark/>
          </w:tcPr>
          <w:p w14:paraId="30D23F01"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0D141338" w14:textId="77777777" w:rsidTr="00B75520">
        <w:tc>
          <w:tcPr>
            <w:tcW w:w="300" w:type="pct"/>
            <w:tcBorders>
              <w:top w:val="outset" w:sz="6" w:space="0" w:color="414142"/>
              <w:left w:val="outset" w:sz="6" w:space="0" w:color="414142"/>
              <w:bottom w:val="outset" w:sz="6" w:space="0" w:color="414142"/>
              <w:right w:val="outset" w:sz="6" w:space="0" w:color="414142"/>
            </w:tcBorders>
            <w:hideMark/>
          </w:tcPr>
          <w:p w14:paraId="6C022C72"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4.</w:t>
            </w:r>
          </w:p>
        </w:tc>
        <w:tc>
          <w:tcPr>
            <w:tcW w:w="750" w:type="pct"/>
            <w:tcBorders>
              <w:top w:val="outset" w:sz="6" w:space="0" w:color="414142"/>
              <w:left w:val="outset" w:sz="6" w:space="0" w:color="414142"/>
              <w:bottom w:val="outset" w:sz="6" w:space="0" w:color="414142"/>
              <w:right w:val="outset" w:sz="6" w:space="0" w:color="414142"/>
            </w:tcBorders>
            <w:vAlign w:val="center"/>
            <w:hideMark/>
          </w:tcPr>
          <w:p w14:paraId="2A7014B1"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600" w:type="pct"/>
            <w:tcBorders>
              <w:top w:val="outset" w:sz="6" w:space="0" w:color="414142"/>
              <w:left w:val="outset" w:sz="6" w:space="0" w:color="414142"/>
              <w:bottom w:val="outset" w:sz="6" w:space="0" w:color="414142"/>
              <w:right w:val="outset" w:sz="6" w:space="0" w:color="414142"/>
            </w:tcBorders>
            <w:vAlign w:val="center"/>
            <w:hideMark/>
          </w:tcPr>
          <w:p w14:paraId="28D686C5"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850" w:type="pct"/>
            <w:tcBorders>
              <w:top w:val="outset" w:sz="6" w:space="0" w:color="414142"/>
              <w:left w:val="outset" w:sz="6" w:space="0" w:color="414142"/>
              <w:bottom w:val="outset" w:sz="6" w:space="0" w:color="414142"/>
              <w:right w:val="outset" w:sz="6" w:space="0" w:color="414142"/>
            </w:tcBorders>
            <w:vAlign w:val="center"/>
            <w:hideMark/>
          </w:tcPr>
          <w:p w14:paraId="48FCFD72"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450" w:type="pct"/>
            <w:tcBorders>
              <w:top w:val="outset" w:sz="6" w:space="0" w:color="414142"/>
              <w:left w:val="outset" w:sz="6" w:space="0" w:color="414142"/>
              <w:bottom w:val="outset" w:sz="6" w:space="0" w:color="414142"/>
              <w:right w:val="outset" w:sz="6" w:space="0" w:color="414142"/>
            </w:tcBorders>
            <w:vAlign w:val="center"/>
            <w:hideMark/>
          </w:tcPr>
          <w:p w14:paraId="2C93DC00"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750" w:type="pct"/>
            <w:tcBorders>
              <w:top w:val="outset" w:sz="6" w:space="0" w:color="414142"/>
              <w:left w:val="outset" w:sz="6" w:space="0" w:color="414142"/>
              <w:bottom w:val="outset" w:sz="6" w:space="0" w:color="414142"/>
              <w:right w:val="outset" w:sz="6" w:space="0" w:color="414142"/>
            </w:tcBorders>
            <w:vAlign w:val="center"/>
            <w:hideMark/>
          </w:tcPr>
          <w:p w14:paraId="3F6BC0D2"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750" w:type="pct"/>
            <w:tcBorders>
              <w:top w:val="outset" w:sz="6" w:space="0" w:color="414142"/>
              <w:left w:val="outset" w:sz="6" w:space="0" w:color="414142"/>
              <w:bottom w:val="outset" w:sz="6" w:space="0" w:color="414142"/>
              <w:right w:val="outset" w:sz="6" w:space="0" w:color="414142"/>
            </w:tcBorders>
            <w:vAlign w:val="center"/>
            <w:hideMark/>
          </w:tcPr>
          <w:p w14:paraId="23D10372"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550" w:type="pct"/>
            <w:tcBorders>
              <w:top w:val="outset" w:sz="6" w:space="0" w:color="414142"/>
              <w:left w:val="outset" w:sz="6" w:space="0" w:color="414142"/>
              <w:bottom w:val="outset" w:sz="6" w:space="0" w:color="414142"/>
              <w:right w:val="outset" w:sz="6" w:space="0" w:color="414142"/>
            </w:tcBorders>
            <w:vAlign w:val="center"/>
            <w:hideMark/>
          </w:tcPr>
          <w:p w14:paraId="247DE703"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47379E70" w14:textId="77777777" w:rsidTr="00B75520">
        <w:tc>
          <w:tcPr>
            <w:tcW w:w="300" w:type="pct"/>
            <w:tcBorders>
              <w:top w:val="outset" w:sz="6" w:space="0" w:color="414142"/>
              <w:left w:val="outset" w:sz="6" w:space="0" w:color="414142"/>
              <w:bottom w:val="outset" w:sz="6" w:space="0" w:color="414142"/>
              <w:right w:val="outset" w:sz="6" w:space="0" w:color="414142"/>
            </w:tcBorders>
            <w:hideMark/>
          </w:tcPr>
          <w:p w14:paraId="5631F680" w14:textId="77777777" w:rsidR="00B75520" w:rsidRPr="00E32E63" w:rsidRDefault="00B75520" w:rsidP="00495FFB">
            <w:pPr>
              <w:spacing w:after="0" w:line="240" w:lineRule="auto"/>
              <w:jc w:val="right"/>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Kopā</w:t>
            </w:r>
          </w:p>
        </w:tc>
        <w:tc>
          <w:tcPr>
            <w:tcW w:w="750" w:type="pct"/>
            <w:tcBorders>
              <w:top w:val="outset" w:sz="6" w:space="0" w:color="414142"/>
              <w:left w:val="outset" w:sz="6" w:space="0" w:color="414142"/>
              <w:bottom w:val="outset" w:sz="6" w:space="0" w:color="414142"/>
              <w:right w:val="outset" w:sz="6" w:space="0" w:color="414142"/>
            </w:tcBorders>
            <w:vAlign w:val="center"/>
            <w:hideMark/>
          </w:tcPr>
          <w:p w14:paraId="55CA7E51"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600" w:type="pct"/>
            <w:tcBorders>
              <w:top w:val="outset" w:sz="6" w:space="0" w:color="414142"/>
              <w:left w:val="outset" w:sz="6" w:space="0" w:color="414142"/>
              <w:bottom w:val="outset" w:sz="6" w:space="0" w:color="414142"/>
              <w:right w:val="outset" w:sz="6" w:space="0" w:color="414142"/>
            </w:tcBorders>
            <w:vAlign w:val="center"/>
            <w:hideMark/>
          </w:tcPr>
          <w:p w14:paraId="545CBFE4"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850" w:type="pct"/>
            <w:tcBorders>
              <w:top w:val="outset" w:sz="6" w:space="0" w:color="414142"/>
              <w:left w:val="outset" w:sz="6" w:space="0" w:color="414142"/>
              <w:bottom w:val="outset" w:sz="6" w:space="0" w:color="414142"/>
              <w:right w:val="outset" w:sz="6" w:space="0" w:color="414142"/>
            </w:tcBorders>
            <w:vAlign w:val="center"/>
            <w:hideMark/>
          </w:tcPr>
          <w:p w14:paraId="053A7F33"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450" w:type="pct"/>
            <w:tcBorders>
              <w:top w:val="outset" w:sz="6" w:space="0" w:color="414142"/>
              <w:left w:val="outset" w:sz="6" w:space="0" w:color="414142"/>
              <w:bottom w:val="outset" w:sz="6" w:space="0" w:color="414142"/>
              <w:right w:val="outset" w:sz="6" w:space="0" w:color="414142"/>
            </w:tcBorders>
            <w:vAlign w:val="center"/>
            <w:hideMark/>
          </w:tcPr>
          <w:p w14:paraId="302E7430"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750" w:type="pct"/>
            <w:tcBorders>
              <w:top w:val="outset" w:sz="6" w:space="0" w:color="414142"/>
              <w:left w:val="outset" w:sz="6" w:space="0" w:color="414142"/>
              <w:bottom w:val="outset" w:sz="6" w:space="0" w:color="414142"/>
              <w:right w:val="outset" w:sz="6" w:space="0" w:color="414142"/>
            </w:tcBorders>
            <w:vAlign w:val="center"/>
            <w:hideMark/>
          </w:tcPr>
          <w:p w14:paraId="012C12CF"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750" w:type="pct"/>
            <w:tcBorders>
              <w:top w:val="outset" w:sz="6" w:space="0" w:color="414142"/>
              <w:left w:val="outset" w:sz="6" w:space="0" w:color="414142"/>
              <w:bottom w:val="outset" w:sz="6" w:space="0" w:color="414142"/>
              <w:right w:val="outset" w:sz="6" w:space="0" w:color="414142"/>
            </w:tcBorders>
            <w:vAlign w:val="center"/>
            <w:hideMark/>
          </w:tcPr>
          <w:p w14:paraId="12DA399D"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550" w:type="pct"/>
            <w:tcBorders>
              <w:top w:val="outset" w:sz="6" w:space="0" w:color="414142"/>
              <w:left w:val="outset" w:sz="6" w:space="0" w:color="414142"/>
              <w:bottom w:val="outset" w:sz="6" w:space="0" w:color="414142"/>
              <w:right w:val="outset" w:sz="6" w:space="0" w:color="414142"/>
            </w:tcBorders>
            <w:vAlign w:val="center"/>
            <w:hideMark/>
          </w:tcPr>
          <w:p w14:paraId="58E0E82B"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36A99B92" w14:textId="77777777" w:rsidTr="00B75520">
        <w:tc>
          <w:tcPr>
            <w:tcW w:w="0" w:type="auto"/>
            <w:gridSpan w:val="8"/>
            <w:tcBorders>
              <w:top w:val="outset" w:sz="6" w:space="0" w:color="414142"/>
              <w:left w:val="outset" w:sz="6" w:space="0" w:color="414142"/>
              <w:bottom w:val="outset" w:sz="6" w:space="0" w:color="414142"/>
              <w:right w:val="outset" w:sz="6" w:space="0" w:color="414142"/>
            </w:tcBorders>
            <w:hideMark/>
          </w:tcPr>
          <w:p w14:paraId="3BC6048E" w14:textId="77777777" w:rsidR="00B75520" w:rsidRPr="00E32E63" w:rsidRDefault="00B75520" w:rsidP="00495FFB">
            <w:pPr>
              <w:spacing w:after="0" w:line="240" w:lineRule="auto"/>
              <w:rPr>
                <w:rFonts w:ascii="Times New Roman" w:eastAsia="Times New Roman" w:hAnsi="Times New Roman"/>
                <w:b/>
                <w:bCs/>
                <w:sz w:val="24"/>
                <w:szCs w:val="24"/>
                <w:lang w:eastAsia="lv-LV"/>
              </w:rPr>
            </w:pPr>
            <w:r w:rsidRPr="00E32E63">
              <w:rPr>
                <w:rFonts w:ascii="Times New Roman" w:eastAsia="Times New Roman" w:hAnsi="Times New Roman"/>
                <w:b/>
                <w:bCs/>
                <w:sz w:val="24"/>
                <w:szCs w:val="24"/>
                <w:lang w:eastAsia="lv-LV"/>
              </w:rPr>
              <w:t>Īstermiņa</w:t>
            </w:r>
          </w:p>
        </w:tc>
      </w:tr>
      <w:tr w:rsidR="00E32E63" w:rsidRPr="00E32E63" w14:paraId="3CC1EBC6" w14:textId="77777777" w:rsidTr="00B75520">
        <w:tc>
          <w:tcPr>
            <w:tcW w:w="300" w:type="pct"/>
            <w:tcBorders>
              <w:top w:val="outset" w:sz="6" w:space="0" w:color="414142"/>
              <w:left w:val="outset" w:sz="6" w:space="0" w:color="414142"/>
              <w:bottom w:val="outset" w:sz="6" w:space="0" w:color="414142"/>
              <w:right w:val="outset" w:sz="6" w:space="0" w:color="414142"/>
            </w:tcBorders>
            <w:hideMark/>
          </w:tcPr>
          <w:p w14:paraId="23C1FDAB"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1.</w:t>
            </w:r>
          </w:p>
        </w:tc>
        <w:tc>
          <w:tcPr>
            <w:tcW w:w="750" w:type="pct"/>
            <w:tcBorders>
              <w:top w:val="outset" w:sz="6" w:space="0" w:color="414142"/>
              <w:left w:val="outset" w:sz="6" w:space="0" w:color="414142"/>
              <w:bottom w:val="outset" w:sz="6" w:space="0" w:color="414142"/>
              <w:right w:val="outset" w:sz="6" w:space="0" w:color="414142"/>
            </w:tcBorders>
            <w:vAlign w:val="center"/>
            <w:hideMark/>
          </w:tcPr>
          <w:p w14:paraId="642D437D"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600" w:type="pct"/>
            <w:tcBorders>
              <w:top w:val="outset" w:sz="6" w:space="0" w:color="414142"/>
              <w:left w:val="outset" w:sz="6" w:space="0" w:color="414142"/>
              <w:bottom w:val="outset" w:sz="6" w:space="0" w:color="414142"/>
              <w:right w:val="outset" w:sz="6" w:space="0" w:color="414142"/>
            </w:tcBorders>
            <w:vAlign w:val="center"/>
            <w:hideMark/>
          </w:tcPr>
          <w:p w14:paraId="3782FF5B"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850" w:type="pct"/>
            <w:tcBorders>
              <w:top w:val="outset" w:sz="6" w:space="0" w:color="414142"/>
              <w:left w:val="outset" w:sz="6" w:space="0" w:color="414142"/>
              <w:bottom w:val="outset" w:sz="6" w:space="0" w:color="414142"/>
              <w:right w:val="outset" w:sz="6" w:space="0" w:color="414142"/>
            </w:tcBorders>
            <w:vAlign w:val="center"/>
            <w:hideMark/>
          </w:tcPr>
          <w:p w14:paraId="378B23F2"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450" w:type="pct"/>
            <w:tcBorders>
              <w:top w:val="outset" w:sz="6" w:space="0" w:color="414142"/>
              <w:left w:val="outset" w:sz="6" w:space="0" w:color="414142"/>
              <w:bottom w:val="outset" w:sz="6" w:space="0" w:color="414142"/>
              <w:right w:val="outset" w:sz="6" w:space="0" w:color="414142"/>
            </w:tcBorders>
            <w:vAlign w:val="center"/>
            <w:hideMark/>
          </w:tcPr>
          <w:p w14:paraId="6FEEC53E"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750" w:type="pct"/>
            <w:tcBorders>
              <w:top w:val="outset" w:sz="6" w:space="0" w:color="414142"/>
              <w:left w:val="outset" w:sz="6" w:space="0" w:color="414142"/>
              <w:bottom w:val="outset" w:sz="6" w:space="0" w:color="414142"/>
              <w:right w:val="outset" w:sz="6" w:space="0" w:color="414142"/>
            </w:tcBorders>
            <w:vAlign w:val="center"/>
            <w:hideMark/>
          </w:tcPr>
          <w:p w14:paraId="3611BC8E"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750" w:type="pct"/>
            <w:tcBorders>
              <w:top w:val="outset" w:sz="6" w:space="0" w:color="414142"/>
              <w:left w:val="outset" w:sz="6" w:space="0" w:color="414142"/>
              <w:bottom w:val="outset" w:sz="6" w:space="0" w:color="414142"/>
              <w:right w:val="outset" w:sz="6" w:space="0" w:color="414142"/>
            </w:tcBorders>
            <w:vAlign w:val="center"/>
            <w:hideMark/>
          </w:tcPr>
          <w:p w14:paraId="617B761D"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550" w:type="pct"/>
            <w:tcBorders>
              <w:top w:val="outset" w:sz="6" w:space="0" w:color="414142"/>
              <w:left w:val="outset" w:sz="6" w:space="0" w:color="414142"/>
              <w:bottom w:val="outset" w:sz="6" w:space="0" w:color="414142"/>
              <w:right w:val="outset" w:sz="6" w:space="0" w:color="414142"/>
            </w:tcBorders>
            <w:vAlign w:val="center"/>
            <w:hideMark/>
          </w:tcPr>
          <w:p w14:paraId="586F3144"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6ADD675F" w14:textId="77777777" w:rsidTr="00B75520">
        <w:tc>
          <w:tcPr>
            <w:tcW w:w="300" w:type="pct"/>
            <w:tcBorders>
              <w:top w:val="outset" w:sz="6" w:space="0" w:color="414142"/>
              <w:left w:val="outset" w:sz="6" w:space="0" w:color="414142"/>
              <w:bottom w:val="outset" w:sz="6" w:space="0" w:color="414142"/>
              <w:right w:val="outset" w:sz="6" w:space="0" w:color="414142"/>
            </w:tcBorders>
            <w:hideMark/>
          </w:tcPr>
          <w:p w14:paraId="767EDE3F"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2.</w:t>
            </w:r>
          </w:p>
        </w:tc>
        <w:tc>
          <w:tcPr>
            <w:tcW w:w="750" w:type="pct"/>
            <w:tcBorders>
              <w:top w:val="outset" w:sz="6" w:space="0" w:color="414142"/>
              <w:left w:val="outset" w:sz="6" w:space="0" w:color="414142"/>
              <w:bottom w:val="outset" w:sz="6" w:space="0" w:color="414142"/>
              <w:right w:val="outset" w:sz="6" w:space="0" w:color="414142"/>
            </w:tcBorders>
            <w:vAlign w:val="center"/>
            <w:hideMark/>
          </w:tcPr>
          <w:p w14:paraId="7C21167C"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600" w:type="pct"/>
            <w:tcBorders>
              <w:top w:val="outset" w:sz="6" w:space="0" w:color="414142"/>
              <w:left w:val="outset" w:sz="6" w:space="0" w:color="414142"/>
              <w:bottom w:val="outset" w:sz="6" w:space="0" w:color="414142"/>
              <w:right w:val="outset" w:sz="6" w:space="0" w:color="414142"/>
            </w:tcBorders>
            <w:vAlign w:val="center"/>
            <w:hideMark/>
          </w:tcPr>
          <w:p w14:paraId="1C68A024"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850" w:type="pct"/>
            <w:tcBorders>
              <w:top w:val="outset" w:sz="6" w:space="0" w:color="414142"/>
              <w:left w:val="outset" w:sz="6" w:space="0" w:color="414142"/>
              <w:bottom w:val="outset" w:sz="6" w:space="0" w:color="414142"/>
              <w:right w:val="outset" w:sz="6" w:space="0" w:color="414142"/>
            </w:tcBorders>
            <w:vAlign w:val="center"/>
            <w:hideMark/>
          </w:tcPr>
          <w:p w14:paraId="74D439C0"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450" w:type="pct"/>
            <w:tcBorders>
              <w:top w:val="outset" w:sz="6" w:space="0" w:color="414142"/>
              <w:left w:val="outset" w:sz="6" w:space="0" w:color="414142"/>
              <w:bottom w:val="outset" w:sz="6" w:space="0" w:color="414142"/>
              <w:right w:val="outset" w:sz="6" w:space="0" w:color="414142"/>
            </w:tcBorders>
            <w:vAlign w:val="center"/>
            <w:hideMark/>
          </w:tcPr>
          <w:p w14:paraId="0CB86F31"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750" w:type="pct"/>
            <w:tcBorders>
              <w:top w:val="outset" w:sz="6" w:space="0" w:color="414142"/>
              <w:left w:val="outset" w:sz="6" w:space="0" w:color="414142"/>
              <w:bottom w:val="outset" w:sz="6" w:space="0" w:color="414142"/>
              <w:right w:val="outset" w:sz="6" w:space="0" w:color="414142"/>
            </w:tcBorders>
            <w:vAlign w:val="center"/>
            <w:hideMark/>
          </w:tcPr>
          <w:p w14:paraId="1A8E68C5"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750" w:type="pct"/>
            <w:tcBorders>
              <w:top w:val="outset" w:sz="6" w:space="0" w:color="414142"/>
              <w:left w:val="outset" w:sz="6" w:space="0" w:color="414142"/>
              <w:bottom w:val="outset" w:sz="6" w:space="0" w:color="414142"/>
              <w:right w:val="outset" w:sz="6" w:space="0" w:color="414142"/>
            </w:tcBorders>
            <w:vAlign w:val="center"/>
            <w:hideMark/>
          </w:tcPr>
          <w:p w14:paraId="6456095B"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550" w:type="pct"/>
            <w:tcBorders>
              <w:top w:val="outset" w:sz="6" w:space="0" w:color="414142"/>
              <w:left w:val="outset" w:sz="6" w:space="0" w:color="414142"/>
              <w:bottom w:val="outset" w:sz="6" w:space="0" w:color="414142"/>
              <w:right w:val="outset" w:sz="6" w:space="0" w:color="414142"/>
            </w:tcBorders>
            <w:vAlign w:val="center"/>
            <w:hideMark/>
          </w:tcPr>
          <w:p w14:paraId="53B1E650"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1AFA33F9" w14:textId="77777777" w:rsidTr="00B75520">
        <w:tc>
          <w:tcPr>
            <w:tcW w:w="300" w:type="pct"/>
            <w:tcBorders>
              <w:top w:val="outset" w:sz="6" w:space="0" w:color="414142"/>
              <w:left w:val="outset" w:sz="6" w:space="0" w:color="414142"/>
              <w:bottom w:val="outset" w:sz="6" w:space="0" w:color="414142"/>
              <w:right w:val="outset" w:sz="6" w:space="0" w:color="414142"/>
            </w:tcBorders>
            <w:hideMark/>
          </w:tcPr>
          <w:p w14:paraId="4AD39F52"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3.</w:t>
            </w:r>
          </w:p>
        </w:tc>
        <w:tc>
          <w:tcPr>
            <w:tcW w:w="750" w:type="pct"/>
            <w:tcBorders>
              <w:top w:val="outset" w:sz="6" w:space="0" w:color="414142"/>
              <w:left w:val="outset" w:sz="6" w:space="0" w:color="414142"/>
              <w:bottom w:val="outset" w:sz="6" w:space="0" w:color="414142"/>
              <w:right w:val="outset" w:sz="6" w:space="0" w:color="414142"/>
            </w:tcBorders>
            <w:vAlign w:val="center"/>
            <w:hideMark/>
          </w:tcPr>
          <w:p w14:paraId="3393F7B6"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600" w:type="pct"/>
            <w:tcBorders>
              <w:top w:val="outset" w:sz="6" w:space="0" w:color="414142"/>
              <w:left w:val="outset" w:sz="6" w:space="0" w:color="414142"/>
              <w:bottom w:val="outset" w:sz="6" w:space="0" w:color="414142"/>
              <w:right w:val="outset" w:sz="6" w:space="0" w:color="414142"/>
            </w:tcBorders>
            <w:vAlign w:val="center"/>
            <w:hideMark/>
          </w:tcPr>
          <w:p w14:paraId="4E92E2AC"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850" w:type="pct"/>
            <w:tcBorders>
              <w:top w:val="outset" w:sz="6" w:space="0" w:color="414142"/>
              <w:left w:val="outset" w:sz="6" w:space="0" w:color="414142"/>
              <w:bottom w:val="outset" w:sz="6" w:space="0" w:color="414142"/>
              <w:right w:val="outset" w:sz="6" w:space="0" w:color="414142"/>
            </w:tcBorders>
            <w:vAlign w:val="center"/>
            <w:hideMark/>
          </w:tcPr>
          <w:p w14:paraId="740ECD5A"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450" w:type="pct"/>
            <w:tcBorders>
              <w:top w:val="outset" w:sz="6" w:space="0" w:color="414142"/>
              <w:left w:val="outset" w:sz="6" w:space="0" w:color="414142"/>
              <w:bottom w:val="outset" w:sz="6" w:space="0" w:color="414142"/>
              <w:right w:val="outset" w:sz="6" w:space="0" w:color="414142"/>
            </w:tcBorders>
            <w:vAlign w:val="center"/>
            <w:hideMark/>
          </w:tcPr>
          <w:p w14:paraId="76E8F2F9"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750" w:type="pct"/>
            <w:tcBorders>
              <w:top w:val="outset" w:sz="6" w:space="0" w:color="414142"/>
              <w:left w:val="outset" w:sz="6" w:space="0" w:color="414142"/>
              <w:bottom w:val="outset" w:sz="6" w:space="0" w:color="414142"/>
              <w:right w:val="outset" w:sz="6" w:space="0" w:color="414142"/>
            </w:tcBorders>
            <w:vAlign w:val="center"/>
            <w:hideMark/>
          </w:tcPr>
          <w:p w14:paraId="61BE2F45"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750" w:type="pct"/>
            <w:tcBorders>
              <w:top w:val="outset" w:sz="6" w:space="0" w:color="414142"/>
              <w:left w:val="outset" w:sz="6" w:space="0" w:color="414142"/>
              <w:bottom w:val="outset" w:sz="6" w:space="0" w:color="414142"/>
              <w:right w:val="outset" w:sz="6" w:space="0" w:color="414142"/>
            </w:tcBorders>
            <w:vAlign w:val="center"/>
            <w:hideMark/>
          </w:tcPr>
          <w:p w14:paraId="58284ACC"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550" w:type="pct"/>
            <w:tcBorders>
              <w:top w:val="outset" w:sz="6" w:space="0" w:color="414142"/>
              <w:left w:val="outset" w:sz="6" w:space="0" w:color="414142"/>
              <w:bottom w:val="outset" w:sz="6" w:space="0" w:color="414142"/>
              <w:right w:val="outset" w:sz="6" w:space="0" w:color="414142"/>
            </w:tcBorders>
            <w:vAlign w:val="center"/>
            <w:hideMark/>
          </w:tcPr>
          <w:p w14:paraId="1CCA610F"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3D089512" w14:textId="77777777" w:rsidTr="00B75520">
        <w:tc>
          <w:tcPr>
            <w:tcW w:w="300" w:type="pct"/>
            <w:tcBorders>
              <w:top w:val="outset" w:sz="6" w:space="0" w:color="414142"/>
              <w:left w:val="outset" w:sz="6" w:space="0" w:color="414142"/>
              <w:bottom w:val="outset" w:sz="6" w:space="0" w:color="414142"/>
              <w:right w:val="outset" w:sz="6" w:space="0" w:color="414142"/>
            </w:tcBorders>
            <w:hideMark/>
          </w:tcPr>
          <w:p w14:paraId="0BA8A1CA"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4.</w:t>
            </w:r>
          </w:p>
        </w:tc>
        <w:tc>
          <w:tcPr>
            <w:tcW w:w="750" w:type="pct"/>
            <w:tcBorders>
              <w:top w:val="outset" w:sz="6" w:space="0" w:color="414142"/>
              <w:left w:val="outset" w:sz="6" w:space="0" w:color="414142"/>
              <w:bottom w:val="outset" w:sz="6" w:space="0" w:color="414142"/>
              <w:right w:val="outset" w:sz="6" w:space="0" w:color="414142"/>
            </w:tcBorders>
            <w:vAlign w:val="center"/>
            <w:hideMark/>
          </w:tcPr>
          <w:p w14:paraId="5F537D0D"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600" w:type="pct"/>
            <w:tcBorders>
              <w:top w:val="outset" w:sz="6" w:space="0" w:color="414142"/>
              <w:left w:val="outset" w:sz="6" w:space="0" w:color="414142"/>
              <w:bottom w:val="outset" w:sz="6" w:space="0" w:color="414142"/>
              <w:right w:val="outset" w:sz="6" w:space="0" w:color="414142"/>
            </w:tcBorders>
            <w:vAlign w:val="center"/>
            <w:hideMark/>
          </w:tcPr>
          <w:p w14:paraId="20F13E2E"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850" w:type="pct"/>
            <w:tcBorders>
              <w:top w:val="outset" w:sz="6" w:space="0" w:color="414142"/>
              <w:left w:val="outset" w:sz="6" w:space="0" w:color="414142"/>
              <w:bottom w:val="outset" w:sz="6" w:space="0" w:color="414142"/>
              <w:right w:val="outset" w:sz="6" w:space="0" w:color="414142"/>
            </w:tcBorders>
            <w:vAlign w:val="center"/>
            <w:hideMark/>
          </w:tcPr>
          <w:p w14:paraId="61EB381C"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450" w:type="pct"/>
            <w:tcBorders>
              <w:top w:val="outset" w:sz="6" w:space="0" w:color="414142"/>
              <w:left w:val="outset" w:sz="6" w:space="0" w:color="414142"/>
              <w:bottom w:val="outset" w:sz="6" w:space="0" w:color="414142"/>
              <w:right w:val="outset" w:sz="6" w:space="0" w:color="414142"/>
            </w:tcBorders>
            <w:vAlign w:val="center"/>
            <w:hideMark/>
          </w:tcPr>
          <w:p w14:paraId="17D47C5E"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750" w:type="pct"/>
            <w:tcBorders>
              <w:top w:val="outset" w:sz="6" w:space="0" w:color="414142"/>
              <w:left w:val="outset" w:sz="6" w:space="0" w:color="414142"/>
              <w:bottom w:val="outset" w:sz="6" w:space="0" w:color="414142"/>
              <w:right w:val="outset" w:sz="6" w:space="0" w:color="414142"/>
            </w:tcBorders>
            <w:vAlign w:val="center"/>
            <w:hideMark/>
          </w:tcPr>
          <w:p w14:paraId="4DB3CEBB"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750" w:type="pct"/>
            <w:tcBorders>
              <w:top w:val="outset" w:sz="6" w:space="0" w:color="414142"/>
              <w:left w:val="outset" w:sz="6" w:space="0" w:color="414142"/>
              <w:bottom w:val="outset" w:sz="6" w:space="0" w:color="414142"/>
              <w:right w:val="outset" w:sz="6" w:space="0" w:color="414142"/>
            </w:tcBorders>
            <w:vAlign w:val="center"/>
            <w:hideMark/>
          </w:tcPr>
          <w:p w14:paraId="060EB8B3"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550" w:type="pct"/>
            <w:tcBorders>
              <w:top w:val="outset" w:sz="6" w:space="0" w:color="414142"/>
              <w:left w:val="outset" w:sz="6" w:space="0" w:color="414142"/>
              <w:bottom w:val="outset" w:sz="6" w:space="0" w:color="414142"/>
              <w:right w:val="outset" w:sz="6" w:space="0" w:color="414142"/>
            </w:tcBorders>
            <w:vAlign w:val="center"/>
            <w:hideMark/>
          </w:tcPr>
          <w:p w14:paraId="7DD0598E"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55B6621F" w14:textId="77777777" w:rsidTr="00B75520">
        <w:tc>
          <w:tcPr>
            <w:tcW w:w="300" w:type="pct"/>
            <w:tcBorders>
              <w:top w:val="outset" w:sz="6" w:space="0" w:color="414142"/>
              <w:left w:val="outset" w:sz="6" w:space="0" w:color="414142"/>
              <w:bottom w:val="outset" w:sz="6" w:space="0" w:color="414142"/>
              <w:right w:val="outset" w:sz="6" w:space="0" w:color="414142"/>
            </w:tcBorders>
            <w:hideMark/>
          </w:tcPr>
          <w:p w14:paraId="0D4BB061" w14:textId="77777777" w:rsidR="00B75520" w:rsidRPr="00E32E63" w:rsidRDefault="00B75520" w:rsidP="00495FFB">
            <w:pPr>
              <w:spacing w:after="0" w:line="240" w:lineRule="auto"/>
              <w:jc w:val="right"/>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Kopā</w:t>
            </w:r>
          </w:p>
        </w:tc>
        <w:tc>
          <w:tcPr>
            <w:tcW w:w="750" w:type="pct"/>
            <w:tcBorders>
              <w:top w:val="outset" w:sz="6" w:space="0" w:color="414142"/>
              <w:left w:val="outset" w:sz="6" w:space="0" w:color="414142"/>
              <w:bottom w:val="outset" w:sz="6" w:space="0" w:color="414142"/>
              <w:right w:val="outset" w:sz="6" w:space="0" w:color="414142"/>
            </w:tcBorders>
            <w:vAlign w:val="center"/>
            <w:hideMark/>
          </w:tcPr>
          <w:p w14:paraId="2BBA2EBD"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600" w:type="pct"/>
            <w:tcBorders>
              <w:top w:val="outset" w:sz="6" w:space="0" w:color="414142"/>
              <w:left w:val="outset" w:sz="6" w:space="0" w:color="414142"/>
              <w:bottom w:val="outset" w:sz="6" w:space="0" w:color="414142"/>
              <w:right w:val="outset" w:sz="6" w:space="0" w:color="414142"/>
            </w:tcBorders>
            <w:vAlign w:val="center"/>
            <w:hideMark/>
          </w:tcPr>
          <w:p w14:paraId="209FD6AA"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850" w:type="pct"/>
            <w:tcBorders>
              <w:top w:val="outset" w:sz="6" w:space="0" w:color="414142"/>
              <w:left w:val="outset" w:sz="6" w:space="0" w:color="414142"/>
              <w:bottom w:val="outset" w:sz="6" w:space="0" w:color="414142"/>
              <w:right w:val="outset" w:sz="6" w:space="0" w:color="414142"/>
            </w:tcBorders>
            <w:vAlign w:val="center"/>
            <w:hideMark/>
          </w:tcPr>
          <w:p w14:paraId="2EFAEE9B"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450" w:type="pct"/>
            <w:tcBorders>
              <w:top w:val="outset" w:sz="6" w:space="0" w:color="414142"/>
              <w:left w:val="outset" w:sz="6" w:space="0" w:color="414142"/>
              <w:bottom w:val="outset" w:sz="6" w:space="0" w:color="414142"/>
              <w:right w:val="outset" w:sz="6" w:space="0" w:color="414142"/>
            </w:tcBorders>
            <w:vAlign w:val="center"/>
            <w:hideMark/>
          </w:tcPr>
          <w:p w14:paraId="6BA088A6"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750" w:type="pct"/>
            <w:tcBorders>
              <w:top w:val="outset" w:sz="6" w:space="0" w:color="414142"/>
              <w:left w:val="outset" w:sz="6" w:space="0" w:color="414142"/>
              <w:bottom w:val="outset" w:sz="6" w:space="0" w:color="414142"/>
              <w:right w:val="outset" w:sz="6" w:space="0" w:color="414142"/>
            </w:tcBorders>
            <w:vAlign w:val="center"/>
            <w:hideMark/>
          </w:tcPr>
          <w:p w14:paraId="08A72811"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750" w:type="pct"/>
            <w:tcBorders>
              <w:top w:val="outset" w:sz="6" w:space="0" w:color="414142"/>
              <w:left w:val="outset" w:sz="6" w:space="0" w:color="414142"/>
              <w:bottom w:val="outset" w:sz="6" w:space="0" w:color="414142"/>
              <w:right w:val="outset" w:sz="6" w:space="0" w:color="414142"/>
            </w:tcBorders>
            <w:vAlign w:val="center"/>
            <w:hideMark/>
          </w:tcPr>
          <w:p w14:paraId="0FB8CD0D"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550" w:type="pct"/>
            <w:tcBorders>
              <w:top w:val="outset" w:sz="6" w:space="0" w:color="414142"/>
              <w:left w:val="outset" w:sz="6" w:space="0" w:color="414142"/>
              <w:bottom w:val="outset" w:sz="6" w:space="0" w:color="414142"/>
              <w:right w:val="outset" w:sz="6" w:space="0" w:color="414142"/>
            </w:tcBorders>
            <w:vAlign w:val="center"/>
            <w:hideMark/>
          </w:tcPr>
          <w:p w14:paraId="3F9F1A07"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bl>
    <w:p w14:paraId="50DF2876" w14:textId="77777777" w:rsidR="00B75520" w:rsidRPr="00E32E63" w:rsidRDefault="00B75520" w:rsidP="00495FFB">
      <w:pPr>
        <w:shd w:val="clear" w:color="auto" w:fill="FFFFFF"/>
        <w:spacing w:after="0" w:line="240" w:lineRule="auto"/>
        <w:rPr>
          <w:rFonts w:ascii="Times New Roman" w:eastAsia="Times New Roman" w:hAnsi="Times New Roman"/>
          <w:sz w:val="24"/>
          <w:szCs w:val="24"/>
          <w:lang w:eastAsia="lv-LV"/>
        </w:rPr>
      </w:pPr>
    </w:p>
    <w:tbl>
      <w:tblPr>
        <w:tblW w:w="5000" w:type="pct"/>
        <w:tblBorders>
          <w:top w:val="outset" w:sz="6" w:space="0" w:color="414142"/>
          <w:left w:val="outset" w:sz="6" w:space="0" w:color="414142"/>
          <w:bottom w:val="outset" w:sz="6" w:space="0" w:color="414142"/>
          <w:right w:val="outset" w:sz="6" w:space="0" w:color="414142"/>
        </w:tblBorders>
        <w:tblCellMar>
          <w:top w:w="20" w:type="dxa"/>
          <w:left w:w="20" w:type="dxa"/>
          <w:bottom w:w="20" w:type="dxa"/>
          <w:right w:w="20" w:type="dxa"/>
        </w:tblCellMar>
        <w:tblLook w:val="04A0" w:firstRow="1" w:lastRow="0" w:firstColumn="1" w:lastColumn="0" w:noHBand="0" w:noVBand="1"/>
      </w:tblPr>
      <w:tblGrid>
        <w:gridCol w:w="4549"/>
        <w:gridCol w:w="4550"/>
      </w:tblGrid>
      <w:tr w:rsidR="00E32E63" w:rsidRPr="00E32E63" w14:paraId="42AF42AD" w14:textId="77777777" w:rsidTr="003B680F">
        <w:tc>
          <w:tcPr>
            <w:tcW w:w="2500" w:type="pct"/>
            <w:tcBorders>
              <w:top w:val="outset" w:sz="6" w:space="0" w:color="414142"/>
              <w:left w:val="outset" w:sz="6" w:space="0" w:color="414142"/>
              <w:bottom w:val="single" w:sz="4" w:space="0" w:color="auto"/>
              <w:right w:val="outset" w:sz="6" w:space="0" w:color="414142"/>
            </w:tcBorders>
            <w:hideMark/>
          </w:tcPr>
          <w:p w14:paraId="1C20119C" w14:textId="361BF0F9" w:rsidR="00B75520" w:rsidRPr="00E32E63" w:rsidRDefault="003B680F"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xml:space="preserve">Papildu informācija </w:t>
            </w:r>
            <w:r>
              <w:rPr>
                <w:rFonts w:ascii="Times New Roman" w:eastAsia="Times New Roman" w:hAnsi="Times New Roman"/>
                <w:sz w:val="24"/>
                <w:szCs w:val="24"/>
                <w:lang w:eastAsia="lv-LV"/>
              </w:rPr>
              <w:t>(</w:t>
            </w:r>
            <w:r w:rsidRPr="00E32E63">
              <w:rPr>
                <w:rFonts w:ascii="Times New Roman" w:eastAsia="Times New Roman" w:hAnsi="Times New Roman"/>
                <w:sz w:val="24"/>
                <w:szCs w:val="24"/>
                <w:lang w:eastAsia="lv-LV"/>
              </w:rPr>
              <w:t>ja ir</w:t>
            </w:r>
            <w:r>
              <w:rPr>
                <w:rFonts w:ascii="Times New Roman" w:eastAsia="Times New Roman" w:hAnsi="Times New Roman"/>
                <w:sz w:val="24"/>
                <w:szCs w:val="24"/>
                <w:lang w:eastAsia="lv-LV"/>
              </w:rPr>
              <w:t>)</w:t>
            </w:r>
          </w:p>
        </w:tc>
        <w:tc>
          <w:tcPr>
            <w:tcW w:w="2500" w:type="pct"/>
            <w:tcBorders>
              <w:top w:val="outset" w:sz="6" w:space="0" w:color="414142"/>
              <w:left w:val="outset" w:sz="6" w:space="0" w:color="414142"/>
              <w:bottom w:val="outset" w:sz="6" w:space="0" w:color="414142"/>
              <w:right w:val="outset" w:sz="6" w:space="0" w:color="414142"/>
            </w:tcBorders>
            <w:hideMark/>
          </w:tcPr>
          <w:p w14:paraId="15503FE0"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bl>
    <w:p w14:paraId="589DB991" w14:textId="77777777" w:rsidR="00B75520" w:rsidRPr="00E32E63" w:rsidRDefault="00B75520" w:rsidP="00495FFB">
      <w:pPr>
        <w:shd w:val="clear" w:color="auto" w:fill="FFFFFF"/>
        <w:spacing w:after="0" w:line="240" w:lineRule="auto"/>
        <w:rPr>
          <w:rFonts w:ascii="Times New Roman" w:eastAsia="Times New Roman" w:hAnsi="Times New Roman"/>
          <w:sz w:val="24"/>
          <w:szCs w:val="24"/>
          <w:lang w:eastAsia="lv-LV"/>
        </w:rPr>
      </w:pPr>
    </w:p>
    <w:tbl>
      <w:tblPr>
        <w:tblW w:w="5000" w:type="pct"/>
        <w:tblBorders>
          <w:top w:val="outset" w:sz="6" w:space="0" w:color="414142"/>
          <w:left w:val="outset" w:sz="6" w:space="0" w:color="414142"/>
          <w:bottom w:val="outset" w:sz="6" w:space="0" w:color="414142"/>
          <w:right w:val="outset" w:sz="6" w:space="0" w:color="414142"/>
        </w:tblBorders>
        <w:tblCellMar>
          <w:top w:w="20" w:type="dxa"/>
          <w:left w:w="20" w:type="dxa"/>
          <w:bottom w:w="20" w:type="dxa"/>
          <w:right w:w="20" w:type="dxa"/>
        </w:tblCellMar>
        <w:tblLook w:val="04A0" w:firstRow="1" w:lastRow="0" w:firstColumn="1" w:lastColumn="0" w:noHBand="0" w:noVBand="1"/>
      </w:tblPr>
      <w:tblGrid>
        <w:gridCol w:w="4549"/>
        <w:gridCol w:w="4550"/>
      </w:tblGrid>
      <w:tr w:rsidR="00E32E63" w:rsidRPr="00E32E63" w14:paraId="2789BBC7" w14:textId="77777777" w:rsidTr="00B75520">
        <w:tc>
          <w:tcPr>
            <w:tcW w:w="2500" w:type="pct"/>
            <w:tcBorders>
              <w:top w:val="outset" w:sz="6" w:space="0" w:color="414142"/>
              <w:left w:val="outset" w:sz="6" w:space="0" w:color="414142"/>
              <w:bottom w:val="outset" w:sz="6" w:space="0" w:color="414142"/>
              <w:right w:val="outset" w:sz="6" w:space="0" w:color="414142"/>
            </w:tcBorders>
            <w:hideMark/>
          </w:tcPr>
          <w:p w14:paraId="35E4DDE5"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3.2.2. priekšlikumi vai informācija par peļņas sadali vai zaudējumu segšanu</w:t>
            </w:r>
            <w:r w:rsidRPr="00E32E63">
              <w:rPr>
                <w:rFonts w:ascii="Times New Roman" w:eastAsia="Times New Roman" w:hAnsi="Times New Roman"/>
                <w:sz w:val="24"/>
                <w:szCs w:val="24"/>
                <w:vertAlign w:val="superscript"/>
                <w:lang w:eastAsia="lv-LV"/>
              </w:rPr>
              <w:t>23</w:t>
            </w:r>
            <w:r w:rsidRPr="00E32E63">
              <w:rPr>
                <w:rFonts w:ascii="Times New Roman" w:eastAsia="Times New Roman" w:hAnsi="Times New Roman"/>
                <w:sz w:val="24"/>
                <w:szCs w:val="24"/>
                <w:lang w:eastAsia="lv-LV"/>
              </w:rPr>
              <w:t> (likuma 53. panta pirmās daļas 12. punkts)</w:t>
            </w:r>
          </w:p>
        </w:tc>
        <w:tc>
          <w:tcPr>
            <w:tcW w:w="2500" w:type="pct"/>
            <w:tcBorders>
              <w:top w:val="outset" w:sz="6" w:space="0" w:color="414142"/>
              <w:left w:val="outset" w:sz="6" w:space="0" w:color="414142"/>
              <w:bottom w:val="outset" w:sz="6" w:space="0" w:color="414142"/>
              <w:right w:val="outset" w:sz="6" w:space="0" w:color="414142"/>
            </w:tcBorders>
            <w:hideMark/>
          </w:tcPr>
          <w:p w14:paraId="28217B73"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bl>
    <w:p w14:paraId="69F58254" w14:textId="77777777" w:rsidR="00B75520" w:rsidRPr="00E32E63" w:rsidRDefault="00B75520" w:rsidP="007E5AC4">
      <w:pPr>
        <w:shd w:val="clear" w:color="auto" w:fill="FFFFFF"/>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3.2.3. ārkārtas dividendes (informāciju sniedz vidējās un lielās sabiedrības) (likuma 44. panta trešā daļa, 53. panta pirmās daļas 12. punkts)</w:t>
      </w:r>
    </w:p>
    <w:p w14:paraId="0A95C3D5" w14:textId="77777777" w:rsidR="00B75520" w:rsidRPr="00E32E63" w:rsidRDefault="00B75520" w:rsidP="00495FFB">
      <w:pPr>
        <w:shd w:val="clear" w:color="auto" w:fill="FFFFFF"/>
        <w:spacing w:after="0" w:line="240" w:lineRule="auto"/>
        <w:ind w:firstLine="300"/>
        <w:jc w:val="right"/>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2. tabula</w:t>
      </w:r>
    </w:p>
    <w:tbl>
      <w:tblPr>
        <w:tblW w:w="5000" w:type="pct"/>
        <w:tblBorders>
          <w:top w:val="outset" w:sz="6" w:space="0" w:color="414142"/>
          <w:left w:val="outset" w:sz="6" w:space="0" w:color="414142"/>
          <w:bottom w:val="outset" w:sz="6" w:space="0" w:color="414142"/>
          <w:right w:val="outset" w:sz="6" w:space="0" w:color="414142"/>
        </w:tblBorders>
        <w:tblCellMar>
          <w:top w:w="20" w:type="dxa"/>
          <w:left w:w="20" w:type="dxa"/>
          <w:bottom w:w="20" w:type="dxa"/>
          <w:right w:w="20" w:type="dxa"/>
        </w:tblCellMar>
        <w:tblLook w:val="04A0" w:firstRow="1" w:lastRow="0" w:firstColumn="1" w:lastColumn="0" w:noHBand="0" w:noVBand="1"/>
      </w:tblPr>
      <w:tblGrid>
        <w:gridCol w:w="560"/>
        <w:gridCol w:w="2437"/>
        <w:gridCol w:w="1154"/>
        <w:gridCol w:w="1346"/>
        <w:gridCol w:w="1346"/>
        <w:gridCol w:w="2256"/>
      </w:tblGrid>
      <w:tr w:rsidR="00E32E63" w:rsidRPr="00E32E63" w14:paraId="591AE5B9" w14:textId="77777777" w:rsidTr="00B75520">
        <w:tc>
          <w:tcPr>
            <w:tcW w:w="300" w:type="pct"/>
            <w:tcBorders>
              <w:top w:val="outset" w:sz="6" w:space="0" w:color="414142"/>
              <w:left w:val="outset" w:sz="6" w:space="0" w:color="414142"/>
              <w:bottom w:val="outset" w:sz="6" w:space="0" w:color="414142"/>
              <w:right w:val="outset" w:sz="6" w:space="0" w:color="414142"/>
            </w:tcBorders>
            <w:vAlign w:val="center"/>
            <w:hideMark/>
          </w:tcPr>
          <w:p w14:paraId="2E868AC3" w14:textId="1077B9CC" w:rsidR="00B75520" w:rsidRPr="00E32E63" w:rsidRDefault="00B75520" w:rsidP="00495FFB">
            <w:pPr>
              <w:spacing w:after="0" w:line="240" w:lineRule="auto"/>
              <w:jc w:val="center"/>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Nr.</w:t>
            </w:r>
            <w:r w:rsidRPr="00E32E63">
              <w:rPr>
                <w:rFonts w:ascii="Times New Roman" w:eastAsia="Times New Roman" w:hAnsi="Times New Roman"/>
                <w:sz w:val="24"/>
                <w:szCs w:val="24"/>
                <w:lang w:eastAsia="lv-LV"/>
              </w:rPr>
              <w:br/>
              <w:t>p.</w:t>
            </w:r>
            <w:r w:rsidR="007E5AC4">
              <w:rPr>
                <w:rFonts w:ascii="Times New Roman" w:eastAsia="Times New Roman" w:hAnsi="Times New Roman"/>
                <w:sz w:val="24"/>
                <w:szCs w:val="24"/>
                <w:lang w:eastAsia="lv-LV"/>
              </w:rPr>
              <w:t xml:space="preserve"> </w:t>
            </w:r>
            <w:r w:rsidRPr="00E32E63">
              <w:rPr>
                <w:rFonts w:ascii="Times New Roman" w:eastAsia="Times New Roman" w:hAnsi="Times New Roman"/>
                <w:sz w:val="24"/>
                <w:szCs w:val="24"/>
                <w:lang w:eastAsia="lv-LV"/>
              </w:rPr>
              <w:t>k.</w:t>
            </w:r>
          </w:p>
        </w:tc>
        <w:tc>
          <w:tcPr>
            <w:tcW w:w="1350" w:type="pct"/>
            <w:tcBorders>
              <w:top w:val="outset" w:sz="6" w:space="0" w:color="414142"/>
              <w:left w:val="outset" w:sz="6" w:space="0" w:color="414142"/>
              <w:bottom w:val="outset" w:sz="6" w:space="0" w:color="414142"/>
              <w:right w:val="outset" w:sz="6" w:space="0" w:color="414142"/>
            </w:tcBorders>
            <w:vAlign w:val="center"/>
            <w:hideMark/>
          </w:tcPr>
          <w:p w14:paraId="7A862025" w14:textId="77777777" w:rsidR="00B75520" w:rsidRPr="00E32E63" w:rsidRDefault="00B75520" w:rsidP="00495FFB">
            <w:pPr>
              <w:spacing w:after="0" w:line="240" w:lineRule="auto"/>
              <w:jc w:val="center"/>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Amats</w:t>
            </w:r>
          </w:p>
        </w:tc>
        <w:tc>
          <w:tcPr>
            <w:tcW w:w="600" w:type="pct"/>
            <w:tcBorders>
              <w:top w:val="outset" w:sz="6" w:space="0" w:color="414142"/>
              <w:left w:val="outset" w:sz="6" w:space="0" w:color="414142"/>
              <w:bottom w:val="outset" w:sz="6" w:space="0" w:color="414142"/>
              <w:right w:val="outset" w:sz="6" w:space="0" w:color="414142"/>
            </w:tcBorders>
            <w:vAlign w:val="center"/>
            <w:hideMark/>
          </w:tcPr>
          <w:p w14:paraId="068C2C52" w14:textId="3EA5FE8D" w:rsidR="00B75520" w:rsidRPr="00E32E63" w:rsidRDefault="00B75520" w:rsidP="00495FFB">
            <w:pPr>
              <w:spacing w:after="0" w:line="240" w:lineRule="auto"/>
              <w:jc w:val="center"/>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Aprēķināts,</w:t>
            </w:r>
            <w:r w:rsidR="007E5AC4">
              <w:rPr>
                <w:rFonts w:ascii="Times New Roman" w:eastAsia="Times New Roman" w:hAnsi="Times New Roman"/>
                <w:sz w:val="24"/>
                <w:szCs w:val="24"/>
                <w:lang w:eastAsia="lv-LV"/>
              </w:rPr>
              <w:t xml:space="preserve"> </w:t>
            </w:r>
            <w:r w:rsidRPr="00E32E63">
              <w:rPr>
                <w:rFonts w:ascii="Times New Roman" w:eastAsia="Times New Roman" w:hAnsi="Times New Roman"/>
                <w:i/>
                <w:iCs/>
                <w:sz w:val="24"/>
                <w:szCs w:val="24"/>
                <w:lang w:eastAsia="lv-LV"/>
              </w:rPr>
              <w:t>euro</w:t>
            </w:r>
          </w:p>
        </w:tc>
        <w:tc>
          <w:tcPr>
            <w:tcW w:w="750" w:type="pct"/>
            <w:tcBorders>
              <w:top w:val="outset" w:sz="6" w:space="0" w:color="414142"/>
              <w:left w:val="outset" w:sz="6" w:space="0" w:color="414142"/>
              <w:bottom w:val="outset" w:sz="6" w:space="0" w:color="414142"/>
              <w:right w:val="outset" w:sz="6" w:space="0" w:color="414142"/>
            </w:tcBorders>
            <w:vAlign w:val="center"/>
            <w:hideMark/>
          </w:tcPr>
          <w:p w14:paraId="4A8D0973" w14:textId="77777777" w:rsidR="00B75520" w:rsidRPr="00E32E63" w:rsidRDefault="00B75520" w:rsidP="00495FFB">
            <w:pPr>
              <w:spacing w:after="0" w:line="240" w:lineRule="auto"/>
              <w:jc w:val="center"/>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Izsniegšanas datums</w:t>
            </w:r>
          </w:p>
        </w:tc>
        <w:tc>
          <w:tcPr>
            <w:tcW w:w="750" w:type="pct"/>
            <w:tcBorders>
              <w:top w:val="outset" w:sz="6" w:space="0" w:color="414142"/>
              <w:left w:val="outset" w:sz="6" w:space="0" w:color="414142"/>
              <w:bottom w:val="outset" w:sz="6" w:space="0" w:color="414142"/>
              <w:right w:val="outset" w:sz="6" w:space="0" w:color="414142"/>
            </w:tcBorders>
            <w:vAlign w:val="center"/>
            <w:hideMark/>
          </w:tcPr>
          <w:p w14:paraId="1FB05B71" w14:textId="424CDFEC" w:rsidR="00B75520" w:rsidRPr="00E32E63" w:rsidRDefault="00B75520" w:rsidP="00495FFB">
            <w:pPr>
              <w:spacing w:after="0" w:line="240" w:lineRule="auto"/>
              <w:jc w:val="center"/>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Izsniegts,</w:t>
            </w:r>
            <w:r w:rsidR="007E5AC4">
              <w:rPr>
                <w:rFonts w:ascii="Times New Roman" w:eastAsia="Times New Roman" w:hAnsi="Times New Roman"/>
                <w:sz w:val="24"/>
                <w:szCs w:val="24"/>
                <w:lang w:eastAsia="lv-LV"/>
              </w:rPr>
              <w:t xml:space="preserve"> </w:t>
            </w:r>
            <w:r w:rsidRPr="00E32E63">
              <w:rPr>
                <w:rFonts w:ascii="Times New Roman" w:eastAsia="Times New Roman" w:hAnsi="Times New Roman"/>
                <w:i/>
                <w:iCs/>
                <w:sz w:val="24"/>
                <w:szCs w:val="24"/>
                <w:lang w:eastAsia="lv-LV"/>
              </w:rPr>
              <w:t>euro</w:t>
            </w:r>
          </w:p>
        </w:tc>
        <w:tc>
          <w:tcPr>
            <w:tcW w:w="1250" w:type="pct"/>
            <w:tcBorders>
              <w:top w:val="outset" w:sz="6" w:space="0" w:color="414142"/>
              <w:left w:val="outset" w:sz="6" w:space="0" w:color="414142"/>
              <w:bottom w:val="outset" w:sz="6" w:space="0" w:color="414142"/>
              <w:right w:val="outset" w:sz="6" w:space="0" w:color="414142"/>
            </w:tcBorders>
            <w:vAlign w:val="center"/>
            <w:hideMark/>
          </w:tcPr>
          <w:p w14:paraId="4BB0CFA6" w14:textId="77777777" w:rsidR="00B75520" w:rsidRPr="00E32E63" w:rsidRDefault="00B75520" w:rsidP="00495FFB">
            <w:pPr>
              <w:spacing w:after="0" w:line="240" w:lineRule="auto"/>
              <w:jc w:val="center"/>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Ārkārtas dividenžu summas pārsnieguma daļa, kas norādīta postenī "Pārējās saimnieciskās darbības izmaksas"</w:t>
            </w:r>
          </w:p>
        </w:tc>
      </w:tr>
      <w:tr w:rsidR="00E32E63" w:rsidRPr="00E32E63" w14:paraId="7E05DBCA" w14:textId="77777777" w:rsidTr="00B75520">
        <w:tc>
          <w:tcPr>
            <w:tcW w:w="300" w:type="pct"/>
            <w:tcBorders>
              <w:top w:val="outset" w:sz="6" w:space="0" w:color="414142"/>
              <w:left w:val="outset" w:sz="6" w:space="0" w:color="414142"/>
              <w:bottom w:val="outset" w:sz="6" w:space="0" w:color="414142"/>
              <w:right w:val="outset" w:sz="6" w:space="0" w:color="414142"/>
            </w:tcBorders>
            <w:hideMark/>
          </w:tcPr>
          <w:p w14:paraId="77EBE2EA"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1.</w:t>
            </w:r>
          </w:p>
        </w:tc>
        <w:tc>
          <w:tcPr>
            <w:tcW w:w="1350" w:type="pct"/>
            <w:tcBorders>
              <w:top w:val="outset" w:sz="6" w:space="0" w:color="414142"/>
              <w:left w:val="outset" w:sz="6" w:space="0" w:color="414142"/>
              <w:bottom w:val="outset" w:sz="6" w:space="0" w:color="414142"/>
              <w:right w:val="outset" w:sz="6" w:space="0" w:color="414142"/>
            </w:tcBorders>
            <w:vAlign w:val="center"/>
            <w:hideMark/>
          </w:tcPr>
          <w:p w14:paraId="2F6D1CC0"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600" w:type="pct"/>
            <w:tcBorders>
              <w:top w:val="outset" w:sz="6" w:space="0" w:color="414142"/>
              <w:left w:val="outset" w:sz="6" w:space="0" w:color="414142"/>
              <w:bottom w:val="outset" w:sz="6" w:space="0" w:color="414142"/>
              <w:right w:val="outset" w:sz="6" w:space="0" w:color="414142"/>
            </w:tcBorders>
            <w:vAlign w:val="center"/>
            <w:hideMark/>
          </w:tcPr>
          <w:p w14:paraId="07F4C167"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750" w:type="pct"/>
            <w:tcBorders>
              <w:top w:val="outset" w:sz="6" w:space="0" w:color="414142"/>
              <w:left w:val="outset" w:sz="6" w:space="0" w:color="414142"/>
              <w:bottom w:val="outset" w:sz="6" w:space="0" w:color="414142"/>
              <w:right w:val="outset" w:sz="6" w:space="0" w:color="414142"/>
            </w:tcBorders>
            <w:vAlign w:val="center"/>
            <w:hideMark/>
          </w:tcPr>
          <w:p w14:paraId="53AC431D"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750" w:type="pct"/>
            <w:tcBorders>
              <w:top w:val="outset" w:sz="6" w:space="0" w:color="414142"/>
              <w:left w:val="outset" w:sz="6" w:space="0" w:color="414142"/>
              <w:bottom w:val="outset" w:sz="6" w:space="0" w:color="414142"/>
              <w:right w:val="outset" w:sz="6" w:space="0" w:color="414142"/>
            </w:tcBorders>
            <w:vAlign w:val="center"/>
            <w:hideMark/>
          </w:tcPr>
          <w:p w14:paraId="1297A04E"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1250" w:type="pct"/>
            <w:tcBorders>
              <w:top w:val="outset" w:sz="6" w:space="0" w:color="414142"/>
              <w:left w:val="outset" w:sz="6" w:space="0" w:color="414142"/>
              <w:bottom w:val="outset" w:sz="6" w:space="0" w:color="414142"/>
              <w:right w:val="outset" w:sz="6" w:space="0" w:color="414142"/>
            </w:tcBorders>
            <w:vAlign w:val="center"/>
            <w:hideMark/>
          </w:tcPr>
          <w:p w14:paraId="5DED91F9"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785457E9" w14:textId="77777777" w:rsidTr="00B75520">
        <w:tc>
          <w:tcPr>
            <w:tcW w:w="300" w:type="pct"/>
            <w:tcBorders>
              <w:top w:val="outset" w:sz="6" w:space="0" w:color="414142"/>
              <w:left w:val="outset" w:sz="6" w:space="0" w:color="414142"/>
              <w:bottom w:val="outset" w:sz="6" w:space="0" w:color="414142"/>
              <w:right w:val="outset" w:sz="6" w:space="0" w:color="414142"/>
            </w:tcBorders>
            <w:hideMark/>
          </w:tcPr>
          <w:p w14:paraId="41CDC886"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2.</w:t>
            </w:r>
          </w:p>
        </w:tc>
        <w:tc>
          <w:tcPr>
            <w:tcW w:w="1350" w:type="pct"/>
            <w:tcBorders>
              <w:top w:val="outset" w:sz="6" w:space="0" w:color="414142"/>
              <w:left w:val="outset" w:sz="6" w:space="0" w:color="414142"/>
              <w:bottom w:val="outset" w:sz="6" w:space="0" w:color="414142"/>
              <w:right w:val="outset" w:sz="6" w:space="0" w:color="414142"/>
            </w:tcBorders>
            <w:vAlign w:val="center"/>
            <w:hideMark/>
          </w:tcPr>
          <w:p w14:paraId="0E928524"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600" w:type="pct"/>
            <w:tcBorders>
              <w:top w:val="outset" w:sz="6" w:space="0" w:color="414142"/>
              <w:left w:val="outset" w:sz="6" w:space="0" w:color="414142"/>
              <w:bottom w:val="outset" w:sz="6" w:space="0" w:color="414142"/>
              <w:right w:val="outset" w:sz="6" w:space="0" w:color="414142"/>
            </w:tcBorders>
            <w:vAlign w:val="center"/>
            <w:hideMark/>
          </w:tcPr>
          <w:p w14:paraId="260A5BFE"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750" w:type="pct"/>
            <w:tcBorders>
              <w:top w:val="outset" w:sz="6" w:space="0" w:color="414142"/>
              <w:left w:val="outset" w:sz="6" w:space="0" w:color="414142"/>
              <w:bottom w:val="outset" w:sz="6" w:space="0" w:color="414142"/>
              <w:right w:val="outset" w:sz="6" w:space="0" w:color="414142"/>
            </w:tcBorders>
            <w:vAlign w:val="center"/>
            <w:hideMark/>
          </w:tcPr>
          <w:p w14:paraId="7677F5AA"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750" w:type="pct"/>
            <w:tcBorders>
              <w:top w:val="outset" w:sz="6" w:space="0" w:color="414142"/>
              <w:left w:val="outset" w:sz="6" w:space="0" w:color="414142"/>
              <w:bottom w:val="outset" w:sz="6" w:space="0" w:color="414142"/>
              <w:right w:val="outset" w:sz="6" w:space="0" w:color="414142"/>
            </w:tcBorders>
            <w:vAlign w:val="center"/>
            <w:hideMark/>
          </w:tcPr>
          <w:p w14:paraId="73186527"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1250" w:type="pct"/>
            <w:tcBorders>
              <w:top w:val="outset" w:sz="6" w:space="0" w:color="414142"/>
              <w:left w:val="outset" w:sz="6" w:space="0" w:color="414142"/>
              <w:bottom w:val="outset" w:sz="6" w:space="0" w:color="414142"/>
              <w:right w:val="outset" w:sz="6" w:space="0" w:color="414142"/>
            </w:tcBorders>
            <w:vAlign w:val="center"/>
            <w:hideMark/>
          </w:tcPr>
          <w:p w14:paraId="09ED86AD"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4A29332F" w14:textId="77777777" w:rsidTr="00B75520">
        <w:tc>
          <w:tcPr>
            <w:tcW w:w="300" w:type="pct"/>
            <w:tcBorders>
              <w:top w:val="outset" w:sz="6" w:space="0" w:color="414142"/>
              <w:left w:val="outset" w:sz="6" w:space="0" w:color="414142"/>
              <w:bottom w:val="outset" w:sz="6" w:space="0" w:color="414142"/>
              <w:right w:val="outset" w:sz="6" w:space="0" w:color="414142"/>
            </w:tcBorders>
            <w:hideMark/>
          </w:tcPr>
          <w:p w14:paraId="56BD8745"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3.</w:t>
            </w:r>
          </w:p>
        </w:tc>
        <w:tc>
          <w:tcPr>
            <w:tcW w:w="1350" w:type="pct"/>
            <w:tcBorders>
              <w:top w:val="outset" w:sz="6" w:space="0" w:color="414142"/>
              <w:left w:val="outset" w:sz="6" w:space="0" w:color="414142"/>
              <w:bottom w:val="outset" w:sz="6" w:space="0" w:color="414142"/>
              <w:right w:val="outset" w:sz="6" w:space="0" w:color="414142"/>
            </w:tcBorders>
            <w:vAlign w:val="center"/>
            <w:hideMark/>
          </w:tcPr>
          <w:p w14:paraId="3FFB4532"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600" w:type="pct"/>
            <w:tcBorders>
              <w:top w:val="outset" w:sz="6" w:space="0" w:color="414142"/>
              <w:left w:val="outset" w:sz="6" w:space="0" w:color="414142"/>
              <w:bottom w:val="outset" w:sz="6" w:space="0" w:color="414142"/>
              <w:right w:val="outset" w:sz="6" w:space="0" w:color="414142"/>
            </w:tcBorders>
            <w:vAlign w:val="center"/>
            <w:hideMark/>
          </w:tcPr>
          <w:p w14:paraId="259A74EB"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750" w:type="pct"/>
            <w:tcBorders>
              <w:top w:val="outset" w:sz="6" w:space="0" w:color="414142"/>
              <w:left w:val="outset" w:sz="6" w:space="0" w:color="414142"/>
              <w:bottom w:val="outset" w:sz="6" w:space="0" w:color="414142"/>
              <w:right w:val="outset" w:sz="6" w:space="0" w:color="414142"/>
            </w:tcBorders>
            <w:vAlign w:val="center"/>
            <w:hideMark/>
          </w:tcPr>
          <w:p w14:paraId="31842879"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750" w:type="pct"/>
            <w:tcBorders>
              <w:top w:val="outset" w:sz="6" w:space="0" w:color="414142"/>
              <w:left w:val="outset" w:sz="6" w:space="0" w:color="414142"/>
              <w:bottom w:val="outset" w:sz="6" w:space="0" w:color="414142"/>
              <w:right w:val="outset" w:sz="6" w:space="0" w:color="414142"/>
            </w:tcBorders>
            <w:vAlign w:val="center"/>
            <w:hideMark/>
          </w:tcPr>
          <w:p w14:paraId="36118046"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1250" w:type="pct"/>
            <w:tcBorders>
              <w:top w:val="outset" w:sz="6" w:space="0" w:color="414142"/>
              <w:left w:val="outset" w:sz="6" w:space="0" w:color="414142"/>
              <w:bottom w:val="outset" w:sz="6" w:space="0" w:color="414142"/>
              <w:right w:val="outset" w:sz="6" w:space="0" w:color="414142"/>
            </w:tcBorders>
            <w:vAlign w:val="center"/>
            <w:hideMark/>
          </w:tcPr>
          <w:p w14:paraId="5872E0DC"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545644F1" w14:textId="77777777" w:rsidTr="00B75520">
        <w:tc>
          <w:tcPr>
            <w:tcW w:w="300" w:type="pct"/>
            <w:tcBorders>
              <w:top w:val="outset" w:sz="6" w:space="0" w:color="414142"/>
              <w:left w:val="outset" w:sz="6" w:space="0" w:color="414142"/>
              <w:bottom w:val="outset" w:sz="6" w:space="0" w:color="414142"/>
              <w:right w:val="outset" w:sz="6" w:space="0" w:color="414142"/>
            </w:tcBorders>
            <w:hideMark/>
          </w:tcPr>
          <w:p w14:paraId="299D750E" w14:textId="77777777" w:rsidR="00B75520" w:rsidRPr="00E32E63" w:rsidRDefault="00B75520" w:rsidP="00495FFB">
            <w:pPr>
              <w:spacing w:after="0" w:line="240" w:lineRule="auto"/>
              <w:jc w:val="right"/>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Kopā</w:t>
            </w:r>
          </w:p>
        </w:tc>
        <w:tc>
          <w:tcPr>
            <w:tcW w:w="1350" w:type="pct"/>
            <w:tcBorders>
              <w:top w:val="outset" w:sz="6" w:space="0" w:color="414142"/>
              <w:left w:val="outset" w:sz="6" w:space="0" w:color="414142"/>
              <w:bottom w:val="outset" w:sz="6" w:space="0" w:color="414142"/>
              <w:right w:val="outset" w:sz="6" w:space="0" w:color="414142"/>
            </w:tcBorders>
            <w:vAlign w:val="center"/>
            <w:hideMark/>
          </w:tcPr>
          <w:p w14:paraId="18A071E8"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600" w:type="pct"/>
            <w:tcBorders>
              <w:top w:val="outset" w:sz="6" w:space="0" w:color="414142"/>
              <w:left w:val="outset" w:sz="6" w:space="0" w:color="414142"/>
              <w:bottom w:val="outset" w:sz="6" w:space="0" w:color="414142"/>
              <w:right w:val="outset" w:sz="6" w:space="0" w:color="414142"/>
            </w:tcBorders>
            <w:vAlign w:val="center"/>
            <w:hideMark/>
          </w:tcPr>
          <w:p w14:paraId="5E3E8043"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750" w:type="pct"/>
            <w:tcBorders>
              <w:top w:val="outset" w:sz="6" w:space="0" w:color="414142"/>
              <w:left w:val="outset" w:sz="6" w:space="0" w:color="414142"/>
              <w:bottom w:val="outset" w:sz="6" w:space="0" w:color="414142"/>
              <w:right w:val="outset" w:sz="6" w:space="0" w:color="414142"/>
            </w:tcBorders>
            <w:vAlign w:val="center"/>
            <w:hideMark/>
          </w:tcPr>
          <w:p w14:paraId="1ECB5FE9"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750" w:type="pct"/>
            <w:tcBorders>
              <w:top w:val="outset" w:sz="6" w:space="0" w:color="414142"/>
              <w:left w:val="outset" w:sz="6" w:space="0" w:color="414142"/>
              <w:bottom w:val="outset" w:sz="6" w:space="0" w:color="414142"/>
              <w:right w:val="outset" w:sz="6" w:space="0" w:color="414142"/>
            </w:tcBorders>
            <w:vAlign w:val="center"/>
            <w:hideMark/>
          </w:tcPr>
          <w:p w14:paraId="7B2B31C0"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1250" w:type="pct"/>
            <w:tcBorders>
              <w:top w:val="outset" w:sz="6" w:space="0" w:color="414142"/>
              <w:left w:val="outset" w:sz="6" w:space="0" w:color="414142"/>
              <w:bottom w:val="outset" w:sz="6" w:space="0" w:color="414142"/>
              <w:right w:val="outset" w:sz="6" w:space="0" w:color="414142"/>
            </w:tcBorders>
            <w:vAlign w:val="center"/>
            <w:hideMark/>
          </w:tcPr>
          <w:p w14:paraId="43209739"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bl>
    <w:p w14:paraId="0C9FA639" w14:textId="5347DC9E" w:rsidR="00B75520" w:rsidRPr="00E32E63" w:rsidRDefault="00B75520" w:rsidP="00495FFB">
      <w:pPr>
        <w:shd w:val="clear" w:color="auto" w:fill="FFFFFF"/>
        <w:spacing w:after="0" w:line="240" w:lineRule="auto"/>
        <w:ind w:firstLine="300"/>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3.2.4. pārējie aizdevumi un citi ilgtermiņa debitori (likuma 52. panta pirmās daļas 7.</w:t>
      </w:r>
      <w:r w:rsidR="007E5AC4">
        <w:rPr>
          <w:rFonts w:ascii="Times New Roman" w:eastAsia="Times New Roman" w:hAnsi="Times New Roman"/>
          <w:sz w:val="24"/>
          <w:szCs w:val="24"/>
          <w:lang w:eastAsia="lv-LV"/>
        </w:rPr>
        <w:t> </w:t>
      </w:r>
      <w:r w:rsidRPr="00E32E63">
        <w:rPr>
          <w:rFonts w:ascii="Times New Roman" w:eastAsia="Times New Roman" w:hAnsi="Times New Roman"/>
          <w:sz w:val="24"/>
          <w:szCs w:val="24"/>
          <w:lang w:eastAsia="lv-LV"/>
        </w:rPr>
        <w:t>punkts) (informācija par bilances posteni "Pārējie aizdevumi un citi ilgtermiņa debitori")</w:t>
      </w:r>
    </w:p>
    <w:p w14:paraId="63B895EC" w14:textId="77777777" w:rsidR="00B75520" w:rsidRPr="00E32E63" w:rsidRDefault="00B75520" w:rsidP="00495FFB">
      <w:pPr>
        <w:shd w:val="clear" w:color="auto" w:fill="FFFFFF"/>
        <w:spacing w:after="0" w:line="240" w:lineRule="auto"/>
        <w:ind w:firstLine="300"/>
        <w:jc w:val="right"/>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3. tabula</w:t>
      </w:r>
    </w:p>
    <w:tbl>
      <w:tblPr>
        <w:tblW w:w="5000" w:type="pct"/>
        <w:tblBorders>
          <w:top w:val="outset" w:sz="6" w:space="0" w:color="414142"/>
          <w:left w:val="outset" w:sz="6" w:space="0" w:color="414142"/>
          <w:bottom w:val="outset" w:sz="6" w:space="0" w:color="414142"/>
          <w:right w:val="outset" w:sz="6" w:space="0" w:color="414142"/>
        </w:tblBorders>
        <w:tblCellMar>
          <w:top w:w="20" w:type="dxa"/>
          <w:left w:w="20" w:type="dxa"/>
          <w:bottom w:w="20" w:type="dxa"/>
          <w:right w:w="20" w:type="dxa"/>
        </w:tblCellMar>
        <w:tblLook w:val="04A0" w:firstRow="1" w:lastRow="0" w:firstColumn="1" w:lastColumn="0" w:noHBand="0" w:noVBand="1"/>
      </w:tblPr>
      <w:tblGrid>
        <w:gridCol w:w="545"/>
        <w:gridCol w:w="2457"/>
        <w:gridCol w:w="3003"/>
        <w:gridCol w:w="3094"/>
      </w:tblGrid>
      <w:tr w:rsidR="00E32E63" w:rsidRPr="00E32E63" w14:paraId="31083A5B" w14:textId="77777777" w:rsidTr="00B75520">
        <w:tc>
          <w:tcPr>
            <w:tcW w:w="300" w:type="pct"/>
            <w:tcBorders>
              <w:top w:val="outset" w:sz="6" w:space="0" w:color="414142"/>
              <w:left w:val="outset" w:sz="6" w:space="0" w:color="414142"/>
              <w:bottom w:val="outset" w:sz="6" w:space="0" w:color="414142"/>
              <w:right w:val="outset" w:sz="6" w:space="0" w:color="414142"/>
            </w:tcBorders>
            <w:vAlign w:val="center"/>
            <w:hideMark/>
          </w:tcPr>
          <w:p w14:paraId="3B5C67EF" w14:textId="06E76CA6" w:rsidR="00B75520" w:rsidRPr="00E32E63" w:rsidRDefault="00B75520" w:rsidP="00495FFB">
            <w:pPr>
              <w:spacing w:after="0" w:line="240" w:lineRule="auto"/>
              <w:jc w:val="center"/>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Nr.</w:t>
            </w:r>
            <w:r w:rsidRPr="00E32E63">
              <w:rPr>
                <w:rFonts w:ascii="Times New Roman" w:eastAsia="Times New Roman" w:hAnsi="Times New Roman"/>
                <w:sz w:val="24"/>
                <w:szCs w:val="24"/>
                <w:lang w:eastAsia="lv-LV"/>
              </w:rPr>
              <w:br/>
              <w:t>p.</w:t>
            </w:r>
            <w:r w:rsidR="007E5AC4">
              <w:rPr>
                <w:rFonts w:ascii="Times New Roman" w:eastAsia="Times New Roman" w:hAnsi="Times New Roman"/>
                <w:sz w:val="24"/>
                <w:szCs w:val="24"/>
                <w:lang w:eastAsia="lv-LV"/>
              </w:rPr>
              <w:t xml:space="preserve"> </w:t>
            </w:r>
            <w:r w:rsidRPr="00E32E63">
              <w:rPr>
                <w:rFonts w:ascii="Times New Roman" w:eastAsia="Times New Roman" w:hAnsi="Times New Roman"/>
                <w:sz w:val="24"/>
                <w:szCs w:val="24"/>
                <w:lang w:eastAsia="lv-LV"/>
              </w:rPr>
              <w:t>k.</w:t>
            </w:r>
          </w:p>
        </w:tc>
        <w:tc>
          <w:tcPr>
            <w:tcW w:w="1350" w:type="pct"/>
            <w:tcBorders>
              <w:top w:val="outset" w:sz="6" w:space="0" w:color="414142"/>
              <w:left w:val="outset" w:sz="6" w:space="0" w:color="414142"/>
              <w:bottom w:val="outset" w:sz="6" w:space="0" w:color="414142"/>
              <w:right w:val="outset" w:sz="6" w:space="0" w:color="414142"/>
            </w:tcBorders>
            <w:vAlign w:val="center"/>
            <w:hideMark/>
          </w:tcPr>
          <w:p w14:paraId="630C1690" w14:textId="77777777" w:rsidR="00B75520" w:rsidRPr="00E32E63" w:rsidRDefault="00B75520" w:rsidP="00495FFB">
            <w:pPr>
              <w:spacing w:after="0" w:line="240" w:lineRule="auto"/>
              <w:jc w:val="center"/>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Summa pārskata gada sākumā, </w:t>
            </w:r>
            <w:r w:rsidRPr="00E32E63">
              <w:rPr>
                <w:rFonts w:ascii="Times New Roman" w:eastAsia="Times New Roman" w:hAnsi="Times New Roman"/>
                <w:i/>
                <w:iCs/>
                <w:sz w:val="24"/>
                <w:szCs w:val="24"/>
                <w:lang w:eastAsia="lv-LV"/>
              </w:rPr>
              <w:t>euro</w:t>
            </w:r>
          </w:p>
        </w:tc>
        <w:tc>
          <w:tcPr>
            <w:tcW w:w="1650" w:type="pct"/>
            <w:tcBorders>
              <w:top w:val="outset" w:sz="6" w:space="0" w:color="414142"/>
              <w:left w:val="outset" w:sz="6" w:space="0" w:color="414142"/>
              <w:bottom w:val="outset" w:sz="6" w:space="0" w:color="414142"/>
              <w:right w:val="outset" w:sz="6" w:space="0" w:color="414142"/>
            </w:tcBorders>
            <w:vAlign w:val="center"/>
            <w:hideMark/>
          </w:tcPr>
          <w:p w14:paraId="61CA6AE0" w14:textId="77777777" w:rsidR="00B75520" w:rsidRPr="00E32E63" w:rsidRDefault="00B75520" w:rsidP="00495FFB">
            <w:pPr>
              <w:spacing w:after="0" w:line="240" w:lineRule="auto"/>
              <w:jc w:val="center"/>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Izmaiņas pārskata periodā, </w:t>
            </w:r>
            <w:r w:rsidRPr="00E32E63">
              <w:rPr>
                <w:rFonts w:ascii="Times New Roman" w:eastAsia="Times New Roman" w:hAnsi="Times New Roman"/>
                <w:i/>
                <w:iCs/>
                <w:sz w:val="24"/>
                <w:szCs w:val="24"/>
                <w:lang w:eastAsia="lv-LV"/>
              </w:rPr>
              <w:t>euro</w:t>
            </w:r>
          </w:p>
        </w:tc>
        <w:tc>
          <w:tcPr>
            <w:tcW w:w="1700" w:type="pct"/>
            <w:tcBorders>
              <w:top w:val="outset" w:sz="6" w:space="0" w:color="414142"/>
              <w:left w:val="outset" w:sz="6" w:space="0" w:color="414142"/>
              <w:bottom w:val="outset" w:sz="6" w:space="0" w:color="414142"/>
              <w:right w:val="outset" w:sz="6" w:space="0" w:color="414142"/>
            </w:tcBorders>
            <w:vAlign w:val="center"/>
            <w:hideMark/>
          </w:tcPr>
          <w:p w14:paraId="2D73080A" w14:textId="77777777" w:rsidR="00B75520" w:rsidRPr="00E32E63" w:rsidRDefault="00B75520" w:rsidP="00495FFB">
            <w:pPr>
              <w:spacing w:after="0" w:line="240" w:lineRule="auto"/>
              <w:jc w:val="center"/>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Atlikums pārskata perioda beigās, </w:t>
            </w:r>
            <w:r w:rsidRPr="00E32E63">
              <w:rPr>
                <w:rFonts w:ascii="Times New Roman" w:eastAsia="Times New Roman" w:hAnsi="Times New Roman"/>
                <w:i/>
                <w:iCs/>
                <w:sz w:val="24"/>
                <w:szCs w:val="24"/>
                <w:lang w:eastAsia="lv-LV"/>
              </w:rPr>
              <w:t>euro</w:t>
            </w:r>
          </w:p>
        </w:tc>
      </w:tr>
      <w:tr w:rsidR="00E32E63" w:rsidRPr="00E32E63" w14:paraId="2D6099EA" w14:textId="77777777" w:rsidTr="00B75520">
        <w:tc>
          <w:tcPr>
            <w:tcW w:w="300" w:type="pct"/>
            <w:tcBorders>
              <w:top w:val="outset" w:sz="6" w:space="0" w:color="414142"/>
              <w:left w:val="outset" w:sz="6" w:space="0" w:color="414142"/>
              <w:bottom w:val="outset" w:sz="6" w:space="0" w:color="414142"/>
              <w:right w:val="outset" w:sz="6" w:space="0" w:color="414142"/>
            </w:tcBorders>
            <w:hideMark/>
          </w:tcPr>
          <w:p w14:paraId="23B37CEB"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1.</w:t>
            </w:r>
          </w:p>
        </w:tc>
        <w:tc>
          <w:tcPr>
            <w:tcW w:w="1350" w:type="pct"/>
            <w:tcBorders>
              <w:top w:val="outset" w:sz="6" w:space="0" w:color="414142"/>
              <w:left w:val="outset" w:sz="6" w:space="0" w:color="414142"/>
              <w:bottom w:val="outset" w:sz="6" w:space="0" w:color="414142"/>
              <w:right w:val="outset" w:sz="6" w:space="0" w:color="414142"/>
            </w:tcBorders>
            <w:vAlign w:val="center"/>
            <w:hideMark/>
          </w:tcPr>
          <w:p w14:paraId="37CBFE44"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1650" w:type="pct"/>
            <w:tcBorders>
              <w:top w:val="outset" w:sz="6" w:space="0" w:color="414142"/>
              <w:left w:val="outset" w:sz="6" w:space="0" w:color="414142"/>
              <w:bottom w:val="outset" w:sz="6" w:space="0" w:color="414142"/>
              <w:right w:val="outset" w:sz="6" w:space="0" w:color="414142"/>
            </w:tcBorders>
            <w:vAlign w:val="center"/>
            <w:hideMark/>
          </w:tcPr>
          <w:p w14:paraId="27E647B4"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1700" w:type="pct"/>
            <w:tcBorders>
              <w:top w:val="outset" w:sz="6" w:space="0" w:color="414142"/>
              <w:left w:val="outset" w:sz="6" w:space="0" w:color="414142"/>
              <w:bottom w:val="outset" w:sz="6" w:space="0" w:color="414142"/>
              <w:right w:val="outset" w:sz="6" w:space="0" w:color="414142"/>
            </w:tcBorders>
            <w:vAlign w:val="center"/>
            <w:hideMark/>
          </w:tcPr>
          <w:p w14:paraId="4859856E"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103C62C7" w14:textId="77777777" w:rsidTr="00B75520">
        <w:tc>
          <w:tcPr>
            <w:tcW w:w="300" w:type="pct"/>
            <w:tcBorders>
              <w:top w:val="outset" w:sz="6" w:space="0" w:color="414142"/>
              <w:left w:val="outset" w:sz="6" w:space="0" w:color="414142"/>
              <w:bottom w:val="outset" w:sz="6" w:space="0" w:color="414142"/>
              <w:right w:val="outset" w:sz="6" w:space="0" w:color="414142"/>
            </w:tcBorders>
            <w:hideMark/>
          </w:tcPr>
          <w:p w14:paraId="6DFD6E63"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2.</w:t>
            </w:r>
          </w:p>
        </w:tc>
        <w:tc>
          <w:tcPr>
            <w:tcW w:w="1350" w:type="pct"/>
            <w:tcBorders>
              <w:top w:val="outset" w:sz="6" w:space="0" w:color="414142"/>
              <w:left w:val="outset" w:sz="6" w:space="0" w:color="414142"/>
              <w:bottom w:val="outset" w:sz="6" w:space="0" w:color="414142"/>
              <w:right w:val="outset" w:sz="6" w:space="0" w:color="414142"/>
            </w:tcBorders>
            <w:vAlign w:val="center"/>
            <w:hideMark/>
          </w:tcPr>
          <w:p w14:paraId="2E80B7A3"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1650" w:type="pct"/>
            <w:tcBorders>
              <w:top w:val="outset" w:sz="6" w:space="0" w:color="414142"/>
              <w:left w:val="outset" w:sz="6" w:space="0" w:color="414142"/>
              <w:bottom w:val="outset" w:sz="6" w:space="0" w:color="414142"/>
              <w:right w:val="outset" w:sz="6" w:space="0" w:color="414142"/>
            </w:tcBorders>
            <w:vAlign w:val="center"/>
            <w:hideMark/>
          </w:tcPr>
          <w:p w14:paraId="1B11C2CE"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1700" w:type="pct"/>
            <w:tcBorders>
              <w:top w:val="outset" w:sz="6" w:space="0" w:color="414142"/>
              <w:left w:val="outset" w:sz="6" w:space="0" w:color="414142"/>
              <w:bottom w:val="outset" w:sz="6" w:space="0" w:color="414142"/>
              <w:right w:val="outset" w:sz="6" w:space="0" w:color="414142"/>
            </w:tcBorders>
            <w:vAlign w:val="center"/>
            <w:hideMark/>
          </w:tcPr>
          <w:p w14:paraId="136B2378"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2F2A95AD" w14:textId="77777777" w:rsidTr="00B75520">
        <w:tc>
          <w:tcPr>
            <w:tcW w:w="300" w:type="pct"/>
            <w:tcBorders>
              <w:top w:val="outset" w:sz="6" w:space="0" w:color="414142"/>
              <w:left w:val="outset" w:sz="6" w:space="0" w:color="414142"/>
              <w:bottom w:val="outset" w:sz="6" w:space="0" w:color="414142"/>
              <w:right w:val="outset" w:sz="6" w:space="0" w:color="414142"/>
            </w:tcBorders>
            <w:hideMark/>
          </w:tcPr>
          <w:p w14:paraId="77A617E6"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3.</w:t>
            </w:r>
          </w:p>
        </w:tc>
        <w:tc>
          <w:tcPr>
            <w:tcW w:w="1350" w:type="pct"/>
            <w:tcBorders>
              <w:top w:val="outset" w:sz="6" w:space="0" w:color="414142"/>
              <w:left w:val="outset" w:sz="6" w:space="0" w:color="414142"/>
              <w:bottom w:val="outset" w:sz="6" w:space="0" w:color="414142"/>
              <w:right w:val="outset" w:sz="6" w:space="0" w:color="414142"/>
            </w:tcBorders>
            <w:vAlign w:val="center"/>
            <w:hideMark/>
          </w:tcPr>
          <w:p w14:paraId="39EFC7D1"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1650" w:type="pct"/>
            <w:tcBorders>
              <w:top w:val="outset" w:sz="6" w:space="0" w:color="414142"/>
              <w:left w:val="outset" w:sz="6" w:space="0" w:color="414142"/>
              <w:bottom w:val="outset" w:sz="6" w:space="0" w:color="414142"/>
              <w:right w:val="outset" w:sz="6" w:space="0" w:color="414142"/>
            </w:tcBorders>
            <w:vAlign w:val="center"/>
            <w:hideMark/>
          </w:tcPr>
          <w:p w14:paraId="3ED1811B"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1700" w:type="pct"/>
            <w:tcBorders>
              <w:top w:val="outset" w:sz="6" w:space="0" w:color="414142"/>
              <w:left w:val="outset" w:sz="6" w:space="0" w:color="414142"/>
              <w:bottom w:val="outset" w:sz="6" w:space="0" w:color="414142"/>
              <w:right w:val="outset" w:sz="6" w:space="0" w:color="414142"/>
            </w:tcBorders>
            <w:vAlign w:val="center"/>
            <w:hideMark/>
          </w:tcPr>
          <w:p w14:paraId="0652BD08"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bl>
    <w:p w14:paraId="0FBCE96A" w14:textId="77777777" w:rsidR="00B75520" w:rsidRPr="00E32E63" w:rsidRDefault="00B75520" w:rsidP="00495FFB">
      <w:pPr>
        <w:shd w:val="clear" w:color="auto" w:fill="FFFFFF"/>
        <w:spacing w:after="0" w:line="240" w:lineRule="auto"/>
        <w:rPr>
          <w:rFonts w:ascii="Times New Roman" w:eastAsia="Times New Roman" w:hAnsi="Times New Roman"/>
          <w:sz w:val="24"/>
          <w:szCs w:val="24"/>
          <w:lang w:eastAsia="lv-LV"/>
        </w:rPr>
      </w:pPr>
    </w:p>
    <w:tbl>
      <w:tblPr>
        <w:tblW w:w="5000" w:type="pct"/>
        <w:tblBorders>
          <w:top w:val="outset" w:sz="6" w:space="0" w:color="414142"/>
          <w:left w:val="outset" w:sz="6" w:space="0" w:color="414142"/>
          <w:bottom w:val="outset" w:sz="6" w:space="0" w:color="414142"/>
          <w:right w:val="outset" w:sz="6" w:space="0" w:color="414142"/>
        </w:tblBorders>
        <w:tblCellMar>
          <w:top w:w="20" w:type="dxa"/>
          <w:left w:w="20" w:type="dxa"/>
          <w:bottom w:w="20" w:type="dxa"/>
          <w:right w:w="20" w:type="dxa"/>
        </w:tblCellMar>
        <w:tblLook w:val="04A0" w:firstRow="1" w:lastRow="0" w:firstColumn="1" w:lastColumn="0" w:noHBand="0" w:noVBand="1"/>
      </w:tblPr>
      <w:tblGrid>
        <w:gridCol w:w="4549"/>
        <w:gridCol w:w="4550"/>
      </w:tblGrid>
      <w:tr w:rsidR="00E32E63" w:rsidRPr="00E32E63" w14:paraId="3BCA76B4" w14:textId="77777777" w:rsidTr="00B75520">
        <w:tc>
          <w:tcPr>
            <w:tcW w:w="2500" w:type="pct"/>
            <w:tcBorders>
              <w:top w:val="outset" w:sz="6" w:space="0" w:color="414142"/>
              <w:left w:val="outset" w:sz="6" w:space="0" w:color="414142"/>
              <w:bottom w:val="outset" w:sz="6" w:space="0" w:color="414142"/>
              <w:right w:val="outset" w:sz="6" w:space="0" w:color="414142"/>
            </w:tcBorders>
            <w:hideMark/>
          </w:tcPr>
          <w:p w14:paraId="5D5339A2" w14:textId="19C6F1A1" w:rsidR="00B75520" w:rsidRPr="00E32E63" w:rsidRDefault="003B680F"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lastRenderedPageBreak/>
              <w:t xml:space="preserve">Papildu informācija </w:t>
            </w:r>
            <w:r>
              <w:rPr>
                <w:rFonts w:ascii="Times New Roman" w:eastAsia="Times New Roman" w:hAnsi="Times New Roman"/>
                <w:sz w:val="24"/>
                <w:szCs w:val="24"/>
                <w:lang w:eastAsia="lv-LV"/>
              </w:rPr>
              <w:t>(</w:t>
            </w:r>
            <w:r w:rsidRPr="00E32E63">
              <w:rPr>
                <w:rFonts w:ascii="Times New Roman" w:eastAsia="Times New Roman" w:hAnsi="Times New Roman"/>
                <w:sz w:val="24"/>
                <w:szCs w:val="24"/>
                <w:lang w:eastAsia="lv-LV"/>
              </w:rPr>
              <w:t>ja ir</w:t>
            </w:r>
            <w:r>
              <w:rPr>
                <w:rFonts w:ascii="Times New Roman" w:eastAsia="Times New Roman" w:hAnsi="Times New Roman"/>
                <w:sz w:val="24"/>
                <w:szCs w:val="24"/>
                <w:lang w:eastAsia="lv-LV"/>
              </w:rPr>
              <w:t>)</w:t>
            </w:r>
          </w:p>
        </w:tc>
        <w:tc>
          <w:tcPr>
            <w:tcW w:w="2500" w:type="pct"/>
            <w:tcBorders>
              <w:top w:val="outset" w:sz="6" w:space="0" w:color="414142"/>
              <w:left w:val="outset" w:sz="6" w:space="0" w:color="414142"/>
              <w:bottom w:val="outset" w:sz="6" w:space="0" w:color="414142"/>
              <w:right w:val="outset" w:sz="6" w:space="0" w:color="414142"/>
            </w:tcBorders>
            <w:hideMark/>
          </w:tcPr>
          <w:p w14:paraId="5CD6E98C"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bl>
    <w:p w14:paraId="61389EDF" w14:textId="77777777" w:rsidR="00B75520" w:rsidRPr="00E32E63" w:rsidRDefault="00B75520" w:rsidP="00495FFB">
      <w:pPr>
        <w:shd w:val="clear" w:color="auto" w:fill="FFFFFF"/>
        <w:spacing w:after="0" w:line="240" w:lineRule="auto"/>
        <w:ind w:firstLine="300"/>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3.2.5. aizdevumi radniecīgajām un asociētajām sabiedrībām (likuma 52. panta pirmās daļas 7. punkts)</w:t>
      </w:r>
    </w:p>
    <w:p w14:paraId="5433B5CA" w14:textId="77777777" w:rsidR="00B75520" w:rsidRPr="00E32E63" w:rsidRDefault="00B75520" w:rsidP="00495FFB">
      <w:pPr>
        <w:shd w:val="clear" w:color="auto" w:fill="FFFFFF"/>
        <w:spacing w:after="0" w:line="240" w:lineRule="auto"/>
        <w:ind w:firstLine="300"/>
        <w:jc w:val="right"/>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4. tabula</w:t>
      </w:r>
    </w:p>
    <w:tbl>
      <w:tblPr>
        <w:tblW w:w="5000" w:type="pct"/>
        <w:tblBorders>
          <w:top w:val="outset" w:sz="6" w:space="0" w:color="414142"/>
          <w:left w:val="outset" w:sz="6" w:space="0" w:color="414142"/>
          <w:bottom w:val="outset" w:sz="6" w:space="0" w:color="414142"/>
          <w:right w:val="outset" w:sz="6" w:space="0" w:color="414142"/>
        </w:tblBorders>
        <w:tblCellMar>
          <w:top w:w="20" w:type="dxa"/>
          <w:left w:w="20" w:type="dxa"/>
          <w:bottom w:w="20" w:type="dxa"/>
          <w:right w:w="20" w:type="dxa"/>
        </w:tblCellMar>
        <w:tblLook w:val="04A0" w:firstRow="1" w:lastRow="0" w:firstColumn="1" w:lastColumn="0" w:noHBand="0" w:noVBand="1"/>
      </w:tblPr>
      <w:tblGrid>
        <w:gridCol w:w="2729"/>
        <w:gridCol w:w="2093"/>
        <w:gridCol w:w="2093"/>
        <w:gridCol w:w="2184"/>
      </w:tblGrid>
      <w:tr w:rsidR="00E32E63" w:rsidRPr="00E32E63" w14:paraId="36570813" w14:textId="77777777" w:rsidTr="00B75520">
        <w:tc>
          <w:tcPr>
            <w:tcW w:w="0" w:type="auto"/>
            <w:gridSpan w:val="4"/>
            <w:tcBorders>
              <w:top w:val="outset" w:sz="6" w:space="0" w:color="414142"/>
              <w:left w:val="outset" w:sz="6" w:space="0" w:color="414142"/>
              <w:bottom w:val="outset" w:sz="6" w:space="0" w:color="414142"/>
              <w:right w:val="outset" w:sz="6" w:space="0" w:color="414142"/>
            </w:tcBorders>
            <w:hideMark/>
          </w:tcPr>
          <w:p w14:paraId="5ED1EBFC"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3.2.5.1. radniecīgo sabiedrību parādi (informācija par bilances posteni "Aizdevumi radniecīgajām sabiedrībām")</w:t>
            </w:r>
          </w:p>
        </w:tc>
      </w:tr>
      <w:tr w:rsidR="00E32E63" w:rsidRPr="00E32E63" w14:paraId="59D7160F" w14:textId="77777777" w:rsidTr="00B75520">
        <w:tc>
          <w:tcPr>
            <w:tcW w:w="1500" w:type="pct"/>
            <w:tcBorders>
              <w:top w:val="outset" w:sz="6" w:space="0" w:color="414142"/>
              <w:left w:val="outset" w:sz="6" w:space="0" w:color="414142"/>
              <w:bottom w:val="outset" w:sz="6" w:space="0" w:color="414142"/>
              <w:right w:val="outset" w:sz="6" w:space="0" w:color="414142"/>
            </w:tcBorders>
            <w:vAlign w:val="center"/>
            <w:hideMark/>
          </w:tcPr>
          <w:p w14:paraId="43DD9F76"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1150" w:type="pct"/>
            <w:tcBorders>
              <w:top w:val="outset" w:sz="6" w:space="0" w:color="414142"/>
              <w:left w:val="outset" w:sz="6" w:space="0" w:color="414142"/>
              <w:bottom w:val="outset" w:sz="6" w:space="0" w:color="414142"/>
              <w:right w:val="outset" w:sz="6" w:space="0" w:color="414142"/>
            </w:tcBorders>
            <w:vAlign w:val="center"/>
            <w:hideMark/>
          </w:tcPr>
          <w:p w14:paraId="283B548D" w14:textId="64F0AA63" w:rsidR="00B75520" w:rsidRPr="00E32E63" w:rsidRDefault="00B75520" w:rsidP="00495FFB">
            <w:pPr>
              <w:spacing w:after="0" w:line="240" w:lineRule="auto"/>
              <w:jc w:val="center"/>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Summa pārskata perioda sākumā,</w:t>
            </w:r>
            <w:r w:rsidR="007E5AC4">
              <w:rPr>
                <w:rFonts w:ascii="Times New Roman" w:eastAsia="Times New Roman" w:hAnsi="Times New Roman"/>
                <w:sz w:val="24"/>
                <w:szCs w:val="24"/>
                <w:lang w:eastAsia="lv-LV"/>
              </w:rPr>
              <w:t xml:space="preserve"> </w:t>
            </w:r>
            <w:r w:rsidRPr="00E32E63">
              <w:rPr>
                <w:rFonts w:ascii="Times New Roman" w:eastAsia="Times New Roman" w:hAnsi="Times New Roman"/>
                <w:i/>
                <w:iCs/>
                <w:sz w:val="24"/>
                <w:szCs w:val="24"/>
                <w:lang w:eastAsia="lv-LV"/>
              </w:rPr>
              <w:t>euro</w:t>
            </w:r>
          </w:p>
        </w:tc>
        <w:tc>
          <w:tcPr>
            <w:tcW w:w="1150" w:type="pct"/>
            <w:tcBorders>
              <w:top w:val="outset" w:sz="6" w:space="0" w:color="414142"/>
              <w:left w:val="outset" w:sz="6" w:space="0" w:color="414142"/>
              <w:bottom w:val="outset" w:sz="6" w:space="0" w:color="414142"/>
              <w:right w:val="outset" w:sz="6" w:space="0" w:color="414142"/>
            </w:tcBorders>
            <w:vAlign w:val="center"/>
            <w:hideMark/>
          </w:tcPr>
          <w:p w14:paraId="0727612B" w14:textId="597FC5E5" w:rsidR="00B75520" w:rsidRPr="00E32E63" w:rsidRDefault="00B75520" w:rsidP="00495FFB">
            <w:pPr>
              <w:spacing w:after="0" w:line="240" w:lineRule="auto"/>
              <w:jc w:val="center"/>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Izmaiņas pārskata periodā,</w:t>
            </w:r>
            <w:r w:rsidR="007E5AC4">
              <w:rPr>
                <w:rFonts w:ascii="Times New Roman" w:eastAsia="Times New Roman" w:hAnsi="Times New Roman"/>
                <w:sz w:val="24"/>
                <w:szCs w:val="24"/>
                <w:lang w:eastAsia="lv-LV"/>
              </w:rPr>
              <w:t xml:space="preserve"> </w:t>
            </w:r>
            <w:r w:rsidRPr="00E32E63">
              <w:rPr>
                <w:rFonts w:ascii="Times New Roman" w:eastAsia="Times New Roman" w:hAnsi="Times New Roman"/>
                <w:i/>
                <w:iCs/>
                <w:sz w:val="24"/>
                <w:szCs w:val="24"/>
                <w:lang w:eastAsia="lv-LV"/>
              </w:rPr>
              <w:t>euro</w:t>
            </w:r>
          </w:p>
        </w:tc>
        <w:tc>
          <w:tcPr>
            <w:tcW w:w="1200" w:type="pct"/>
            <w:tcBorders>
              <w:top w:val="outset" w:sz="6" w:space="0" w:color="414142"/>
              <w:left w:val="outset" w:sz="6" w:space="0" w:color="414142"/>
              <w:bottom w:val="outset" w:sz="6" w:space="0" w:color="414142"/>
              <w:right w:val="outset" w:sz="6" w:space="0" w:color="414142"/>
            </w:tcBorders>
            <w:vAlign w:val="center"/>
            <w:hideMark/>
          </w:tcPr>
          <w:p w14:paraId="0CC76E17" w14:textId="14EA1BD1" w:rsidR="00B75520" w:rsidRPr="00E32E63" w:rsidRDefault="00B75520" w:rsidP="00495FFB">
            <w:pPr>
              <w:spacing w:after="0" w:line="240" w:lineRule="auto"/>
              <w:jc w:val="center"/>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Atlikums pārskata perioda beigās,</w:t>
            </w:r>
            <w:r w:rsidR="007E5AC4">
              <w:rPr>
                <w:rFonts w:ascii="Times New Roman" w:eastAsia="Times New Roman" w:hAnsi="Times New Roman"/>
                <w:sz w:val="24"/>
                <w:szCs w:val="24"/>
                <w:lang w:eastAsia="lv-LV"/>
              </w:rPr>
              <w:t xml:space="preserve"> </w:t>
            </w:r>
            <w:r w:rsidRPr="00E32E63">
              <w:rPr>
                <w:rFonts w:ascii="Times New Roman" w:eastAsia="Times New Roman" w:hAnsi="Times New Roman"/>
                <w:i/>
                <w:iCs/>
                <w:sz w:val="24"/>
                <w:szCs w:val="24"/>
                <w:lang w:eastAsia="lv-LV"/>
              </w:rPr>
              <w:t>euro</w:t>
            </w:r>
          </w:p>
        </w:tc>
      </w:tr>
      <w:tr w:rsidR="00E32E63" w:rsidRPr="00E32E63" w14:paraId="3AF7E545" w14:textId="77777777" w:rsidTr="00B75520">
        <w:tc>
          <w:tcPr>
            <w:tcW w:w="1500" w:type="pct"/>
            <w:tcBorders>
              <w:top w:val="outset" w:sz="6" w:space="0" w:color="414142"/>
              <w:left w:val="outset" w:sz="6" w:space="0" w:color="414142"/>
              <w:bottom w:val="outset" w:sz="6" w:space="0" w:color="414142"/>
              <w:right w:val="outset" w:sz="6" w:space="0" w:color="414142"/>
            </w:tcBorders>
            <w:hideMark/>
          </w:tcPr>
          <w:p w14:paraId="2B763603"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Nr. 1</w:t>
            </w:r>
          </w:p>
        </w:tc>
        <w:tc>
          <w:tcPr>
            <w:tcW w:w="1150" w:type="pct"/>
            <w:tcBorders>
              <w:top w:val="outset" w:sz="6" w:space="0" w:color="414142"/>
              <w:left w:val="outset" w:sz="6" w:space="0" w:color="414142"/>
              <w:bottom w:val="outset" w:sz="6" w:space="0" w:color="414142"/>
              <w:right w:val="outset" w:sz="6" w:space="0" w:color="414142"/>
            </w:tcBorders>
            <w:hideMark/>
          </w:tcPr>
          <w:p w14:paraId="7102CE87"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1150" w:type="pct"/>
            <w:tcBorders>
              <w:top w:val="outset" w:sz="6" w:space="0" w:color="414142"/>
              <w:left w:val="outset" w:sz="6" w:space="0" w:color="414142"/>
              <w:bottom w:val="outset" w:sz="6" w:space="0" w:color="414142"/>
              <w:right w:val="outset" w:sz="6" w:space="0" w:color="414142"/>
            </w:tcBorders>
            <w:hideMark/>
          </w:tcPr>
          <w:p w14:paraId="13BA0F26"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1200" w:type="pct"/>
            <w:tcBorders>
              <w:top w:val="outset" w:sz="6" w:space="0" w:color="414142"/>
              <w:left w:val="outset" w:sz="6" w:space="0" w:color="414142"/>
              <w:bottom w:val="outset" w:sz="6" w:space="0" w:color="414142"/>
              <w:right w:val="outset" w:sz="6" w:space="0" w:color="414142"/>
            </w:tcBorders>
            <w:hideMark/>
          </w:tcPr>
          <w:p w14:paraId="63E3F341"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5F63DEE1" w14:textId="77777777" w:rsidTr="00B75520">
        <w:tc>
          <w:tcPr>
            <w:tcW w:w="1500" w:type="pct"/>
            <w:tcBorders>
              <w:top w:val="outset" w:sz="6" w:space="0" w:color="414142"/>
              <w:left w:val="outset" w:sz="6" w:space="0" w:color="414142"/>
              <w:bottom w:val="outset" w:sz="6" w:space="0" w:color="414142"/>
              <w:right w:val="outset" w:sz="6" w:space="0" w:color="414142"/>
            </w:tcBorders>
            <w:hideMark/>
          </w:tcPr>
          <w:p w14:paraId="53236E0B"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Nr. 2</w:t>
            </w:r>
          </w:p>
        </w:tc>
        <w:tc>
          <w:tcPr>
            <w:tcW w:w="1150" w:type="pct"/>
            <w:tcBorders>
              <w:top w:val="outset" w:sz="6" w:space="0" w:color="414142"/>
              <w:left w:val="outset" w:sz="6" w:space="0" w:color="414142"/>
              <w:bottom w:val="outset" w:sz="6" w:space="0" w:color="414142"/>
              <w:right w:val="outset" w:sz="6" w:space="0" w:color="414142"/>
            </w:tcBorders>
            <w:hideMark/>
          </w:tcPr>
          <w:p w14:paraId="11417E01"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1150" w:type="pct"/>
            <w:tcBorders>
              <w:top w:val="outset" w:sz="6" w:space="0" w:color="414142"/>
              <w:left w:val="outset" w:sz="6" w:space="0" w:color="414142"/>
              <w:bottom w:val="outset" w:sz="6" w:space="0" w:color="414142"/>
              <w:right w:val="outset" w:sz="6" w:space="0" w:color="414142"/>
            </w:tcBorders>
            <w:hideMark/>
          </w:tcPr>
          <w:p w14:paraId="188BB652"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1200" w:type="pct"/>
            <w:tcBorders>
              <w:top w:val="outset" w:sz="6" w:space="0" w:color="414142"/>
              <w:left w:val="outset" w:sz="6" w:space="0" w:color="414142"/>
              <w:bottom w:val="outset" w:sz="6" w:space="0" w:color="414142"/>
              <w:right w:val="outset" w:sz="6" w:space="0" w:color="414142"/>
            </w:tcBorders>
            <w:hideMark/>
          </w:tcPr>
          <w:p w14:paraId="42DE25FB"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449647F9" w14:textId="77777777" w:rsidTr="00B75520">
        <w:tc>
          <w:tcPr>
            <w:tcW w:w="1500" w:type="pct"/>
            <w:tcBorders>
              <w:top w:val="outset" w:sz="6" w:space="0" w:color="414142"/>
              <w:left w:val="outset" w:sz="6" w:space="0" w:color="414142"/>
              <w:bottom w:val="outset" w:sz="6" w:space="0" w:color="414142"/>
              <w:right w:val="outset" w:sz="6" w:space="0" w:color="414142"/>
            </w:tcBorders>
            <w:hideMark/>
          </w:tcPr>
          <w:p w14:paraId="156A4FA2"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Nr. 3</w:t>
            </w:r>
          </w:p>
        </w:tc>
        <w:tc>
          <w:tcPr>
            <w:tcW w:w="1150" w:type="pct"/>
            <w:tcBorders>
              <w:top w:val="outset" w:sz="6" w:space="0" w:color="414142"/>
              <w:left w:val="outset" w:sz="6" w:space="0" w:color="414142"/>
              <w:bottom w:val="outset" w:sz="6" w:space="0" w:color="414142"/>
              <w:right w:val="outset" w:sz="6" w:space="0" w:color="414142"/>
            </w:tcBorders>
            <w:hideMark/>
          </w:tcPr>
          <w:p w14:paraId="2A7DB0ED"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1150" w:type="pct"/>
            <w:tcBorders>
              <w:top w:val="outset" w:sz="6" w:space="0" w:color="414142"/>
              <w:left w:val="outset" w:sz="6" w:space="0" w:color="414142"/>
              <w:bottom w:val="outset" w:sz="6" w:space="0" w:color="414142"/>
              <w:right w:val="outset" w:sz="6" w:space="0" w:color="414142"/>
            </w:tcBorders>
            <w:hideMark/>
          </w:tcPr>
          <w:p w14:paraId="32F93AFB"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1200" w:type="pct"/>
            <w:tcBorders>
              <w:top w:val="outset" w:sz="6" w:space="0" w:color="414142"/>
              <w:left w:val="outset" w:sz="6" w:space="0" w:color="414142"/>
              <w:bottom w:val="outset" w:sz="6" w:space="0" w:color="414142"/>
              <w:right w:val="outset" w:sz="6" w:space="0" w:color="414142"/>
            </w:tcBorders>
            <w:hideMark/>
          </w:tcPr>
          <w:p w14:paraId="1E588295"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30F2BC8D" w14:textId="77777777" w:rsidTr="00B75520">
        <w:tc>
          <w:tcPr>
            <w:tcW w:w="1500" w:type="pct"/>
            <w:tcBorders>
              <w:top w:val="outset" w:sz="6" w:space="0" w:color="414142"/>
              <w:left w:val="outset" w:sz="6" w:space="0" w:color="414142"/>
              <w:bottom w:val="outset" w:sz="6" w:space="0" w:color="414142"/>
              <w:right w:val="outset" w:sz="6" w:space="0" w:color="414142"/>
            </w:tcBorders>
            <w:hideMark/>
          </w:tcPr>
          <w:p w14:paraId="5453FDFD"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(iespēja papildināt)</w:t>
            </w:r>
          </w:p>
        </w:tc>
        <w:tc>
          <w:tcPr>
            <w:tcW w:w="1150" w:type="pct"/>
            <w:tcBorders>
              <w:top w:val="outset" w:sz="6" w:space="0" w:color="414142"/>
              <w:left w:val="outset" w:sz="6" w:space="0" w:color="414142"/>
              <w:bottom w:val="outset" w:sz="6" w:space="0" w:color="414142"/>
              <w:right w:val="outset" w:sz="6" w:space="0" w:color="414142"/>
            </w:tcBorders>
            <w:hideMark/>
          </w:tcPr>
          <w:p w14:paraId="3543A748"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1150" w:type="pct"/>
            <w:tcBorders>
              <w:top w:val="outset" w:sz="6" w:space="0" w:color="414142"/>
              <w:left w:val="outset" w:sz="6" w:space="0" w:color="414142"/>
              <w:bottom w:val="outset" w:sz="6" w:space="0" w:color="414142"/>
              <w:right w:val="outset" w:sz="6" w:space="0" w:color="414142"/>
            </w:tcBorders>
            <w:hideMark/>
          </w:tcPr>
          <w:p w14:paraId="7F753CDC"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1200" w:type="pct"/>
            <w:tcBorders>
              <w:top w:val="outset" w:sz="6" w:space="0" w:color="414142"/>
              <w:left w:val="outset" w:sz="6" w:space="0" w:color="414142"/>
              <w:bottom w:val="outset" w:sz="6" w:space="0" w:color="414142"/>
              <w:right w:val="outset" w:sz="6" w:space="0" w:color="414142"/>
            </w:tcBorders>
            <w:hideMark/>
          </w:tcPr>
          <w:p w14:paraId="4FACBD9B"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51E54BD3" w14:textId="77777777" w:rsidTr="00B75520">
        <w:tc>
          <w:tcPr>
            <w:tcW w:w="1500" w:type="pct"/>
            <w:tcBorders>
              <w:top w:val="outset" w:sz="6" w:space="0" w:color="414142"/>
              <w:left w:val="outset" w:sz="6" w:space="0" w:color="414142"/>
              <w:bottom w:val="outset" w:sz="6" w:space="0" w:color="414142"/>
              <w:right w:val="outset" w:sz="6" w:space="0" w:color="414142"/>
            </w:tcBorders>
            <w:hideMark/>
          </w:tcPr>
          <w:p w14:paraId="6B382D82"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Radniecīgo sabiedrību parādi kopā</w:t>
            </w:r>
          </w:p>
        </w:tc>
        <w:tc>
          <w:tcPr>
            <w:tcW w:w="1150" w:type="pct"/>
            <w:tcBorders>
              <w:top w:val="outset" w:sz="6" w:space="0" w:color="414142"/>
              <w:left w:val="outset" w:sz="6" w:space="0" w:color="414142"/>
              <w:bottom w:val="outset" w:sz="6" w:space="0" w:color="414142"/>
              <w:right w:val="outset" w:sz="6" w:space="0" w:color="414142"/>
            </w:tcBorders>
            <w:hideMark/>
          </w:tcPr>
          <w:p w14:paraId="6536CE95"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1150" w:type="pct"/>
            <w:tcBorders>
              <w:top w:val="outset" w:sz="6" w:space="0" w:color="414142"/>
              <w:left w:val="outset" w:sz="6" w:space="0" w:color="414142"/>
              <w:bottom w:val="outset" w:sz="6" w:space="0" w:color="414142"/>
              <w:right w:val="outset" w:sz="6" w:space="0" w:color="414142"/>
            </w:tcBorders>
            <w:hideMark/>
          </w:tcPr>
          <w:p w14:paraId="02A01BCD"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1200" w:type="pct"/>
            <w:tcBorders>
              <w:top w:val="outset" w:sz="6" w:space="0" w:color="414142"/>
              <w:left w:val="outset" w:sz="6" w:space="0" w:color="414142"/>
              <w:bottom w:val="outset" w:sz="6" w:space="0" w:color="414142"/>
              <w:right w:val="outset" w:sz="6" w:space="0" w:color="414142"/>
            </w:tcBorders>
            <w:hideMark/>
          </w:tcPr>
          <w:p w14:paraId="535729A4"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20CE53CE" w14:textId="77777777" w:rsidTr="00B75520">
        <w:tc>
          <w:tcPr>
            <w:tcW w:w="0" w:type="auto"/>
            <w:gridSpan w:val="4"/>
            <w:tcBorders>
              <w:top w:val="outset" w:sz="6" w:space="0" w:color="414142"/>
              <w:left w:val="outset" w:sz="6" w:space="0" w:color="414142"/>
              <w:bottom w:val="outset" w:sz="6" w:space="0" w:color="414142"/>
              <w:right w:val="outset" w:sz="6" w:space="0" w:color="414142"/>
            </w:tcBorders>
            <w:hideMark/>
          </w:tcPr>
          <w:p w14:paraId="649AC6ED"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3.2.5.2. asociēto sabiedrību parādi (informācija par bilances posteni "Aizdevumi asociētajām sabiedrībām")</w:t>
            </w:r>
          </w:p>
        </w:tc>
      </w:tr>
      <w:tr w:rsidR="00E32E63" w:rsidRPr="00E32E63" w14:paraId="7B30D33C" w14:textId="77777777" w:rsidTr="00B75520">
        <w:tc>
          <w:tcPr>
            <w:tcW w:w="1500" w:type="pct"/>
            <w:tcBorders>
              <w:top w:val="outset" w:sz="6" w:space="0" w:color="414142"/>
              <w:left w:val="outset" w:sz="6" w:space="0" w:color="414142"/>
              <w:bottom w:val="outset" w:sz="6" w:space="0" w:color="414142"/>
              <w:right w:val="outset" w:sz="6" w:space="0" w:color="414142"/>
            </w:tcBorders>
            <w:hideMark/>
          </w:tcPr>
          <w:p w14:paraId="2671DA48"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Nr. 1</w:t>
            </w:r>
          </w:p>
        </w:tc>
        <w:tc>
          <w:tcPr>
            <w:tcW w:w="1150" w:type="pct"/>
            <w:tcBorders>
              <w:top w:val="outset" w:sz="6" w:space="0" w:color="414142"/>
              <w:left w:val="outset" w:sz="6" w:space="0" w:color="414142"/>
              <w:bottom w:val="outset" w:sz="6" w:space="0" w:color="414142"/>
              <w:right w:val="outset" w:sz="6" w:space="0" w:color="414142"/>
            </w:tcBorders>
            <w:hideMark/>
          </w:tcPr>
          <w:p w14:paraId="78CFCAD4"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1150" w:type="pct"/>
            <w:tcBorders>
              <w:top w:val="outset" w:sz="6" w:space="0" w:color="414142"/>
              <w:left w:val="outset" w:sz="6" w:space="0" w:color="414142"/>
              <w:bottom w:val="outset" w:sz="6" w:space="0" w:color="414142"/>
              <w:right w:val="outset" w:sz="6" w:space="0" w:color="414142"/>
            </w:tcBorders>
            <w:hideMark/>
          </w:tcPr>
          <w:p w14:paraId="56A51C94"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1200" w:type="pct"/>
            <w:tcBorders>
              <w:top w:val="outset" w:sz="6" w:space="0" w:color="414142"/>
              <w:left w:val="outset" w:sz="6" w:space="0" w:color="414142"/>
              <w:bottom w:val="outset" w:sz="6" w:space="0" w:color="414142"/>
              <w:right w:val="outset" w:sz="6" w:space="0" w:color="414142"/>
            </w:tcBorders>
            <w:hideMark/>
          </w:tcPr>
          <w:p w14:paraId="17463375"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5C45D246" w14:textId="77777777" w:rsidTr="00B75520">
        <w:tc>
          <w:tcPr>
            <w:tcW w:w="1500" w:type="pct"/>
            <w:tcBorders>
              <w:top w:val="outset" w:sz="6" w:space="0" w:color="414142"/>
              <w:left w:val="outset" w:sz="6" w:space="0" w:color="414142"/>
              <w:bottom w:val="outset" w:sz="6" w:space="0" w:color="414142"/>
              <w:right w:val="outset" w:sz="6" w:space="0" w:color="414142"/>
            </w:tcBorders>
            <w:hideMark/>
          </w:tcPr>
          <w:p w14:paraId="1B24ACCB"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Nr. 2</w:t>
            </w:r>
          </w:p>
        </w:tc>
        <w:tc>
          <w:tcPr>
            <w:tcW w:w="1150" w:type="pct"/>
            <w:tcBorders>
              <w:top w:val="outset" w:sz="6" w:space="0" w:color="414142"/>
              <w:left w:val="outset" w:sz="6" w:space="0" w:color="414142"/>
              <w:bottom w:val="outset" w:sz="6" w:space="0" w:color="414142"/>
              <w:right w:val="outset" w:sz="6" w:space="0" w:color="414142"/>
            </w:tcBorders>
            <w:hideMark/>
          </w:tcPr>
          <w:p w14:paraId="6905B54B"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1150" w:type="pct"/>
            <w:tcBorders>
              <w:top w:val="outset" w:sz="6" w:space="0" w:color="414142"/>
              <w:left w:val="outset" w:sz="6" w:space="0" w:color="414142"/>
              <w:bottom w:val="outset" w:sz="6" w:space="0" w:color="414142"/>
              <w:right w:val="outset" w:sz="6" w:space="0" w:color="414142"/>
            </w:tcBorders>
            <w:hideMark/>
          </w:tcPr>
          <w:p w14:paraId="1B08FE60"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1200" w:type="pct"/>
            <w:tcBorders>
              <w:top w:val="outset" w:sz="6" w:space="0" w:color="414142"/>
              <w:left w:val="outset" w:sz="6" w:space="0" w:color="414142"/>
              <w:bottom w:val="outset" w:sz="6" w:space="0" w:color="414142"/>
              <w:right w:val="outset" w:sz="6" w:space="0" w:color="414142"/>
            </w:tcBorders>
            <w:hideMark/>
          </w:tcPr>
          <w:p w14:paraId="43137394"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0E2FB0B3" w14:textId="77777777" w:rsidTr="00B75520">
        <w:tc>
          <w:tcPr>
            <w:tcW w:w="1500" w:type="pct"/>
            <w:tcBorders>
              <w:top w:val="outset" w:sz="6" w:space="0" w:color="414142"/>
              <w:left w:val="outset" w:sz="6" w:space="0" w:color="414142"/>
              <w:bottom w:val="outset" w:sz="6" w:space="0" w:color="414142"/>
              <w:right w:val="outset" w:sz="6" w:space="0" w:color="414142"/>
            </w:tcBorders>
            <w:hideMark/>
          </w:tcPr>
          <w:p w14:paraId="7DA0BBA4"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Nr. 3</w:t>
            </w:r>
          </w:p>
        </w:tc>
        <w:tc>
          <w:tcPr>
            <w:tcW w:w="1150" w:type="pct"/>
            <w:tcBorders>
              <w:top w:val="outset" w:sz="6" w:space="0" w:color="414142"/>
              <w:left w:val="outset" w:sz="6" w:space="0" w:color="414142"/>
              <w:bottom w:val="outset" w:sz="6" w:space="0" w:color="414142"/>
              <w:right w:val="outset" w:sz="6" w:space="0" w:color="414142"/>
            </w:tcBorders>
            <w:hideMark/>
          </w:tcPr>
          <w:p w14:paraId="1A4B7838"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1150" w:type="pct"/>
            <w:tcBorders>
              <w:top w:val="outset" w:sz="6" w:space="0" w:color="414142"/>
              <w:left w:val="outset" w:sz="6" w:space="0" w:color="414142"/>
              <w:bottom w:val="outset" w:sz="6" w:space="0" w:color="414142"/>
              <w:right w:val="outset" w:sz="6" w:space="0" w:color="414142"/>
            </w:tcBorders>
            <w:hideMark/>
          </w:tcPr>
          <w:p w14:paraId="5C4FB6B6"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1200" w:type="pct"/>
            <w:tcBorders>
              <w:top w:val="outset" w:sz="6" w:space="0" w:color="414142"/>
              <w:left w:val="outset" w:sz="6" w:space="0" w:color="414142"/>
              <w:bottom w:val="outset" w:sz="6" w:space="0" w:color="414142"/>
              <w:right w:val="outset" w:sz="6" w:space="0" w:color="414142"/>
            </w:tcBorders>
            <w:hideMark/>
          </w:tcPr>
          <w:p w14:paraId="7921510F"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0EFE7AEF" w14:textId="77777777" w:rsidTr="00B75520">
        <w:tc>
          <w:tcPr>
            <w:tcW w:w="1500" w:type="pct"/>
            <w:tcBorders>
              <w:top w:val="outset" w:sz="6" w:space="0" w:color="414142"/>
              <w:left w:val="outset" w:sz="6" w:space="0" w:color="414142"/>
              <w:bottom w:val="outset" w:sz="6" w:space="0" w:color="414142"/>
              <w:right w:val="outset" w:sz="6" w:space="0" w:color="414142"/>
            </w:tcBorders>
            <w:hideMark/>
          </w:tcPr>
          <w:p w14:paraId="569A8D6E"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(iespēja papildināt)</w:t>
            </w:r>
          </w:p>
        </w:tc>
        <w:tc>
          <w:tcPr>
            <w:tcW w:w="1150" w:type="pct"/>
            <w:tcBorders>
              <w:top w:val="outset" w:sz="6" w:space="0" w:color="414142"/>
              <w:left w:val="outset" w:sz="6" w:space="0" w:color="414142"/>
              <w:bottom w:val="outset" w:sz="6" w:space="0" w:color="414142"/>
              <w:right w:val="outset" w:sz="6" w:space="0" w:color="414142"/>
            </w:tcBorders>
            <w:hideMark/>
          </w:tcPr>
          <w:p w14:paraId="02309CF7"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1150" w:type="pct"/>
            <w:tcBorders>
              <w:top w:val="outset" w:sz="6" w:space="0" w:color="414142"/>
              <w:left w:val="outset" w:sz="6" w:space="0" w:color="414142"/>
              <w:bottom w:val="outset" w:sz="6" w:space="0" w:color="414142"/>
              <w:right w:val="outset" w:sz="6" w:space="0" w:color="414142"/>
            </w:tcBorders>
            <w:hideMark/>
          </w:tcPr>
          <w:p w14:paraId="1E0267B4"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1200" w:type="pct"/>
            <w:tcBorders>
              <w:top w:val="outset" w:sz="6" w:space="0" w:color="414142"/>
              <w:left w:val="outset" w:sz="6" w:space="0" w:color="414142"/>
              <w:bottom w:val="outset" w:sz="6" w:space="0" w:color="414142"/>
              <w:right w:val="outset" w:sz="6" w:space="0" w:color="414142"/>
            </w:tcBorders>
            <w:hideMark/>
          </w:tcPr>
          <w:p w14:paraId="5D51322B"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0E8E6F6C" w14:textId="77777777" w:rsidTr="00B75520">
        <w:tc>
          <w:tcPr>
            <w:tcW w:w="1500" w:type="pct"/>
            <w:tcBorders>
              <w:top w:val="outset" w:sz="6" w:space="0" w:color="414142"/>
              <w:left w:val="outset" w:sz="6" w:space="0" w:color="414142"/>
              <w:bottom w:val="outset" w:sz="6" w:space="0" w:color="414142"/>
              <w:right w:val="outset" w:sz="6" w:space="0" w:color="414142"/>
            </w:tcBorders>
            <w:hideMark/>
          </w:tcPr>
          <w:p w14:paraId="53BED819"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Asociēto sabiedrību parādi kopā</w:t>
            </w:r>
          </w:p>
        </w:tc>
        <w:tc>
          <w:tcPr>
            <w:tcW w:w="1150" w:type="pct"/>
            <w:tcBorders>
              <w:top w:val="outset" w:sz="6" w:space="0" w:color="414142"/>
              <w:left w:val="outset" w:sz="6" w:space="0" w:color="414142"/>
              <w:bottom w:val="outset" w:sz="6" w:space="0" w:color="414142"/>
              <w:right w:val="outset" w:sz="6" w:space="0" w:color="414142"/>
            </w:tcBorders>
            <w:hideMark/>
          </w:tcPr>
          <w:p w14:paraId="5B75168A"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1150" w:type="pct"/>
            <w:tcBorders>
              <w:top w:val="outset" w:sz="6" w:space="0" w:color="414142"/>
              <w:left w:val="outset" w:sz="6" w:space="0" w:color="414142"/>
              <w:bottom w:val="outset" w:sz="6" w:space="0" w:color="414142"/>
              <w:right w:val="outset" w:sz="6" w:space="0" w:color="414142"/>
            </w:tcBorders>
            <w:hideMark/>
          </w:tcPr>
          <w:p w14:paraId="35EE95B5"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1200" w:type="pct"/>
            <w:tcBorders>
              <w:top w:val="outset" w:sz="6" w:space="0" w:color="414142"/>
              <w:left w:val="outset" w:sz="6" w:space="0" w:color="414142"/>
              <w:bottom w:val="outset" w:sz="6" w:space="0" w:color="414142"/>
              <w:right w:val="outset" w:sz="6" w:space="0" w:color="414142"/>
            </w:tcBorders>
            <w:hideMark/>
          </w:tcPr>
          <w:p w14:paraId="1CF217F9"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bl>
    <w:p w14:paraId="09552C0C" w14:textId="77777777" w:rsidR="00B75520" w:rsidRPr="00E32E63" w:rsidRDefault="00B75520" w:rsidP="00495FFB">
      <w:pPr>
        <w:shd w:val="clear" w:color="auto" w:fill="FFFFFF"/>
        <w:spacing w:after="0" w:line="240" w:lineRule="auto"/>
        <w:rPr>
          <w:rFonts w:ascii="Times New Roman" w:eastAsia="Times New Roman" w:hAnsi="Times New Roman"/>
          <w:sz w:val="24"/>
          <w:szCs w:val="24"/>
          <w:lang w:eastAsia="lv-LV"/>
        </w:rPr>
      </w:pPr>
    </w:p>
    <w:tbl>
      <w:tblPr>
        <w:tblW w:w="5000" w:type="pct"/>
        <w:tblBorders>
          <w:top w:val="outset" w:sz="6" w:space="0" w:color="414142"/>
          <w:left w:val="outset" w:sz="6" w:space="0" w:color="414142"/>
          <w:bottom w:val="outset" w:sz="6" w:space="0" w:color="414142"/>
          <w:right w:val="outset" w:sz="6" w:space="0" w:color="414142"/>
        </w:tblBorders>
        <w:tblCellMar>
          <w:top w:w="20" w:type="dxa"/>
          <w:left w:w="20" w:type="dxa"/>
          <w:bottom w:w="20" w:type="dxa"/>
          <w:right w:w="20" w:type="dxa"/>
        </w:tblCellMar>
        <w:tblLook w:val="04A0" w:firstRow="1" w:lastRow="0" w:firstColumn="1" w:lastColumn="0" w:noHBand="0" w:noVBand="1"/>
      </w:tblPr>
      <w:tblGrid>
        <w:gridCol w:w="4549"/>
        <w:gridCol w:w="4550"/>
      </w:tblGrid>
      <w:tr w:rsidR="00E32E63" w:rsidRPr="00E32E63" w14:paraId="3A5B0E00" w14:textId="77777777" w:rsidTr="00B75520">
        <w:tc>
          <w:tcPr>
            <w:tcW w:w="2500" w:type="pct"/>
            <w:tcBorders>
              <w:top w:val="outset" w:sz="6" w:space="0" w:color="414142"/>
              <w:left w:val="outset" w:sz="6" w:space="0" w:color="414142"/>
              <w:bottom w:val="outset" w:sz="6" w:space="0" w:color="414142"/>
              <w:right w:val="outset" w:sz="6" w:space="0" w:color="414142"/>
            </w:tcBorders>
            <w:hideMark/>
          </w:tcPr>
          <w:p w14:paraId="23878979" w14:textId="1D7B967E" w:rsidR="00B75520" w:rsidRPr="00E32E63" w:rsidRDefault="00982C16"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xml:space="preserve">Papildu informācija </w:t>
            </w:r>
            <w:r>
              <w:rPr>
                <w:rFonts w:ascii="Times New Roman" w:eastAsia="Times New Roman" w:hAnsi="Times New Roman"/>
                <w:sz w:val="24"/>
                <w:szCs w:val="24"/>
                <w:lang w:eastAsia="lv-LV"/>
              </w:rPr>
              <w:t>(</w:t>
            </w:r>
            <w:r w:rsidRPr="00E32E63">
              <w:rPr>
                <w:rFonts w:ascii="Times New Roman" w:eastAsia="Times New Roman" w:hAnsi="Times New Roman"/>
                <w:sz w:val="24"/>
                <w:szCs w:val="24"/>
                <w:lang w:eastAsia="lv-LV"/>
              </w:rPr>
              <w:t>ja ir</w:t>
            </w:r>
            <w:r>
              <w:rPr>
                <w:rFonts w:ascii="Times New Roman" w:eastAsia="Times New Roman" w:hAnsi="Times New Roman"/>
                <w:sz w:val="24"/>
                <w:szCs w:val="24"/>
                <w:lang w:eastAsia="lv-LV"/>
              </w:rPr>
              <w:t>)</w:t>
            </w:r>
          </w:p>
        </w:tc>
        <w:tc>
          <w:tcPr>
            <w:tcW w:w="2500" w:type="pct"/>
            <w:tcBorders>
              <w:top w:val="outset" w:sz="6" w:space="0" w:color="414142"/>
              <w:left w:val="outset" w:sz="6" w:space="0" w:color="414142"/>
              <w:bottom w:val="outset" w:sz="6" w:space="0" w:color="414142"/>
              <w:right w:val="outset" w:sz="6" w:space="0" w:color="414142"/>
            </w:tcBorders>
            <w:hideMark/>
          </w:tcPr>
          <w:p w14:paraId="21B1BAE1"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bl>
    <w:p w14:paraId="5234DBAF" w14:textId="77777777" w:rsidR="00B75520" w:rsidRPr="00E32E63" w:rsidRDefault="00B75520" w:rsidP="007E5AC4">
      <w:pPr>
        <w:shd w:val="clear" w:color="auto" w:fill="FFFFFF"/>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3.3. Papildu skaidrojumi par bilances aktīva posteņiem</w:t>
      </w:r>
    </w:p>
    <w:tbl>
      <w:tblPr>
        <w:tblW w:w="5000" w:type="pct"/>
        <w:tblBorders>
          <w:top w:val="outset" w:sz="6" w:space="0" w:color="414142"/>
          <w:left w:val="outset" w:sz="6" w:space="0" w:color="414142"/>
          <w:bottom w:val="outset" w:sz="6" w:space="0" w:color="414142"/>
          <w:right w:val="outset" w:sz="6" w:space="0" w:color="414142"/>
        </w:tblBorders>
        <w:tblCellMar>
          <w:top w:w="20" w:type="dxa"/>
          <w:left w:w="20" w:type="dxa"/>
          <w:bottom w:w="20" w:type="dxa"/>
          <w:right w:w="20" w:type="dxa"/>
        </w:tblCellMar>
        <w:tblLook w:val="04A0" w:firstRow="1" w:lastRow="0" w:firstColumn="1" w:lastColumn="0" w:noHBand="0" w:noVBand="1"/>
      </w:tblPr>
      <w:tblGrid>
        <w:gridCol w:w="4549"/>
        <w:gridCol w:w="4550"/>
      </w:tblGrid>
      <w:tr w:rsidR="00E32E63" w:rsidRPr="00E32E63" w14:paraId="179A9C42" w14:textId="77777777" w:rsidTr="00B75520">
        <w:tc>
          <w:tcPr>
            <w:tcW w:w="2500" w:type="pct"/>
            <w:tcBorders>
              <w:top w:val="outset" w:sz="6" w:space="0" w:color="414142"/>
              <w:left w:val="outset" w:sz="6" w:space="0" w:color="414142"/>
              <w:bottom w:val="outset" w:sz="6" w:space="0" w:color="414142"/>
              <w:right w:val="outset" w:sz="6" w:space="0" w:color="414142"/>
            </w:tcBorders>
            <w:hideMark/>
          </w:tcPr>
          <w:p w14:paraId="50DC9F91"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3.3.1. paskaidrojums, ja kāds aktīvu objekts attiecas uz vairākiem bilances shēmas posteņiem (likuma 16. panta piektā daļa)</w:t>
            </w:r>
          </w:p>
        </w:tc>
        <w:tc>
          <w:tcPr>
            <w:tcW w:w="2500" w:type="pct"/>
            <w:tcBorders>
              <w:top w:val="outset" w:sz="6" w:space="0" w:color="414142"/>
              <w:left w:val="outset" w:sz="6" w:space="0" w:color="414142"/>
              <w:bottom w:val="outset" w:sz="6" w:space="0" w:color="414142"/>
              <w:right w:val="outset" w:sz="6" w:space="0" w:color="414142"/>
            </w:tcBorders>
            <w:hideMark/>
          </w:tcPr>
          <w:p w14:paraId="3AE25318"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4FC23AB1" w14:textId="77777777" w:rsidTr="00B75520">
        <w:tc>
          <w:tcPr>
            <w:tcW w:w="2500" w:type="pct"/>
            <w:tcBorders>
              <w:top w:val="outset" w:sz="6" w:space="0" w:color="414142"/>
              <w:left w:val="outset" w:sz="6" w:space="0" w:color="414142"/>
              <w:bottom w:val="outset" w:sz="6" w:space="0" w:color="414142"/>
              <w:right w:val="outset" w:sz="6" w:space="0" w:color="414142"/>
            </w:tcBorders>
            <w:hideMark/>
          </w:tcPr>
          <w:p w14:paraId="21694FF8"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3.3.2. informācija par ilgtermiņa ieguldījumu vai apgrozāmo līdzekļu ražošanas pašizmaksā iekļauto procentu apmēru (likuma 28. pants)</w:t>
            </w:r>
          </w:p>
        </w:tc>
        <w:tc>
          <w:tcPr>
            <w:tcW w:w="2500" w:type="pct"/>
            <w:tcBorders>
              <w:top w:val="outset" w:sz="6" w:space="0" w:color="414142"/>
              <w:left w:val="outset" w:sz="6" w:space="0" w:color="414142"/>
              <w:bottom w:val="outset" w:sz="6" w:space="0" w:color="414142"/>
              <w:right w:val="outset" w:sz="6" w:space="0" w:color="414142"/>
            </w:tcBorders>
            <w:hideMark/>
          </w:tcPr>
          <w:p w14:paraId="602D9537"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20E63CC6" w14:textId="77777777" w:rsidTr="00B75520">
        <w:tc>
          <w:tcPr>
            <w:tcW w:w="2500" w:type="pct"/>
            <w:tcBorders>
              <w:top w:val="outset" w:sz="6" w:space="0" w:color="414142"/>
              <w:left w:val="outset" w:sz="6" w:space="0" w:color="414142"/>
              <w:bottom w:val="outset" w:sz="6" w:space="0" w:color="414142"/>
              <w:right w:val="outset" w:sz="6" w:space="0" w:color="414142"/>
            </w:tcBorders>
            <w:hideMark/>
          </w:tcPr>
          <w:p w14:paraId="69527EBA"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3.3.3. papildinformācija par bilances aktīva posteņiem, ja tāda nepieciešama patiesa un skaidra priekšstata gūšanai</w:t>
            </w:r>
          </w:p>
        </w:tc>
        <w:tc>
          <w:tcPr>
            <w:tcW w:w="2500" w:type="pct"/>
            <w:tcBorders>
              <w:top w:val="outset" w:sz="6" w:space="0" w:color="414142"/>
              <w:left w:val="outset" w:sz="6" w:space="0" w:color="414142"/>
              <w:bottom w:val="outset" w:sz="6" w:space="0" w:color="414142"/>
              <w:right w:val="outset" w:sz="6" w:space="0" w:color="414142"/>
            </w:tcBorders>
            <w:hideMark/>
          </w:tcPr>
          <w:p w14:paraId="1CD48B07"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bl>
    <w:p w14:paraId="31EA4220" w14:textId="77777777" w:rsidR="007E5AC4" w:rsidRPr="007E5AC4" w:rsidRDefault="007E5AC4" w:rsidP="00495FFB">
      <w:pPr>
        <w:shd w:val="clear" w:color="auto" w:fill="FFFFFF"/>
        <w:spacing w:after="0" w:line="240" w:lineRule="auto"/>
        <w:ind w:firstLine="300"/>
        <w:jc w:val="center"/>
        <w:rPr>
          <w:rFonts w:ascii="Times New Roman" w:eastAsia="Times New Roman" w:hAnsi="Times New Roman"/>
          <w:sz w:val="24"/>
          <w:szCs w:val="24"/>
          <w:lang w:eastAsia="lv-LV"/>
        </w:rPr>
      </w:pPr>
    </w:p>
    <w:p w14:paraId="3BB6385E" w14:textId="02F79D4C" w:rsidR="00B75520" w:rsidRDefault="00B75520" w:rsidP="00495FFB">
      <w:pPr>
        <w:shd w:val="clear" w:color="auto" w:fill="FFFFFF"/>
        <w:spacing w:after="0" w:line="240" w:lineRule="auto"/>
        <w:ind w:firstLine="300"/>
        <w:jc w:val="center"/>
        <w:rPr>
          <w:rFonts w:ascii="Times New Roman" w:eastAsia="Times New Roman" w:hAnsi="Times New Roman"/>
          <w:b/>
          <w:bCs/>
          <w:sz w:val="24"/>
          <w:szCs w:val="24"/>
          <w:lang w:eastAsia="lv-LV"/>
        </w:rPr>
      </w:pPr>
      <w:r w:rsidRPr="00E32E63">
        <w:rPr>
          <w:rFonts w:ascii="Times New Roman" w:eastAsia="Times New Roman" w:hAnsi="Times New Roman"/>
          <w:b/>
          <w:bCs/>
          <w:sz w:val="24"/>
          <w:szCs w:val="24"/>
          <w:lang w:eastAsia="lv-LV"/>
        </w:rPr>
        <w:t>4. Skaidrojums par bilances posteņiem. Pasīvs</w:t>
      </w:r>
    </w:p>
    <w:p w14:paraId="705A0DA6" w14:textId="77777777" w:rsidR="007E5AC4" w:rsidRPr="007E5AC4" w:rsidRDefault="007E5AC4" w:rsidP="00495FFB">
      <w:pPr>
        <w:shd w:val="clear" w:color="auto" w:fill="FFFFFF"/>
        <w:spacing w:after="0" w:line="240" w:lineRule="auto"/>
        <w:ind w:firstLine="300"/>
        <w:jc w:val="center"/>
        <w:rPr>
          <w:rFonts w:ascii="Times New Roman" w:eastAsia="Times New Roman" w:hAnsi="Times New Roman"/>
          <w:sz w:val="24"/>
          <w:szCs w:val="24"/>
          <w:lang w:eastAsia="lv-LV"/>
        </w:rPr>
      </w:pPr>
    </w:p>
    <w:p w14:paraId="589D5014" w14:textId="4A1BDAA5" w:rsidR="00B75520" w:rsidRPr="00E32E63" w:rsidRDefault="00B75520" w:rsidP="007E5AC4">
      <w:pPr>
        <w:shd w:val="clear" w:color="auto" w:fill="FFFFFF"/>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4.1. Informācija par akcijām un daļām (jānorāda pa veidiem, ja pamatkapitāls sastāv no vairāku veidu akcijām vai daļām)</w:t>
      </w:r>
      <w:r w:rsidRPr="00E32E63">
        <w:rPr>
          <w:rFonts w:ascii="Times New Roman" w:eastAsia="Times New Roman" w:hAnsi="Times New Roman"/>
          <w:sz w:val="24"/>
          <w:szCs w:val="24"/>
          <w:vertAlign w:val="superscript"/>
          <w:lang w:eastAsia="lv-LV"/>
        </w:rPr>
        <w:t>24</w:t>
      </w:r>
      <w:r w:rsidR="007E5AC4">
        <w:rPr>
          <w:rFonts w:ascii="Times New Roman" w:eastAsia="Times New Roman" w:hAnsi="Times New Roman"/>
          <w:sz w:val="24"/>
          <w:szCs w:val="24"/>
          <w:lang w:eastAsia="lv-LV"/>
        </w:rPr>
        <w:t xml:space="preserve"> </w:t>
      </w:r>
      <w:r w:rsidRPr="00E32E63">
        <w:rPr>
          <w:rFonts w:ascii="Times New Roman" w:eastAsia="Times New Roman" w:hAnsi="Times New Roman"/>
          <w:sz w:val="24"/>
          <w:szCs w:val="24"/>
          <w:lang w:eastAsia="lv-LV"/>
        </w:rPr>
        <w:t>(likuma 53. panta pirmās daļas 8. punkts)</w:t>
      </w:r>
    </w:p>
    <w:tbl>
      <w:tblPr>
        <w:tblW w:w="5000" w:type="pct"/>
        <w:tblBorders>
          <w:top w:val="outset" w:sz="6" w:space="0" w:color="414142"/>
          <w:left w:val="outset" w:sz="6" w:space="0" w:color="414142"/>
          <w:bottom w:val="outset" w:sz="6" w:space="0" w:color="414142"/>
          <w:right w:val="outset" w:sz="6" w:space="0" w:color="414142"/>
        </w:tblBorders>
        <w:tblCellMar>
          <w:top w:w="20" w:type="dxa"/>
          <w:left w:w="20" w:type="dxa"/>
          <w:bottom w:w="20" w:type="dxa"/>
          <w:right w:w="20" w:type="dxa"/>
        </w:tblCellMar>
        <w:tblLook w:val="04A0" w:firstRow="1" w:lastRow="0" w:firstColumn="1" w:lastColumn="0" w:noHBand="0" w:noVBand="1"/>
      </w:tblPr>
      <w:tblGrid>
        <w:gridCol w:w="2456"/>
        <w:gridCol w:w="2093"/>
        <w:gridCol w:w="2184"/>
        <w:gridCol w:w="2366"/>
      </w:tblGrid>
      <w:tr w:rsidR="00E32E63" w:rsidRPr="00E32E63" w14:paraId="1DEFA020" w14:textId="77777777" w:rsidTr="00B75520">
        <w:tc>
          <w:tcPr>
            <w:tcW w:w="1350" w:type="pct"/>
            <w:tcBorders>
              <w:top w:val="outset" w:sz="6" w:space="0" w:color="414142"/>
              <w:left w:val="outset" w:sz="6" w:space="0" w:color="414142"/>
              <w:bottom w:val="outset" w:sz="6" w:space="0" w:color="414142"/>
              <w:right w:val="outset" w:sz="6" w:space="0" w:color="414142"/>
            </w:tcBorders>
            <w:vAlign w:val="center"/>
            <w:hideMark/>
          </w:tcPr>
          <w:p w14:paraId="2615F89E" w14:textId="77777777" w:rsidR="00B75520" w:rsidRPr="00E32E63" w:rsidRDefault="00B75520" w:rsidP="00495FFB">
            <w:pPr>
              <w:spacing w:after="0" w:line="240" w:lineRule="auto"/>
              <w:jc w:val="center"/>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Akciju vai daļu veids</w:t>
            </w:r>
          </w:p>
        </w:tc>
        <w:tc>
          <w:tcPr>
            <w:tcW w:w="1150" w:type="pct"/>
            <w:tcBorders>
              <w:top w:val="outset" w:sz="6" w:space="0" w:color="414142"/>
              <w:left w:val="outset" w:sz="6" w:space="0" w:color="414142"/>
              <w:bottom w:val="outset" w:sz="6" w:space="0" w:color="414142"/>
              <w:right w:val="outset" w:sz="6" w:space="0" w:color="414142"/>
            </w:tcBorders>
            <w:vAlign w:val="center"/>
            <w:hideMark/>
          </w:tcPr>
          <w:p w14:paraId="33EF87B6" w14:textId="77777777" w:rsidR="00B75520" w:rsidRPr="00E32E63" w:rsidRDefault="00B75520" w:rsidP="00495FFB">
            <w:pPr>
              <w:spacing w:after="0" w:line="240" w:lineRule="auto"/>
              <w:jc w:val="center"/>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Skaits</w:t>
            </w:r>
          </w:p>
        </w:tc>
        <w:tc>
          <w:tcPr>
            <w:tcW w:w="1200" w:type="pct"/>
            <w:tcBorders>
              <w:top w:val="outset" w:sz="6" w:space="0" w:color="414142"/>
              <w:left w:val="outset" w:sz="6" w:space="0" w:color="414142"/>
              <w:bottom w:val="outset" w:sz="6" w:space="0" w:color="414142"/>
              <w:right w:val="outset" w:sz="6" w:space="0" w:color="414142"/>
            </w:tcBorders>
            <w:vAlign w:val="center"/>
            <w:hideMark/>
          </w:tcPr>
          <w:p w14:paraId="07362172" w14:textId="77777777" w:rsidR="00B75520" w:rsidRPr="00E32E63" w:rsidRDefault="00B75520" w:rsidP="00495FFB">
            <w:pPr>
              <w:spacing w:after="0" w:line="240" w:lineRule="auto"/>
              <w:jc w:val="center"/>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Nominālvērtība</w:t>
            </w:r>
          </w:p>
        </w:tc>
        <w:tc>
          <w:tcPr>
            <w:tcW w:w="1300" w:type="pct"/>
            <w:tcBorders>
              <w:top w:val="outset" w:sz="6" w:space="0" w:color="414142"/>
              <w:left w:val="outset" w:sz="6" w:space="0" w:color="414142"/>
              <w:bottom w:val="outset" w:sz="6" w:space="0" w:color="414142"/>
              <w:right w:val="outset" w:sz="6" w:space="0" w:color="414142"/>
            </w:tcBorders>
            <w:vAlign w:val="center"/>
            <w:hideMark/>
          </w:tcPr>
          <w:p w14:paraId="42ADBB1A" w14:textId="77777777" w:rsidR="00B75520" w:rsidRPr="00E32E63" w:rsidRDefault="00B75520" w:rsidP="00495FFB">
            <w:pPr>
              <w:spacing w:after="0" w:line="240" w:lineRule="auto"/>
              <w:jc w:val="center"/>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Uzskaites vērtība</w:t>
            </w:r>
            <w:r w:rsidRPr="00E32E63">
              <w:rPr>
                <w:rFonts w:ascii="Times New Roman" w:eastAsia="Times New Roman" w:hAnsi="Times New Roman"/>
                <w:sz w:val="24"/>
                <w:szCs w:val="24"/>
                <w:lang w:eastAsia="lv-LV"/>
              </w:rPr>
              <w:br/>
              <w:t>(ja nominālvērtība nav noteikta)</w:t>
            </w:r>
          </w:p>
        </w:tc>
      </w:tr>
      <w:tr w:rsidR="00E32E63" w:rsidRPr="00E32E63" w14:paraId="235C8545" w14:textId="77777777" w:rsidTr="00B75520">
        <w:tc>
          <w:tcPr>
            <w:tcW w:w="1350" w:type="pct"/>
            <w:tcBorders>
              <w:top w:val="outset" w:sz="6" w:space="0" w:color="414142"/>
              <w:left w:val="outset" w:sz="6" w:space="0" w:color="414142"/>
              <w:bottom w:val="outset" w:sz="6" w:space="0" w:color="414142"/>
              <w:right w:val="outset" w:sz="6" w:space="0" w:color="414142"/>
            </w:tcBorders>
            <w:hideMark/>
          </w:tcPr>
          <w:p w14:paraId="0CDEB0A3"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Parastās</w:t>
            </w:r>
          </w:p>
        </w:tc>
        <w:tc>
          <w:tcPr>
            <w:tcW w:w="1150" w:type="pct"/>
            <w:tcBorders>
              <w:top w:val="outset" w:sz="6" w:space="0" w:color="414142"/>
              <w:left w:val="outset" w:sz="6" w:space="0" w:color="414142"/>
              <w:bottom w:val="outset" w:sz="6" w:space="0" w:color="414142"/>
              <w:right w:val="outset" w:sz="6" w:space="0" w:color="414142"/>
            </w:tcBorders>
            <w:vAlign w:val="center"/>
            <w:hideMark/>
          </w:tcPr>
          <w:p w14:paraId="562B1BDB"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1200" w:type="pct"/>
            <w:tcBorders>
              <w:top w:val="outset" w:sz="6" w:space="0" w:color="414142"/>
              <w:left w:val="outset" w:sz="6" w:space="0" w:color="414142"/>
              <w:bottom w:val="outset" w:sz="6" w:space="0" w:color="414142"/>
              <w:right w:val="outset" w:sz="6" w:space="0" w:color="414142"/>
            </w:tcBorders>
            <w:vAlign w:val="center"/>
            <w:hideMark/>
          </w:tcPr>
          <w:p w14:paraId="4ED874B4"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1300" w:type="pct"/>
            <w:tcBorders>
              <w:top w:val="outset" w:sz="6" w:space="0" w:color="414142"/>
              <w:left w:val="outset" w:sz="6" w:space="0" w:color="414142"/>
              <w:bottom w:val="outset" w:sz="6" w:space="0" w:color="414142"/>
              <w:right w:val="outset" w:sz="6" w:space="0" w:color="414142"/>
            </w:tcBorders>
            <w:vAlign w:val="center"/>
            <w:hideMark/>
          </w:tcPr>
          <w:p w14:paraId="6101F68E"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5FD05BB1" w14:textId="77777777" w:rsidTr="00B75520">
        <w:tc>
          <w:tcPr>
            <w:tcW w:w="1350" w:type="pct"/>
            <w:tcBorders>
              <w:top w:val="outset" w:sz="6" w:space="0" w:color="414142"/>
              <w:left w:val="outset" w:sz="6" w:space="0" w:color="414142"/>
              <w:bottom w:val="outset" w:sz="6" w:space="0" w:color="414142"/>
              <w:right w:val="outset" w:sz="6" w:space="0" w:color="414142"/>
            </w:tcBorders>
            <w:hideMark/>
          </w:tcPr>
          <w:p w14:paraId="2F71802F"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Priekšrocības</w:t>
            </w:r>
          </w:p>
        </w:tc>
        <w:tc>
          <w:tcPr>
            <w:tcW w:w="1150" w:type="pct"/>
            <w:tcBorders>
              <w:top w:val="outset" w:sz="6" w:space="0" w:color="414142"/>
              <w:left w:val="outset" w:sz="6" w:space="0" w:color="414142"/>
              <w:bottom w:val="outset" w:sz="6" w:space="0" w:color="414142"/>
              <w:right w:val="outset" w:sz="6" w:space="0" w:color="414142"/>
            </w:tcBorders>
            <w:vAlign w:val="center"/>
            <w:hideMark/>
          </w:tcPr>
          <w:p w14:paraId="304F55EE"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1200" w:type="pct"/>
            <w:tcBorders>
              <w:top w:val="outset" w:sz="6" w:space="0" w:color="414142"/>
              <w:left w:val="outset" w:sz="6" w:space="0" w:color="414142"/>
              <w:bottom w:val="outset" w:sz="6" w:space="0" w:color="414142"/>
              <w:right w:val="outset" w:sz="6" w:space="0" w:color="414142"/>
            </w:tcBorders>
            <w:vAlign w:val="center"/>
            <w:hideMark/>
          </w:tcPr>
          <w:p w14:paraId="6EA0508B"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1300" w:type="pct"/>
            <w:tcBorders>
              <w:top w:val="outset" w:sz="6" w:space="0" w:color="414142"/>
              <w:left w:val="outset" w:sz="6" w:space="0" w:color="414142"/>
              <w:bottom w:val="outset" w:sz="6" w:space="0" w:color="414142"/>
              <w:right w:val="outset" w:sz="6" w:space="0" w:color="414142"/>
            </w:tcBorders>
            <w:vAlign w:val="center"/>
            <w:hideMark/>
          </w:tcPr>
          <w:p w14:paraId="173ED078"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784B66ED" w14:textId="77777777" w:rsidTr="00B75520">
        <w:tc>
          <w:tcPr>
            <w:tcW w:w="1350" w:type="pct"/>
            <w:tcBorders>
              <w:top w:val="outset" w:sz="6" w:space="0" w:color="414142"/>
              <w:left w:val="outset" w:sz="6" w:space="0" w:color="414142"/>
              <w:bottom w:val="outset" w:sz="6" w:space="0" w:color="414142"/>
              <w:right w:val="outset" w:sz="6" w:space="0" w:color="414142"/>
            </w:tcBorders>
            <w:hideMark/>
          </w:tcPr>
          <w:p w14:paraId="575A75CF"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lastRenderedPageBreak/>
              <w:t>Personāla</w:t>
            </w:r>
          </w:p>
        </w:tc>
        <w:tc>
          <w:tcPr>
            <w:tcW w:w="1150" w:type="pct"/>
            <w:tcBorders>
              <w:top w:val="outset" w:sz="6" w:space="0" w:color="414142"/>
              <w:left w:val="outset" w:sz="6" w:space="0" w:color="414142"/>
              <w:bottom w:val="outset" w:sz="6" w:space="0" w:color="414142"/>
              <w:right w:val="outset" w:sz="6" w:space="0" w:color="414142"/>
            </w:tcBorders>
            <w:vAlign w:val="center"/>
            <w:hideMark/>
          </w:tcPr>
          <w:p w14:paraId="44665E3D"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1200" w:type="pct"/>
            <w:tcBorders>
              <w:top w:val="outset" w:sz="6" w:space="0" w:color="414142"/>
              <w:left w:val="outset" w:sz="6" w:space="0" w:color="414142"/>
              <w:bottom w:val="outset" w:sz="6" w:space="0" w:color="414142"/>
              <w:right w:val="outset" w:sz="6" w:space="0" w:color="414142"/>
            </w:tcBorders>
            <w:vAlign w:val="center"/>
            <w:hideMark/>
          </w:tcPr>
          <w:p w14:paraId="263A3469"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1300" w:type="pct"/>
            <w:tcBorders>
              <w:top w:val="outset" w:sz="6" w:space="0" w:color="414142"/>
              <w:left w:val="outset" w:sz="6" w:space="0" w:color="414142"/>
              <w:bottom w:val="outset" w:sz="6" w:space="0" w:color="414142"/>
              <w:right w:val="outset" w:sz="6" w:space="0" w:color="414142"/>
            </w:tcBorders>
            <w:vAlign w:val="center"/>
            <w:hideMark/>
          </w:tcPr>
          <w:p w14:paraId="21F9695A"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15CCC9A9" w14:textId="77777777" w:rsidTr="00B75520">
        <w:tc>
          <w:tcPr>
            <w:tcW w:w="1350" w:type="pct"/>
            <w:tcBorders>
              <w:top w:val="outset" w:sz="6" w:space="0" w:color="414142"/>
              <w:left w:val="outset" w:sz="6" w:space="0" w:color="414142"/>
              <w:bottom w:val="outset" w:sz="6" w:space="0" w:color="414142"/>
              <w:right w:val="outset" w:sz="6" w:space="0" w:color="414142"/>
            </w:tcBorders>
            <w:hideMark/>
          </w:tcPr>
          <w:p w14:paraId="7FB88C01" w14:textId="77777777" w:rsidR="00B75520" w:rsidRPr="00E32E63" w:rsidRDefault="00B75520" w:rsidP="00495FFB">
            <w:pPr>
              <w:spacing w:after="0" w:line="240" w:lineRule="auto"/>
              <w:jc w:val="right"/>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Kopā</w:t>
            </w:r>
          </w:p>
        </w:tc>
        <w:tc>
          <w:tcPr>
            <w:tcW w:w="1150" w:type="pct"/>
            <w:tcBorders>
              <w:top w:val="outset" w:sz="6" w:space="0" w:color="414142"/>
              <w:left w:val="outset" w:sz="6" w:space="0" w:color="414142"/>
              <w:bottom w:val="outset" w:sz="6" w:space="0" w:color="414142"/>
              <w:right w:val="outset" w:sz="6" w:space="0" w:color="414142"/>
            </w:tcBorders>
            <w:vAlign w:val="center"/>
            <w:hideMark/>
          </w:tcPr>
          <w:p w14:paraId="65DFF095"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1200" w:type="pct"/>
            <w:tcBorders>
              <w:top w:val="outset" w:sz="6" w:space="0" w:color="414142"/>
              <w:left w:val="outset" w:sz="6" w:space="0" w:color="414142"/>
              <w:bottom w:val="outset" w:sz="6" w:space="0" w:color="414142"/>
              <w:right w:val="outset" w:sz="6" w:space="0" w:color="414142"/>
            </w:tcBorders>
            <w:vAlign w:val="center"/>
            <w:hideMark/>
          </w:tcPr>
          <w:p w14:paraId="5B1D6576"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1300" w:type="pct"/>
            <w:tcBorders>
              <w:top w:val="outset" w:sz="6" w:space="0" w:color="414142"/>
              <w:left w:val="outset" w:sz="6" w:space="0" w:color="414142"/>
              <w:bottom w:val="outset" w:sz="6" w:space="0" w:color="414142"/>
              <w:right w:val="outset" w:sz="6" w:space="0" w:color="414142"/>
            </w:tcBorders>
            <w:vAlign w:val="center"/>
            <w:hideMark/>
          </w:tcPr>
          <w:p w14:paraId="11CA37D6"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bl>
    <w:p w14:paraId="6C6125B8" w14:textId="77777777" w:rsidR="00B75520" w:rsidRPr="00E32E63" w:rsidRDefault="00B75520" w:rsidP="00495FFB">
      <w:pPr>
        <w:shd w:val="clear" w:color="auto" w:fill="FFFFFF"/>
        <w:spacing w:after="0" w:line="240" w:lineRule="auto"/>
        <w:rPr>
          <w:rFonts w:ascii="Times New Roman" w:eastAsia="Times New Roman" w:hAnsi="Times New Roman"/>
          <w:sz w:val="24"/>
          <w:szCs w:val="24"/>
          <w:lang w:eastAsia="lv-LV"/>
        </w:rPr>
      </w:pPr>
    </w:p>
    <w:tbl>
      <w:tblPr>
        <w:tblW w:w="5000" w:type="pct"/>
        <w:tblBorders>
          <w:top w:val="outset" w:sz="6" w:space="0" w:color="414142"/>
          <w:left w:val="outset" w:sz="6" w:space="0" w:color="414142"/>
          <w:bottom w:val="outset" w:sz="6" w:space="0" w:color="414142"/>
          <w:right w:val="outset" w:sz="6" w:space="0" w:color="414142"/>
        </w:tblBorders>
        <w:tblCellMar>
          <w:top w:w="20" w:type="dxa"/>
          <w:left w:w="20" w:type="dxa"/>
          <w:bottom w:w="20" w:type="dxa"/>
          <w:right w:w="20" w:type="dxa"/>
        </w:tblCellMar>
        <w:tblLook w:val="04A0" w:firstRow="1" w:lastRow="0" w:firstColumn="1" w:lastColumn="0" w:noHBand="0" w:noVBand="1"/>
      </w:tblPr>
      <w:tblGrid>
        <w:gridCol w:w="4549"/>
        <w:gridCol w:w="4550"/>
      </w:tblGrid>
      <w:tr w:rsidR="00E32E63" w:rsidRPr="00E32E63" w14:paraId="7400A4C7" w14:textId="77777777" w:rsidTr="00B75520">
        <w:tc>
          <w:tcPr>
            <w:tcW w:w="2500" w:type="pct"/>
            <w:tcBorders>
              <w:top w:val="outset" w:sz="6" w:space="0" w:color="414142"/>
              <w:left w:val="outset" w:sz="6" w:space="0" w:color="414142"/>
              <w:bottom w:val="outset" w:sz="6" w:space="0" w:color="414142"/>
              <w:right w:val="outset" w:sz="6" w:space="0" w:color="414142"/>
            </w:tcBorders>
            <w:hideMark/>
          </w:tcPr>
          <w:p w14:paraId="65F0EF10" w14:textId="763D2FD9" w:rsidR="00B75520" w:rsidRPr="00E32E63" w:rsidRDefault="00982C16"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xml:space="preserve">Papildu informācija </w:t>
            </w:r>
            <w:r>
              <w:rPr>
                <w:rFonts w:ascii="Times New Roman" w:eastAsia="Times New Roman" w:hAnsi="Times New Roman"/>
                <w:sz w:val="24"/>
                <w:szCs w:val="24"/>
                <w:lang w:eastAsia="lv-LV"/>
              </w:rPr>
              <w:t>(</w:t>
            </w:r>
            <w:r w:rsidRPr="00E32E63">
              <w:rPr>
                <w:rFonts w:ascii="Times New Roman" w:eastAsia="Times New Roman" w:hAnsi="Times New Roman"/>
                <w:sz w:val="24"/>
                <w:szCs w:val="24"/>
                <w:lang w:eastAsia="lv-LV"/>
              </w:rPr>
              <w:t>ja ir</w:t>
            </w:r>
            <w:r>
              <w:rPr>
                <w:rFonts w:ascii="Times New Roman" w:eastAsia="Times New Roman" w:hAnsi="Times New Roman"/>
                <w:sz w:val="24"/>
                <w:szCs w:val="24"/>
                <w:lang w:eastAsia="lv-LV"/>
              </w:rPr>
              <w:t>)</w:t>
            </w:r>
          </w:p>
        </w:tc>
        <w:tc>
          <w:tcPr>
            <w:tcW w:w="2500" w:type="pct"/>
            <w:tcBorders>
              <w:top w:val="outset" w:sz="6" w:space="0" w:color="414142"/>
              <w:left w:val="outset" w:sz="6" w:space="0" w:color="414142"/>
              <w:bottom w:val="outset" w:sz="6" w:space="0" w:color="414142"/>
              <w:right w:val="outset" w:sz="6" w:space="0" w:color="414142"/>
            </w:tcBorders>
            <w:hideMark/>
          </w:tcPr>
          <w:p w14:paraId="67103651"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bl>
    <w:p w14:paraId="57BE60F3" w14:textId="37A6C34E" w:rsidR="00B75520" w:rsidRPr="00E32E63" w:rsidRDefault="00B75520" w:rsidP="007E5AC4">
      <w:pPr>
        <w:shd w:val="clear" w:color="auto" w:fill="FFFFFF"/>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4.2. Posteņa "Ilgtermiņa ieguldījumu pārvērtēšanas rezerve" izmaiņas (likuma 34. panta pirmā daļa, 52. panta otrā daļa, noteikumu 105. punkts) (informācija par bilances posteni "Ilgtermiņa ieguldījumu pārvērtēšanas rezerve")</w:t>
      </w:r>
    </w:p>
    <w:tbl>
      <w:tblPr>
        <w:tblW w:w="5000" w:type="pct"/>
        <w:tblBorders>
          <w:top w:val="outset" w:sz="6" w:space="0" w:color="414142"/>
          <w:left w:val="outset" w:sz="6" w:space="0" w:color="414142"/>
          <w:bottom w:val="outset" w:sz="6" w:space="0" w:color="414142"/>
          <w:right w:val="outset" w:sz="6" w:space="0" w:color="414142"/>
        </w:tblBorders>
        <w:tblCellMar>
          <w:top w:w="20" w:type="dxa"/>
          <w:left w:w="20" w:type="dxa"/>
          <w:bottom w:w="20" w:type="dxa"/>
          <w:right w:w="20" w:type="dxa"/>
        </w:tblCellMar>
        <w:tblLook w:val="04A0" w:firstRow="1" w:lastRow="0" w:firstColumn="1" w:lastColumn="0" w:noHBand="0" w:noVBand="1"/>
      </w:tblPr>
      <w:tblGrid>
        <w:gridCol w:w="2046"/>
        <w:gridCol w:w="840"/>
        <w:gridCol w:w="840"/>
        <w:gridCol w:w="1413"/>
        <w:gridCol w:w="1454"/>
        <w:gridCol w:w="1253"/>
        <w:gridCol w:w="1253"/>
      </w:tblGrid>
      <w:tr w:rsidR="00E32E63" w:rsidRPr="00E32E63" w14:paraId="1913F234" w14:textId="77777777" w:rsidTr="00982C16">
        <w:tc>
          <w:tcPr>
            <w:tcW w:w="1200" w:type="pct"/>
            <w:vMerge w:val="restart"/>
            <w:tcBorders>
              <w:top w:val="outset" w:sz="6" w:space="0" w:color="414142"/>
              <w:left w:val="outset" w:sz="6" w:space="0" w:color="414142"/>
              <w:bottom w:val="single" w:sz="4" w:space="0" w:color="auto"/>
              <w:right w:val="outset" w:sz="6" w:space="0" w:color="414142"/>
            </w:tcBorders>
            <w:vAlign w:val="center"/>
            <w:hideMark/>
          </w:tcPr>
          <w:p w14:paraId="3D9A3174" w14:textId="77777777" w:rsidR="00B75520" w:rsidRPr="00E32E63" w:rsidRDefault="00B75520" w:rsidP="00495FFB">
            <w:pPr>
              <w:spacing w:after="0" w:line="240" w:lineRule="auto"/>
              <w:jc w:val="center"/>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Pamatlīdzekļu grupa vai postenis</w:t>
            </w:r>
          </w:p>
        </w:tc>
        <w:tc>
          <w:tcPr>
            <w:tcW w:w="1000" w:type="pct"/>
            <w:gridSpan w:val="2"/>
            <w:tcBorders>
              <w:top w:val="outset" w:sz="6" w:space="0" w:color="414142"/>
              <w:left w:val="outset" w:sz="6" w:space="0" w:color="414142"/>
              <w:bottom w:val="single" w:sz="4" w:space="0" w:color="auto"/>
              <w:right w:val="outset" w:sz="6" w:space="0" w:color="414142"/>
            </w:tcBorders>
            <w:vAlign w:val="center"/>
            <w:hideMark/>
          </w:tcPr>
          <w:p w14:paraId="5F680D8C" w14:textId="77777777" w:rsidR="00B75520" w:rsidRPr="00E32E63" w:rsidRDefault="00B75520" w:rsidP="00495FFB">
            <w:pPr>
              <w:spacing w:after="0" w:line="240" w:lineRule="auto"/>
              <w:jc w:val="center"/>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Posteņa "Ilgtermiņa ieguldījumu pārvērtēšanas rezerve" vērtība</w:t>
            </w:r>
          </w:p>
        </w:tc>
        <w:tc>
          <w:tcPr>
            <w:tcW w:w="900" w:type="pct"/>
            <w:vMerge w:val="restart"/>
            <w:tcBorders>
              <w:top w:val="outset" w:sz="6" w:space="0" w:color="414142"/>
              <w:left w:val="outset" w:sz="6" w:space="0" w:color="414142"/>
              <w:bottom w:val="single" w:sz="4" w:space="0" w:color="auto"/>
              <w:right w:val="outset" w:sz="6" w:space="0" w:color="414142"/>
            </w:tcBorders>
            <w:vAlign w:val="center"/>
            <w:hideMark/>
          </w:tcPr>
          <w:p w14:paraId="35DCAEF8" w14:textId="77777777" w:rsidR="00B75520" w:rsidRPr="00E32E63" w:rsidRDefault="00B75520" w:rsidP="00495FFB">
            <w:pPr>
              <w:spacing w:after="0" w:line="240" w:lineRule="auto"/>
              <w:jc w:val="center"/>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Pamatlīdzekļu vērtība perioda sākumā</w:t>
            </w:r>
          </w:p>
        </w:tc>
        <w:tc>
          <w:tcPr>
            <w:tcW w:w="900" w:type="pct"/>
            <w:vMerge w:val="restart"/>
            <w:tcBorders>
              <w:top w:val="outset" w:sz="6" w:space="0" w:color="414142"/>
              <w:left w:val="outset" w:sz="6" w:space="0" w:color="414142"/>
              <w:bottom w:val="single" w:sz="4" w:space="0" w:color="auto"/>
              <w:right w:val="outset" w:sz="6" w:space="0" w:color="414142"/>
            </w:tcBorders>
            <w:vAlign w:val="center"/>
            <w:hideMark/>
          </w:tcPr>
          <w:p w14:paraId="6E312447" w14:textId="3ECF9A55" w:rsidR="00B75520" w:rsidRPr="00E32E63" w:rsidRDefault="00B75520" w:rsidP="00495FFB">
            <w:pPr>
              <w:spacing w:after="0" w:line="240" w:lineRule="auto"/>
              <w:jc w:val="center"/>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Pamatlīdzekļu pārvērtēšanas rezerves samazinājuma korekcijas (likuma 34.</w:t>
            </w:r>
            <w:r w:rsidR="007E5AC4">
              <w:rPr>
                <w:rFonts w:ascii="Times New Roman" w:eastAsia="Times New Roman" w:hAnsi="Times New Roman"/>
                <w:sz w:val="24"/>
                <w:szCs w:val="24"/>
                <w:lang w:eastAsia="lv-LV"/>
              </w:rPr>
              <w:t> </w:t>
            </w:r>
            <w:r w:rsidRPr="00E32E63">
              <w:rPr>
                <w:rFonts w:ascii="Times New Roman" w:eastAsia="Times New Roman" w:hAnsi="Times New Roman"/>
                <w:sz w:val="24"/>
                <w:szCs w:val="24"/>
                <w:lang w:eastAsia="lv-LV"/>
              </w:rPr>
              <w:t>panta pirmā daļa)</w:t>
            </w:r>
          </w:p>
        </w:tc>
        <w:tc>
          <w:tcPr>
            <w:tcW w:w="1000" w:type="pct"/>
            <w:gridSpan w:val="2"/>
            <w:tcBorders>
              <w:top w:val="outset" w:sz="6" w:space="0" w:color="414142"/>
              <w:left w:val="outset" w:sz="6" w:space="0" w:color="414142"/>
              <w:bottom w:val="single" w:sz="4" w:space="0" w:color="auto"/>
              <w:right w:val="outset" w:sz="6" w:space="0" w:color="414142"/>
            </w:tcBorders>
            <w:vAlign w:val="center"/>
            <w:hideMark/>
          </w:tcPr>
          <w:p w14:paraId="6E499CDE" w14:textId="77777777" w:rsidR="00B75520" w:rsidRPr="00E32E63" w:rsidRDefault="00B75520" w:rsidP="00495FFB">
            <w:pPr>
              <w:spacing w:after="0" w:line="240" w:lineRule="auto"/>
              <w:jc w:val="center"/>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Pamatlīdzekļu vērtība perioda beigās</w:t>
            </w:r>
          </w:p>
        </w:tc>
      </w:tr>
      <w:tr w:rsidR="00E32E63" w:rsidRPr="00E32E63" w14:paraId="30CFDA2E" w14:textId="77777777" w:rsidTr="00982C16">
        <w:tc>
          <w:tcPr>
            <w:tcW w:w="0" w:type="auto"/>
            <w:vMerge/>
            <w:tcBorders>
              <w:top w:val="single" w:sz="4" w:space="0" w:color="auto"/>
              <w:left w:val="outset" w:sz="6" w:space="0" w:color="414142"/>
              <w:bottom w:val="outset" w:sz="6" w:space="0" w:color="414142"/>
              <w:right w:val="outset" w:sz="6" w:space="0" w:color="414142"/>
            </w:tcBorders>
            <w:vAlign w:val="center"/>
            <w:hideMark/>
          </w:tcPr>
          <w:p w14:paraId="2D3F6A9E" w14:textId="77777777" w:rsidR="00B75520" w:rsidRPr="00E32E63" w:rsidRDefault="00B75520" w:rsidP="00495FFB">
            <w:pPr>
              <w:spacing w:after="0" w:line="240" w:lineRule="auto"/>
              <w:rPr>
                <w:rFonts w:ascii="Times New Roman" w:eastAsia="Times New Roman" w:hAnsi="Times New Roman"/>
                <w:sz w:val="24"/>
                <w:szCs w:val="24"/>
                <w:lang w:eastAsia="lv-LV"/>
              </w:rPr>
            </w:pPr>
          </w:p>
        </w:tc>
        <w:tc>
          <w:tcPr>
            <w:tcW w:w="500" w:type="pct"/>
            <w:tcBorders>
              <w:top w:val="single" w:sz="4" w:space="0" w:color="auto"/>
              <w:left w:val="outset" w:sz="6" w:space="0" w:color="414142"/>
              <w:bottom w:val="outset" w:sz="6" w:space="0" w:color="414142"/>
              <w:right w:val="outset" w:sz="6" w:space="0" w:color="414142"/>
            </w:tcBorders>
            <w:vAlign w:val="center"/>
            <w:hideMark/>
          </w:tcPr>
          <w:p w14:paraId="74E9EBF0" w14:textId="77777777" w:rsidR="00B75520" w:rsidRPr="00E32E63" w:rsidRDefault="00B75520" w:rsidP="00495FFB">
            <w:pPr>
              <w:spacing w:after="0" w:line="240" w:lineRule="auto"/>
              <w:jc w:val="center"/>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pārskata perioda sākumā</w:t>
            </w:r>
          </w:p>
        </w:tc>
        <w:tc>
          <w:tcPr>
            <w:tcW w:w="500" w:type="pct"/>
            <w:tcBorders>
              <w:top w:val="single" w:sz="4" w:space="0" w:color="auto"/>
              <w:left w:val="outset" w:sz="6" w:space="0" w:color="414142"/>
              <w:bottom w:val="outset" w:sz="6" w:space="0" w:color="414142"/>
              <w:right w:val="outset" w:sz="6" w:space="0" w:color="414142"/>
            </w:tcBorders>
            <w:vAlign w:val="center"/>
            <w:hideMark/>
          </w:tcPr>
          <w:p w14:paraId="4D0D4D66" w14:textId="77777777" w:rsidR="00B75520" w:rsidRPr="00E32E63" w:rsidRDefault="00B75520" w:rsidP="00495FFB">
            <w:pPr>
              <w:spacing w:after="0" w:line="240" w:lineRule="auto"/>
              <w:jc w:val="center"/>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pārskata perioda beigās</w:t>
            </w:r>
          </w:p>
        </w:tc>
        <w:tc>
          <w:tcPr>
            <w:tcW w:w="0" w:type="auto"/>
            <w:vMerge/>
            <w:tcBorders>
              <w:top w:val="single" w:sz="4" w:space="0" w:color="auto"/>
              <w:left w:val="outset" w:sz="6" w:space="0" w:color="414142"/>
              <w:bottom w:val="outset" w:sz="6" w:space="0" w:color="414142"/>
              <w:right w:val="outset" w:sz="6" w:space="0" w:color="414142"/>
            </w:tcBorders>
            <w:vAlign w:val="center"/>
            <w:hideMark/>
          </w:tcPr>
          <w:p w14:paraId="125F1B99" w14:textId="77777777" w:rsidR="00B75520" w:rsidRPr="00E32E63" w:rsidRDefault="00B75520" w:rsidP="00495FFB">
            <w:pPr>
              <w:spacing w:after="0" w:line="240" w:lineRule="auto"/>
              <w:rPr>
                <w:rFonts w:ascii="Times New Roman" w:eastAsia="Times New Roman" w:hAnsi="Times New Roman"/>
                <w:sz w:val="24"/>
                <w:szCs w:val="24"/>
                <w:lang w:eastAsia="lv-LV"/>
              </w:rPr>
            </w:pPr>
          </w:p>
        </w:tc>
        <w:tc>
          <w:tcPr>
            <w:tcW w:w="0" w:type="auto"/>
            <w:vMerge/>
            <w:tcBorders>
              <w:top w:val="single" w:sz="4" w:space="0" w:color="auto"/>
              <w:left w:val="outset" w:sz="6" w:space="0" w:color="414142"/>
              <w:bottom w:val="outset" w:sz="6" w:space="0" w:color="414142"/>
              <w:right w:val="outset" w:sz="6" w:space="0" w:color="414142"/>
            </w:tcBorders>
            <w:vAlign w:val="center"/>
            <w:hideMark/>
          </w:tcPr>
          <w:p w14:paraId="65B27261" w14:textId="77777777" w:rsidR="00B75520" w:rsidRPr="00E32E63" w:rsidRDefault="00B75520" w:rsidP="00495FFB">
            <w:pPr>
              <w:spacing w:after="0" w:line="240" w:lineRule="auto"/>
              <w:rPr>
                <w:rFonts w:ascii="Times New Roman" w:eastAsia="Times New Roman" w:hAnsi="Times New Roman"/>
                <w:sz w:val="24"/>
                <w:szCs w:val="24"/>
                <w:lang w:eastAsia="lv-LV"/>
              </w:rPr>
            </w:pPr>
          </w:p>
        </w:tc>
        <w:tc>
          <w:tcPr>
            <w:tcW w:w="500" w:type="pct"/>
            <w:tcBorders>
              <w:top w:val="single" w:sz="4" w:space="0" w:color="auto"/>
              <w:left w:val="outset" w:sz="6" w:space="0" w:color="414142"/>
              <w:bottom w:val="outset" w:sz="6" w:space="0" w:color="414142"/>
              <w:right w:val="outset" w:sz="6" w:space="0" w:color="414142"/>
            </w:tcBorders>
            <w:vAlign w:val="center"/>
            <w:hideMark/>
          </w:tcPr>
          <w:p w14:paraId="09DADD1E" w14:textId="77777777" w:rsidR="00B75520" w:rsidRPr="00E32E63" w:rsidRDefault="00B75520" w:rsidP="00495FFB">
            <w:pPr>
              <w:spacing w:after="0" w:line="240" w:lineRule="auto"/>
              <w:jc w:val="center"/>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ja pārvērtēšana nebūtu veikta</w:t>
            </w:r>
          </w:p>
        </w:tc>
        <w:tc>
          <w:tcPr>
            <w:tcW w:w="500" w:type="pct"/>
            <w:tcBorders>
              <w:top w:val="single" w:sz="4" w:space="0" w:color="auto"/>
              <w:left w:val="outset" w:sz="6" w:space="0" w:color="414142"/>
              <w:bottom w:val="outset" w:sz="6" w:space="0" w:color="414142"/>
              <w:right w:val="outset" w:sz="6" w:space="0" w:color="414142"/>
            </w:tcBorders>
            <w:vAlign w:val="center"/>
            <w:hideMark/>
          </w:tcPr>
          <w:p w14:paraId="2C616E43" w14:textId="48A6C44F" w:rsidR="00B75520" w:rsidRPr="00E32E63" w:rsidRDefault="007E5AC4" w:rsidP="00495FFB">
            <w:pPr>
              <w:spacing w:after="0" w:line="240" w:lineRule="auto"/>
              <w:jc w:val="center"/>
              <w:rPr>
                <w:rFonts w:ascii="Times New Roman" w:eastAsia="Times New Roman" w:hAnsi="Times New Roman"/>
                <w:sz w:val="24"/>
                <w:szCs w:val="24"/>
                <w:lang w:eastAsia="lv-LV"/>
              </w:rPr>
            </w:pPr>
            <w:r>
              <w:rPr>
                <w:rFonts w:ascii="Times New Roman" w:eastAsia="Times New Roman" w:hAnsi="Times New Roman"/>
                <w:sz w:val="24"/>
                <w:szCs w:val="24"/>
                <w:lang w:eastAsia="lv-LV"/>
              </w:rPr>
              <w:t>ja</w:t>
            </w:r>
            <w:r w:rsidR="00B75520" w:rsidRPr="00E32E63">
              <w:rPr>
                <w:rFonts w:ascii="Times New Roman" w:eastAsia="Times New Roman" w:hAnsi="Times New Roman"/>
                <w:sz w:val="24"/>
                <w:szCs w:val="24"/>
                <w:lang w:eastAsia="lv-LV"/>
              </w:rPr>
              <w:t xml:space="preserve"> pārvērtēšana veikta</w:t>
            </w:r>
          </w:p>
        </w:tc>
      </w:tr>
      <w:tr w:rsidR="00E32E63" w:rsidRPr="00E32E63" w14:paraId="6CD7CB5A" w14:textId="77777777" w:rsidTr="00B75520">
        <w:tc>
          <w:tcPr>
            <w:tcW w:w="1200" w:type="pct"/>
            <w:tcBorders>
              <w:top w:val="outset" w:sz="6" w:space="0" w:color="414142"/>
              <w:left w:val="outset" w:sz="6" w:space="0" w:color="414142"/>
              <w:bottom w:val="outset" w:sz="6" w:space="0" w:color="414142"/>
              <w:right w:val="outset" w:sz="6" w:space="0" w:color="414142"/>
            </w:tcBorders>
            <w:hideMark/>
          </w:tcPr>
          <w:p w14:paraId="30F1E862" w14:textId="3A804DB0" w:rsidR="00B75520" w:rsidRPr="00E32E63" w:rsidRDefault="00B75520" w:rsidP="00495FFB">
            <w:pPr>
              <w:spacing w:after="0" w:line="240" w:lineRule="auto"/>
              <w:rPr>
                <w:rFonts w:ascii="Times New Roman" w:eastAsia="Times New Roman" w:hAnsi="Times New Roman"/>
                <w:b/>
                <w:bCs/>
                <w:sz w:val="24"/>
                <w:szCs w:val="24"/>
                <w:lang w:eastAsia="lv-LV"/>
              </w:rPr>
            </w:pPr>
            <w:r w:rsidRPr="00E32E63">
              <w:rPr>
                <w:rFonts w:ascii="Times New Roman" w:eastAsia="Times New Roman" w:hAnsi="Times New Roman"/>
                <w:b/>
                <w:bCs/>
                <w:sz w:val="24"/>
                <w:szCs w:val="24"/>
                <w:lang w:eastAsia="lv-LV"/>
              </w:rPr>
              <w:t>Nekustamie īpašumi kopā</w:t>
            </w:r>
          </w:p>
        </w:tc>
        <w:tc>
          <w:tcPr>
            <w:tcW w:w="500" w:type="pct"/>
            <w:tcBorders>
              <w:top w:val="outset" w:sz="6" w:space="0" w:color="414142"/>
              <w:left w:val="outset" w:sz="6" w:space="0" w:color="414142"/>
              <w:bottom w:val="outset" w:sz="6" w:space="0" w:color="414142"/>
              <w:right w:val="outset" w:sz="6" w:space="0" w:color="414142"/>
            </w:tcBorders>
            <w:hideMark/>
          </w:tcPr>
          <w:p w14:paraId="4B6CD0FE"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500" w:type="pct"/>
            <w:tcBorders>
              <w:top w:val="outset" w:sz="6" w:space="0" w:color="414142"/>
              <w:left w:val="outset" w:sz="6" w:space="0" w:color="414142"/>
              <w:bottom w:val="outset" w:sz="6" w:space="0" w:color="414142"/>
              <w:right w:val="outset" w:sz="6" w:space="0" w:color="414142"/>
            </w:tcBorders>
            <w:hideMark/>
          </w:tcPr>
          <w:p w14:paraId="289A6E80"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900" w:type="pct"/>
            <w:tcBorders>
              <w:top w:val="outset" w:sz="6" w:space="0" w:color="414142"/>
              <w:left w:val="outset" w:sz="6" w:space="0" w:color="414142"/>
              <w:bottom w:val="outset" w:sz="6" w:space="0" w:color="414142"/>
              <w:right w:val="outset" w:sz="6" w:space="0" w:color="414142"/>
            </w:tcBorders>
            <w:hideMark/>
          </w:tcPr>
          <w:p w14:paraId="478DF041"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900" w:type="pct"/>
            <w:tcBorders>
              <w:top w:val="outset" w:sz="6" w:space="0" w:color="414142"/>
              <w:left w:val="outset" w:sz="6" w:space="0" w:color="414142"/>
              <w:bottom w:val="outset" w:sz="6" w:space="0" w:color="414142"/>
              <w:right w:val="outset" w:sz="6" w:space="0" w:color="414142"/>
            </w:tcBorders>
            <w:hideMark/>
          </w:tcPr>
          <w:p w14:paraId="2B46B998"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500" w:type="pct"/>
            <w:tcBorders>
              <w:top w:val="outset" w:sz="6" w:space="0" w:color="414142"/>
              <w:left w:val="outset" w:sz="6" w:space="0" w:color="414142"/>
              <w:bottom w:val="outset" w:sz="6" w:space="0" w:color="414142"/>
              <w:right w:val="outset" w:sz="6" w:space="0" w:color="414142"/>
            </w:tcBorders>
            <w:hideMark/>
          </w:tcPr>
          <w:p w14:paraId="534AB6BD"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500" w:type="pct"/>
            <w:tcBorders>
              <w:top w:val="outset" w:sz="6" w:space="0" w:color="414142"/>
              <w:left w:val="outset" w:sz="6" w:space="0" w:color="414142"/>
              <w:bottom w:val="outset" w:sz="6" w:space="0" w:color="414142"/>
              <w:right w:val="outset" w:sz="6" w:space="0" w:color="414142"/>
            </w:tcBorders>
            <w:hideMark/>
          </w:tcPr>
          <w:p w14:paraId="7451452D"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2906BCB4" w14:textId="77777777" w:rsidTr="00B75520">
        <w:tc>
          <w:tcPr>
            <w:tcW w:w="1200" w:type="pct"/>
            <w:tcBorders>
              <w:top w:val="outset" w:sz="6" w:space="0" w:color="414142"/>
              <w:left w:val="outset" w:sz="6" w:space="0" w:color="414142"/>
              <w:bottom w:val="outset" w:sz="6" w:space="0" w:color="414142"/>
              <w:right w:val="outset" w:sz="6" w:space="0" w:color="414142"/>
            </w:tcBorders>
            <w:hideMark/>
          </w:tcPr>
          <w:p w14:paraId="2DA12D37"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Nr. 1</w:t>
            </w:r>
          </w:p>
        </w:tc>
        <w:tc>
          <w:tcPr>
            <w:tcW w:w="500" w:type="pct"/>
            <w:tcBorders>
              <w:top w:val="outset" w:sz="6" w:space="0" w:color="414142"/>
              <w:left w:val="outset" w:sz="6" w:space="0" w:color="414142"/>
              <w:bottom w:val="outset" w:sz="6" w:space="0" w:color="414142"/>
              <w:right w:val="outset" w:sz="6" w:space="0" w:color="414142"/>
            </w:tcBorders>
            <w:hideMark/>
          </w:tcPr>
          <w:p w14:paraId="1B5051A7"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500" w:type="pct"/>
            <w:tcBorders>
              <w:top w:val="outset" w:sz="6" w:space="0" w:color="414142"/>
              <w:left w:val="outset" w:sz="6" w:space="0" w:color="414142"/>
              <w:bottom w:val="outset" w:sz="6" w:space="0" w:color="414142"/>
              <w:right w:val="outset" w:sz="6" w:space="0" w:color="414142"/>
            </w:tcBorders>
            <w:hideMark/>
          </w:tcPr>
          <w:p w14:paraId="73592FC2"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900" w:type="pct"/>
            <w:tcBorders>
              <w:top w:val="outset" w:sz="6" w:space="0" w:color="414142"/>
              <w:left w:val="outset" w:sz="6" w:space="0" w:color="414142"/>
              <w:bottom w:val="outset" w:sz="6" w:space="0" w:color="414142"/>
              <w:right w:val="outset" w:sz="6" w:space="0" w:color="414142"/>
            </w:tcBorders>
            <w:hideMark/>
          </w:tcPr>
          <w:p w14:paraId="3F8A193E"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900" w:type="pct"/>
            <w:tcBorders>
              <w:top w:val="outset" w:sz="6" w:space="0" w:color="414142"/>
              <w:left w:val="outset" w:sz="6" w:space="0" w:color="414142"/>
              <w:bottom w:val="outset" w:sz="6" w:space="0" w:color="414142"/>
              <w:right w:val="outset" w:sz="6" w:space="0" w:color="414142"/>
            </w:tcBorders>
            <w:hideMark/>
          </w:tcPr>
          <w:p w14:paraId="2FF72B6D"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500" w:type="pct"/>
            <w:tcBorders>
              <w:top w:val="outset" w:sz="6" w:space="0" w:color="414142"/>
              <w:left w:val="outset" w:sz="6" w:space="0" w:color="414142"/>
              <w:bottom w:val="outset" w:sz="6" w:space="0" w:color="414142"/>
              <w:right w:val="outset" w:sz="6" w:space="0" w:color="414142"/>
            </w:tcBorders>
            <w:hideMark/>
          </w:tcPr>
          <w:p w14:paraId="3849CE83"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500" w:type="pct"/>
            <w:tcBorders>
              <w:top w:val="outset" w:sz="6" w:space="0" w:color="414142"/>
              <w:left w:val="outset" w:sz="6" w:space="0" w:color="414142"/>
              <w:bottom w:val="outset" w:sz="6" w:space="0" w:color="414142"/>
              <w:right w:val="outset" w:sz="6" w:space="0" w:color="414142"/>
            </w:tcBorders>
            <w:hideMark/>
          </w:tcPr>
          <w:p w14:paraId="0284503C"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5855557B" w14:textId="77777777" w:rsidTr="00B75520">
        <w:tc>
          <w:tcPr>
            <w:tcW w:w="1200" w:type="pct"/>
            <w:tcBorders>
              <w:top w:val="outset" w:sz="6" w:space="0" w:color="414142"/>
              <w:left w:val="outset" w:sz="6" w:space="0" w:color="414142"/>
              <w:bottom w:val="outset" w:sz="6" w:space="0" w:color="414142"/>
              <w:right w:val="outset" w:sz="6" w:space="0" w:color="414142"/>
            </w:tcBorders>
            <w:hideMark/>
          </w:tcPr>
          <w:p w14:paraId="028213FF"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Nr. 2</w:t>
            </w:r>
          </w:p>
        </w:tc>
        <w:tc>
          <w:tcPr>
            <w:tcW w:w="500" w:type="pct"/>
            <w:tcBorders>
              <w:top w:val="outset" w:sz="6" w:space="0" w:color="414142"/>
              <w:left w:val="outset" w:sz="6" w:space="0" w:color="414142"/>
              <w:bottom w:val="outset" w:sz="6" w:space="0" w:color="414142"/>
              <w:right w:val="outset" w:sz="6" w:space="0" w:color="414142"/>
            </w:tcBorders>
            <w:hideMark/>
          </w:tcPr>
          <w:p w14:paraId="5345D682"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500" w:type="pct"/>
            <w:tcBorders>
              <w:top w:val="outset" w:sz="6" w:space="0" w:color="414142"/>
              <w:left w:val="outset" w:sz="6" w:space="0" w:color="414142"/>
              <w:bottom w:val="outset" w:sz="6" w:space="0" w:color="414142"/>
              <w:right w:val="outset" w:sz="6" w:space="0" w:color="414142"/>
            </w:tcBorders>
            <w:hideMark/>
          </w:tcPr>
          <w:p w14:paraId="39430DE6"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900" w:type="pct"/>
            <w:tcBorders>
              <w:top w:val="outset" w:sz="6" w:space="0" w:color="414142"/>
              <w:left w:val="outset" w:sz="6" w:space="0" w:color="414142"/>
              <w:bottom w:val="outset" w:sz="6" w:space="0" w:color="414142"/>
              <w:right w:val="outset" w:sz="6" w:space="0" w:color="414142"/>
            </w:tcBorders>
            <w:hideMark/>
          </w:tcPr>
          <w:p w14:paraId="5C7904C6"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900" w:type="pct"/>
            <w:tcBorders>
              <w:top w:val="outset" w:sz="6" w:space="0" w:color="414142"/>
              <w:left w:val="outset" w:sz="6" w:space="0" w:color="414142"/>
              <w:bottom w:val="outset" w:sz="6" w:space="0" w:color="414142"/>
              <w:right w:val="outset" w:sz="6" w:space="0" w:color="414142"/>
            </w:tcBorders>
            <w:hideMark/>
          </w:tcPr>
          <w:p w14:paraId="29B90010"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500" w:type="pct"/>
            <w:tcBorders>
              <w:top w:val="outset" w:sz="6" w:space="0" w:color="414142"/>
              <w:left w:val="outset" w:sz="6" w:space="0" w:color="414142"/>
              <w:bottom w:val="outset" w:sz="6" w:space="0" w:color="414142"/>
              <w:right w:val="outset" w:sz="6" w:space="0" w:color="414142"/>
            </w:tcBorders>
            <w:hideMark/>
          </w:tcPr>
          <w:p w14:paraId="39444160"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500" w:type="pct"/>
            <w:tcBorders>
              <w:top w:val="outset" w:sz="6" w:space="0" w:color="414142"/>
              <w:left w:val="outset" w:sz="6" w:space="0" w:color="414142"/>
              <w:bottom w:val="outset" w:sz="6" w:space="0" w:color="414142"/>
              <w:right w:val="outset" w:sz="6" w:space="0" w:color="414142"/>
            </w:tcBorders>
            <w:hideMark/>
          </w:tcPr>
          <w:p w14:paraId="0A8CD85E"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421B343C" w14:textId="77777777" w:rsidTr="00B75520">
        <w:tc>
          <w:tcPr>
            <w:tcW w:w="1200" w:type="pct"/>
            <w:tcBorders>
              <w:top w:val="outset" w:sz="6" w:space="0" w:color="414142"/>
              <w:left w:val="outset" w:sz="6" w:space="0" w:color="414142"/>
              <w:bottom w:val="outset" w:sz="6" w:space="0" w:color="414142"/>
              <w:right w:val="outset" w:sz="6" w:space="0" w:color="414142"/>
            </w:tcBorders>
            <w:hideMark/>
          </w:tcPr>
          <w:p w14:paraId="5CBD2686"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Nr. 3</w:t>
            </w:r>
          </w:p>
        </w:tc>
        <w:tc>
          <w:tcPr>
            <w:tcW w:w="500" w:type="pct"/>
            <w:tcBorders>
              <w:top w:val="outset" w:sz="6" w:space="0" w:color="414142"/>
              <w:left w:val="outset" w:sz="6" w:space="0" w:color="414142"/>
              <w:bottom w:val="outset" w:sz="6" w:space="0" w:color="414142"/>
              <w:right w:val="outset" w:sz="6" w:space="0" w:color="414142"/>
            </w:tcBorders>
            <w:hideMark/>
          </w:tcPr>
          <w:p w14:paraId="5F7BD086"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500" w:type="pct"/>
            <w:tcBorders>
              <w:top w:val="outset" w:sz="6" w:space="0" w:color="414142"/>
              <w:left w:val="outset" w:sz="6" w:space="0" w:color="414142"/>
              <w:bottom w:val="outset" w:sz="6" w:space="0" w:color="414142"/>
              <w:right w:val="outset" w:sz="6" w:space="0" w:color="414142"/>
            </w:tcBorders>
            <w:hideMark/>
          </w:tcPr>
          <w:p w14:paraId="2BFB8976"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900" w:type="pct"/>
            <w:tcBorders>
              <w:top w:val="outset" w:sz="6" w:space="0" w:color="414142"/>
              <w:left w:val="outset" w:sz="6" w:space="0" w:color="414142"/>
              <w:bottom w:val="outset" w:sz="6" w:space="0" w:color="414142"/>
              <w:right w:val="outset" w:sz="6" w:space="0" w:color="414142"/>
            </w:tcBorders>
            <w:hideMark/>
          </w:tcPr>
          <w:p w14:paraId="6BD5331B"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900" w:type="pct"/>
            <w:tcBorders>
              <w:top w:val="outset" w:sz="6" w:space="0" w:color="414142"/>
              <w:left w:val="outset" w:sz="6" w:space="0" w:color="414142"/>
              <w:bottom w:val="outset" w:sz="6" w:space="0" w:color="414142"/>
              <w:right w:val="outset" w:sz="6" w:space="0" w:color="414142"/>
            </w:tcBorders>
            <w:hideMark/>
          </w:tcPr>
          <w:p w14:paraId="6D167856"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500" w:type="pct"/>
            <w:tcBorders>
              <w:top w:val="outset" w:sz="6" w:space="0" w:color="414142"/>
              <w:left w:val="outset" w:sz="6" w:space="0" w:color="414142"/>
              <w:bottom w:val="outset" w:sz="6" w:space="0" w:color="414142"/>
              <w:right w:val="outset" w:sz="6" w:space="0" w:color="414142"/>
            </w:tcBorders>
            <w:hideMark/>
          </w:tcPr>
          <w:p w14:paraId="121359E1"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500" w:type="pct"/>
            <w:tcBorders>
              <w:top w:val="outset" w:sz="6" w:space="0" w:color="414142"/>
              <w:left w:val="outset" w:sz="6" w:space="0" w:color="414142"/>
              <w:bottom w:val="outset" w:sz="6" w:space="0" w:color="414142"/>
              <w:right w:val="outset" w:sz="6" w:space="0" w:color="414142"/>
            </w:tcBorders>
            <w:hideMark/>
          </w:tcPr>
          <w:p w14:paraId="0B6BD01A"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1F21E38F" w14:textId="77777777" w:rsidTr="00B75520">
        <w:tc>
          <w:tcPr>
            <w:tcW w:w="1200" w:type="pct"/>
            <w:tcBorders>
              <w:top w:val="outset" w:sz="6" w:space="0" w:color="414142"/>
              <w:left w:val="outset" w:sz="6" w:space="0" w:color="414142"/>
              <w:bottom w:val="outset" w:sz="6" w:space="0" w:color="414142"/>
              <w:right w:val="outset" w:sz="6" w:space="0" w:color="414142"/>
            </w:tcBorders>
            <w:hideMark/>
          </w:tcPr>
          <w:p w14:paraId="28AFC3E1"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(iespēja papildināt)</w:t>
            </w:r>
          </w:p>
        </w:tc>
        <w:tc>
          <w:tcPr>
            <w:tcW w:w="500" w:type="pct"/>
            <w:tcBorders>
              <w:top w:val="outset" w:sz="6" w:space="0" w:color="414142"/>
              <w:left w:val="outset" w:sz="6" w:space="0" w:color="414142"/>
              <w:bottom w:val="outset" w:sz="6" w:space="0" w:color="414142"/>
              <w:right w:val="outset" w:sz="6" w:space="0" w:color="414142"/>
            </w:tcBorders>
            <w:hideMark/>
          </w:tcPr>
          <w:p w14:paraId="79FA5FA8"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500" w:type="pct"/>
            <w:tcBorders>
              <w:top w:val="outset" w:sz="6" w:space="0" w:color="414142"/>
              <w:left w:val="outset" w:sz="6" w:space="0" w:color="414142"/>
              <w:bottom w:val="outset" w:sz="6" w:space="0" w:color="414142"/>
              <w:right w:val="outset" w:sz="6" w:space="0" w:color="414142"/>
            </w:tcBorders>
            <w:hideMark/>
          </w:tcPr>
          <w:p w14:paraId="1534B6D5"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900" w:type="pct"/>
            <w:tcBorders>
              <w:top w:val="outset" w:sz="6" w:space="0" w:color="414142"/>
              <w:left w:val="outset" w:sz="6" w:space="0" w:color="414142"/>
              <w:bottom w:val="outset" w:sz="6" w:space="0" w:color="414142"/>
              <w:right w:val="outset" w:sz="6" w:space="0" w:color="414142"/>
            </w:tcBorders>
            <w:hideMark/>
          </w:tcPr>
          <w:p w14:paraId="2256B42A"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900" w:type="pct"/>
            <w:tcBorders>
              <w:top w:val="outset" w:sz="6" w:space="0" w:color="414142"/>
              <w:left w:val="outset" w:sz="6" w:space="0" w:color="414142"/>
              <w:bottom w:val="outset" w:sz="6" w:space="0" w:color="414142"/>
              <w:right w:val="outset" w:sz="6" w:space="0" w:color="414142"/>
            </w:tcBorders>
            <w:hideMark/>
          </w:tcPr>
          <w:p w14:paraId="734A7E3B"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500" w:type="pct"/>
            <w:tcBorders>
              <w:top w:val="outset" w:sz="6" w:space="0" w:color="414142"/>
              <w:left w:val="outset" w:sz="6" w:space="0" w:color="414142"/>
              <w:bottom w:val="outset" w:sz="6" w:space="0" w:color="414142"/>
              <w:right w:val="outset" w:sz="6" w:space="0" w:color="414142"/>
            </w:tcBorders>
            <w:hideMark/>
          </w:tcPr>
          <w:p w14:paraId="0BD98882"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500" w:type="pct"/>
            <w:tcBorders>
              <w:top w:val="outset" w:sz="6" w:space="0" w:color="414142"/>
              <w:left w:val="outset" w:sz="6" w:space="0" w:color="414142"/>
              <w:bottom w:val="outset" w:sz="6" w:space="0" w:color="414142"/>
              <w:right w:val="outset" w:sz="6" w:space="0" w:color="414142"/>
            </w:tcBorders>
            <w:hideMark/>
          </w:tcPr>
          <w:p w14:paraId="3356AC6F"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73FF92A7" w14:textId="77777777" w:rsidTr="00B75520">
        <w:tc>
          <w:tcPr>
            <w:tcW w:w="1200" w:type="pct"/>
            <w:tcBorders>
              <w:top w:val="outset" w:sz="6" w:space="0" w:color="414142"/>
              <w:left w:val="outset" w:sz="6" w:space="0" w:color="414142"/>
              <w:bottom w:val="outset" w:sz="6" w:space="0" w:color="414142"/>
              <w:right w:val="outset" w:sz="6" w:space="0" w:color="414142"/>
            </w:tcBorders>
            <w:hideMark/>
          </w:tcPr>
          <w:p w14:paraId="7223B87E" w14:textId="67313CF7" w:rsidR="00B75520" w:rsidRPr="00E32E63" w:rsidRDefault="00B75520" w:rsidP="00495FFB">
            <w:pPr>
              <w:spacing w:after="0" w:line="240" w:lineRule="auto"/>
              <w:rPr>
                <w:rFonts w:ascii="Times New Roman" w:eastAsia="Times New Roman" w:hAnsi="Times New Roman"/>
                <w:b/>
                <w:bCs/>
                <w:sz w:val="24"/>
                <w:szCs w:val="24"/>
                <w:lang w:eastAsia="lv-LV"/>
              </w:rPr>
            </w:pPr>
            <w:r w:rsidRPr="00E32E63">
              <w:rPr>
                <w:rFonts w:ascii="Times New Roman" w:eastAsia="Times New Roman" w:hAnsi="Times New Roman"/>
                <w:b/>
                <w:bCs/>
                <w:sz w:val="24"/>
                <w:szCs w:val="24"/>
                <w:lang w:eastAsia="lv-LV"/>
              </w:rPr>
              <w:t>Dzīvnieki un augi kopā</w:t>
            </w:r>
          </w:p>
        </w:tc>
        <w:tc>
          <w:tcPr>
            <w:tcW w:w="500" w:type="pct"/>
            <w:tcBorders>
              <w:top w:val="outset" w:sz="6" w:space="0" w:color="414142"/>
              <w:left w:val="outset" w:sz="6" w:space="0" w:color="414142"/>
              <w:bottom w:val="outset" w:sz="6" w:space="0" w:color="414142"/>
              <w:right w:val="outset" w:sz="6" w:space="0" w:color="414142"/>
            </w:tcBorders>
            <w:hideMark/>
          </w:tcPr>
          <w:p w14:paraId="5F69A7EB"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500" w:type="pct"/>
            <w:tcBorders>
              <w:top w:val="outset" w:sz="6" w:space="0" w:color="414142"/>
              <w:left w:val="outset" w:sz="6" w:space="0" w:color="414142"/>
              <w:bottom w:val="outset" w:sz="6" w:space="0" w:color="414142"/>
              <w:right w:val="outset" w:sz="6" w:space="0" w:color="414142"/>
            </w:tcBorders>
            <w:hideMark/>
          </w:tcPr>
          <w:p w14:paraId="735BBCCF"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900" w:type="pct"/>
            <w:tcBorders>
              <w:top w:val="outset" w:sz="6" w:space="0" w:color="414142"/>
              <w:left w:val="outset" w:sz="6" w:space="0" w:color="414142"/>
              <w:bottom w:val="outset" w:sz="6" w:space="0" w:color="414142"/>
              <w:right w:val="outset" w:sz="6" w:space="0" w:color="414142"/>
            </w:tcBorders>
            <w:hideMark/>
          </w:tcPr>
          <w:p w14:paraId="21673442"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900" w:type="pct"/>
            <w:tcBorders>
              <w:top w:val="outset" w:sz="6" w:space="0" w:color="414142"/>
              <w:left w:val="outset" w:sz="6" w:space="0" w:color="414142"/>
              <w:bottom w:val="outset" w:sz="6" w:space="0" w:color="414142"/>
              <w:right w:val="outset" w:sz="6" w:space="0" w:color="414142"/>
            </w:tcBorders>
            <w:hideMark/>
          </w:tcPr>
          <w:p w14:paraId="0F4C808D"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500" w:type="pct"/>
            <w:tcBorders>
              <w:top w:val="outset" w:sz="6" w:space="0" w:color="414142"/>
              <w:left w:val="outset" w:sz="6" w:space="0" w:color="414142"/>
              <w:bottom w:val="outset" w:sz="6" w:space="0" w:color="414142"/>
              <w:right w:val="outset" w:sz="6" w:space="0" w:color="414142"/>
            </w:tcBorders>
            <w:hideMark/>
          </w:tcPr>
          <w:p w14:paraId="04EC5A06"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500" w:type="pct"/>
            <w:tcBorders>
              <w:top w:val="outset" w:sz="6" w:space="0" w:color="414142"/>
              <w:left w:val="outset" w:sz="6" w:space="0" w:color="414142"/>
              <w:bottom w:val="outset" w:sz="6" w:space="0" w:color="414142"/>
              <w:right w:val="outset" w:sz="6" w:space="0" w:color="414142"/>
            </w:tcBorders>
            <w:hideMark/>
          </w:tcPr>
          <w:p w14:paraId="7A463F84"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4F9260D8" w14:textId="77777777" w:rsidTr="00B75520">
        <w:tc>
          <w:tcPr>
            <w:tcW w:w="1200" w:type="pct"/>
            <w:tcBorders>
              <w:top w:val="outset" w:sz="6" w:space="0" w:color="414142"/>
              <w:left w:val="outset" w:sz="6" w:space="0" w:color="414142"/>
              <w:bottom w:val="outset" w:sz="6" w:space="0" w:color="414142"/>
              <w:right w:val="outset" w:sz="6" w:space="0" w:color="414142"/>
            </w:tcBorders>
            <w:hideMark/>
          </w:tcPr>
          <w:p w14:paraId="2EA9F97E"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Nr. 1</w:t>
            </w:r>
          </w:p>
        </w:tc>
        <w:tc>
          <w:tcPr>
            <w:tcW w:w="500" w:type="pct"/>
            <w:tcBorders>
              <w:top w:val="outset" w:sz="6" w:space="0" w:color="414142"/>
              <w:left w:val="outset" w:sz="6" w:space="0" w:color="414142"/>
              <w:bottom w:val="outset" w:sz="6" w:space="0" w:color="414142"/>
              <w:right w:val="outset" w:sz="6" w:space="0" w:color="414142"/>
            </w:tcBorders>
            <w:hideMark/>
          </w:tcPr>
          <w:p w14:paraId="49D5351C"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500" w:type="pct"/>
            <w:tcBorders>
              <w:top w:val="outset" w:sz="6" w:space="0" w:color="414142"/>
              <w:left w:val="outset" w:sz="6" w:space="0" w:color="414142"/>
              <w:bottom w:val="outset" w:sz="6" w:space="0" w:color="414142"/>
              <w:right w:val="outset" w:sz="6" w:space="0" w:color="414142"/>
            </w:tcBorders>
            <w:hideMark/>
          </w:tcPr>
          <w:p w14:paraId="136340F3"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900" w:type="pct"/>
            <w:tcBorders>
              <w:top w:val="outset" w:sz="6" w:space="0" w:color="414142"/>
              <w:left w:val="outset" w:sz="6" w:space="0" w:color="414142"/>
              <w:bottom w:val="outset" w:sz="6" w:space="0" w:color="414142"/>
              <w:right w:val="outset" w:sz="6" w:space="0" w:color="414142"/>
            </w:tcBorders>
            <w:hideMark/>
          </w:tcPr>
          <w:p w14:paraId="61BF7295"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900" w:type="pct"/>
            <w:tcBorders>
              <w:top w:val="outset" w:sz="6" w:space="0" w:color="414142"/>
              <w:left w:val="outset" w:sz="6" w:space="0" w:color="414142"/>
              <w:bottom w:val="outset" w:sz="6" w:space="0" w:color="414142"/>
              <w:right w:val="outset" w:sz="6" w:space="0" w:color="414142"/>
            </w:tcBorders>
            <w:hideMark/>
          </w:tcPr>
          <w:p w14:paraId="089BA2D6"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500" w:type="pct"/>
            <w:tcBorders>
              <w:top w:val="outset" w:sz="6" w:space="0" w:color="414142"/>
              <w:left w:val="outset" w:sz="6" w:space="0" w:color="414142"/>
              <w:bottom w:val="outset" w:sz="6" w:space="0" w:color="414142"/>
              <w:right w:val="outset" w:sz="6" w:space="0" w:color="414142"/>
            </w:tcBorders>
            <w:hideMark/>
          </w:tcPr>
          <w:p w14:paraId="55C2A403"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500" w:type="pct"/>
            <w:tcBorders>
              <w:top w:val="outset" w:sz="6" w:space="0" w:color="414142"/>
              <w:left w:val="outset" w:sz="6" w:space="0" w:color="414142"/>
              <w:bottom w:val="outset" w:sz="6" w:space="0" w:color="414142"/>
              <w:right w:val="outset" w:sz="6" w:space="0" w:color="414142"/>
            </w:tcBorders>
            <w:hideMark/>
          </w:tcPr>
          <w:p w14:paraId="271AF0BE"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24AF0133" w14:textId="77777777" w:rsidTr="00B75520">
        <w:tc>
          <w:tcPr>
            <w:tcW w:w="1200" w:type="pct"/>
            <w:tcBorders>
              <w:top w:val="outset" w:sz="6" w:space="0" w:color="414142"/>
              <w:left w:val="outset" w:sz="6" w:space="0" w:color="414142"/>
              <w:bottom w:val="outset" w:sz="6" w:space="0" w:color="414142"/>
              <w:right w:val="outset" w:sz="6" w:space="0" w:color="414142"/>
            </w:tcBorders>
            <w:hideMark/>
          </w:tcPr>
          <w:p w14:paraId="3D9A24AC"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Nr. 2</w:t>
            </w:r>
          </w:p>
        </w:tc>
        <w:tc>
          <w:tcPr>
            <w:tcW w:w="500" w:type="pct"/>
            <w:tcBorders>
              <w:top w:val="outset" w:sz="6" w:space="0" w:color="414142"/>
              <w:left w:val="outset" w:sz="6" w:space="0" w:color="414142"/>
              <w:bottom w:val="outset" w:sz="6" w:space="0" w:color="414142"/>
              <w:right w:val="outset" w:sz="6" w:space="0" w:color="414142"/>
            </w:tcBorders>
            <w:hideMark/>
          </w:tcPr>
          <w:p w14:paraId="5D7DAB08"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500" w:type="pct"/>
            <w:tcBorders>
              <w:top w:val="outset" w:sz="6" w:space="0" w:color="414142"/>
              <w:left w:val="outset" w:sz="6" w:space="0" w:color="414142"/>
              <w:bottom w:val="outset" w:sz="6" w:space="0" w:color="414142"/>
              <w:right w:val="outset" w:sz="6" w:space="0" w:color="414142"/>
            </w:tcBorders>
            <w:hideMark/>
          </w:tcPr>
          <w:p w14:paraId="391735DD"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900" w:type="pct"/>
            <w:tcBorders>
              <w:top w:val="outset" w:sz="6" w:space="0" w:color="414142"/>
              <w:left w:val="outset" w:sz="6" w:space="0" w:color="414142"/>
              <w:bottom w:val="outset" w:sz="6" w:space="0" w:color="414142"/>
              <w:right w:val="outset" w:sz="6" w:space="0" w:color="414142"/>
            </w:tcBorders>
            <w:hideMark/>
          </w:tcPr>
          <w:p w14:paraId="4A7A1E99"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900" w:type="pct"/>
            <w:tcBorders>
              <w:top w:val="outset" w:sz="6" w:space="0" w:color="414142"/>
              <w:left w:val="outset" w:sz="6" w:space="0" w:color="414142"/>
              <w:bottom w:val="outset" w:sz="6" w:space="0" w:color="414142"/>
              <w:right w:val="outset" w:sz="6" w:space="0" w:color="414142"/>
            </w:tcBorders>
            <w:hideMark/>
          </w:tcPr>
          <w:p w14:paraId="49F4C014"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500" w:type="pct"/>
            <w:tcBorders>
              <w:top w:val="outset" w:sz="6" w:space="0" w:color="414142"/>
              <w:left w:val="outset" w:sz="6" w:space="0" w:color="414142"/>
              <w:bottom w:val="outset" w:sz="6" w:space="0" w:color="414142"/>
              <w:right w:val="outset" w:sz="6" w:space="0" w:color="414142"/>
            </w:tcBorders>
            <w:hideMark/>
          </w:tcPr>
          <w:p w14:paraId="4D7999B4"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500" w:type="pct"/>
            <w:tcBorders>
              <w:top w:val="outset" w:sz="6" w:space="0" w:color="414142"/>
              <w:left w:val="outset" w:sz="6" w:space="0" w:color="414142"/>
              <w:bottom w:val="outset" w:sz="6" w:space="0" w:color="414142"/>
              <w:right w:val="outset" w:sz="6" w:space="0" w:color="414142"/>
            </w:tcBorders>
            <w:hideMark/>
          </w:tcPr>
          <w:p w14:paraId="4D0A7172"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7E7D5FD4" w14:textId="77777777" w:rsidTr="00B75520">
        <w:tc>
          <w:tcPr>
            <w:tcW w:w="1200" w:type="pct"/>
            <w:tcBorders>
              <w:top w:val="outset" w:sz="6" w:space="0" w:color="414142"/>
              <w:left w:val="outset" w:sz="6" w:space="0" w:color="414142"/>
              <w:bottom w:val="outset" w:sz="6" w:space="0" w:color="414142"/>
              <w:right w:val="outset" w:sz="6" w:space="0" w:color="414142"/>
            </w:tcBorders>
            <w:hideMark/>
          </w:tcPr>
          <w:p w14:paraId="68CDD2BF"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Nr. 3</w:t>
            </w:r>
          </w:p>
        </w:tc>
        <w:tc>
          <w:tcPr>
            <w:tcW w:w="500" w:type="pct"/>
            <w:tcBorders>
              <w:top w:val="outset" w:sz="6" w:space="0" w:color="414142"/>
              <w:left w:val="outset" w:sz="6" w:space="0" w:color="414142"/>
              <w:bottom w:val="outset" w:sz="6" w:space="0" w:color="414142"/>
              <w:right w:val="outset" w:sz="6" w:space="0" w:color="414142"/>
            </w:tcBorders>
            <w:hideMark/>
          </w:tcPr>
          <w:p w14:paraId="3B1AE5B2"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500" w:type="pct"/>
            <w:tcBorders>
              <w:top w:val="outset" w:sz="6" w:space="0" w:color="414142"/>
              <w:left w:val="outset" w:sz="6" w:space="0" w:color="414142"/>
              <w:bottom w:val="outset" w:sz="6" w:space="0" w:color="414142"/>
              <w:right w:val="outset" w:sz="6" w:space="0" w:color="414142"/>
            </w:tcBorders>
            <w:hideMark/>
          </w:tcPr>
          <w:p w14:paraId="11EA9E41"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900" w:type="pct"/>
            <w:tcBorders>
              <w:top w:val="outset" w:sz="6" w:space="0" w:color="414142"/>
              <w:left w:val="outset" w:sz="6" w:space="0" w:color="414142"/>
              <w:bottom w:val="outset" w:sz="6" w:space="0" w:color="414142"/>
              <w:right w:val="outset" w:sz="6" w:space="0" w:color="414142"/>
            </w:tcBorders>
            <w:hideMark/>
          </w:tcPr>
          <w:p w14:paraId="70C5ED1E"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900" w:type="pct"/>
            <w:tcBorders>
              <w:top w:val="outset" w:sz="6" w:space="0" w:color="414142"/>
              <w:left w:val="outset" w:sz="6" w:space="0" w:color="414142"/>
              <w:bottom w:val="outset" w:sz="6" w:space="0" w:color="414142"/>
              <w:right w:val="outset" w:sz="6" w:space="0" w:color="414142"/>
            </w:tcBorders>
            <w:hideMark/>
          </w:tcPr>
          <w:p w14:paraId="74267901"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500" w:type="pct"/>
            <w:tcBorders>
              <w:top w:val="outset" w:sz="6" w:space="0" w:color="414142"/>
              <w:left w:val="outset" w:sz="6" w:space="0" w:color="414142"/>
              <w:bottom w:val="outset" w:sz="6" w:space="0" w:color="414142"/>
              <w:right w:val="outset" w:sz="6" w:space="0" w:color="414142"/>
            </w:tcBorders>
            <w:hideMark/>
          </w:tcPr>
          <w:p w14:paraId="02FD04CB"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500" w:type="pct"/>
            <w:tcBorders>
              <w:top w:val="outset" w:sz="6" w:space="0" w:color="414142"/>
              <w:left w:val="outset" w:sz="6" w:space="0" w:color="414142"/>
              <w:bottom w:val="outset" w:sz="6" w:space="0" w:color="414142"/>
              <w:right w:val="outset" w:sz="6" w:space="0" w:color="414142"/>
            </w:tcBorders>
            <w:hideMark/>
          </w:tcPr>
          <w:p w14:paraId="3FAD82BD"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7764C1CF" w14:textId="77777777" w:rsidTr="00B75520">
        <w:tc>
          <w:tcPr>
            <w:tcW w:w="1200" w:type="pct"/>
            <w:tcBorders>
              <w:top w:val="outset" w:sz="6" w:space="0" w:color="414142"/>
              <w:left w:val="outset" w:sz="6" w:space="0" w:color="414142"/>
              <w:bottom w:val="outset" w:sz="6" w:space="0" w:color="414142"/>
              <w:right w:val="outset" w:sz="6" w:space="0" w:color="414142"/>
            </w:tcBorders>
            <w:hideMark/>
          </w:tcPr>
          <w:p w14:paraId="2AD250B0"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(iespēja papildināt)</w:t>
            </w:r>
          </w:p>
        </w:tc>
        <w:tc>
          <w:tcPr>
            <w:tcW w:w="500" w:type="pct"/>
            <w:tcBorders>
              <w:top w:val="outset" w:sz="6" w:space="0" w:color="414142"/>
              <w:left w:val="outset" w:sz="6" w:space="0" w:color="414142"/>
              <w:bottom w:val="outset" w:sz="6" w:space="0" w:color="414142"/>
              <w:right w:val="outset" w:sz="6" w:space="0" w:color="414142"/>
            </w:tcBorders>
            <w:hideMark/>
          </w:tcPr>
          <w:p w14:paraId="616E2F66"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500" w:type="pct"/>
            <w:tcBorders>
              <w:top w:val="outset" w:sz="6" w:space="0" w:color="414142"/>
              <w:left w:val="outset" w:sz="6" w:space="0" w:color="414142"/>
              <w:bottom w:val="outset" w:sz="6" w:space="0" w:color="414142"/>
              <w:right w:val="outset" w:sz="6" w:space="0" w:color="414142"/>
            </w:tcBorders>
            <w:hideMark/>
          </w:tcPr>
          <w:p w14:paraId="5B1D567C"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900" w:type="pct"/>
            <w:tcBorders>
              <w:top w:val="outset" w:sz="6" w:space="0" w:color="414142"/>
              <w:left w:val="outset" w:sz="6" w:space="0" w:color="414142"/>
              <w:bottom w:val="outset" w:sz="6" w:space="0" w:color="414142"/>
              <w:right w:val="outset" w:sz="6" w:space="0" w:color="414142"/>
            </w:tcBorders>
            <w:hideMark/>
          </w:tcPr>
          <w:p w14:paraId="0F8BCB9C"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900" w:type="pct"/>
            <w:tcBorders>
              <w:top w:val="outset" w:sz="6" w:space="0" w:color="414142"/>
              <w:left w:val="outset" w:sz="6" w:space="0" w:color="414142"/>
              <w:bottom w:val="outset" w:sz="6" w:space="0" w:color="414142"/>
              <w:right w:val="outset" w:sz="6" w:space="0" w:color="414142"/>
            </w:tcBorders>
            <w:hideMark/>
          </w:tcPr>
          <w:p w14:paraId="010EDD1E"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500" w:type="pct"/>
            <w:tcBorders>
              <w:top w:val="outset" w:sz="6" w:space="0" w:color="414142"/>
              <w:left w:val="outset" w:sz="6" w:space="0" w:color="414142"/>
              <w:bottom w:val="outset" w:sz="6" w:space="0" w:color="414142"/>
              <w:right w:val="outset" w:sz="6" w:space="0" w:color="414142"/>
            </w:tcBorders>
            <w:hideMark/>
          </w:tcPr>
          <w:p w14:paraId="32457947"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500" w:type="pct"/>
            <w:tcBorders>
              <w:top w:val="outset" w:sz="6" w:space="0" w:color="414142"/>
              <w:left w:val="outset" w:sz="6" w:space="0" w:color="414142"/>
              <w:bottom w:val="outset" w:sz="6" w:space="0" w:color="414142"/>
              <w:right w:val="outset" w:sz="6" w:space="0" w:color="414142"/>
            </w:tcBorders>
            <w:hideMark/>
          </w:tcPr>
          <w:p w14:paraId="2E4A672C"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2845B5FE" w14:textId="77777777" w:rsidTr="00B75520">
        <w:tc>
          <w:tcPr>
            <w:tcW w:w="1200" w:type="pct"/>
            <w:tcBorders>
              <w:top w:val="outset" w:sz="6" w:space="0" w:color="414142"/>
              <w:left w:val="outset" w:sz="6" w:space="0" w:color="414142"/>
              <w:bottom w:val="outset" w:sz="6" w:space="0" w:color="414142"/>
              <w:right w:val="outset" w:sz="6" w:space="0" w:color="414142"/>
            </w:tcBorders>
            <w:hideMark/>
          </w:tcPr>
          <w:p w14:paraId="6F6C1AF2" w14:textId="66FCBC60" w:rsidR="00B75520" w:rsidRPr="00E32E63" w:rsidRDefault="00B75520" w:rsidP="00495FFB">
            <w:pPr>
              <w:spacing w:after="0" w:line="240" w:lineRule="auto"/>
              <w:rPr>
                <w:rFonts w:ascii="Times New Roman" w:eastAsia="Times New Roman" w:hAnsi="Times New Roman"/>
                <w:b/>
                <w:bCs/>
                <w:sz w:val="24"/>
                <w:szCs w:val="24"/>
                <w:lang w:eastAsia="lv-LV"/>
              </w:rPr>
            </w:pPr>
            <w:r w:rsidRPr="00E32E63">
              <w:rPr>
                <w:rFonts w:ascii="Times New Roman" w:eastAsia="Times New Roman" w:hAnsi="Times New Roman"/>
                <w:b/>
                <w:bCs/>
                <w:sz w:val="24"/>
                <w:szCs w:val="24"/>
                <w:lang w:eastAsia="lv-LV"/>
              </w:rPr>
              <w:t>Tehnoloģiskās iekārtas un ierīces kopā</w:t>
            </w:r>
          </w:p>
        </w:tc>
        <w:tc>
          <w:tcPr>
            <w:tcW w:w="500" w:type="pct"/>
            <w:tcBorders>
              <w:top w:val="outset" w:sz="6" w:space="0" w:color="414142"/>
              <w:left w:val="outset" w:sz="6" w:space="0" w:color="414142"/>
              <w:bottom w:val="outset" w:sz="6" w:space="0" w:color="414142"/>
              <w:right w:val="outset" w:sz="6" w:space="0" w:color="414142"/>
            </w:tcBorders>
            <w:hideMark/>
          </w:tcPr>
          <w:p w14:paraId="215297FF"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500" w:type="pct"/>
            <w:tcBorders>
              <w:top w:val="outset" w:sz="6" w:space="0" w:color="414142"/>
              <w:left w:val="outset" w:sz="6" w:space="0" w:color="414142"/>
              <w:bottom w:val="outset" w:sz="6" w:space="0" w:color="414142"/>
              <w:right w:val="outset" w:sz="6" w:space="0" w:color="414142"/>
            </w:tcBorders>
            <w:hideMark/>
          </w:tcPr>
          <w:p w14:paraId="789DE2A2"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900" w:type="pct"/>
            <w:tcBorders>
              <w:top w:val="outset" w:sz="6" w:space="0" w:color="414142"/>
              <w:left w:val="outset" w:sz="6" w:space="0" w:color="414142"/>
              <w:bottom w:val="outset" w:sz="6" w:space="0" w:color="414142"/>
              <w:right w:val="outset" w:sz="6" w:space="0" w:color="414142"/>
            </w:tcBorders>
            <w:hideMark/>
          </w:tcPr>
          <w:p w14:paraId="5C0C4840"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900" w:type="pct"/>
            <w:tcBorders>
              <w:top w:val="outset" w:sz="6" w:space="0" w:color="414142"/>
              <w:left w:val="outset" w:sz="6" w:space="0" w:color="414142"/>
              <w:bottom w:val="outset" w:sz="6" w:space="0" w:color="414142"/>
              <w:right w:val="outset" w:sz="6" w:space="0" w:color="414142"/>
            </w:tcBorders>
            <w:hideMark/>
          </w:tcPr>
          <w:p w14:paraId="5E3CB290"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500" w:type="pct"/>
            <w:tcBorders>
              <w:top w:val="outset" w:sz="6" w:space="0" w:color="414142"/>
              <w:left w:val="outset" w:sz="6" w:space="0" w:color="414142"/>
              <w:bottom w:val="outset" w:sz="6" w:space="0" w:color="414142"/>
              <w:right w:val="outset" w:sz="6" w:space="0" w:color="414142"/>
            </w:tcBorders>
            <w:hideMark/>
          </w:tcPr>
          <w:p w14:paraId="599B2D0E"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500" w:type="pct"/>
            <w:tcBorders>
              <w:top w:val="outset" w:sz="6" w:space="0" w:color="414142"/>
              <w:left w:val="outset" w:sz="6" w:space="0" w:color="414142"/>
              <w:bottom w:val="outset" w:sz="6" w:space="0" w:color="414142"/>
              <w:right w:val="outset" w:sz="6" w:space="0" w:color="414142"/>
            </w:tcBorders>
            <w:hideMark/>
          </w:tcPr>
          <w:p w14:paraId="311C5DC2"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464B388C" w14:textId="77777777" w:rsidTr="00B75520">
        <w:tc>
          <w:tcPr>
            <w:tcW w:w="1200" w:type="pct"/>
            <w:tcBorders>
              <w:top w:val="outset" w:sz="6" w:space="0" w:color="414142"/>
              <w:left w:val="outset" w:sz="6" w:space="0" w:color="414142"/>
              <w:bottom w:val="outset" w:sz="6" w:space="0" w:color="414142"/>
              <w:right w:val="outset" w:sz="6" w:space="0" w:color="414142"/>
            </w:tcBorders>
            <w:hideMark/>
          </w:tcPr>
          <w:p w14:paraId="156394F0"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Nr. 1</w:t>
            </w:r>
          </w:p>
        </w:tc>
        <w:tc>
          <w:tcPr>
            <w:tcW w:w="500" w:type="pct"/>
            <w:tcBorders>
              <w:top w:val="outset" w:sz="6" w:space="0" w:color="414142"/>
              <w:left w:val="outset" w:sz="6" w:space="0" w:color="414142"/>
              <w:bottom w:val="outset" w:sz="6" w:space="0" w:color="414142"/>
              <w:right w:val="outset" w:sz="6" w:space="0" w:color="414142"/>
            </w:tcBorders>
            <w:hideMark/>
          </w:tcPr>
          <w:p w14:paraId="28556F7D"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500" w:type="pct"/>
            <w:tcBorders>
              <w:top w:val="outset" w:sz="6" w:space="0" w:color="414142"/>
              <w:left w:val="outset" w:sz="6" w:space="0" w:color="414142"/>
              <w:bottom w:val="outset" w:sz="6" w:space="0" w:color="414142"/>
              <w:right w:val="outset" w:sz="6" w:space="0" w:color="414142"/>
            </w:tcBorders>
            <w:hideMark/>
          </w:tcPr>
          <w:p w14:paraId="70A2E001"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900" w:type="pct"/>
            <w:tcBorders>
              <w:top w:val="outset" w:sz="6" w:space="0" w:color="414142"/>
              <w:left w:val="outset" w:sz="6" w:space="0" w:color="414142"/>
              <w:bottom w:val="outset" w:sz="6" w:space="0" w:color="414142"/>
              <w:right w:val="outset" w:sz="6" w:space="0" w:color="414142"/>
            </w:tcBorders>
            <w:hideMark/>
          </w:tcPr>
          <w:p w14:paraId="33787F26"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900" w:type="pct"/>
            <w:tcBorders>
              <w:top w:val="outset" w:sz="6" w:space="0" w:color="414142"/>
              <w:left w:val="outset" w:sz="6" w:space="0" w:color="414142"/>
              <w:bottom w:val="outset" w:sz="6" w:space="0" w:color="414142"/>
              <w:right w:val="outset" w:sz="6" w:space="0" w:color="414142"/>
            </w:tcBorders>
            <w:hideMark/>
          </w:tcPr>
          <w:p w14:paraId="30B2A727"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500" w:type="pct"/>
            <w:tcBorders>
              <w:top w:val="outset" w:sz="6" w:space="0" w:color="414142"/>
              <w:left w:val="outset" w:sz="6" w:space="0" w:color="414142"/>
              <w:bottom w:val="outset" w:sz="6" w:space="0" w:color="414142"/>
              <w:right w:val="outset" w:sz="6" w:space="0" w:color="414142"/>
            </w:tcBorders>
            <w:hideMark/>
          </w:tcPr>
          <w:p w14:paraId="50C34E8C"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500" w:type="pct"/>
            <w:tcBorders>
              <w:top w:val="outset" w:sz="6" w:space="0" w:color="414142"/>
              <w:left w:val="outset" w:sz="6" w:space="0" w:color="414142"/>
              <w:bottom w:val="outset" w:sz="6" w:space="0" w:color="414142"/>
              <w:right w:val="outset" w:sz="6" w:space="0" w:color="414142"/>
            </w:tcBorders>
            <w:hideMark/>
          </w:tcPr>
          <w:p w14:paraId="6FA9205B"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0E2AF3B7" w14:textId="77777777" w:rsidTr="00B75520">
        <w:tc>
          <w:tcPr>
            <w:tcW w:w="1200" w:type="pct"/>
            <w:tcBorders>
              <w:top w:val="outset" w:sz="6" w:space="0" w:color="414142"/>
              <w:left w:val="outset" w:sz="6" w:space="0" w:color="414142"/>
              <w:bottom w:val="outset" w:sz="6" w:space="0" w:color="414142"/>
              <w:right w:val="outset" w:sz="6" w:space="0" w:color="414142"/>
            </w:tcBorders>
            <w:hideMark/>
          </w:tcPr>
          <w:p w14:paraId="4EC52581"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Nr. 2</w:t>
            </w:r>
          </w:p>
        </w:tc>
        <w:tc>
          <w:tcPr>
            <w:tcW w:w="500" w:type="pct"/>
            <w:tcBorders>
              <w:top w:val="outset" w:sz="6" w:space="0" w:color="414142"/>
              <w:left w:val="outset" w:sz="6" w:space="0" w:color="414142"/>
              <w:bottom w:val="outset" w:sz="6" w:space="0" w:color="414142"/>
              <w:right w:val="outset" w:sz="6" w:space="0" w:color="414142"/>
            </w:tcBorders>
            <w:hideMark/>
          </w:tcPr>
          <w:p w14:paraId="7C3CAD1C"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500" w:type="pct"/>
            <w:tcBorders>
              <w:top w:val="outset" w:sz="6" w:space="0" w:color="414142"/>
              <w:left w:val="outset" w:sz="6" w:space="0" w:color="414142"/>
              <w:bottom w:val="outset" w:sz="6" w:space="0" w:color="414142"/>
              <w:right w:val="outset" w:sz="6" w:space="0" w:color="414142"/>
            </w:tcBorders>
            <w:hideMark/>
          </w:tcPr>
          <w:p w14:paraId="3ECA16EA"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900" w:type="pct"/>
            <w:tcBorders>
              <w:top w:val="outset" w:sz="6" w:space="0" w:color="414142"/>
              <w:left w:val="outset" w:sz="6" w:space="0" w:color="414142"/>
              <w:bottom w:val="outset" w:sz="6" w:space="0" w:color="414142"/>
              <w:right w:val="outset" w:sz="6" w:space="0" w:color="414142"/>
            </w:tcBorders>
            <w:hideMark/>
          </w:tcPr>
          <w:p w14:paraId="69DDDFB4"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900" w:type="pct"/>
            <w:tcBorders>
              <w:top w:val="outset" w:sz="6" w:space="0" w:color="414142"/>
              <w:left w:val="outset" w:sz="6" w:space="0" w:color="414142"/>
              <w:bottom w:val="outset" w:sz="6" w:space="0" w:color="414142"/>
              <w:right w:val="outset" w:sz="6" w:space="0" w:color="414142"/>
            </w:tcBorders>
            <w:hideMark/>
          </w:tcPr>
          <w:p w14:paraId="7FDBEE47"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500" w:type="pct"/>
            <w:tcBorders>
              <w:top w:val="outset" w:sz="6" w:space="0" w:color="414142"/>
              <w:left w:val="outset" w:sz="6" w:space="0" w:color="414142"/>
              <w:bottom w:val="outset" w:sz="6" w:space="0" w:color="414142"/>
              <w:right w:val="outset" w:sz="6" w:space="0" w:color="414142"/>
            </w:tcBorders>
            <w:hideMark/>
          </w:tcPr>
          <w:p w14:paraId="33511D98"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500" w:type="pct"/>
            <w:tcBorders>
              <w:top w:val="outset" w:sz="6" w:space="0" w:color="414142"/>
              <w:left w:val="outset" w:sz="6" w:space="0" w:color="414142"/>
              <w:bottom w:val="outset" w:sz="6" w:space="0" w:color="414142"/>
              <w:right w:val="outset" w:sz="6" w:space="0" w:color="414142"/>
            </w:tcBorders>
            <w:hideMark/>
          </w:tcPr>
          <w:p w14:paraId="49E9172D"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2116DE58" w14:textId="77777777" w:rsidTr="00B75520">
        <w:tc>
          <w:tcPr>
            <w:tcW w:w="1200" w:type="pct"/>
            <w:tcBorders>
              <w:top w:val="outset" w:sz="6" w:space="0" w:color="414142"/>
              <w:left w:val="outset" w:sz="6" w:space="0" w:color="414142"/>
              <w:bottom w:val="outset" w:sz="6" w:space="0" w:color="414142"/>
              <w:right w:val="outset" w:sz="6" w:space="0" w:color="414142"/>
            </w:tcBorders>
            <w:hideMark/>
          </w:tcPr>
          <w:p w14:paraId="20D46935"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Nr. 3</w:t>
            </w:r>
          </w:p>
        </w:tc>
        <w:tc>
          <w:tcPr>
            <w:tcW w:w="500" w:type="pct"/>
            <w:tcBorders>
              <w:top w:val="outset" w:sz="6" w:space="0" w:color="414142"/>
              <w:left w:val="outset" w:sz="6" w:space="0" w:color="414142"/>
              <w:bottom w:val="outset" w:sz="6" w:space="0" w:color="414142"/>
              <w:right w:val="outset" w:sz="6" w:space="0" w:color="414142"/>
            </w:tcBorders>
            <w:hideMark/>
          </w:tcPr>
          <w:p w14:paraId="0FD4D2CD"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500" w:type="pct"/>
            <w:tcBorders>
              <w:top w:val="outset" w:sz="6" w:space="0" w:color="414142"/>
              <w:left w:val="outset" w:sz="6" w:space="0" w:color="414142"/>
              <w:bottom w:val="outset" w:sz="6" w:space="0" w:color="414142"/>
              <w:right w:val="outset" w:sz="6" w:space="0" w:color="414142"/>
            </w:tcBorders>
            <w:hideMark/>
          </w:tcPr>
          <w:p w14:paraId="72A7ACF4"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900" w:type="pct"/>
            <w:tcBorders>
              <w:top w:val="outset" w:sz="6" w:space="0" w:color="414142"/>
              <w:left w:val="outset" w:sz="6" w:space="0" w:color="414142"/>
              <w:bottom w:val="outset" w:sz="6" w:space="0" w:color="414142"/>
              <w:right w:val="outset" w:sz="6" w:space="0" w:color="414142"/>
            </w:tcBorders>
            <w:hideMark/>
          </w:tcPr>
          <w:p w14:paraId="25A30C78"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900" w:type="pct"/>
            <w:tcBorders>
              <w:top w:val="outset" w:sz="6" w:space="0" w:color="414142"/>
              <w:left w:val="outset" w:sz="6" w:space="0" w:color="414142"/>
              <w:bottom w:val="outset" w:sz="6" w:space="0" w:color="414142"/>
              <w:right w:val="outset" w:sz="6" w:space="0" w:color="414142"/>
            </w:tcBorders>
            <w:hideMark/>
          </w:tcPr>
          <w:p w14:paraId="7B222CEF"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500" w:type="pct"/>
            <w:tcBorders>
              <w:top w:val="outset" w:sz="6" w:space="0" w:color="414142"/>
              <w:left w:val="outset" w:sz="6" w:space="0" w:color="414142"/>
              <w:bottom w:val="outset" w:sz="6" w:space="0" w:color="414142"/>
              <w:right w:val="outset" w:sz="6" w:space="0" w:color="414142"/>
            </w:tcBorders>
            <w:hideMark/>
          </w:tcPr>
          <w:p w14:paraId="6922C8C1"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500" w:type="pct"/>
            <w:tcBorders>
              <w:top w:val="outset" w:sz="6" w:space="0" w:color="414142"/>
              <w:left w:val="outset" w:sz="6" w:space="0" w:color="414142"/>
              <w:bottom w:val="outset" w:sz="6" w:space="0" w:color="414142"/>
              <w:right w:val="outset" w:sz="6" w:space="0" w:color="414142"/>
            </w:tcBorders>
            <w:hideMark/>
          </w:tcPr>
          <w:p w14:paraId="767C7EBC"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535D930B" w14:textId="77777777" w:rsidTr="00B75520">
        <w:tc>
          <w:tcPr>
            <w:tcW w:w="1200" w:type="pct"/>
            <w:tcBorders>
              <w:top w:val="outset" w:sz="6" w:space="0" w:color="414142"/>
              <w:left w:val="outset" w:sz="6" w:space="0" w:color="414142"/>
              <w:bottom w:val="outset" w:sz="6" w:space="0" w:color="414142"/>
              <w:right w:val="outset" w:sz="6" w:space="0" w:color="414142"/>
            </w:tcBorders>
            <w:hideMark/>
          </w:tcPr>
          <w:p w14:paraId="055CAD1D"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(iespēja papildināt)</w:t>
            </w:r>
          </w:p>
        </w:tc>
        <w:tc>
          <w:tcPr>
            <w:tcW w:w="500" w:type="pct"/>
            <w:tcBorders>
              <w:top w:val="outset" w:sz="6" w:space="0" w:color="414142"/>
              <w:left w:val="outset" w:sz="6" w:space="0" w:color="414142"/>
              <w:bottom w:val="outset" w:sz="6" w:space="0" w:color="414142"/>
              <w:right w:val="outset" w:sz="6" w:space="0" w:color="414142"/>
            </w:tcBorders>
            <w:hideMark/>
          </w:tcPr>
          <w:p w14:paraId="4F69EE87"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500" w:type="pct"/>
            <w:tcBorders>
              <w:top w:val="outset" w:sz="6" w:space="0" w:color="414142"/>
              <w:left w:val="outset" w:sz="6" w:space="0" w:color="414142"/>
              <w:bottom w:val="outset" w:sz="6" w:space="0" w:color="414142"/>
              <w:right w:val="outset" w:sz="6" w:space="0" w:color="414142"/>
            </w:tcBorders>
            <w:hideMark/>
          </w:tcPr>
          <w:p w14:paraId="2DF08557"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900" w:type="pct"/>
            <w:tcBorders>
              <w:top w:val="outset" w:sz="6" w:space="0" w:color="414142"/>
              <w:left w:val="outset" w:sz="6" w:space="0" w:color="414142"/>
              <w:bottom w:val="outset" w:sz="6" w:space="0" w:color="414142"/>
              <w:right w:val="outset" w:sz="6" w:space="0" w:color="414142"/>
            </w:tcBorders>
            <w:hideMark/>
          </w:tcPr>
          <w:p w14:paraId="7F381B57"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900" w:type="pct"/>
            <w:tcBorders>
              <w:top w:val="outset" w:sz="6" w:space="0" w:color="414142"/>
              <w:left w:val="outset" w:sz="6" w:space="0" w:color="414142"/>
              <w:bottom w:val="outset" w:sz="6" w:space="0" w:color="414142"/>
              <w:right w:val="outset" w:sz="6" w:space="0" w:color="414142"/>
            </w:tcBorders>
            <w:hideMark/>
          </w:tcPr>
          <w:p w14:paraId="267DD669"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500" w:type="pct"/>
            <w:tcBorders>
              <w:top w:val="outset" w:sz="6" w:space="0" w:color="414142"/>
              <w:left w:val="outset" w:sz="6" w:space="0" w:color="414142"/>
              <w:bottom w:val="outset" w:sz="6" w:space="0" w:color="414142"/>
              <w:right w:val="outset" w:sz="6" w:space="0" w:color="414142"/>
            </w:tcBorders>
            <w:hideMark/>
          </w:tcPr>
          <w:p w14:paraId="44975316"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500" w:type="pct"/>
            <w:tcBorders>
              <w:top w:val="outset" w:sz="6" w:space="0" w:color="414142"/>
              <w:left w:val="outset" w:sz="6" w:space="0" w:color="414142"/>
              <w:bottom w:val="outset" w:sz="6" w:space="0" w:color="414142"/>
              <w:right w:val="outset" w:sz="6" w:space="0" w:color="414142"/>
            </w:tcBorders>
            <w:hideMark/>
          </w:tcPr>
          <w:p w14:paraId="7C5B3DC4"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1D268E5F" w14:textId="77777777" w:rsidTr="00B75520">
        <w:tc>
          <w:tcPr>
            <w:tcW w:w="1200" w:type="pct"/>
            <w:tcBorders>
              <w:top w:val="outset" w:sz="6" w:space="0" w:color="414142"/>
              <w:left w:val="outset" w:sz="6" w:space="0" w:color="414142"/>
              <w:bottom w:val="outset" w:sz="6" w:space="0" w:color="414142"/>
              <w:right w:val="outset" w:sz="6" w:space="0" w:color="414142"/>
            </w:tcBorders>
            <w:hideMark/>
          </w:tcPr>
          <w:p w14:paraId="47DEFD2A" w14:textId="08D39741" w:rsidR="00B75520" w:rsidRPr="00E32E63" w:rsidRDefault="00B75520" w:rsidP="00495FFB">
            <w:pPr>
              <w:spacing w:after="0" w:line="240" w:lineRule="auto"/>
              <w:rPr>
                <w:rFonts w:ascii="Times New Roman" w:eastAsia="Times New Roman" w:hAnsi="Times New Roman"/>
                <w:b/>
                <w:bCs/>
                <w:sz w:val="24"/>
                <w:szCs w:val="24"/>
                <w:lang w:eastAsia="lv-LV"/>
              </w:rPr>
            </w:pPr>
            <w:r w:rsidRPr="00E32E63">
              <w:rPr>
                <w:rFonts w:ascii="Times New Roman" w:eastAsia="Times New Roman" w:hAnsi="Times New Roman"/>
                <w:b/>
                <w:bCs/>
                <w:sz w:val="24"/>
                <w:szCs w:val="24"/>
                <w:lang w:eastAsia="lv-LV"/>
              </w:rPr>
              <w:t>Pārējie pamatlīdzekļi un inventārs kopā</w:t>
            </w:r>
          </w:p>
        </w:tc>
        <w:tc>
          <w:tcPr>
            <w:tcW w:w="500" w:type="pct"/>
            <w:tcBorders>
              <w:top w:val="outset" w:sz="6" w:space="0" w:color="414142"/>
              <w:left w:val="outset" w:sz="6" w:space="0" w:color="414142"/>
              <w:bottom w:val="outset" w:sz="6" w:space="0" w:color="414142"/>
              <w:right w:val="outset" w:sz="6" w:space="0" w:color="414142"/>
            </w:tcBorders>
            <w:hideMark/>
          </w:tcPr>
          <w:p w14:paraId="50A30AE0"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500" w:type="pct"/>
            <w:tcBorders>
              <w:top w:val="outset" w:sz="6" w:space="0" w:color="414142"/>
              <w:left w:val="outset" w:sz="6" w:space="0" w:color="414142"/>
              <w:bottom w:val="outset" w:sz="6" w:space="0" w:color="414142"/>
              <w:right w:val="outset" w:sz="6" w:space="0" w:color="414142"/>
            </w:tcBorders>
            <w:hideMark/>
          </w:tcPr>
          <w:p w14:paraId="19E50C51"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900" w:type="pct"/>
            <w:tcBorders>
              <w:top w:val="outset" w:sz="6" w:space="0" w:color="414142"/>
              <w:left w:val="outset" w:sz="6" w:space="0" w:color="414142"/>
              <w:bottom w:val="outset" w:sz="6" w:space="0" w:color="414142"/>
              <w:right w:val="outset" w:sz="6" w:space="0" w:color="414142"/>
            </w:tcBorders>
            <w:hideMark/>
          </w:tcPr>
          <w:p w14:paraId="03164A35"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900" w:type="pct"/>
            <w:tcBorders>
              <w:top w:val="outset" w:sz="6" w:space="0" w:color="414142"/>
              <w:left w:val="outset" w:sz="6" w:space="0" w:color="414142"/>
              <w:bottom w:val="outset" w:sz="6" w:space="0" w:color="414142"/>
              <w:right w:val="outset" w:sz="6" w:space="0" w:color="414142"/>
            </w:tcBorders>
            <w:hideMark/>
          </w:tcPr>
          <w:p w14:paraId="09299160"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500" w:type="pct"/>
            <w:tcBorders>
              <w:top w:val="outset" w:sz="6" w:space="0" w:color="414142"/>
              <w:left w:val="outset" w:sz="6" w:space="0" w:color="414142"/>
              <w:bottom w:val="outset" w:sz="6" w:space="0" w:color="414142"/>
              <w:right w:val="outset" w:sz="6" w:space="0" w:color="414142"/>
            </w:tcBorders>
            <w:hideMark/>
          </w:tcPr>
          <w:p w14:paraId="1ABAB33F"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500" w:type="pct"/>
            <w:tcBorders>
              <w:top w:val="outset" w:sz="6" w:space="0" w:color="414142"/>
              <w:left w:val="outset" w:sz="6" w:space="0" w:color="414142"/>
              <w:bottom w:val="outset" w:sz="6" w:space="0" w:color="414142"/>
              <w:right w:val="outset" w:sz="6" w:space="0" w:color="414142"/>
            </w:tcBorders>
            <w:hideMark/>
          </w:tcPr>
          <w:p w14:paraId="077B382B"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55559300" w14:textId="77777777" w:rsidTr="00B75520">
        <w:tc>
          <w:tcPr>
            <w:tcW w:w="1200" w:type="pct"/>
            <w:tcBorders>
              <w:top w:val="outset" w:sz="6" w:space="0" w:color="414142"/>
              <w:left w:val="outset" w:sz="6" w:space="0" w:color="414142"/>
              <w:bottom w:val="outset" w:sz="6" w:space="0" w:color="414142"/>
              <w:right w:val="outset" w:sz="6" w:space="0" w:color="414142"/>
            </w:tcBorders>
            <w:hideMark/>
          </w:tcPr>
          <w:p w14:paraId="6B308BF1"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Nr. 1</w:t>
            </w:r>
          </w:p>
        </w:tc>
        <w:tc>
          <w:tcPr>
            <w:tcW w:w="500" w:type="pct"/>
            <w:tcBorders>
              <w:top w:val="outset" w:sz="6" w:space="0" w:color="414142"/>
              <w:left w:val="outset" w:sz="6" w:space="0" w:color="414142"/>
              <w:bottom w:val="outset" w:sz="6" w:space="0" w:color="414142"/>
              <w:right w:val="outset" w:sz="6" w:space="0" w:color="414142"/>
            </w:tcBorders>
            <w:hideMark/>
          </w:tcPr>
          <w:p w14:paraId="4075924D"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500" w:type="pct"/>
            <w:tcBorders>
              <w:top w:val="outset" w:sz="6" w:space="0" w:color="414142"/>
              <w:left w:val="outset" w:sz="6" w:space="0" w:color="414142"/>
              <w:bottom w:val="outset" w:sz="6" w:space="0" w:color="414142"/>
              <w:right w:val="outset" w:sz="6" w:space="0" w:color="414142"/>
            </w:tcBorders>
            <w:hideMark/>
          </w:tcPr>
          <w:p w14:paraId="797A6BDC"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900" w:type="pct"/>
            <w:tcBorders>
              <w:top w:val="outset" w:sz="6" w:space="0" w:color="414142"/>
              <w:left w:val="outset" w:sz="6" w:space="0" w:color="414142"/>
              <w:bottom w:val="outset" w:sz="6" w:space="0" w:color="414142"/>
              <w:right w:val="outset" w:sz="6" w:space="0" w:color="414142"/>
            </w:tcBorders>
            <w:hideMark/>
          </w:tcPr>
          <w:p w14:paraId="6888D998"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900" w:type="pct"/>
            <w:tcBorders>
              <w:top w:val="outset" w:sz="6" w:space="0" w:color="414142"/>
              <w:left w:val="outset" w:sz="6" w:space="0" w:color="414142"/>
              <w:bottom w:val="outset" w:sz="6" w:space="0" w:color="414142"/>
              <w:right w:val="outset" w:sz="6" w:space="0" w:color="414142"/>
            </w:tcBorders>
            <w:hideMark/>
          </w:tcPr>
          <w:p w14:paraId="65109407"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500" w:type="pct"/>
            <w:tcBorders>
              <w:top w:val="outset" w:sz="6" w:space="0" w:color="414142"/>
              <w:left w:val="outset" w:sz="6" w:space="0" w:color="414142"/>
              <w:bottom w:val="outset" w:sz="6" w:space="0" w:color="414142"/>
              <w:right w:val="outset" w:sz="6" w:space="0" w:color="414142"/>
            </w:tcBorders>
            <w:hideMark/>
          </w:tcPr>
          <w:p w14:paraId="480BBB64"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500" w:type="pct"/>
            <w:tcBorders>
              <w:top w:val="outset" w:sz="6" w:space="0" w:color="414142"/>
              <w:left w:val="outset" w:sz="6" w:space="0" w:color="414142"/>
              <w:bottom w:val="outset" w:sz="6" w:space="0" w:color="414142"/>
              <w:right w:val="outset" w:sz="6" w:space="0" w:color="414142"/>
            </w:tcBorders>
            <w:hideMark/>
          </w:tcPr>
          <w:p w14:paraId="0520C5EC"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65258951" w14:textId="77777777" w:rsidTr="00B75520">
        <w:tc>
          <w:tcPr>
            <w:tcW w:w="1200" w:type="pct"/>
            <w:tcBorders>
              <w:top w:val="outset" w:sz="6" w:space="0" w:color="414142"/>
              <w:left w:val="outset" w:sz="6" w:space="0" w:color="414142"/>
              <w:bottom w:val="outset" w:sz="6" w:space="0" w:color="414142"/>
              <w:right w:val="outset" w:sz="6" w:space="0" w:color="414142"/>
            </w:tcBorders>
            <w:hideMark/>
          </w:tcPr>
          <w:p w14:paraId="4EF53D8B"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Nr. 2</w:t>
            </w:r>
          </w:p>
        </w:tc>
        <w:tc>
          <w:tcPr>
            <w:tcW w:w="500" w:type="pct"/>
            <w:tcBorders>
              <w:top w:val="outset" w:sz="6" w:space="0" w:color="414142"/>
              <w:left w:val="outset" w:sz="6" w:space="0" w:color="414142"/>
              <w:bottom w:val="outset" w:sz="6" w:space="0" w:color="414142"/>
              <w:right w:val="outset" w:sz="6" w:space="0" w:color="414142"/>
            </w:tcBorders>
            <w:hideMark/>
          </w:tcPr>
          <w:p w14:paraId="3146CF78"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500" w:type="pct"/>
            <w:tcBorders>
              <w:top w:val="outset" w:sz="6" w:space="0" w:color="414142"/>
              <w:left w:val="outset" w:sz="6" w:space="0" w:color="414142"/>
              <w:bottom w:val="outset" w:sz="6" w:space="0" w:color="414142"/>
              <w:right w:val="outset" w:sz="6" w:space="0" w:color="414142"/>
            </w:tcBorders>
            <w:hideMark/>
          </w:tcPr>
          <w:p w14:paraId="0491FD7F"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900" w:type="pct"/>
            <w:tcBorders>
              <w:top w:val="outset" w:sz="6" w:space="0" w:color="414142"/>
              <w:left w:val="outset" w:sz="6" w:space="0" w:color="414142"/>
              <w:bottom w:val="outset" w:sz="6" w:space="0" w:color="414142"/>
              <w:right w:val="outset" w:sz="6" w:space="0" w:color="414142"/>
            </w:tcBorders>
            <w:hideMark/>
          </w:tcPr>
          <w:p w14:paraId="6FB6AEE0"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900" w:type="pct"/>
            <w:tcBorders>
              <w:top w:val="outset" w:sz="6" w:space="0" w:color="414142"/>
              <w:left w:val="outset" w:sz="6" w:space="0" w:color="414142"/>
              <w:bottom w:val="outset" w:sz="6" w:space="0" w:color="414142"/>
              <w:right w:val="outset" w:sz="6" w:space="0" w:color="414142"/>
            </w:tcBorders>
            <w:hideMark/>
          </w:tcPr>
          <w:p w14:paraId="4E5FBAFD"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500" w:type="pct"/>
            <w:tcBorders>
              <w:top w:val="outset" w:sz="6" w:space="0" w:color="414142"/>
              <w:left w:val="outset" w:sz="6" w:space="0" w:color="414142"/>
              <w:bottom w:val="outset" w:sz="6" w:space="0" w:color="414142"/>
              <w:right w:val="outset" w:sz="6" w:space="0" w:color="414142"/>
            </w:tcBorders>
            <w:hideMark/>
          </w:tcPr>
          <w:p w14:paraId="4995603D"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500" w:type="pct"/>
            <w:tcBorders>
              <w:top w:val="outset" w:sz="6" w:space="0" w:color="414142"/>
              <w:left w:val="outset" w:sz="6" w:space="0" w:color="414142"/>
              <w:bottom w:val="outset" w:sz="6" w:space="0" w:color="414142"/>
              <w:right w:val="outset" w:sz="6" w:space="0" w:color="414142"/>
            </w:tcBorders>
            <w:hideMark/>
          </w:tcPr>
          <w:p w14:paraId="0299E652"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08AB2793" w14:textId="77777777" w:rsidTr="00B75520">
        <w:tc>
          <w:tcPr>
            <w:tcW w:w="1200" w:type="pct"/>
            <w:tcBorders>
              <w:top w:val="outset" w:sz="6" w:space="0" w:color="414142"/>
              <w:left w:val="outset" w:sz="6" w:space="0" w:color="414142"/>
              <w:bottom w:val="outset" w:sz="6" w:space="0" w:color="414142"/>
              <w:right w:val="outset" w:sz="6" w:space="0" w:color="414142"/>
            </w:tcBorders>
            <w:hideMark/>
          </w:tcPr>
          <w:p w14:paraId="6C11C4BD"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Nr. 3</w:t>
            </w:r>
          </w:p>
        </w:tc>
        <w:tc>
          <w:tcPr>
            <w:tcW w:w="500" w:type="pct"/>
            <w:tcBorders>
              <w:top w:val="outset" w:sz="6" w:space="0" w:color="414142"/>
              <w:left w:val="outset" w:sz="6" w:space="0" w:color="414142"/>
              <w:bottom w:val="outset" w:sz="6" w:space="0" w:color="414142"/>
              <w:right w:val="outset" w:sz="6" w:space="0" w:color="414142"/>
            </w:tcBorders>
            <w:hideMark/>
          </w:tcPr>
          <w:p w14:paraId="00B56F1D"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500" w:type="pct"/>
            <w:tcBorders>
              <w:top w:val="outset" w:sz="6" w:space="0" w:color="414142"/>
              <w:left w:val="outset" w:sz="6" w:space="0" w:color="414142"/>
              <w:bottom w:val="outset" w:sz="6" w:space="0" w:color="414142"/>
              <w:right w:val="outset" w:sz="6" w:space="0" w:color="414142"/>
            </w:tcBorders>
            <w:hideMark/>
          </w:tcPr>
          <w:p w14:paraId="4B74671A"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900" w:type="pct"/>
            <w:tcBorders>
              <w:top w:val="outset" w:sz="6" w:space="0" w:color="414142"/>
              <w:left w:val="outset" w:sz="6" w:space="0" w:color="414142"/>
              <w:bottom w:val="outset" w:sz="6" w:space="0" w:color="414142"/>
              <w:right w:val="outset" w:sz="6" w:space="0" w:color="414142"/>
            </w:tcBorders>
            <w:hideMark/>
          </w:tcPr>
          <w:p w14:paraId="4BA439CC"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900" w:type="pct"/>
            <w:tcBorders>
              <w:top w:val="outset" w:sz="6" w:space="0" w:color="414142"/>
              <w:left w:val="outset" w:sz="6" w:space="0" w:color="414142"/>
              <w:bottom w:val="outset" w:sz="6" w:space="0" w:color="414142"/>
              <w:right w:val="outset" w:sz="6" w:space="0" w:color="414142"/>
            </w:tcBorders>
            <w:hideMark/>
          </w:tcPr>
          <w:p w14:paraId="764A14E2"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500" w:type="pct"/>
            <w:tcBorders>
              <w:top w:val="outset" w:sz="6" w:space="0" w:color="414142"/>
              <w:left w:val="outset" w:sz="6" w:space="0" w:color="414142"/>
              <w:bottom w:val="outset" w:sz="6" w:space="0" w:color="414142"/>
              <w:right w:val="outset" w:sz="6" w:space="0" w:color="414142"/>
            </w:tcBorders>
            <w:hideMark/>
          </w:tcPr>
          <w:p w14:paraId="131010C6"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500" w:type="pct"/>
            <w:tcBorders>
              <w:top w:val="outset" w:sz="6" w:space="0" w:color="414142"/>
              <w:left w:val="outset" w:sz="6" w:space="0" w:color="414142"/>
              <w:bottom w:val="outset" w:sz="6" w:space="0" w:color="414142"/>
              <w:right w:val="outset" w:sz="6" w:space="0" w:color="414142"/>
            </w:tcBorders>
            <w:hideMark/>
          </w:tcPr>
          <w:p w14:paraId="6A603A58"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6E0DD7F0" w14:textId="77777777" w:rsidTr="00B75520">
        <w:tc>
          <w:tcPr>
            <w:tcW w:w="1200" w:type="pct"/>
            <w:tcBorders>
              <w:top w:val="outset" w:sz="6" w:space="0" w:color="414142"/>
              <w:left w:val="outset" w:sz="6" w:space="0" w:color="414142"/>
              <w:bottom w:val="outset" w:sz="6" w:space="0" w:color="414142"/>
              <w:right w:val="outset" w:sz="6" w:space="0" w:color="414142"/>
            </w:tcBorders>
            <w:hideMark/>
          </w:tcPr>
          <w:p w14:paraId="2919F192"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(iespēja papildināt)</w:t>
            </w:r>
          </w:p>
        </w:tc>
        <w:tc>
          <w:tcPr>
            <w:tcW w:w="500" w:type="pct"/>
            <w:tcBorders>
              <w:top w:val="outset" w:sz="6" w:space="0" w:color="414142"/>
              <w:left w:val="outset" w:sz="6" w:space="0" w:color="414142"/>
              <w:bottom w:val="outset" w:sz="6" w:space="0" w:color="414142"/>
              <w:right w:val="outset" w:sz="6" w:space="0" w:color="414142"/>
            </w:tcBorders>
            <w:hideMark/>
          </w:tcPr>
          <w:p w14:paraId="6355263C"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500" w:type="pct"/>
            <w:tcBorders>
              <w:top w:val="outset" w:sz="6" w:space="0" w:color="414142"/>
              <w:left w:val="outset" w:sz="6" w:space="0" w:color="414142"/>
              <w:bottom w:val="outset" w:sz="6" w:space="0" w:color="414142"/>
              <w:right w:val="outset" w:sz="6" w:space="0" w:color="414142"/>
            </w:tcBorders>
            <w:hideMark/>
          </w:tcPr>
          <w:p w14:paraId="54A8AE7A"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900" w:type="pct"/>
            <w:tcBorders>
              <w:top w:val="outset" w:sz="6" w:space="0" w:color="414142"/>
              <w:left w:val="outset" w:sz="6" w:space="0" w:color="414142"/>
              <w:bottom w:val="outset" w:sz="6" w:space="0" w:color="414142"/>
              <w:right w:val="outset" w:sz="6" w:space="0" w:color="414142"/>
            </w:tcBorders>
            <w:hideMark/>
          </w:tcPr>
          <w:p w14:paraId="663A60A0"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900" w:type="pct"/>
            <w:tcBorders>
              <w:top w:val="outset" w:sz="6" w:space="0" w:color="414142"/>
              <w:left w:val="outset" w:sz="6" w:space="0" w:color="414142"/>
              <w:bottom w:val="outset" w:sz="6" w:space="0" w:color="414142"/>
              <w:right w:val="outset" w:sz="6" w:space="0" w:color="414142"/>
            </w:tcBorders>
            <w:hideMark/>
          </w:tcPr>
          <w:p w14:paraId="6899BFF3"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500" w:type="pct"/>
            <w:tcBorders>
              <w:top w:val="outset" w:sz="6" w:space="0" w:color="414142"/>
              <w:left w:val="outset" w:sz="6" w:space="0" w:color="414142"/>
              <w:bottom w:val="outset" w:sz="6" w:space="0" w:color="414142"/>
              <w:right w:val="outset" w:sz="6" w:space="0" w:color="414142"/>
            </w:tcBorders>
            <w:hideMark/>
          </w:tcPr>
          <w:p w14:paraId="6D65C7B5"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500" w:type="pct"/>
            <w:tcBorders>
              <w:top w:val="outset" w:sz="6" w:space="0" w:color="414142"/>
              <w:left w:val="outset" w:sz="6" w:space="0" w:color="414142"/>
              <w:bottom w:val="outset" w:sz="6" w:space="0" w:color="414142"/>
              <w:right w:val="outset" w:sz="6" w:space="0" w:color="414142"/>
            </w:tcBorders>
            <w:hideMark/>
          </w:tcPr>
          <w:p w14:paraId="74AB6350"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62D9F0B5" w14:textId="77777777" w:rsidTr="00B75520">
        <w:tc>
          <w:tcPr>
            <w:tcW w:w="1200" w:type="pct"/>
            <w:tcBorders>
              <w:top w:val="outset" w:sz="6" w:space="0" w:color="414142"/>
              <w:left w:val="outset" w:sz="6" w:space="0" w:color="414142"/>
              <w:bottom w:val="outset" w:sz="6" w:space="0" w:color="414142"/>
              <w:right w:val="outset" w:sz="6" w:space="0" w:color="414142"/>
            </w:tcBorders>
            <w:hideMark/>
          </w:tcPr>
          <w:p w14:paraId="24221756" w14:textId="77777777" w:rsidR="00B75520" w:rsidRPr="00E32E63" w:rsidRDefault="00B75520" w:rsidP="00495FFB">
            <w:pPr>
              <w:spacing w:after="0" w:line="240" w:lineRule="auto"/>
              <w:jc w:val="right"/>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Pavisam kopā</w:t>
            </w:r>
          </w:p>
        </w:tc>
        <w:tc>
          <w:tcPr>
            <w:tcW w:w="500" w:type="pct"/>
            <w:tcBorders>
              <w:top w:val="outset" w:sz="6" w:space="0" w:color="414142"/>
              <w:left w:val="outset" w:sz="6" w:space="0" w:color="414142"/>
              <w:bottom w:val="outset" w:sz="6" w:space="0" w:color="414142"/>
              <w:right w:val="outset" w:sz="6" w:space="0" w:color="414142"/>
            </w:tcBorders>
            <w:hideMark/>
          </w:tcPr>
          <w:p w14:paraId="4AE60F8A"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500" w:type="pct"/>
            <w:tcBorders>
              <w:top w:val="outset" w:sz="6" w:space="0" w:color="414142"/>
              <w:left w:val="outset" w:sz="6" w:space="0" w:color="414142"/>
              <w:bottom w:val="outset" w:sz="6" w:space="0" w:color="414142"/>
              <w:right w:val="outset" w:sz="6" w:space="0" w:color="414142"/>
            </w:tcBorders>
            <w:hideMark/>
          </w:tcPr>
          <w:p w14:paraId="76EEFE0A"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900" w:type="pct"/>
            <w:tcBorders>
              <w:top w:val="outset" w:sz="6" w:space="0" w:color="414142"/>
              <w:left w:val="outset" w:sz="6" w:space="0" w:color="414142"/>
              <w:bottom w:val="outset" w:sz="6" w:space="0" w:color="414142"/>
              <w:right w:val="outset" w:sz="6" w:space="0" w:color="414142"/>
            </w:tcBorders>
            <w:hideMark/>
          </w:tcPr>
          <w:p w14:paraId="4994CED4"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900" w:type="pct"/>
            <w:tcBorders>
              <w:top w:val="outset" w:sz="6" w:space="0" w:color="414142"/>
              <w:left w:val="outset" w:sz="6" w:space="0" w:color="414142"/>
              <w:bottom w:val="outset" w:sz="6" w:space="0" w:color="414142"/>
              <w:right w:val="outset" w:sz="6" w:space="0" w:color="414142"/>
            </w:tcBorders>
            <w:hideMark/>
          </w:tcPr>
          <w:p w14:paraId="6CCF64F8"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500" w:type="pct"/>
            <w:tcBorders>
              <w:top w:val="outset" w:sz="6" w:space="0" w:color="414142"/>
              <w:left w:val="outset" w:sz="6" w:space="0" w:color="414142"/>
              <w:bottom w:val="outset" w:sz="6" w:space="0" w:color="414142"/>
              <w:right w:val="outset" w:sz="6" w:space="0" w:color="414142"/>
            </w:tcBorders>
            <w:hideMark/>
          </w:tcPr>
          <w:p w14:paraId="6B6162A5"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500" w:type="pct"/>
            <w:tcBorders>
              <w:top w:val="outset" w:sz="6" w:space="0" w:color="414142"/>
              <w:left w:val="outset" w:sz="6" w:space="0" w:color="414142"/>
              <w:bottom w:val="outset" w:sz="6" w:space="0" w:color="414142"/>
              <w:right w:val="outset" w:sz="6" w:space="0" w:color="414142"/>
            </w:tcBorders>
            <w:hideMark/>
          </w:tcPr>
          <w:p w14:paraId="12124B28"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bl>
    <w:p w14:paraId="5DF42BEA" w14:textId="77777777" w:rsidR="00B75520" w:rsidRPr="00E32E63" w:rsidRDefault="00B75520" w:rsidP="00495FFB">
      <w:pPr>
        <w:shd w:val="clear" w:color="auto" w:fill="FFFFFF"/>
        <w:spacing w:after="0" w:line="240" w:lineRule="auto"/>
        <w:rPr>
          <w:rFonts w:ascii="Times New Roman" w:eastAsia="Times New Roman" w:hAnsi="Times New Roman"/>
          <w:sz w:val="24"/>
          <w:szCs w:val="24"/>
          <w:lang w:eastAsia="lv-LV"/>
        </w:rPr>
      </w:pPr>
    </w:p>
    <w:tbl>
      <w:tblPr>
        <w:tblW w:w="5000" w:type="pct"/>
        <w:tblBorders>
          <w:top w:val="outset" w:sz="6" w:space="0" w:color="414142"/>
          <w:left w:val="outset" w:sz="6" w:space="0" w:color="414142"/>
          <w:bottom w:val="outset" w:sz="6" w:space="0" w:color="414142"/>
          <w:right w:val="outset" w:sz="6" w:space="0" w:color="414142"/>
        </w:tblBorders>
        <w:tblCellMar>
          <w:top w:w="20" w:type="dxa"/>
          <w:left w:w="20" w:type="dxa"/>
          <w:bottom w:w="20" w:type="dxa"/>
          <w:right w:w="20" w:type="dxa"/>
        </w:tblCellMar>
        <w:tblLook w:val="04A0" w:firstRow="1" w:lastRow="0" w:firstColumn="1" w:lastColumn="0" w:noHBand="0" w:noVBand="1"/>
      </w:tblPr>
      <w:tblGrid>
        <w:gridCol w:w="3548"/>
        <w:gridCol w:w="2457"/>
        <w:gridCol w:w="3094"/>
      </w:tblGrid>
      <w:tr w:rsidR="00E32E63" w:rsidRPr="00E32E63" w14:paraId="3AF681DB" w14:textId="77777777" w:rsidTr="00B75520">
        <w:tc>
          <w:tcPr>
            <w:tcW w:w="1950" w:type="pct"/>
            <w:tcBorders>
              <w:top w:val="outset" w:sz="6" w:space="0" w:color="414142"/>
              <w:left w:val="outset" w:sz="6" w:space="0" w:color="414142"/>
              <w:bottom w:val="outset" w:sz="6" w:space="0" w:color="414142"/>
              <w:right w:val="outset" w:sz="6" w:space="0" w:color="414142"/>
            </w:tcBorders>
            <w:hideMark/>
          </w:tcPr>
          <w:p w14:paraId="7B4599E1" w14:textId="139F57F6"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lastRenderedPageBreak/>
              <w:t>Paskaidrojums par piemērojamo nodokļu aplikšanas kārtību (ja tāda ir) (noteikumu 105.</w:t>
            </w:r>
            <w:r w:rsidRPr="00E32E63">
              <w:rPr>
                <w:rFonts w:ascii="Times New Roman" w:eastAsia="Times New Roman" w:hAnsi="Times New Roman"/>
                <w:sz w:val="24"/>
                <w:szCs w:val="24"/>
                <w:vertAlign w:val="superscript"/>
                <w:lang w:eastAsia="lv-LV"/>
              </w:rPr>
              <w:t>1</w:t>
            </w:r>
            <w:r w:rsidRPr="00E32E63">
              <w:rPr>
                <w:rFonts w:ascii="Times New Roman" w:eastAsia="Times New Roman" w:hAnsi="Times New Roman"/>
                <w:sz w:val="24"/>
                <w:szCs w:val="24"/>
                <w:lang w:eastAsia="lv-LV"/>
              </w:rPr>
              <w:t> punkts)</w:t>
            </w:r>
          </w:p>
        </w:tc>
        <w:tc>
          <w:tcPr>
            <w:tcW w:w="3050" w:type="pct"/>
            <w:gridSpan w:val="2"/>
            <w:tcBorders>
              <w:top w:val="outset" w:sz="6" w:space="0" w:color="414142"/>
              <w:left w:val="outset" w:sz="6" w:space="0" w:color="414142"/>
              <w:bottom w:val="outset" w:sz="6" w:space="0" w:color="414142"/>
              <w:right w:val="outset" w:sz="6" w:space="0" w:color="414142"/>
            </w:tcBorders>
            <w:hideMark/>
          </w:tcPr>
          <w:p w14:paraId="382D3FD4"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22B36F7E" w14:textId="77777777" w:rsidTr="00B75520">
        <w:tc>
          <w:tcPr>
            <w:tcW w:w="1950" w:type="pct"/>
            <w:vMerge w:val="restart"/>
            <w:tcBorders>
              <w:top w:val="outset" w:sz="6" w:space="0" w:color="414142"/>
              <w:left w:val="outset" w:sz="6" w:space="0" w:color="414142"/>
              <w:bottom w:val="outset" w:sz="6" w:space="0" w:color="414142"/>
              <w:right w:val="outset" w:sz="6" w:space="0" w:color="414142"/>
            </w:tcBorders>
            <w:hideMark/>
          </w:tcPr>
          <w:p w14:paraId="1DE0803C" w14:textId="62FE3CED"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Paskaidrojums par piemērojamo nodokļu aplikšanas kārtību (ja tāda ir) par katru pārvērtēto pamatlīdzekļu uzskaites grupu (noteikumu 105.</w:t>
            </w:r>
            <w:r w:rsidRPr="00E32E63">
              <w:rPr>
                <w:rFonts w:ascii="Times New Roman" w:eastAsia="Times New Roman" w:hAnsi="Times New Roman"/>
                <w:sz w:val="24"/>
                <w:szCs w:val="24"/>
                <w:vertAlign w:val="superscript"/>
                <w:lang w:eastAsia="lv-LV"/>
              </w:rPr>
              <w:t>2</w:t>
            </w:r>
            <w:r w:rsidRPr="00E32E63">
              <w:rPr>
                <w:rFonts w:ascii="Times New Roman" w:eastAsia="Times New Roman" w:hAnsi="Times New Roman"/>
                <w:sz w:val="24"/>
                <w:szCs w:val="24"/>
                <w:lang w:eastAsia="lv-LV"/>
              </w:rPr>
              <w:t> punkts)</w:t>
            </w:r>
          </w:p>
        </w:tc>
        <w:tc>
          <w:tcPr>
            <w:tcW w:w="1350" w:type="pct"/>
            <w:tcBorders>
              <w:top w:val="outset" w:sz="6" w:space="0" w:color="414142"/>
              <w:left w:val="outset" w:sz="6" w:space="0" w:color="414142"/>
              <w:bottom w:val="outset" w:sz="6" w:space="0" w:color="414142"/>
              <w:right w:val="outset" w:sz="6" w:space="0" w:color="414142"/>
            </w:tcBorders>
            <w:vAlign w:val="center"/>
            <w:hideMark/>
          </w:tcPr>
          <w:p w14:paraId="48A430D3" w14:textId="77777777" w:rsidR="00B75520" w:rsidRPr="00E32E63" w:rsidRDefault="00B75520" w:rsidP="00495FFB">
            <w:pPr>
              <w:spacing w:after="0" w:line="240" w:lineRule="auto"/>
              <w:jc w:val="center"/>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Novērtēšanas datums</w:t>
            </w:r>
          </w:p>
        </w:tc>
        <w:tc>
          <w:tcPr>
            <w:tcW w:w="1700" w:type="pct"/>
            <w:tcBorders>
              <w:top w:val="outset" w:sz="6" w:space="0" w:color="414142"/>
              <w:left w:val="outset" w:sz="6" w:space="0" w:color="414142"/>
              <w:bottom w:val="outset" w:sz="6" w:space="0" w:color="414142"/>
              <w:right w:val="outset" w:sz="6" w:space="0" w:color="414142"/>
            </w:tcBorders>
            <w:vAlign w:val="center"/>
            <w:hideMark/>
          </w:tcPr>
          <w:p w14:paraId="5DF1DCE0" w14:textId="77777777" w:rsidR="00B75520" w:rsidRPr="00E32E63" w:rsidRDefault="00B75520" w:rsidP="00495FFB">
            <w:pPr>
              <w:spacing w:after="0" w:line="240" w:lineRule="auto"/>
              <w:jc w:val="center"/>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Novērtēšanas laikposms</w:t>
            </w:r>
            <w:r w:rsidRPr="00E32E63">
              <w:rPr>
                <w:rFonts w:ascii="Times New Roman" w:eastAsia="Times New Roman" w:hAnsi="Times New Roman"/>
                <w:sz w:val="24"/>
                <w:szCs w:val="24"/>
                <w:lang w:eastAsia="lv-LV"/>
              </w:rPr>
              <w:br/>
              <w:t>(ja visa pamatlīdzekļu grupa tiek pārvērtēta pakāpeniski)</w:t>
            </w:r>
          </w:p>
        </w:tc>
      </w:tr>
      <w:tr w:rsidR="00E32E63" w:rsidRPr="00E32E63" w14:paraId="2AC63728" w14:textId="77777777" w:rsidTr="00B75520">
        <w:trPr>
          <w:trHeight w:val="180"/>
        </w:trPr>
        <w:tc>
          <w:tcPr>
            <w:tcW w:w="0" w:type="auto"/>
            <w:vMerge/>
            <w:tcBorders>
              <w:top w:val="outset" w:sz="6" w:space="0" w:color="414142"/>
              <w:left w:val="outset" w:sz="6" w:space="0" w:color="414142"/>
              <w:bottom w:val="outset" w:sz="6" w:space="0" w:color="414142"/>
              <w:right w:val="outset" w:sz="6" w:space="0" w:color="414142"/>
            </w:tcBorders>
            <w:vAlign w:val="center"/>
            <w:hideMark/>
          </w:tcPr>
          <w:p w14:paraId="58C900C0" w14:textId="77777777" w:rsidR="00B75520" w:rsidRPr="00E32E63" w:rsidRDefault="00B75520" w:rsidP="00495FFB">
            <w:pPr>
              <w:spacing w:after="0" w:line="240" w:lineRule="auto"/>
              <w:rPr>
                <w:rFonts w:ascii="Times New Roman" w:eastAsia="Times New Roman" w:hAnsi="Times New Roman"/>
                <w:sz w:val="24"/>
                <w:szCs w:val="24"/>
                <w:lang w:eastAsia="lv-LV"/>
              </w:rPr>
            </w:pPr>
          </w:p>
        </w:tc>
        <w:tc>
          <w:tcPr>
            <w:tcW w:w="1350" w:type="pct"/>
            <w:tcBorders>
              <w:top w:val="outset" w:sz="6" w:space="0" w:color="414142"/>
              <w:left w:val="outset" w:sz="6" w:space="0" w:color="414142"/>
              <w:bottom w:val="outset" w:sz="6" w:space="0" w:color="414142"/>
              <w:right w:val="outset" w:sz="6" w:space="0" w:color="414142"/>
            </w:tcBorders>
            <w:hideMark/>
          </w:tcPr>
          <w:p w14:paraId="322EA6A2" w14:textId="77777777" w:rsidR="00B75520" w:rsidRPr="00E32E63" w:rsidRDefault="00B75520" w:rsidP="00495FFB">
            <w:pPr>
              <w:spacing w:after="0" w:line="240" w:lineRule="auto"/>
              <w:rPr>
                <w:rFonts w:ascii="Times New Roman" w:eastAsia="Times New Roman" w:hAnsi="Times New Roman"/>
                <w:sz w:val="24"/>
                <w:szCs w:val="24"/>
                <w:lang w:eastAsia="lv-LV"/>
              </w:rPr>
            </w:pPr>
          </w:p>
        </w:tc>
        <w:tc>
          <w:tcPr>
            <w:tcW w:w="1700" w:type="pct"/>
            <w:tcBorders>
              <w:top w:val="outset" w:sz="6" w:space="0" w:color="414142"/>
              <w:left w:val="outset" w:sz="6" w:space="0" w:color="414142"/>
              <w:bottom w:val="outset" w:sz="6" w:space="0" w:color="414142"/>
              <w:right w:val="outset" w:sz="6" w:space="0" w:color="414142"/>
            </w:tcBorders>
            <w:hideMark/>
          </w:tcPr>
          <w:p w14:paraId="42BB695F" w14:textId="77777777" w:rsidR="00B75520" w:rsidRPr="00E32E63" w:rsidRDefault="00B75520" w:rsidP="00495FFB">
            <w:pPr>
              <w:spacing w:after="0" w:line="240" w:lineRule="auto"/>
              <w:rPr>
                <w:rFonts w:ascii="Times New Roman" w:eastAsia="Times New Roman" w:hAnsi="Times New Roman"/>
                <w:sz w:val="24"/>
                <w:szCs w:val="24"/>
                <w:lang w:eastAsia="lv-LV"/>
              </w:rPr>
            </w:pPr>
          </w:p>
        </w:tc>
      </w:tr>
    </w:tbl>
    <w:p w14:paraId="113EC49D" w14:textId="77777777" w:rsidR="00B75520" w:rsidRPr="00E32E63" w:rsidRDefault="00B75520" w:rsidP="007E5AC4">
      <w:pPr>
        <w:shd w:val="clear" w:color="auto" w:fill="FFFFFF"/>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4.3. Posteņa "Finanšu instrumentu patiesās vērtības rezerve" vērtības izmaiņas pārskata gadā (likuma 52. panta trešās daļas 4. punkts) (informācija par bilances posteni "Finanšu instrumentu patiesās vērtības rezerve")</w:t>
      </w:r>
    </w:p>
    <w:tbl>
      <w:tblPr>
        <w:tblW w:w="5000" w:type="pct"/>
        <w:tblBorders>
          <w:top w:val="outset" w:sz="6" w:space="0" w:color="414142"/>
          <w:left w:val="outset" w:sz="6" w:space="0" w:color="414142"/>
          <w:bottom w:val="outset" w:sz="6" w:space="0" w:color="414142"/>
          <w:right w:val="outset" w:sz="6" w:space="0" w:color="414142"/>
        </w:tblBorders>
        <w:tblCellMar>
          <w:top w:w="20" w:type="dxa"/>
          <w:left w:w="20" w:type="dxa"/>
          <w:bottom w:w="20" w:type="dxa"/>
          <w:right w:w="20" w:type="dxa"/>
        </w:tblCellMar>
        <w:tblLook w:val="04A0" w:firstRow="1" w:lastRow="0" w:firstColumn="1" w:lastColumn="0" w:noHBand="0" w:noVBand="1"/>
      </w:tblPr>
      <w:tblGrid>
        <w:gridCol w:w="2274"/>
        <w:gridCol w:w="2275"/>
        <w:gridCol w:w="2275"/>
        <w:gridCol w:w="2275"/>
      </w:tblGrid>
      <w:tr w:rsidR="00E32E63" w:rsidRPr="00E32E63" w14:paraId="0AA2CB42" w14:textId="77777777" w:rsidTr="00B75520">
        <w:tc>
          <w:tcPr>
            <w:tcW w:w="1250" w:type="pct"/>
            <w:tcBorders>
              <w:top w:val="outset" w:sz="6" w:space="0" w:color="414142"/>
              <w:left w:val="outset" w:sz="6" w:space="0" w:color="414142"/>
              <w:bottom w:val="outset" w:sz="6" w:space="0" w:color="414142"/>
              <w:right w:val="outset" w:sz="6" w:space="0" w:color="414142"/>
            </w:tcBorders>
            <w:vAlign w:val="center"/>
            <w:hideMark/>
          </w:tcPr>
          <w:p w14:paraId="30096EA9" w14:textId="77777777" w:rsidR="00B75520" w:rsidRPr="00E32E63" w:rsidRDefault="00B75520" w:rsidP="00495FFB">
            <w:pPr>
              <w:spacing w:after="0" w:line="240" w:lineRule="auto"/>
              <w:jc w:val="center"/>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Finanšu instruments</w:t>
            </w:r>
          </w:p>
        </w:tc>
        <w:tc>
          <w:tcPr>
            <w:tcW w:w="1250" w:type="pct"/>
            <w:tcBorders>
              <w:top w:val="outset" w:sz="6" w:space="0" w:color="414142"/>
              <w:left w:val="outset" w:sz="6" w:space="0" w:color="414142"/>
              <w:bottom w:val="outset" w:sz="6" w:space="0" w:color="414142"/>
              <w:right w:val="outset" w:sz="6" w:space="0" w:color="414142"/>
            </w:tcBorders>
            <w:vAlign w:val="center"/>
            <w:hideMark/>
          </w:tcPr>
          <w:p w14:paraId="74E72900" w14:textId="77777777" w:rsidR="00B75520" w:rsidRPr="00E32E63" w:rsidRDefault="00B75520" w:rsidP="00495FFB">
            <w:pPr>
              <w:spacing w:after="0" w:line="240" w:lineRule="auto"/>
              <w:jc w:val="center"/>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Vērtība perioda sākumā</w:t>
            </w:r>
          </w:p>
        </w:tc>
        <w:tc>
          <w:tcPr>
            <w:tcW w:w="1250" w:type="pct"/>
            <w:tcBorders>
              <w:top w:val="outset" w:sz="6" w:space="0" w:color="414142"/>
              <w:left w:val="outset" w:sz="6" w:space="0" w:color="414142"/>
              <w:bottom w:val="outset" w:sz="6" w:space="0" w:color="414142"/>
              <w:right w:val="outset" w:sz="6" w:space="0" w:color="414142"/>
            </w:tcBorders>
            <w:vAlign w:val="center"/>
            <w:hideMark/>
          </w:tcPr>
          <w:p w14:paraId="631CDC82" w14:textId="77777777" w:rsidR="00B75520" w:rsidRPr="00E32E63" w:rsidRDefault="00B75520" w:rsidP="00495FFB">
            <w:pPr>
              <w:spacing w:after="0" w:line="240" w:lineRule="auto"/>
              <w:jc w:val="center"/>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Vērtība perioda beigās</w:t>
            </w:r>
          </w:p>
        </w:tc>
        <w:tc>
          <w:tcPr>
            <w:tcW w:w="1250" w:type="pct"/>
            <w:tcBorders>
              <w:top w:val="outset" w:sz="6" w:space="0" w:color="414142"/>
              <w:left w:val="outset" w:sz="6" w:space="0" w:color="414142"/>
              <w:bottom w:val="outset" w:sz="6" w:space="0" w:color="414142"/>
              <w:right w:val="outset" w:sz="6" w:space="0" w:color="414142"/>
            </w:tcBorders>
            <w:vAlign w:val="center"/>
            <w:hideMark/>
          </w:tcPr>
          <w:p w14:paraId="65445CA3" w14:textId="77777777" w:rsidR="00B75520" w:rsidRPr="00E32E63" w:rsidRDefault="00B75520" w:rsidP="00495FFB">
            <w:pPr>
              <w:spacing w:after="0" w:line="240" w:lineRule="auto"/>
              <w:jc w:val="center"/>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Starpība</w:t>
            </w:r>
          </w:p>
        </w:tc>
      </w:tr>
      <w:tr w:rsidR="00E32E63" w:rsidRPr="00E32E63" w14:paraId="4C046BBF" w14:textId="77777777" w:rsidTr="00B75520">
        <w:tc>
          <w:tcPr>
            <w:tcW w:w="1250" w:type="pct"/>
            <w:tcBorders>
              <w:top w:val="outset" w:sz="6" w:space="0" w:color="414142"/>
              <w:left w:val="outset" w:sz="6" w:space="0" w:color="414142"/>
              <w:bottom w:val="outset" w:sz="6" w:space="0" w:color="414142"/>
              <w:right w:val="outset" w:sz="6" w:space="0" w:color="414142"/>
            </w:tcBorders>
            <w:hideMark/>
          </w:tcPr>
          <w:p w14:paraId="225C67FD"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Nr. 1</w:t>
            </w:r>
          </w:p>
        </w:tc>
        <w:tc>
          <w:tcPr>
            <w:tcW w:w="1250" w:type="pct"/>
            <w:tcBorders>
              <w:top w:val="outset" w:sz="6" w:space="0" w:color="414142"/>
              <w:left w:val="outset" w:sz="6" w:space="0" w:color="414142"/>
              <w:bottom w:val="outset" w:sz="6" w:space="0" w:color="414142"/>
              <w:right w:val="outset" w:sz="6" w:space="0" w:color="414142"/>
            </w:tcBorders>
            <w:hideMark/>
          </w:tcPr>
          <w:p w14:paraId="4E0E138D"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1250" w:type="pct"/>
            <w:tcBorders>
              <w:top w:val="outset" w:sz="6" w:space="0" w:color="414142"/>
              <w:left w:val="outset" w:sz="6" w:space="0" w:color="414142"/>
              <w:bottom w:val="outset" w:sz="6" w:space="0" w:color="414142"/>
              <w:right w:val="outset" w:sz="6" w:space="0" w:color="414142"/>
            </w:tcBorders>
            <w:hideMark/>
          </w:tcPr>
          <w:p w14:paraId="0D10DC5F"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1250" w:type="pct"/>
            <w:tcBorders>
              <w:top w:val="outset" w:sz="6" w:space="0" w:color="414142"/>
              <w:left w:val="outset" w:sz="6" w:space="0" w:color="414142"/>
              <w:bottom w:val="outset" w:sz="6" w:space="0" w:color="414142"/>
              <w:right w:val="outset" w:sz="6" w:space="0" w:color="414142"/>
            </w:tcBorders>
            <w:hideMark/>
          </w:tcPr>
          <w:p w14:paraId="5AE2DB50"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716E528F" w14:textId="77777777" w:rsidTr="00B75520">
        <w:tc>
          <w:tcPr>
            <w:tcW w:w="1250" w:type="pct"/>
            <w:tcBorders>
              <w:top w:val="outset" w:sz="6" w:space="0" w:color="414142"/>
              <w:left w:val="outset" w:sz="6" w:space="0" w:color="414142"/>
              <w:bottom w:val="outset" w:sz="6" w:space="0" w:color="414142"/>
              <w:right w:val="outset" w:sz="6" w:space="0" w:color="414142"/>
            </w:tcBorders>
            <w:hideMark/>
          </w:tcPr>
          <w:p w14:paraId="60A65680"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Nr. 2</w:t>
            </w:r>
          </w:p>
        </w:tc>
        <w:tc>
          <w:tcPr>
            <w:tcW w:w="1250" w:type="pct"/>
            <w:tcBorders>
              <w:top w:val="outset" w:sz="6" w:space="0" w:color="414142"/>
              <w:left w:val="outset" w:sz="6" w:space="0" w:color="414142"/>
              <w:bottom w:val="outset" w:sz="6" w:space="0" w:color="414142"/>
              <w:right w:val="outset" w:sz="6" w:space="0" w:color="414142"/>
            </w:tcBorders>
            <w:hideMark/>
          </w:tcPr>
          <w:p w14:paraId="68515DB7"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1250" w:type="pct"/>
            <w:tcBorders>
              <w:top w:val="outset" w:sz="6" w:space="0" w:color="414142"/>
              <w:left w:val="outset" w:sz="6" w:space="0" w:color="414142"/>
              <w:bottom w:val="outset" w:sz="6" w:space="0" w:color="414142"/>
              <w:right w:val="outset" w:sz="6" w:space="0" w:color="414142"/>
            </w:tcBorders>
            <w:hideMark/>
          </w:tcPr>
          <w:p w14:paraId="148520EE"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1250" w:type="pct"/>
            <w:tcBorders>
              <w:top w:val="outset" w:sz="6" w:space="0" w:color="414142"/>
              <w:left w:val="outset" w:sz="6" w:space="0" w:color="414142"/>
              <w:bottom w:val="outset" w:sz="6" w:space="0" w:color="414142"/>
              <w:right w:val="outset" w:sz="6" w:space="0" w:color="414142"/>
            </w:tcBorders>
            <w:hideMark/>
          </w:tcPr>
          <w:p w14:paraId="524D1012"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4E44CA44" w14:textId="77777777" w:rsidTr="00B75520">
        <w:tc>
          <w:tcPr>
            <w:tcW w:w="1250" w:type="pct"/>
            <w:tcBorders>
              <w:top w:val="outset" w:sz="6" w:space="0" w:color="414142"/>
              <w:left w:val="outset" w:sz="6" w:space="0" w:color="414142"/>
              <w:bottom w:val="outset" w:sz="6" w:space="0" w:color="414142"/>
              <w:right w:val="outset" w:sz="6" w:space="0" w:color="414142"/>
            </w:tcBorders>
            <w:hideMark/>
          </w:tcPr>
          <w:p w14:paraId="306237DA"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Nr. 3</w:t>
            </w:r>
          </w:p>
        </w:tc>
        <w:tc>
          <w:tcPr>
            <w:tcW w:w="1250" w:type="pct"/>
            <w:tcBorders>
              <w:top w:val="outset" w:sz="6" w:space="0" w:color="414142"/>
              <w:left w:val="outset" w:sz="6" w:space="0" w:color="414142"/>
              <w:bottom w:val="outset" w:sz="6" w:space="0" w:color="414142"/>
              <w:right w:val="outset" w:sz="6" w:space="0" w:color="414142"/>
            </w:tcBorders>
            <w:hideMark/>
          </w:tcPr>
          <w:p w14:paraId="4305826F"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1250" w:type="pct"/>
            <w:tcBorders>
              <w:top w:val="outset" w:sz="6" w:space="0" w:color="414142"/>
              <w:left w:val="outset" w:sz="6" w:space="0" w:color="414142"/>
              <w:bottom w:val="outset" w:sz="6" w:space="0" w:color="414142"/>
              <w:right w:val="outset" w:sz="6" w:space="0" w:color="414142"/>
            </w:tcBorders>
            <w:hideMark/>
          </w:tcPr>
          <w:p w14:paraId="4569A6CE"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1250" w:type="pct"/>
            <w:tcBorders>
              <w:top w:val="outset" w:sz="6" w:space="0" w:color="414142"/>
              <w:left w:val="outset" w:sz="6" w:space="0" w:color="414142"/>
              <w:bottom w:val="outset" w:sz="6" w:space="0" w:color="414142"/>
              <w:right w:val="outset" w:sz="6" w:space="0" w:color="414142"/>
            </w:tcBorders>
            <w:hideMark/>
          </w:tcPr>
          <w:p w14:paraId="0130F572"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56E18AA3" w14:textId="77777777" w:rsidTr="00B75520">
        <w:tc>
          <w:tcPr>
            <w:tcW w:w="1250" w:type="pct"/>
            <w:tcBorders>
              <w:top w:val="outset" w:sz="6" w:space="0" w:color="414142"/>
              <w:left w:val="outset" w:sz="6" w:space="0" w:color="414142"/>
              <w:bottom w:val="outset" w:sz="6" w:space="0" w:color="414142"/>
              <w:right w:val="outset" w:sz="6" w:space="0" w:color="414142"/>
            </w:tcBorders>
            <w:hideMark/>
          </w:tcPr>
          <w:p w14:paraId="401060DB"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(iespēja papildināt)</w:t>
            </w:r>
          </w:p>
        </w:tc>
        <w:tc>
          <w:tcPr>
            <w:tcW w:w="1250" w:type="pct"/>
            <w:tcBorders>
              <w:top w:val="outset" w:sz="6" w:space="0" w:color="414142"/>
              <w:left w:val="outset" w:sz="6" w:space="0" w:color="414142"/>
              <w:bottom w:val="outset" w:sz="6" w:space="0" w:color="414142"/>
              <w:right w:val="outset" w:sz="6" w:space="0" w:color="414142"/>
            </w:tcBorders>
            <w:hideMark/>
          </w:tcPr>
          <w:p w14:paraId="4F6081CE"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1250" w:type="pct"/>
            <w:tcBorders>
              <w:top w:val="outset" w:sz="6" w:space="0" w:color="414142"/>
              <w:left w:val="outset" w:sz="6" w:space="0" w:color="414142"/>
              <w:bottom w:val="outset" w:sz="6" w:space="0" w:color="414142"/>
              <w:right w:val="outset" w:sz="6" w:space="0" w:color="414142"/>
            </w:tcBorders>
            <w:hideMark/>
          </w:tcPr>
          <w:p w14:paraId="4460AA48"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1250" w:type="pct"/>
            <w:tcBorders>
              <w:top w:val="outset" w:sz="6" w:space="0" w:color="414142"/>
              <w:left w:val="outset" w:sz="6" w:space="0" w:color="414142"/>
              <w:bottom w:val="outset" w:sz="6" w:space="0" w:color="414142"/>
              <w:right w:val="outset" w:sz="6" w:space="0" w:color="414142"/>
            </w:tcBorders>
            <w:hideMark/>
          </w:tcPr>
          <w:p w14:paraId="4B715BF4"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71639973" w14:textId="77777777" w:rsidTr="00B75520">
        <w:tc>
          <w:tcPr>
            <w:tcW w:w="1250" w:type="pct"/>
            <w:tcBorders>
              <w:top w:val="outset" w:sz="6" w:space="0" w:color="414142"/>
              <w:left w:val="outset" w:sz="6" w:space="0" w:color="414142"/>
              <w:bottom w:val="outset" w:sz="6" w:space="0" w:color="414142"/>
              <w:right w:val="outset" w:sz="6" w:space="0" w:color="414142"/>
            </w:tcBorders>
            <w:hideMark/>
          </w:tcPr>
          <w:p w14:paraId="259077BE" w14:textId="77777777" w:rsidR="00B75520" w:rsidRPr="00E32E63" w:rsidRDefault="00B75520" w:rsidP="00495FFB">
            <w:pPr>
              <w:spacing w:after="0" w:line="240" w:lineRule="auto"/>
              <w:jc w:val="right"/>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Kopā</w:t>
            </w:r>
          </w:p>
        </w:tc>
        <w:tc>
          <w:tcPr>
            <w:tcW w:w="1250" w:type="pct"/>
            <w:tcBorders>
              <w:top w:val="outset" w:sz="6" w:space="0" w:color="414142"/>
              <w:left w:val="outset" w:sz="6" w:space="0" w:color="414142"/>
              <w:bottom w:val="outset" w:sz="6" w:space="0" w:color="414142"/>
              <w:right w:val="outset" w:sz="6" w:space="0" w:color="414142"/>
            </w:tcBorders>
            <w:hideMark/>
          </w:tcPr>
          <w:p w14:paraId="324E7669"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1250" w:type="pct"/>
            <w:tcBorders>
              <w:top w:val="outset" w:sz="6" w:space="0" w:color="414142"/>
              <w:left w:val="outset" w:sz="6" w:space="0" w:color="414142"/>
              <w:bottom w:val="outset" w:sz="6" w:space="0" w:color="414142"/>
              <w:right w:val="outset" w:sz="6" w:space="0" w:color="414142"/>
            </w:tcBorders>
            <w:hideMark/>
          </w:tcPr>
          <w:p w14:paraId="07217171"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1250" w:type="pct"/>
            <w:tcBorders>
              <w:top w:val="outset" w:sz="6" w:space="0" w:color="414142"/>
              <w:left w:val="outset" w:sz="6" w:space="0" w:color="414142"/>
              <w:bottom w:val="outset" w:sz="6" w:space="0" w:color="414142"/>
              <w:right w:val="outset" w:sz="6" w:space="0" w:color="414142"/>
            </w:tcBorders>
            <w:hideMark/>
          </w:tcPr>
          <w:p w14:paraId="2909A09E"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bl>
    <w:p w14:paraId="1502B8A2" w14:textId="14BF3E59" w:rsidR="00B75520" w:rsidRPr="00E32E63" w:rsidRDefault="00B75520" w:rsidP="007E5AC4">
      <w:pPr>
        <w:shd w:val="clear" w:color="auto" w:fill="FFFFFF"/>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4.4. Uzkrājumi</w:t>
      </w:r>
      <w:r w:rsidRPr="00E32E63">
        <w:rPr>
          <w:rFonts w:ascii="Times New Roman" w:eastAsia="Times New Roman" w:hAnsi="Times New Roman"/>
          <w:sz w:val="24"/>
          <w:szCs w:val="24"/>
          <w:vertAlign w:val="superscript"/>
          <w:lang w:eastAsia="lv-LV"/>
        </w:rPr>
        <w:t>25</w:t>
      </w:r>
      <w:r w:rsidR="00982C16">
        <w:rPr>
          <w:rFonts w:ascii="Times New Roman" w:eastAsia="Times New Roman" w:hAnsi="Times New Roman"/>
          <w:sz w:val="24"/>
          <w:szCs w:val="24"/>
          <w:lang w:eastAsia="lv-LV"/>
        </w:rPr>
        <w:t xml:space="preserve"> </w:t>
      </w:r>
      <w:r w:rsidRPr="00E32E63">
        <w:rPr>
          <w:rFonts w:ascii="Times New Roman" w:eastAsia="Times New Roman" w:hAnsi="Times New Roman"/>
          <w:sz w:val="24"/>
          <w:szCs w:val="24"/>
          <w:lang w:eastAsia="lv-LV"/>
        </w:rPr>
        <w:t>(noteikumu 155. punkts)</w:t>
      </w:r>
    </w:p>
    <w:tbl>
      <w:tblPr>
        <w:tblW w:w="5000" w:type="pct"/>
        <w:tblBorders>
          <w:top w:val="outset" w:sz="6" w:space="0" w:color="414142"/>
          <w:left w:val="outset" w:sz="6" w:space="0" w:color="414142"/>
          <w:bottom w:val="outset" w:sz="6" w:space="0" w:color="414142"/>
          <w:right w:val="outset" w:sz="6" w:space="0" w:color="414142"/>
        </w:tblBorders>
        <w:tblCellMar>
          <w:top w:w="20" w:type="dxa"/>
          <w:left w:w="20" w:type="dxa"/>
          <w:bottom w:w="20" w:type="dxa"/>
          <w:right w:w="20" w:type="dxa"/>
        </w:tblCellMar>
        <w:tblLook w:val="04A0" w:firstRow="1" w:lastRow="0" w:firstColumn="1" w:lastColumn="0" w:noHBand="0" w:noVBand="1"/>
      </w:tblPr>
      <w:tblGrid>
        <w:gridCol w:w="1637"/>
        <w:gridCol w:w="1638"/>
        <w:gridCol w:w="1638"/>
        <w:gridCol w:w="1911"/>
        <w:gridCol w:w="2275"/>
      </w:tblGrid>
      <w:tr w:rsidR="00E32E63" w:rsidRPr="00E32E63" w14:paraId="68C0F45F" w14:textId="77777777" w:rsidTr="00B75520">
        <w:tc>
          <w:tcPr>
            <w:tcW w:w="900" w:type="pct"/>
            <w:tcBorders>
              <w:top w:val="outset" w:sz="6" w:space="0" w:color="414142"/>
              <w:left w:val="outset" w:sz="6" w:space="0" w:color="414142"/>
              <w:bottom w:val="outset" w:sz="6" w:space="0" w:color="414142"/>
              <w:right w:val="outset" w:sz="6" w:space="0" w:color="414142"/>
            </w:tcBorders>
            <w:vAlign w:val="center"/>
            <w:hideMark/>
          </w:tcPr>
          <w:p w14:paraId="2471C90A" w14:textId="77777777" w:rsidR="00B75520" w:rsidRPr="00E32E63" w:rsidRDefault="00B75520" w:rsidP="00495FFB">
            <w:pPr>
              <w:spacing w:after="0" w:line="240" w:lineRule="auto"/>
              <w:jc w:val="center"/>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Uzkrājuma veids</w:t>
            </w:r>
          </w:p>
        </w:tc>
        <w:tc>
          <w:tcPr>
            <w:tcW w:w="900" w:type="pct"/>
            <w:tcBorders>
              <w:top w:val="outset" w:sz="6" w:space="0" w:color="414142"/>
              <w:left w:val="outset" w:sz="6" w:space="0" w:color="414142"/>
              <w:bottom w:val="outset" w:sz="6" w:space="0" w:color="414142"/>
              <w:right w:val="outset" w:sz="6" w:space="0" w:color="414142"/>
            </w:tcBorders>
            <w:vAlign w:val="center"/>
            <w:hideMark/>
          </w:tcPr>
          <w:p w14:paraId="3C3A4239" w14:textId="77777777" w:rsidR="00B75520" w:rsidRPr="00E32E63" w:rsidRDefault="00B75520" w:rsidP="00495FFB">
            <w:pPr>
              <w:spacing w:after="0" w:line="240" w:lineRule="auto"/>
              <w:jc w:val="center"/>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Paredzamais saistību rašanās laiks</w:t>
            </w:r>
          </w:p>
        </w:tc>
        <w:tc>
          <w:tcPr>
            <w:tcW w:w="900" w:type="pct"/>
            <w:tcBorders>
              <w:top w:val="outset" w:sz="6" w:space="0" w:color="414142"/>
              <w:left w:val="outset" w:sz="6" w:space="0" w:color="414142"/>
              <w:bottom w:val="outset" w:sz="6" w:space="0" w:color="414142"/>
              <w:right w:val="outset" w:sz="6" w:space="0" w:color="414142"/>
            </w:tcBorders>
            <w:vAlign w:val="center"/>
            <w:hideMark/>
          </w:tcPr>
          <w:p w14:paraId="220B6A63" w14:textId="77777777" w:rsidR="00B75520" w:rsidRPr="00E32E63" w:rsidRDefault="00B75520" w:rsidP="00495FFB">
            <w:pPr>
              <w:spacing w:after="0" w:line="240" w:lineRule="auto"/>
              <w:jc w:val="center"/>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Paredzamais saistību segšanas laiks</w:t>
            </w:r>
          </w:p>
        </w:tc>
        <w:tc>
          <w:tcPr>
            <w:tcW w:w="1050" w:type="pct"/>
            <w:tcBorders>
              <w:top w:val="outset" w:sz="6" w:space="0" w:color="414142"/>
              <w:left w:val="outset" w:sz="6" w:space="0" w:color="414142"/>
              <w:bottom w:val="outset" w:sz="6" w:space="0" w:color="414142"/>
              <w:right w:val="outset" w:sz="6" w:space="0" w:color="414142"/>
            </w:tcBorders>
            <w:vAlign w:val="center"/>
            <w:hideMark/>
          </w:tcPr>
          <w:p w14:paraId="2AFD1E19" w14:textId="77777777" w:rsidR="00B75520" w:rsidRPr="00E32E63" w:rsidRDefault="00B75520" w:rsidP="00495FFB">
            <w:pPr>
              <w:spacing w:after="0" w:line="240" w:lineRule="auto"/>
              <w:jc w:val="center"/>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Paredzētā izdevumu atlīdzināšanas summa, ja izdevumus atlīdzinās trešā persona</w:t>
            </w:r>
          </w:p>
        </w:tc>
        <w:tc>
          <w:tcPr>
            <w:tcW w:w="1250" w:type="pct"/>
            <w:tcBorders>
              <w:top w:val="outset" w:sz="6" w:space="0" w:color="414142"/>
              <w:left w:val="outset" w:sz="6" w:space="0" w:color="414142"/>
              <w:bottom w:val="outset" w:sz="6" w:space="0" w:color="414142"/>
              <w:right w:val="outset" w:sz="6" w:space="0" w:color="414142"/>
            </w:tcBorders>
            <w:vAlign w:val="center"/>
            <w:hideMark/>
          </w:tcPr>
          <w:p w14:paraId="4B787F85" w14:textId="77777777" w:rsidR="00B75520" w:rsidRPr="00E32E63" w:rsidRDefault="00B75520" w:rsidP="00495FFB">
            <w:pPr>
              <w:spacing w:after="0" w:line="240" w:lineRule="auto"/>
              <w:jc w:val="center"/>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Uzkrājuma vērtības un diskonta likmes izmaiņu ietekme (ja novērtēšana veikta, izmantojot diskontēšanu)</w:t>
            </w:r>
          </w:p>
        </w:tc>
      </w:tr>
      <w:tr w:rsidR="00E32E63" w:rsidRPr="00E32E63" w14:paraId="547AD226" w14:textId="77777777" w:rsidTr="00B75520">
        <w:tc>
          <w:tcPr>
            <w:tcW w:w="900" w:type="pct"/>
            <w:tcBorders>
              <w:top w:val="outset" w:sz="6" w:space="0" w:color="414142"/>
              <w:left w:val="outset" w:sz="6" w:space="0" w:color="414142"/>
              <w:bottom w:val="outset" w:sz="6" w:space="0" w:color="414142"/>
              <w:right w:val="outset" w:sz="6" w:space="0" w:color="414142"/>
            </w:tcBorders>
            <w:hideMark/>
          </w:tcPr>
          <w:p w14:paraId="4D6BBF4C"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Nr. 1</w:t>
            </w:r>
          </w:p>
        </w:tc>
        <w:tc>
          <w:tcPr>
            <w:tcW w:w="900" w:type="pct"/>
            <w:tcBorders>
              <w:top w:val="outset" w:sz="6" w:space="0" w:color="414142"/>
              <w:left w:val="outset" w:sz="6" w:space="0" w:color="414142"/>
              <w:bottom w:val="outset" w:sz="6" w:space="0" w:color="414142"/>
              <w:right w:val="outset" w:sz="6" w:space="0" w:color="414142"/>
            </w:tcBorders>
            <w:hideMark/>
          </w:tcPr>
          <w:p w14:paraId="399697D5"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900" w:type="pct"/>
            <w:tcBorders>
              <w:top w:val="outset" w:sz="6" w:space="0" w:color="414142"/>
              <w:left w:val="outset" w:sz="6" w:space="0" w:color="414142"/>
              <w:bottom w:val="outset" w:sz="6" w:space="0" w:color="414142"/>
              <w:right w:val="outset" w:sz="6" w:space="0" w:color="414142"/>
            </w:tcBorders>
            <w:hideMark/>
          </w:tcPr>
          <w:p w14:paraId="614B9C52"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1050" w:type="pct"/>
            <w:tcBorders>
              <w:top w:val="outset" w:sz="6" w:space="0" w:color="414142"/>
              <w:left w:val="outset" w:sz="6" w:space="0" w:color="414142"/>
              <w:bottom w:val="outset" w:sz="6" w:space="0" w:color="414142"/>
              <w:right w:val="outset" w:sz="6" w:space="0" w:color="414142"/>
            </w:tcBorders>
            <w:hideMark/>
          </w:tcPr>
          <w:p w14:paraId="2CB8DCBE"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1250" w:type="pct"/>
            <w:tcBorders>
              <w:top w:val="outset" w:sz="6" w:space="0" w:color="414142"/>
              <w:left w:val="outset" w:sz="6" w:space="0" w:color="414142"/>
              <w:bottom w:val="outset" w:sz="6" w:space="0" w:color="414142"/>
              <w:right w:val="outset" w:sz="6" w:space="0" w:color="414142"/>
            </w:tcBorders>
            <w:hideMark/>
          </w:tcPr>
          <w:p w14:paraId="4AF92E87"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52EF474D" w14:textId="77777777" w:rsidTr="00B75520">
        <w:tc>
          <w:tcPr>
            <w:tcW w:w="900" w:type="pct"/>
            <w:tcBorders>
              <w:top w:val="outset" w:sz="6" w:space="0" w:color="414142"/>
              <w:left w:val="outset" w:sz="6" w:space="0" w:color="414142"/>
              <w:bottom w:val="outset" w:sz="6" w:space="0" w:color="414142"/>
              <w:right w:val="outset" w:sz="6" w:space="0" w:color="414142"/>
            </w:tcBorders>
            <w:hideMark/>
          </w:tcPr>
          <w:p w14:paraId="06DCE53C"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Nr. 2</w:t>
            </w:r>
          </w:p>
        </w:tc>
        <w:tc>
          <w:tcPr>
            <w:tcW w:w="900" w:type="pct"/>
            <w:tcBorders>
              <w:top w:val="outset" w:sz="6" w:space="0" w:color="414142"/>
              <w:left w:val="outset" w:sz="6" w:space="0" w:color="414142"/>
              <w:bottom w:val="outset" w:sz="6" w:space="0" w:color="414142"/>
              <w:right w:val="outset" w:sz="6" w:space="0" w:color="414142"/>
            </w:tcBorders>
            <w:hideMark/>
          </w:tcPr>
          <w:p w14:paraId="6352D1B6"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900" w:type="pct"/>
            <w:tcBorders>
              <w:top w:val="outset" w:sz="6" w:space="0" w:color="414142"/>
              <w:left w:val="outset" w:sz="6" w:space="0" w:color="414142"/>
              <w:bottom w:val="outset" w:sz="6" w:space="0" w:color="414142"/>
              <w:right w:val="outset" w:sz="6" w:space="0" w:color="414142"/>
            </w:tcBorders>
            <w:hideMark/>
          </w:tcPr>
          <w:p w14:paraId="7B4425AE"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1050" w:type="pct"/>
            <w:tcBorders>
              <w:top w:val="outset" w:sz="6" w:space="0" w:color="414142"/>
              <w:left w:val="outset" w:sz="6" w:space="0" w:color="414142"/>
              <w:bottom w:val="outset" w:sz="6" w:space="0" w:color="414142"/>
              <w:right w:val="outset" w:sz="6" w:space="0" w:color="414142"/>
            </w:tcBorders>
            <w:hideMark/>
          </w:tcPr>
          <w:p w14:paraId="00667A01"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1250" w:type="pct"/>
            <w:tcBorders>
              <w:top w:val="outset" w:sz="6" w:space="0" w:color="414142"/>
              <w:left w:val="outset" w:sz="6" w:space="0" w:color="414142"/>
              <w:bottom w:val="outset" w:sz="6" w:space="0" w:color="414142"/>
              <w:right w:val="outset" w:sz="6" w:space="0" w:color="414142"/>
            </w:tcBorders>
            <w:hideMark/>
          </w:tcPr>
          <w:p w14:paraId="76631A27"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1F58E33B" w14:textId="77777777" w:rsidTr="00B75520">
        <w:tc>
          <w:tcPr>
            <w:tcW w:w="900" w:type="pct"/>
            <w:tcBorders>
              <w:top w:val="outset" w:sz="6" w:space="0" w:color="414142"/>
              <w:left w:val="outset" w:sz="6" w:space="0" w:color="414142"/>
              <w:bottom w:val="outset" w:sz="6" w:space="0" w:color="414142"/>
              <w:right w:val="outset" w:sz="6" w:space="0" w:color="414142"/>
            </w:tcBorders>
            <w:hideMark/>
          </w:tcPr>
          <w:p w14:paraId="408F23DF"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Nr. 3</w:t>
            </w:r>
          </w:p>
        </w:tc>
        <w:tc>
          <w:tcPr>
            <w:tcW w:w="900" w:type="pct"/>
            <w:tcBorders>
              <w:top w:val="outset" w:sz="6" w:space="0" w:color="414142"/>
              <w:left w:val="outset" w:sz="6" w:space="0" w:color="414142"/>
              <w:bottom w:val="outset" w:sz="6" w:space="0" w:color="414142"/>
              <w:right w:val="outset" w:sz="6" w:space="0" w:color="414142"/>
            </w:tcBorders>
            <w:hideMark/>
          </w:tcPr>
          <w:p w14:paraId="4E60061E"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900" w:type="pct"/>
            <w:tcBorders>
              <w:top w:val="outset" w:sz="6" w:space="0" w:color="414142"/>
              <w:left w:val="outset" w:sz="6" w:space="0" w:color="414142"/>
              <w:bottom w:val="outset" w:sz="6" w:space="0" w:color="414142"/>
              <w:right w:val="outset" w:sz="6" w:space="0" w:color="414142"/>
            </w:tcBorders>
            <w:hideMark/>
          </w:tcPr>
          <w:p w14:paraId="54D77A26"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1050" w:type="pct"/>
            <w:tcBorders>
              <w:top w:val="outset" w:sz="6" w:space="0" w:color="414142"/>
              <w:left w:val="outset" w:sz="6" w:space="0" w:color="414142"/>
              <w:bottom w:val="outset" w:sz="6" w:space="0" w:color="414142"/>
              <w:right w:val="outset" w:sz="6" w:space="0" w:color="414142"/>
            </w:tcBorders>
            <w:hideMark/>
          </w:tcPr>
          <w:p w14:paraId="6975E80E"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1250" w:type="pct"/>
            <w:tcBorders>
              <w:top w:val="outset" w:sz="6" w:space="0" w:color="414142"/>
              <w:left w:val="outset" w:sz="6" w:space="0" w:color="414142"/>
              <w:bottom w:val="outset" w:sz="6" w:space="0" w:color="414142"/>
              <w:right w:val="outset" w:sz="6" w:space="0" w:color="414142"/>
            </w:tcBorders>
            <w:hideMark/>
          </w:tcPr>
          <w:p w14:paraId="6B5462A2"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77FC2717" w14:textId="77777777" w:rsidTr="00B75520">
        <w:tc>
          <w:tcPr>
            <w:tcW w:w="900" w:type="pct"/>
            <w:tcBorders>
              <w:top w:val="outset" w:sz="6" w:space="0" w:color="414142"/>
              <w:left w:val="outset" w:sz="6" w:space="0" w:color="414142"/>
              <w:bottom w:val="outset" w:sz="6" w:space="0" w:color="414142"/>
              <w:right w:val="outset" w:sz="6" w:space="0" w:color="414142"/>
            </w:tcBorders>
            <w:hideMark/>
          </w:tcPr>
          <w:p w14:paraId="30120402"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(iespēja papildināt)</w:t>
            </w:r>
          </w:p>
        </w:tc>
        <w:tc>
          <w:tcPr>
            <w:tcW w:w="900" w:type="pct"/>
            <w:tcBorders>
              <w:top w:val="outset" w:sz="6" w:space="0" w:color="414142"/>
              <w:left w:val="outset" w:sz="6" w:space="0" w:color="414142"/>
              <w:bottom w:val="outset" w:sz="6" w:space="0" w:color="414142"/>
              <w:right w:val="outset" w:sz="6" w:space="0" w:color="414142"/>
            </w:tcBorders>
            <w:hideMark/>
          </w:tcPr>
          <w:p w14:paraId="3E3095B2"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900" w:type="pct"/>
            <w:tcBorders>
              <w:top w:val="outset" w:sz="6" w:space="0" w:color="414142"/>
              <w:left w:val="outset" w:sz="6" w:space="0" w:color="414142"/>
              <w:bottom w:val="outset" w:sz="6" w:space="0" w:color="414142"/>
              <w:right w:val="outset" w:sz="6" w:space="0" w:color="414142"/>
            </w:tcBorders>
            <w:hideMark/>
          </w:tcPr>
          <w:p w14:paraId="68EBA6C0"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1050" w:type="pct"/>
            <w:tcBorders>
              <w:top w:val="outset" w:sz="6" w:space="0" w:color="414142"/>
              <w:left w:val="outset" w:sz="6" w:space="0" w:color="414142"/>
              <w:bottom w:val="outset" w:sz="6" w:space="0" w:color="414142"/>
              <w:right w:val="outset" w:sz="6" w:space="0" w:color="414142"/>
            </w:tcBorders>
            <w:hideMark/>
          </w:tcPr>
          <w:p w14:paraId="336912D4"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1250" w:type="pct"/>
            <w:tcBorders>
              <w:top w:val="outset" w:sz="6" w:space="0" w:color="414142"/>
              <w:left w:val="outset" w:sz="6" w:space="0" w:color="414142"/>
              <w:bottom w:val="outset" w:sz="6" w:space="0" w:color="414142"/>
              <w:right w:val="outset" w:sz="6" w:space="0" w:color="414142"/>
            </w:tcBorders>
            <w:hideMark/>
          </w:tcPr>
          <w:p w14:paraId="61042B40"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00F99148" w14:textId="77777777" w:rsidTr="00B75520">
        <w:tc>
          <w:tcPr>
            <w:tcW w:w="900" w:type="pct"/>
            <w:tcBorders>
              <w:top w:val="outset" w:sz="6" w:space="0" w:color="414142"/>
              <w:left w:val="outset" w:sz="6" w:space="0" w:color="414142"/>
              <w:bottom w:val="outset" w:sz="6" w:space="0" w:color="414142"/>
              <w:right w:val="outset" w:sz="6" w:space="0" w:color="414142"/>
            </w:tcBorders>
            <w:hideMark/>
          </w:tcPr>
          <w:p w14:paraId="1F748C54"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Kopā</w:t>
            </w:r>
          </w:p>
        </w:tc>
        <w:tc>
          <w:tcPr>
            <w:tcW w:w="900" w:type="pct"/>
            <w:tcBorders>
              <w:top w:val="outset" w:sz="6" w:space="0" w:color="414142"/>
              <w:left w:val="outset" w:sz="6" w:space="0" w:color="414142"/>
              <w:bottom w:val="outset" w:sz="6" w:space="0" w:color="414142"/>
              <w:right w:val="outset" w:sz="6" w:space="0" w:color="414142"/>
            </w:tcBorders>
            <w:hideMark/>
          </w:tcPr>
          <w:p w14:paraId="55382671"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900" w:type="pct"/>
            <w:tcBorders>
              <w:top w:val="outset" w:sz="6" w:space="0" w:color="414142"/>
              <w:left w:val="outset" w:sz="6" w:space="0" w:color="414142"/>
              <w:bottom w:val="outset" w:sz="6" w:space="0" w:color="414142"/>
              <w:right w:val="outset" w:sz="6" w:space="0" w:color="414142"/>
            </w:tcBorders>
            <w:hideMark/>
          </w:tcPr>
          <w:p w14:paraId="6627922B"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1050" w:type="pct"/>
            <w:tcBorders>
              <w:top w:val="outset" w:sz="6" w:space="0" w:color="414142"/>
              <w:left w:val="outset" w:sz="6" w:space="0" w:color="414142"/>
              <w:bottom w:val="outset" w:sz="6" w:space="0" w:color="414142"/>
              <w:right w:val="outset" w:sz="6" w:space="0" w:color="414142"/>
            </w:tcBorders>
            <w:hideMark/>
          </w:tcPr>
          <w:p w14:paraId="171F62A6"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1250" w:type="pct"/>
            <w:tcBorders>
              <w:top w:val="outset" w:sz="6" w:space="0" w:color="414142"/>
              <w:left w:val="outset" w:sz="6" w:space="0" w:color="414142"/>
              <w:bottom w:val="outset" w:sz="6" w:space="0" w:color="414142"/>
              <w:right w:val="outset" w:sz="6" w:space="0" w:color="414142"/>
            </w:tcBorders>
            <w:hideMark/>
          </w:tcPr>
          <w:p w14:paraId="2A184AC8"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bl>
    <w:p w14:paraId="01473A99" w14:textId="77777777" w:rsidR="00B75520" w:rsidRPr="00E32E63" w:rsidRDefault="00B75520" w:rsidP="00495FFB">
      <w:pPr>
        <w:shd w:val="clear" w:color="auto" w:fill="FFFFFF"/>
        <w:spacing w:after="0" w:line="240" w:lineRule="auto"/>
        <w:rPr>
          <w:rFonts w:ascii="Times New Roman" w:eastAsia="Times New Roman" w:hAnsi="Times New Roman"/>
          <w:sz w:val="24"/>
          <w:szCs w:val="24"/>
          <w:lang w:eastAsia="lv-LV"/>
        </w:rPr>
      </w:pPr>
    </w:p>
    <w:tbl>
      <w:tblPr>
        <w:tblW w:w="5000" w:type="pct"/>
        <w:tblBorders>
          <w:top w:val="outset" w:sz="6" w:space="0" w:color="414142"/>
          <w:left w:val="outset" w:sz="6" w:space="0" w:color="414142"/>
          <w:bottom w:val="outset" w:sz="6" w:space="0" w:color="414142"/>
          <w:right w:val="outset" w:sz="6" w:space="0" w:color="414142"/>
        </w:tblBorders>
        <w:tblCellMar>
          <w:top w:w="20" w:type="dxa"/>
          <w:left w:w="20" w:type="dxa"/>
          <w:bottom w:w="20" w:type="dxa"/>
          <w:right w:w="20" w:type="dxa"/>
        </w:tblCellMar>
        <w:tblLook w:val="04A0" w:firstRow="1" w:lastRow="0" w:firstColumn="1" w:lastColumn="0" w:noHBand="0" w:noVBand="1"/>
      </w:tblPr>
      <w:tblGrid>
        <w:gridCol w:w="4549"/>
        <w:gridCol w:w="4550"/>
      </w:tblGrid>
      <w:tr w:rsidR="00E32E63" w:rsidRPr="00E32E63" w14:paraId="719D8119" w14:textId="77777777" w:rsidTr="007E5AC4">
        <w:tc>
          <w:tcPr>
            <w:tcW w:w="2500" w:type="pct"/>
            <w:tcBorders>
              <w:top w:val="outset" w:sz="6" w:space="0" w:color="414142"/>
              <w:left w:val="outset" w:sz="6" w:space="0" w:color="414142"/>
              <w:bottom w:val="single" w:sz="4" w:space="0" w:color="auto"/>
              <w:right w:val="outset" w:sz="6" w:space="0" w:color="414142"/>
            </w:tcBorders>
            <w:hideMark/>
          </w:tcPr>
          <w:p w14:paraId="249F9EFB"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4.4.1. informācija par uzkrājumu un iespējamo saistību sakarību, ja uzkrājumi tiek veidoti kāda konkrēta pagātnes notikuma dēļ</w:t>
            </w:r>
          </w:p>
        </w:tc>
        <w:tc>
          <w:tcPr>
            <w:tcW w:w="2500" w:type="pct"/>
            <w:tcBorders>
              <w:top w:val="outset" w:sz="6" w:space="0" w:color="414142"/>
              <w:left w:val="outset" w:sz="6" w:space="0" w:color="414142"/>
              <w:bottom w:val="single" w:sz="4" w:space="0" w:color="auto"/>
              <w:right w:val="outset" w:sz="6" w:space="0" w:color="414142"/>
            </w:tcBorders>
            <w:hideMark/>
          </w:tcPr>
          <w:p w14:paraId="1AA2C648"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bl>
    <w:p w14:paraId="426E8279" w14:textId="77777777" w:rsidR="00B75520" w:rsidRPr="00E32E63" w:rsidRDefault="00B75520" w:rsidP="007E5AC4">
      <w:pPr>
        <w:shd w:val="clear" w:color="auto" w:fill="FFFFFF"/>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4.5. Kreditori</w:t>
      </w:r>
    </w:p>
    <w:tbl>
      <w:tblPr>
        <w:tblW w:w="5000" w:type="pct"/>
        <w:tblBorders>
          <w:top w:val="outset" w:sz="6" w:space="0" w:color="414142"/>
          <w:left w:val="outset" w:sz="6" w:space="0" w:color="414142"/>
          <w:bottom w:val="outset" w:sz="6" w:space="0" w:color="414142"/>
          <w:right w:val="outset" w:sz="6" w:space="0" w:color="414142"/>
        </w:tblBorders>
        <w:tblCellMar>
          <w:top w:w="20" w:type="dxa"/>
          <w:left w:w="20" w:type="dxa"/>
          <w:bottom w:w="20" w:type="dxa"/>
          <w:right w:w="20" w:type="dxa"/>
        </w:tblCellMar>
        <w:tblLook w:val="04A0" w:firstRow="1" w:lastRow="0" w:firstColumn="1" w:lastColumn="0" w:noHBand="0" w:noVBand="1"/>
      </w:tblPr>
      <w:tblGrid>
        <w:gridCol w:w="4549"/>
        <w:gridCol w:w="4550"/>
      </w:tblGrid>
      <w:tr w:rsidR="00E32E63" w:rsidRPr="00E32E63" w14:paraId="49C8F7AA" w14:textId="77777777" w:rsidTr="00B75520">
        <w:tc>
          <w:tcPr>
            <w:tcW w:w="0" w:type="auto"/>
            <w:gridSpan w:val="2"/>
            <w:tcBorders>
              <w:top w:val="outset" w:sz="6" w:space="0" w:color="414142"/>
              <w:left w:val="outset" w:sz="6" w:space="0" w:color="414142"/>
              <w:bottom w:val="outset" w:sz="6" w:space="0" w:color="414142"/>
              <w:right w:val="outset" w:sz="6" w:space="0" w:color="414142"/>
            </w:tcBorders>
            <w:hideMark/>
          </w:tcPr>
          <w:p w14:paraId="24902ADC" w14:textId="446D2731"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4.5.1. atliktā nodokļa saistību atlikumi</w:t>
            </w:r>
            <w:r w:rsidRPr="00E32E63">
              <w:rPr>
                <w:rFonts w:ascii="Times New Roman" w:eastAsia="Times New Roman" w:hAnsi="Times New Roman"/>
                <w:sz w:val="24"/>
                <w:szCs w:val="24"/>
                <w:vertAlign w:val="superscript"/>
                <w:lang w:eastAsia="lv-LV"/>
              </w:rPr>
              <w:t>26</w:t>
            </w:r>
            <w:r w:rsidRPr="00E32E63">
              <w:rPr>
                <w:rFonts w:ascii="Times New Roman" w:eastAsia="Times New Roman" w:hAnsi="Times New Roman"/>
                <w:sz w:val="24"/>
                <w:szCs w:val="24"/>
                <w:lang w:eastAsia="lv-LV"/>
              </w:rPr>
              <w:t> (likuma 53. panta pirmās daļas 5. punkts) (pārskata gada summa atbilst bilances postenī "Atliktā nodokļa saistības" norādītajai summai uz pārskata gada sākumu un pārskata gada beigām)</w:t>
            </w:r>
            <w:r w:rsidR="00640523">
              <w:rPr>
                <w:rFonts w:ascii="Times New Roman" w:eastAsia="Times New Roman" w:hAnsi="Times New Roman"/>
                <w:sz w:val="24"/>
                <w:szCs w:val="24"/>
                <w:lang w:eastAsia="lv-LV"/>
              </w:rPr>
              <w:t>:</w:t>
            </w:r>
          </w:p>
        </w:tc>
      </w:tr>
      <w:tr w:rsidR="00E32E63" w:rsidRPr="00E32E63" w14:paraId="777A7A5E" w14:textId="77777777" w:rsidTr="00B75520">
        <w:tc>
          <w:tcPr>
            <w:tcW w:w="2500" w:type="pct"/>
            <w:tcBorders>
              <w:top w:val="outset" w:sz="6" w:space="0" w:color="414142"/>
              <w:left w:val="outset" w:sz="6" w:space="0" w:color="414142"/>
              <w:bottom w:val="outset" w:sz="6" w:space="0" w:color="414142"/>
              <w:right w:val="outset" w:sz="6" w:space="0" w:color="414142"/>
            </w:tcBorders>
            <w:hideMark/>
          </w:tcPr>
          <w:p w14:paraId="3DD20202"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pārskata gada sākumā</w:t>
            </w:r>
          </w:p>
        </w:tc>
        <w:tc>
          <w:tcPr>
            <w:tcW w:w="2500" w:type="pct"/>
            <w:tcBorders>
              <w:top w:val="outset" w:sz="6" w:space="0" w:color="414142"/>
              <w:left w:val="outset" w:sz="6" w:space="0" w:color="414142"/>
              <w:bottom w:val="outset" w:sz="6" w:space="0" w:color="414142"/>
              <w:right w:val="outset" w:sz="6" w:space="0" w:color="414142"/>
            </w:tcBorders>
            <w:hideMark/>
          </w:tcPr>
          <w:p w14:paraId="3CA3EAFB"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1D6DEC5F" w14:textId="77777777" w:rsidTr="00B75520">
        <w:tc>
          <w:tcPr>
            <w:tcW w:w="2500" w:type="pct"/>
            <w:tcBorders>
              <w:top w:val="outset" w:sz="6" w:space="0" w:color="414142"/>
              <w:left w:val="outset" w:sz="6" w:space="0" w:color="414142"/>
              <w:bottom w:val="outset" w:sz="6" w:space="0" w:color="414142"/>
              <w:right w:val="outset" w:sz="6" w:space="0" w:color="414142"/>
            </w:tcBorders>
            <w:hideMark/>
          </w:tcPr>
          <w:p w14:paraId="30B56A86"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pārskata gada beigās</w:t>
            </w:r>
          </w:p>
        </w:tc>
        <w:tc>
          <w:tcPr>
            <w:tcW w:w="2500" w:type="pct"/>
            <w:tcBorders>
              <w:top w:val="outset" w:sz="6" w:space="0" w:color="414142"/>
              <w:left w:val="outset" w:sz="6" w:space="0" w:color="414142"/>
              <w:bottom w:val="outset" w:sz="6" w:space="0" w:color="414142"/>
              <w:right w:val="outset" w:sz="6" w:space="0" w:color="414142"/>
            </w:tcBorders>
            <w:hideMark/>
          </w:tcPr>
          <w:p w14:paraId="3AC4729E"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28B13C9D" w14:textId="77777777" w:rsidTr="00B75520">
        <w:tc>
          <w:tcPr>
            <w:tcW w:w="2500" w:type="pct"/>
            <w:tcBorders>
              <w:top w:val="outset" w:sz="6" w:space="0" w:color="414142"/>
              <w:left w:val="outset" w:sz="6" w:space="0" w:color="414142"/>
              <w:bottom w:val="outset" w:sz="6" w:space="0" w:color="414142"/>
              <w:right w:val="outset" w:sz="6" w:space="0" w:color="414142"/>
            </w:tcBorders>
            <w:hideMark/>
          </w:tcPr>
          <w:p w14:paraId="1D11AB3E"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izmaiņas</w:t>
            </w:r>
          </w:p>
        </w:tc>
        <w:tc>
          <w:tcPr>
            <w:tcW w:w="2500" w:type="pct"/>
            <w:tcBorders>
              <w:top w:val="outset" w:sz="6" w:space="0" w:color="414142"/>
              <w:left w:val="outset" w:sz="6" w:space="0" w:color="414142"/>
              <w:bottom w:val="outset" w:sz="6" w:space="0" w:color="414142"/>
              <w:right w:val="outset" w:sz="6" w:space="0" w:color="414142"/>
            </w:tcBorders>
            <w:hideMark/>
          </w:tcPr>
          <w:p w14:paraId="49E31BE0"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6BCC198E" w14:textId="77777777" w:rsidTr="00B75520">
        <w:tc>
          <w:tcPr>
            <w:tcW w:w="0" w:type="auto"/>
            <w:gridSpan w:val="2"/>
            <w:tcBorders>
              <w:top w:val="outset" w:sz="6" w:space="0" w:color="414142"/>
              <w:left w:val="outset" w:sz="6" w:space="0" w:color="414142"/>
              <w:bottom w:val="outset" w:sz="6" w:space="0" w:color="414142"/>
              <w:right w:val="outset" w:sz="6" w:space="0" w:color="414142"/>
            </w:tcBorders>
            <w:hideMark/>
          </w:tcPr>
          <w:p w14:paraId="326F1D84" w14:textId="2A854916"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4.5.2. nodokļi un valsts sociālās apdrošināšanas obligātās iemaksas, kuru samaksas termiņš ir ilgāks par pieciem gadiem (likuma 52. panta pirmās daļas 5. punkts)</w:t>
            </w:r>
            <w:r w:rsidR="00640523">
              <w:rPr>
                <w:rFonts w:ascii="Times New Roman" w:eastAsia="Times New Roman" w:hAnsi="Times New Roman"/>
                <w:sz w:val="24"/>
                <w:szCs w:val="24"/>
                <w:lang w:eastAsia="lv-LV"/>
              </w:rPr>
              <w:t>:</w:t>
            </w:r>
          </w:p>
        </w:tc>
      </w:tr>
      <w:tr w:rsidR="00E32E63" w:rsidRPr="00E32E63" w14:paraId="45599AEE" w14:textId="77777777" w:rsidTr="00B75520">
        <w:tc>
          <w:tcPr>
            <w:tcW w:w="2500" w:type="pct"/>
            <w:tcBorders>
              <w:top w:val="outset" w:sz="6" w:space="0" w:color="414142"/>
              <w:left w:val="outset" w:sz="6" w:space="0" w:color="414142"/>
              <w:bottom w:val="outset" w:sz="6" w:space="0" w:color="414142"/>
              <w:right w:val="outset" w:sz="6" w:space="0" w:color="414142"/>
            </w:tcBorders>
            <w:hideMark/>
          </w:tcPr>
          <w:p w14:paraId="0FFD5D2B"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pārskata gada sākumā</w:t>
            </w:r>
          </w:p>
        </w:tc>
        <w:tc>
          <w:tcPr>
            <w:tcW w:w="2500" w:type="pct"/>
            <w:tcBorders>
              <w:top w:val="outset" w:sz="6" w:space="0" w:color="414142"/>
              <w:left w:val="outset" w:sz="6" w:space="0" w:color="414142"/>
              <w:bottom w:val="outset" w:sz="6" w:space="0" w:color="414142"/>
              <w:right w:val="outset" w:sz="6" w:space="0" w:color="414142"/>
            </w:tcBorders>
            <w:hideMark/>
          </w:tcPr>
          <w:p w14:paraId="05EBE269"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005A828D" w14:textId="77777777" w:rsidTr="00B75520">
        <w:tc>
          <w:tcPr>
            <w:tcW w:w="2500" w:type="pct"/>
            <w:tcBorders>
              <w:top w:val="outset" w:sz="6" w:space="0" w:color="414142"/>
              <w:left w:val="outset" w:sz="6" w:space="0" w:color="414142"/>
              <w:bottom w:val="outset" w:sz="6" w:space="0" w:color="414142"/>
              <w:right w:val="outset" w:sz="6" w:space="0" w:color="414142"/>
            </w:tcBorders>
            <w:hideMark/>
          </w:tcPr>
          <w:p w14:paraId="19996C90"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lastRenderedPageBreak/>
              <w:t>pārskata gada beigās</w:t>
            </w:r>
          </w:p>
        </w:tc>
        <w:tc>
          <w:tcPr>
            <w:tcW w:w="2500" w:type="pct"/>
            <w:tcBorders>
              <w:top w:val="outset" w:sz="6" w:space="0" w:color="414142"/>
              <w:left w:val="outset" w:sz="6" w:space="0" w:color="414142"/>
              <w:bottom w:val="outset" w:sz="6" w:space="0" w:color="414142"/>
              <w:right w:val="outset" w:sz="6" w:space="0" w:color="414142"/>
            </w:tcBorders>
            <w:hideMark/>
          </w:tcPr>
          <w:p w14:paraId="2DE68A75"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74B71AD6" w14:textId="77777777" w:rsidTr="00B75520">
        <w:tc>
          <w:tcPr>
            <w:tcW w:w="2500" w:type="pct"/>
            <w:tcBorders>
              <w:top w:val="outset" w:sz="6" w:space="0" w:color="414142"/>
              <w:left w:val="outset" w:sz="6" w:space="0" w:color="414142"/>
              <w:bottom w:val="outset" w:sz="6" w:space="0" w:color="414142"/>
              <w:right w:val="outset" w:sz="6" w:space="0" w:color="414142"/>
            </w:tcBorders>
            <w:hideMark/>
          </w:tcPr>
          <w:p w14:paraId="2B4EF8BF"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izmaiņas</w:t>
            </w:r>
          </w:p>
        </w:tc>
        <w:tc>
          <w:tcPr>
            <w:tcW w:w="2500" w:type="pct"/>
            <w:tcBorders>
              <w:top w:val="outset" w:sz="6" w:space="0" w:color="414142"/>
              <w:left w:val="outset" w:sz="6" w:space="0" w:color="414142"/>
              <w:bottom w:val="outset" w:sz="6" w:space="0" w:color="414142"/>
              <w:right w:val="outset" w:sz="6" w:space="0" w:color="414142"/>
            </w:tcBorders>
            <w:hideMark/>
          </w:tcPr>
          <w:p w14:paraId="0FA98099"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61623FCD" w14:textId="77777777" w:rsidTr="00B75520">
        <w:tc>
          <w:tcPr>
            <w:tcW w:w="0" w:type="auto"/>
            <w:gridSpan w:val="2"/>
            <w:tcBorders>
              <w:top w:val="outset" w:sz="6" w:space="0" w:color="414142"/>
              <w:left w:val="outset" w:sz="6" w:space="0" w:color="414142"/>
              <w:bottom w:val="outset" w:sz="6" w:space="0" w:color="414142"/>
              <w:right w:val="outset" w:sz="6" w:space="0" w:color="414142"/>
            </w:tcBorders>
            <w:hideMark/>
          </w:tcPr>
          <w:p w14:paraId="2F8D78DB" w14:textId="56519301"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4.5.3. nākamo periodu ieņēmumi, kuru samaksas termiņš ir ilgāks par pieciem gadiem (likuma 52. panta pirmās daļas 5. punkts)</w:t>
            </w:r>
            <w:r w:rsidR="00640523">
              <w:rPr>
                <w:rFonts w:ascii="Times New Roman" w:eastAsia="Times New Roman" w:hAnsi="Times New Roman"/>
                <w:sz w:val="24"/>
                <w:szCs w:val="24"/>
                <w:lang w:eastAsia="lv-LV"/>
              </w:rPr>
              <w:t>:</w:t>
            </w:r>
          </w:p>
        </w:tc>
      </w:tr>
      <w:tr w:rsidR="00E32E63" w:rsidRPr="00E32E63" w14:paraId="388332DC" w14:textId="77777777" w:rsidTr="00B75520">
        <w:tc>
          <w:tcPr>
            <w:tcW w:w="2500" w:type="pct"/>
            <w:tcBorders>
              <w:top w:val="outset" w:sz="6" w:space="0" w:color="414142"/>
              <w:left w:val="outset" w:sz="6" w:space="0" w:color="414142"/>
              <w:bottom w:val="outset" w:sz="6" w:space="0" w:color="414142"/>
              <w:right w:val="outset" w:sz="6" w:space="0" w:color="414142"/>
            </w:tcBorders>
            <w:hideMark/>
          </w:tcPr>
          <w:p w14:paraId="113677F0"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pārskata gada sākumā</w:t>
            </w:r>
          </w:p>
        </w:tc>
        <w:tc>
          <w:tcPr>
            <w:tcW w:w="2500" w:type="pct"/>
            <w:tcBorders>
              <w:top w:val="outset" w:sz="6" w:space="0" w:color="414142"/>
              <w:left w:val="outset" w:sz="6" w:space="0" w:color="414142"/>
              <w:bottom w:val="outset" w:sz="6" w:space="0" w:color="414142"/>
              <w:right w:val="outset" w:sz="6" w:space="0" w:color="414142"/>
            </w:tcBorders>
            <w:hideMark/>
          </w:tcPr>
          <w:p w14:paraId="71A3EB35"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3D4875CB" w14:textId="77777777" w:rsidTr="00B75520">
        <w:tc>
          <w:tcPr>
            <w:tcW w:w="2500" w:type="pct"/>
            <w:tcBorders>
              <w:top w:val="outset" w:sz="6" w:space="0" w:color="414142"/>
              <w:left w:val="outset" w:sz="6" w:space="0" w:color="414142"/>
              <w:bottom w:val="outset" w:sz="6" w:space="0" w:color="414142"/>
              <w:right w:val="outset" w:sz="6" w:space="0" w:color="414142"/>
            </w:tcBorders>
            <w:hideMark/>
          </w:tcPr>
          <w:p w14:paraId="1C42FD43"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pārskata gada beigās</w:t>
            </w:r>
          </w:p>
        </w:tc>
        <w:tc>
          <w:tcPr>
            <w:tcW w:w="2500" w:type="pct"/>
            <w:tcBorders>
              <w:top w:val="outset" w:sz="6" w:space="0" w:color="414142"/>
              <w:left w:val="outset" w:sz="6" w:space="0" w:color="414142"/>
              <w:bottom w:val="outset" w:sz="6" w:space="0" w:color="414142"/>
              <w:right w:val="outset" w:sz="6" w:space="0" w:color="414142"/>
            </w:tcBorders>
            <w:hideMark/>
          </w:tcPr>
          <w:p w14:paraId="50FAB6ED"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01C976AA" w14:textId="77777777" w:rsidTr="00B75520">
        <w:tc>
          <w:tcPr>
            <w:tcW w:w="2500" w:type="pct"/>
            <w:tcBorders>
              <w:top w:val="outset" w:sz="6" w:space="0" w:color="414142"/>
              <w:left w:val="outset" w:sz="6" w:space="0" w:color="414142"/>
              <w:bottom w:val="outset" w:sz="6" w:space="0" w:color="414142"/>
              <w:right w:val="outset" w:sz="6" w:space="0" w:color="414142"/>
            </w:tcBorders>
            <w:hideMark/>
          </w:tcPr>
          <w:p w14:paraId="1FDBC277"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izmaiņas</w:t>
            </w:r>
          </w:p>
        </w:tc>
        <w:tc>
          <w:tcPr>
            <w:tcW w:w="2500" w:type="pct"/>
            <w:tcBorders>
              <w:top w:val="outset" w:sz="6" w:space="0" w:color="414142"/>
              <w:left w:val="outset" w:sz="6" w:space="0" w:color="414142"/>
              <w:bottom w:val="outset" w:sz="6" w:space="0" w:color="414142"/>
              <w:right w:val="outset" w:sz="6" w:space="0" w:color="414142"/>
            </w:tcBorders>
            <w:hideMark/>
          </w:tcPr>
          <w:p w14:paraId="4CC02147"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bl>
    <w:p w14:paraId="28DA1161" w14:textId="77777777" w:rsidR="00B75520" w:rsidRPr="00E32E63" w:rsidRDefault="00B75520" w:rsidP="00495FFB">
      <w:pPr>
        <w:shd w:val="clear" w:color="auto" w:fill="FFFFFF"/>
        <w:spacing w:after="0" w:line="240" w:lineRule="auto"/>
        <w:ind w:firstLine="300"/>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4.5.4. aizņēmumi (ilgtermiņa kreditori) (likuma 52. panta pirmās daļas 5. punkts)</w:t>
      </w:r>
    </w:p>
    <w:p w14:paraId="50D983DE" w14:textId="77777777" w:rsidR="00B75520" w:rsidRPr="00E32E63" w:rsidRDefault="00B75520" w:rsidP="00495FFB">
      <w:pPr>
        <w:shd w:val="clear" w:color="auto" w:fill="FFFFFF"/>
        <w:spacing w:after="0" w:line="240" w:lineRule="auto"/>
        <w:ind w:firstLine="300"/>
        <w:jc w:val="right"/>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1. tabula</w:t>
      </w:r>
    </w:p>
    <w:tbl>
      <w:tblPr>
        <w:tblW w:w="5000" w:type="pct"/>
        <w:tblBorders>
          <w:top w:val="outset" w:sz="6" w:space="0" w:color="414142"/>
          <w:left w:val="outset" w:sz="6" w:space="0" w:color="414142"/>
          <w:bottom w:val="outset" w:sz="6" w:space="0" w:color="414142"/>
          <w:right w:val="outset" w:sz="6" w:space="0" w:color="414142"/>
        </w:tblBorders>
        <w:tblCellMar>
          <w:top w:w="20" w:type="dxa"/>
          <w:left w:w="20" w:type="dxa"/>
          <w:bottom w:w="20" w:type="dxa"/>
          <w:right w:w="20" w:type="dxa"/>
        </w:tblCellMar>
        <w:tblLook w:val="04A0" w:firstRow="1" w:lastRow="0" w:firstColumn="1" w:lastColumn="0" w:noHBand="0" w:noVBand="1"/>
      </w:tblPr>
      <w:tblGrid>
        <w:gridCol w:w="545"/>
        <w:gridCol w:w="4004"/>
        <w:gridCol w:w="1911"/>
        <w:gridCol w:w="2639"/>
      </w:tblGrid>
      <w:tr w:rsidR="00E32E63" w:rsidRPr="00E32E63" w14:paraId="57F2B40D" w14:textId="77777777" w:rsidTr="00B75520">
        <w:tc>
          <w:tcPr>
            <w:tcW w:w="300" w:type="pct"/>
            <w:tcBorders>
              <w:top w:val="outset" w:sz="6" w:space="0" w:color="414142"/>
              <w:left w:val="outset" w:sz="6" w:space="0" w:color="414142"/>
              <w:bottom w:val="outset" w:sz="6" w:space="0" w:color="414142"/>
              <w:right w:val="outset" w:sz="6" w:space="0" w:color="414142"/>
            </w:tcBorders>
            <w:vAlign w:val="center"/>
            <w:hideMark/>
          </w:tcPr>
          <w:p w14:paraId="43A4AD05" w14:textId="2A6C25F9" w:rsidR="00B75520" w:rsidRPr="00E32E63" w:rsidRDefault="00B75520" w:rsidP="00495FFB">
            <w:pPr>
              <w:spacing w:after="0" w:line="240" w:lineRule="auto"/>
              <w:jc w:val="center"/>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Nr.</w:t>
            </w:r>
            <w:r w:rsidRPr="00E32E63">
              <w:rPr>
                <w:rFonts w:ascii="Times New Roman" w:eastAsia="Times New Roman" w:hAnsi="Times New Roman"/>
                <w:sz w:val="24"/>
                <w:szCs w:val="24"/>
                <w:lang w:eastAsia="lv-LV"/>
              </w:rPr>
              <w:br/>
              <w:t>p.</w:t>
            </w:r>
            <w:r w:rsidR="007E5AC4">
              <w:rPr>
                <w:rFonts w:ascii="Times New Roman" w:eastAsia="Times New Roman" w:hAnsi="Times New Roman"/>
                <w:sz w:val="24"/>
                <w:szCs w:val="24"/>
                <w:lang w:eastAsia="lv-LV"/>
              </w:rPr>
              <w:t xml:space="preserve"> </w:t>
            </w:r>
            <w:r w:rsidRPr="00E32E63">
              <w:rPr>
                <w:rFonts w:ascii="Times New Roman" w:eastAsia="Times New Roman" w:hAnsi="Times New Roman"/>
                <w:sz w:val="24"/>
                <w:szCs w:val="24"/>
                <w:lang w:eastAsia="lv-LV"/>
              </w:rPr>
              <w:t>k.</w:t>
            </w:r>
          </w:p>
        </w:tc>
        <w:tc>
          <w:tcPr>
            <w:tcW w:w="2200" w:type="pct"/>
            <w:tcBorders>
              <w:top w:val="outset" w:sz="6" w:space="0" w:color="414142"/>
              <w:left w:val="outset" w:sz="6" w:space="0" w:color="414142"/>
              <w:bottom w:val="outset" w:sz="6" w:space="0" w:color="414142"/>
              <w:right w:val="outset" w:sz="6" w:space="0" w:color="414142"/>
            </w:tcBorders>
            <w:vAlign w:val="center"/>
            <w:hideMark/>
          </w:tcPr>
          <w:p w14:paraId="1F8E7CB3" w14:textId="77777777" w:rsidR="00B75520" w:rsidRPr="00E32E63" w:rsidRDefault="00B75520" w:rsidP="00495FFB">
            <w:pPr>
              <w:spacing w:after="0" w:line="240" w:lineRule="auto"/>
              <w:jc w:val="center"/>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Aizņēmuma veids</w:t>
            </w:r>
          </w:p>
        </w:tc>
        <w:tc>
          <w:tcPr>
            <w:tcW w:w="1050" w:type="pct"/>
            <w:tcBorders>
              <w:top w:val="outset" w:sz="6" w:space="0" w:color="414142"/>
              <w:left w:val="outset" w:sz="6" w:space="0" w:color="414142"/>
              <w:bottom w:val="outset" w:sz="6" w:space="0" w:color="414142"/>
              <w:right w:val="outset" w:sz="6" w:space="0" w:color="414142"/>
            </w:tcBorders>
            <w:vAlign w:val="center"/>
            <w:hideMark/>
          </w:tcPr>
          <w:p w14:paraId="38529760" w14:textId="301AE088" w:rsidR="00B75520" w:rsidRPr="00E32E63" w:rsidRDefault="00B75520" w:rsidP="00495FFB">
            <w:pPr>
              <w:spacing w:after="0" w:line="240" w:lineRule="auto"/>
              <w:jc w:val="center"/>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Summa,</w:t>
            </w:r>
            <w:r w:rsidR="007E5AC4">
              <w:rPr>
                <w:rFonts w:ascii="Times New Roman" w:eastAsia="Times New Roman" w:hAnsi="Times New Roman"/>
                <w:sz w:val="24"/>
                <w:szCs w:val="24"/>
                <w:lang w:eastAsia="lv-LV"/>
              </w:rPr>
              <w:t xml:space="preserve"> </w:t>
            </w:r>
            <w:r w:rsidRPr="00E32E63">
              <w:rPr>
                <w:rFonts w:ascii="Times New Roman" w:eastAsia="Times New Roman" w:hAnsi="Times New Roman"/>
                <w:i/>
                <w:iCs/>
                <w:sz w:val="24"/>
                <w:szCs w:val="24"/>
                <w:lang w:eastAsia="lv-LV"/>
              </w:rPr>
              <w:t>euro</w:t>
            </w:r>
          </w:p>
        </w:tc>
        <w:tc>
          <w:tcPr>
            <w:tcW w:w="1450" w:type="pct"/>
            <w:tcBorders>
              <w:top w:val="outset" w:sz="6" w:space="0" w:color="414142"/>
              <w:left w:val="outset" w:sz="6" w:space="0" w:color="414142"/>
              <w:bottom w:val="outset" w:sz="6" w:space="0" w:color="414142"/>
              <w:right w:val="outset" w:sz="6" w:space="0" w:color="414142"/>
            </w:tcBorders>
            <w:vAlign w:val="center"/>
            <w:hideMark/>
          </w:tcPr>
          <w:p w14:paraId="53860821" w14:textId="4B524E36" w:rsidR="00B75520" w:rsidRPr="00E32E63" w:rsidRDefault="00982C16" w:rsidP="00495FFB">
            <w:pPr>
              <w:spacing w:after="0" w:line="240" w:lineRule="auto"/>
              <w:jc w:val="center"/>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xml:space="preserve">Papildu informācija </w:t>
            </w:r>
            <w:r>
              <w:rPr>
                <w:rFonts w:ascii="Times New Roman" w:eastAsia="Times New Roman" w:hAnsi="Times New Roman"/>
                <w:sz w:val="24"/>
                <w:szCs w:val="24"/>
                <w:lang w:eastAsia="lv-LV"/>
              </w:rPr>
              <w:t>(</w:t>
            </w:r>
            <w:r w:rsidRPr="00E32E63">
              <w:rPr>
                <w:rFonts w:ascii="Times New Roman" w:eastAsia="Times New Roman" w:hAnsi="Times New Roman"/>
                <w:sz w:val="24"/>
                <w:szCs w:val="24"/>
                <w:lang w:eastAsia="lv-LV"/>
              </w:rPr>
              <w:t>ja ir</w:t>
            </w:r>
            <w:r>
              <w:rPr>
                <w:rFonts w:ascii="Times New Roman" w:eastAsia="Times New Roman" w:hAnsi="Times New Roman"/>
                <w:sz w:val="24"/>
                <w:szCs w:val="24"/>
                <w:lang w:eastAsia="lv-LV"/>
              </w:rPr>
              <w:t>)</w:t>
            </w:r>
          </w:p>
        </w:tc>
      </w:tr>
      <w:tr w:rsidR="00E32E63" w:rsidRPr="00E32E63" w14:paraId="6C66E8FD" w14:textId="77777777" w:rsidTr="00B75520">
        <w:tc>
          <w:tcPr>
            <w:tcW w:w="300" w:type="pct"/>
            <w:tcBorders>
              <w:top w:val="outset" w:sz="6" w:space="0" w:color="414142"/>
              <w:left w:val="outset" w:sz="6" w:space="0" w:color="414142"/>
              <w:bottom w:val="outset" w:sz="6" w:space="0" w:color="414142"/>
              <w:right w:val="outset" w:sz="6" w:space="0" w:color="414142"/>
            </w:tcBorders>
            <w:hideMark/>
          </w:tcPr>
          <w:p w14:paraId="14F23D4D"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1.</w:t>
            </w:r>
          </w:p>
        </w:tc>
        <w:tc>
          <w:tcPr>
            <w:tcW w:w="2200" w:type="pct"/>
            <w:tcBorders>
              <w:top w:val="outset" w:sz="6" w:space="0" w:color="414142"/>
              <w:left w:val="outset" w:sz="6" w:space="0" w:color="414142"/>
              <w:bottom w:val="outset" w:sz="6" w:space="0" w:color="414142"/>
              <w:right w:val="outset" w:sz="6" w:space="0" w:color="414142"/>
            </w:tcBorders>
            <w:hideMark/>
          </w:tcPr>
          <w:p w14:paraId="2C268000" w14:textId="085CB016"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Aizņēmumi pret obligācijām (likuma 52.</w:t>
            </w:r>
            <w:r w:rsidR="00982C16">
              <w:rPr>
                <w:rFonts w:ascii="Times New Roman" w:eastAsia="Times New Roman" w:hAnsi="Times New Roman"/>
                <w:sz w:val="24"/>
                <w:szCs w:val="24"/>
                <w:lang w:eastAsia="lv-LV"/>
              </w:rPr>
              <w:t> </w:t>
            </w:r>
            <w:r w:rsidRPr="00E32E63">
              <w:rPr>
                <w:rFonts w:ascii="Times New Roman" w:eastAsia="Times New Roman" w:hAnsi="Times New Roman"/>
                <w:sz w:val="24"/>
                <w:szCs w:val="24"/>
                <w:lang w:eastAsia="lv-LV"/>
              </w:rPr>
              <w:t>panta pirmās daļas 5.</w:t>
            </w:r>
            <w:r w:rsidR="00982C16">
              <w:rPr>
                <w:rFonts w:ascii="Times New Roman" w:eastAsia="Times New Roman" w:hAnsi="Times New Roman"/>
                <w:sz w:val="24"/>
                <w:szCs w:val="24"/>
                <w:lang w:eastAsia="lv-LV"/>
              </w:rPr>
              <w:t> </w:t>
            </w:r>
            <w:r w:rsidRPr="00E32E63">
              <w:rPr>
                <w:rFonts w:ascii="Times New Roman" w:eastAsia="Times New Roman" w:hAnsi="Times New Roman"/>
                <w:sz w:val="24"/>
                <w:szCs w:val="24"/>
                <w:lang w:eastAsia="lv-LV"/>
              </w:rPr>
              <w:t>punkts):</w:t>
            </w:r>
          </w:p>
        </w:tc>
        <w:tc>
          <w:tcPr>
            <w:tcW w:w="1050" w:type="pct"/>
            <w:tcBorders>
              <w:top w:val="outset" w:sz="6" w:space="0" w:color="414142"/>
              <w:left w:val="outset" w:sz="6" w:space="0" w:color="414142"/>
              <w:bottom w:val="outset" w:sz="6" w:space="0" w:color="414142"/>
              <w:right w:val="outset" w:sz="6" w:space="0" w:color="414142"/>
            </w:tcBorders>
            <w:hideMark/>
          </w:tcPr>
          <w:p w14:paraId="5C094F59"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1450" w:type="pct"/>
            <w:tcBorders>
              <w:top w:val="outset" w:sz="6" w:space="0" w:color="414142"/>
              <w:left w:val="outset" w:sz="6" w:space="0" w:color="414142"/>
              <w:bottom w:val="outset" w:sz="6" w:space="0" w:color="414142"/>
              <w:right w:val="outset" w:sz="6" w:space="0" w:color="414142"/>
            </w:tcBorders>
            <w:hideMark/>
          </w:tcPr>
          <w:p w14:paraId="6C35F0E1"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21487B75" w14:textId="77777777" w:rsidTr="00B75520">
        <w:tc>
          <w:tcPr>
            <w:tcW w:w="300" w:type="pct"/>
            <w:tcBorders>
              <w:top w:val="outset" w:sz="6" w:space="0" w:color="414142"/>
              <w:left w:val="outset" w:sz="6" w:space="0" w:color="414142"/>
              <w:bottom w:val="outset" w:sz="6" w:space="0" w:color="414142"/>
              <w:right w:val="outset" w:sz="6" w:space="0" w:color="414142"/>
            </w:tcBorders>
            <w:hideMark/>
          </w:tcPr>
          <w:p w14:paraId="4305187D"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1.1.</w:t>
            </w:r>
          </w:p>
        </w:tc>
        <w:tc>
          <w:tcPr>
            <w:tcW w:w="2200" w:type="pct"/>
            <w:tcBorders>
              <w:top w:val="outset" w:sz="6" w:space="0" w:color="414142"/>
              <w:left w:val="outset" w:sz="6" w:space="0" w:color="414142"/>
              <w:bottom w:val="outset" w:sz="6" w:space="0" w:color="414142"/>
              <w:right w:val="outset" w:sz="6" w:space="0" w:color="414142"/>
            </w:tcBorders>
            <w:hideMark/>
          </w:tcPr>
          <w:p w14:paraId="35894083"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aizņēmumi pret obligācijām, kuru samaksas termiņš ir ilgāks par pieciem gadiem</w:t>
            </w:r>
          </w:p>
        </w:tc>
        <w:tc>
          <w:tcPr>
            <w:tcW w:w="1050" w:type="pct"/>
            <w:tcBorders>
              <w:top w:val="outset" w:sz="6" w:space="0" w:color="414142"/>
              <w:left w:val="outset" w:sz="6" w:space="0" w:color="414142"/>
              <w:bottom w:val="outset" w:sz="6" w:space="0" w:color="414142"/>
              <w:right w:val="outset" w:sz="6" w:space="0" w:color="414142"/>
            </w:tcBorders>
            <w:hideMark/>
          </w:tcPr>
          <w:p w14:paraId="6D7CB7E8"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1450" w:type="pct"/>
            <w:tcBorders>
              <w:top w:val="outset" w:sz="6" w:space="0" w:color="414142"/>
              <w:left w:val="outset" w:sz="6" w:space="0" w:color="414142"/>
              <w:bottom w:val="outset" w:sz="6" w:space="0" w:color="414142"/>
              <w:right w:val="outset" w:sz="6" w:space="0" w:color="414142"/>
            </w:tcBorders>
            <w:hideMark/>
          </w:tcPr>
          <w:p w14:paraId="64A822B6"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16CE6CD8" w14:textId="77777777" w:rsidTr="00B75520">
        <w:tc>
          <w:tcPr>
            <w:tcW w:w="300" w:type="pct"/>
            <w:tcBorders>
              <w:top w:val="outset" w:sz="6" w:space="0" w:color="414142"/>
              <w:left w:val="outset" w:sz="6" w:space="0" w:color="414142"/>
              <w:bottom w:val="outset" w:sz="6" w:space="0" w:color="414142"/>
              <w:right w:val="outset" w:sz="6" w:space="0" w:color="414142"/>
            </w:tcBorders>
            <w:hideMark/>
          </w:tcPr>
          <w:p w14:paraId="74B4FB16"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1.2.</w:t>
            </w:r>
          </w:p>
        </w:tc>
        <w:tc>
          <w:tcPr>
            <w:tcW w:w="2200" w:type="pct"/>
            <w:tcBorders>
              <w:top w:val="outset" w:sz="6" w:space="0" w:color="414142"/>
              <w:left w:val="outset" w:sz="6" w:space="0" w:color="414142"/>
              <w:bottom w:val="outset" w:sz="6" w:space="0" w:color="414142"/>
              <w:right w:val="outset" w:sz="6" w:space="0" w:color="414142"/>
            </w:tcBorders>
            <w:hideMark/>
          </w:tcPr>
          <w:p w14:paraId="5E11750D"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aizņēmumi pret obligācijām, kuri segti ar nodrošinājumu, norādot nodrošinājuma veidu un formu</w:t>
            </w:r>
          </w:p>
        </w:tc>
        <w:tc>
          <w:tcPr>
            <w:tcW w:w="1050" w:type="pct"/>
            <w:tcBorders>
              <w:top w:val="outset" w:sz="6" w:space="0" w:color="414142"/>
              <w:left w:val="outset" w:sz="6" w:space="0" w:color="414142"/>
              <w:bottom w:val="outset" w:sz="6" w:space="0" w:color="414142"/>
              <w:right w:val="outset" w:sz="6" w:space="0" w:color="414142"/>
            </w:tcBorders>
            <w:hideMark/>
          </w:tcPr>
          <w:p w14:paraId="5EC44984"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1450" w:type="pct"/>
            <w:tcBorders>
              <w:top w:val="outset" w:sz="6" w:space="0" w:color="414142"/>
              <w:left w:val="outset" w:sz="6" w:space="0" w:color="414142"/>
              <w:bottom w:val="outset" w:sz="6" w:space="0" w:color="414142"/>
              <w:right w:val="outset" w:sz="6" w:space="0" w:color="414142"/>
            </w:tcBorders>
            <w:hideMark/>
          </w:tcPr>
          <w:p w14:paraId="2B4525F8"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36AB805F" w14:textId="77777777" w:rsidTr="00B75520">
        <w:tc>
          <w:tcPr>
            <w:tcW w:w="300" w:type="pct"/>
            <w:tcBorders>
              <w:top w:val="outset" w:sz="6" w:space="0" w:color="414142"/>
              <w:left w:val="outset" w:sz="6" w:space="0" w:color="414142"/>
              <w:bottom w:val="outset" w:sz="6" w:space="0" w:color="414142"/>
              <w:right w:val="outset" w:sz="6" w:space="0" w:color="414142"/>
            </w:tcBorders>
            <w:hideMark/>
          </w:tcPr>
          <w:p w14:paraId="08325478"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2.</w:t>
            </w:r>
          </w:p>
        </w:tc>
        <w:tc>
          <w:tcPr>
            <w:tcW w:w="2200" w:type="pct"/>
            <w:tcBorders>
              <w:top w:val="outset" w:sz="6" w:space="0" w:color="414142"/>
              <w:left w:val="outset" w:sz="6" w:space="0" w:color="414142"/>
              <w:bottom w:val="outset" w:sz="6" w:space="0" w:color="414142"/>
              <w:right w:val="outset" w:sz="6" w:space="0" w:color="414142"/>
            </w:tcBorders>
            <w:hideMark/>
          </w:tcPr>
          <w:p w14:paraId="0DDF2357" w14:textId="78BD8615"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Akcijās pārvēršamie aizņēmumi (likuma 52.</w:t>
            </w:r>
            <w:r w:rsidR="00982C16">
              <w:rPr>
                <w:rFonts w:ascii="Times New Roman" w:eastAsia="Times New Roman" w:hAnsi="Times New Roman"/>
                <w:sz w:val="24"/>
                <w:szCs w:val="24"/>
                <w:lang w:eastAsia="lv-LV"/>
              </w:rPr>
              <w:t> </w:t>
            </w:r>
            <w:r w:rsidRPr="00E32E63">
              <w:rPr>
                <w:rFonts w:ascii="Times New Roman" w:eastAsia="Times New Roman" w:hAnsi="Times New Roman"/>
                <w:sz w:val="24"/>
                <w:szCs w:val="24"/>
                <w:lang w:eastAsia="lv-LV"/>
              </w:rPr>
              <w:t>panta pirmās daļas 5.</w:t>
            </w:r>
            <w:r w:rsidR="00982C16">
              <w:rPr>
                <w:rFonts w:ascii="Times New Roman" w:eastAsia="Times New Roman" w:hAnsi="Times New Roman"/>
                <w:sz w:val="24"/>
                <w:szCs w:val="24"/>
                <w:lang w:eastAsia="lv-LV"/>
              </w:rPr>
              <w:t> </w:t>
            </w:r>
            <w:r w:rsidRPr="00E32E63">
              <w:rPr>
                <w:rFonts w:ascii="Times New Roman" w:eastAsia="Times New Roman" w:hAnsi="Times New Roman"/>
                <w:sz w:val="24"/>
                <w:szCs w:val="24"/>
                <w:lang w:eastAsia="lv-LV"/>
              </w:rPr>
              <w:t>punkts):</w:t>
            </w:r>
          </w:p>
        </w:tc>
        <w:tc>
          <w:tcPr>
            <w:tcW w:w="1050" w:type="pct"/>
            <w:tcBorders>
              <w:top w:val="outset" w:sz="6" w:space="0" w:color="414142"/>
              <w:left w:val="outset" w:sz="6" w:space="0" w:color="414142"/>
              <w:bottom w:val="outset" w:sz="6" w:space="0" w:color="414142"/>
              <w:right w:val="outset" w:sz="6" w:space="0" w:color="414142"/>
            </w:tcBorders>
            <w:hideMark/>
          </w:tcPr>
          <w:p w14:paraId="445B665F"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1450" w:type="pct"/>
            <w:tcBorders>
              <w:top w:val="outset" w:sz="6" w:space="0" w:color="414142"/>
              <w:left w:val="outset" w:sz="6" w:space="0" w:color="414142"/>
              <w:bottom w:val="outset" w:sz="6" w:space="0" w:color="414142"/>
              <w:right w:val="outset" w:sz="6" w:space="0" w:color="414142"/>
            </w:tcBorders>
            <w:hideMark/>
          </w:tcPr>
          <w:p w14:paraId="017312F9"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5471011E" w14:textId="77777777" w:rsidTr="00B75520">
        <w:tc>
          <w:tcPr>
            <w:tcW w:w="300" w:type="pct"/>
            <w:tcBorders>
              <w:top w:val="outset" w:sz="6" w:space="0" w:color="414142"/>
              <w:left w:val="outset" w:sz="6" w:space="0" w:color="414142"/>
              <w:bottom w:val="outset" w:sz="6" w:space="0" w:color="414142"/>
              <w:right w:val="outset" w:sz="6" w:space="0" w:color="414142"/>
            </w:tcBorders>
            <w:hideMark/>
          </w:tcPr>
          <w:p w14:paraId="6C6892E7"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2.1.</w:t>
            </w:r>
          </w:p>
        </w:tc>
        <w:tc>
          <w:tcPr>
            <w:tcW w:w="2200" w:type="pct"/>
            <w:tcBorders>
              <w:top w:val="outset" w:sz="6" w:space="0" w:color="414142"/>
              <w:left w:val="outset" w:sz="6" w:space="0" w:color="414142"/>
              <w:bottom w:val="outset" w:sz="6" w:space="0" w:color="414142"/>
              <w:right w:val="outset" w:sz="6" w:space="0" w:color="414142"/>
            </w:tcBorders>
            <w:hideMark/>
          </w:tcPr>
          <w:p w14:paraId="02D89DC9"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akcijās pārvēršamie aizņēmumi, kuru samaksas termiņš ir ilgāks par pieciem gadiem</w:t>
            </w:r>
          </w:p>
        </w:tc>
        <w:tc>
          <w:tcPr>
            <w:tcW w:w="1050" w:type="pct"/>
            <w:tcBorders>
              <w:top w:val="outset" w:sz="6" w:space="0" w:color="414142"/>
              <w:left w:val="outset" w:sz="6" w:space="0" w:color="414142"/>
              <w:bottom w:val="outset" w:sz="6" w:space="0" w:color="414142"/>
              <w:right w:val="outset" w:sz="6" w:space="0" w:color="414142"/>
            </w:tcBorders>
            <w:hideMark/>
          </w:tcPr>
          <w:p w14:paraId="4B29D0DB"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1450" w:type="pct"/>
            <w:tcBorders>
              <w:top w:val="outset" w:sz="6" w:space="0" w:color="414142"/>
              <w:left w:val="outset" w:sz="6" w:space="0" w:color="414142"/>
              <w:bottom w:val="outset" w:sz="6" w:space="0" w:color="414142"/>
              <w:right w:val="outset" w:sz="6" w:space="0" w:color="414142"/>
            </w:tcBorders>
            <w:hideMark/>
          </w:tcPr>
          <w:p w14:paraId="1E3E3B2D"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358E90F8" w14:textId="77777777" w:rsidTr="00B75520">
        <w:tc>
          <w:tcPr>
            <w:tcW w:w="300" w:type="pct"/>
            <w:tcBorders>
              <w:top w:val="outset" w:sz="6" w:space="0" w:color="414142"/>
              <w:left w:val="outset" w:sz="6" w:space="0" w:color="414142"/>
              <w:bottom w:val="outset" w:sz="6" w:space="0" w:color="414142"/>
              <w:right w:val="outset" w:sz="6" w:space="0" w:color="414142"/>
            </w:tcBorders>
            <w:hideMark/>
          </w:tcPr>
          <w:p w14:paraId="0E44B897"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2.2.</w:t>
            </w:r>
          </w:p>
        </w:tc>
        <w:tc>
          <w:tcPr>
            <w:tcW w:w="2200" w:type="pct"/>
            <w:tcBorders>
              <w:top w:val="outset" w:sz="6" w:space="0" w:color="414142"/>
              <w:left w:val="outset" w:sz="6" w:space="0" w:color="414142"/>
              <w:bottom w:val="outset" w:sz="6" w:space="0" w:color="414142"/>
              <w:right w:val="outset" w:sz="6" w:space="0" w:color="414142"/>
            </w:tcBorders>
            <w:hideMark/>
          </w:tcPr>
          <w:p w14:paraId="7D6A206A"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akcijās pārvēršamie aizņēmumi, kuri segti ar nodrošinājumu, norādot nodrošinājuma veidu un formu</w:t>
            </w:r>
          </w:p>
        </w:tc>
        <w:tc>
          <w:tcPr>
            <w:tcW w:w="1050" w:type="pct"/>
            <w:tcBorders>
              <w:top w:val="outset" w:sz="6" w:space="0" w:color="414142"/>
              <w:left w:val="outset" w:sz="6" w:space="0" w:color="414142"/>
              <w:bottom w:val="outset" w:sz="6" w:space="0" w:color="414142"/>
              <w:right w:val="outset" w:sz="6" w:space="0" w:color="414142"/>
            </w:tcBorders>
            <w:hideMark/>
          </w:tcPr>
          <w:p w14:paraId="6B6A7F1C"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1450" w:type="pct"/>
            <w:tcBorders>
              <w:top w:val="outset" w:sz="6" w:space="0" w:color="414142"/>
              <w:left w:val="outset" w:sz="6" w:space="0" w:color="414142"/>
              <w:bottom w:val="outset" w:sz="6" w:space="0" w:color="414142"/>
              <w:right w:val="outset" w:sz="6" w:space="0" w:color="414142"/>
            </w:tcBorders>
            <w:hideMark/>
          </w:tcPr>
          <w:p w14:paraId="6F9B5812"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402E7E75" w14:textId="77777777" w:rsidTr="00B75520">
        <w:tc>
          <w:tcPr>
            <w:tcW w:w="300" w:type="pct"/>
            <w:tcBorders>
              <w:top w:val="outset" w:sz="6" w:space="0" w:color="414142"/>
              <w:left w:val="outset" w:sz="6" w:space="0" w:color="414142"/>
              <w:bottom w:val="outset" w:sz="6" w:space="0" w:color="414142"/>
              <w:right w:val="outset" w:sz="6" w:space="0" w:color="414142"/>
            </w:tcBorders>
            <w:hideMark/>
          </w:tcPr>
          <w:p w14:paraId="395C3942"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3.</w:t>
            </w:r>
          </w:p>
        </w:tc>
        <w:tc>
          <w:tcPr>
            <w:tcW w:w="2200" w:type="pct"/>
            <w:tcBorders>
              <w:top w:val="outset" w:sz="6" w:space="0" w:color="414142"/>
              <w:left w:val="outset" w:sz="6" w:space="0" w:color="414142"/>
              <w:bottom w:val="outset" w:sz="6" w:space="0" w:color="414142"/>
              <w:right w:val="outset" w:sz="6" w:space="0" w:color="414142"/>
            </w:tcBorders>
            <w:hideMark/>
          </w:tcPr>
          <w:p w14:paraId="220D778A" w14:textId="49C1C27E"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Aizņēmumi no kredītiestādēm (likuma 52.</w:t>
            </w:r>
            <w:r w:rsidR="00982C16">
              <w:rPr>
                <w:rFonts w:ascii="Times New Roman" w:eastAsia="Times New Roman" w:hAnsi="Times New Roman"/>
                <w:sz w:val="24"/>
                <w:szCs w:val="24"/>
                <w:lang w:eastAsia="lv-LV"/>
              </w:rPr>
              <w:t> </w:t>
            </w:r>
            <w:r w:rsidRPr="00E32E63">
              <w:rPr>
                <w:rFonts w:ascii="Times New Roman" w:eastAsia="Times New Roman" w:hAnsi="Times New Roman"/>
                <w:sz w:val="24"/>
                <w:szCs w:val="24"/>
                <w:lang w:eastAsia="lv-LV"/>
              </w:rPr>
              <w:t>panta pirmās daļas 5.</w:t>
            </w:r>
            <w:r w:rsidR="00982C16">
              <w:rPr>
                <w:rFonts w:ascii="Times New Roman" w:eastAsia="Times New Roman" w:hAnsi="Times New Roman"/>
                <w:sz w:val="24"/>
                <w:szCs w:val="24"/>
                <w:lang w:eastAsia="lv-LV"/>
              </w:rPr>
              <w:t> </w:t>
            </w:r>
            <w:r w:rsidRPr="00E32E63">
              <w:rPr>
                <w:rFonts w:ascii="Times New Roman" w:eastAsia="Times New Roman" w:hAnsi="Times New Roman"/>
                <w:sz w:val="24"/>
                <w:szCs w:val="24"/>
                <w:lang w:eastAsia="lv-LV"/>
              </w:rPr>
              <w:t>punkts):</w:t>
            </w:r>
          </w:p>
        </w:tc>
        <w:tc>
          <w:tcPr>
            <w:tcW w:w="1050" w:type="pct"/>
            <w:tcBorders>
              <w:top w:val="outset" w:sz="6" w:space="0" w:color="414142"/>
              <w:left w:val="outset" w:sz="6" w:space="0" w:color="414142"/>
              <w:bottom w:val="outset" w:sz="6" w:space="0" w:color="414142"/>
              <w:right w:val="outset" w:sz="6" w:space="0" w:color="414142"/>
            </w:tcBorders>
            <w:hideMark/>
          </w:tcPr>
          <w:p w14:paraId="79AFA572"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1450" w:type="pct"/>
            <w:tcBorders>
              <w:top w:val="outset" w:sz="6" w:space="0" w:color="414142"/>
              <w:left w:val="outset" w:sz="6" w:space="0" w:color="414142"/>
              <w:bottom w:val="outset" w:sz="6" w:space="0" w:color="414142"/>
              <w:right w:val="outset" w:sz="6" w:space="0" w:color="414142"/>
            </w:tcBorders>
            <w:hideMark/>
          </w:tcPr>
          <w:p w14:paraId="626B0F15"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69E5DF20" w14:textId="77777777" w:rsidTr="00B75520">
        <w:tc>
          <w:tcPr>
            <w:tcW w:w="300" w:type="pct"/>
            <w:tcBorders>
              <w:top w:val="outset" w:sz="6" w:space="0" w:color="414142"/>
              <w:left w:val="outset" w:sz="6" w:space="0" w:color="414142"/>
              <w:bottom w:val="outset" w:sz="6" w:space="0" w:color="414142"/>
              <w:right w:val="outset" w:sz="6" w:space="0" w:color="414142"/>
            </w:tcBorders>
            <w:hideMark/>
          </w:tcPr>
          <w:p w14:paraId="52B62293"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3.1.</w:t>
            </w:r>
          </w:p>
        </w:tc>
        <w:tc>
          <w:tcPr>
            <w:tcW w:w="2200" w:type="pct"/>
            <w:tcBorders>
              <w:top w:val="outset" w:sz="6" w:space="0" w:color="414142"/>
              <w:left w:val="outset" w:sz="6" w:space="0" w:color="414142"/>
              <w:bottom w:val="outset" w:sz="6" w:space="0" w:color="414142"/>
              <w:right w:val="outset" w:sz="6" w:space="0" w:color="414142"/>
            </w:tcBorders>
            <w:hideMark/>
          </w:tcPr>
          <w:p w14:paraId="3059339A"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aizņēmumi no kredītiestādēm, kuru samaksas termiņš ir ilgāks par pieciem gadiem</w:t>
            </w:r>
          </w:p>
        </w:tc>
        <w:tc>
          <w:tcPr>
            <w:tcW w:w="1050" w:type="pct"/>
            <w:tcBorders>
              <w:top w:val="outset" w:sz="6" w:space="0" w:color="414142"/>
              <w:left w:val="outset" w:sz="6" w:space="0" w:color="414142"/>
              <w:bottom w:val="outset" w:sz="6" w:space="0" w:color="414142"/>
              <w:right w:val="outset" w:sz="6" w:space="0" w:color="414142"/>
            </w:tcBorders>
            <w:hideMark/>
          </w:tcPr>
          <w:p w14:paraId="691D5862"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1450" w:type="pct"/>
            <w:tcBorders>
              <w:top w:val="outset" w:sz="6" w:space="0" w:color="414142"/>
              <w:left w:val="outset" w:sz="6" w:space="0" w:color="414142"/>
              <w:bottom w:val="outset" w:sz="6" w:space="0" w:color="414142"/>
              <w:right w:val="outset" w:sz="6" w:space="0" w:color="414142"/>
            </w:tcBorders>
            <w:hideMark/>
          </w:tcPr>
          <w:p w14:paraId="25D4A5B5"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05AFC70B" w14:textId="77777777" w:rsidTr="00B75520">
        <w:tc>
          <w:tcPr>
            <w:tcW w:w="300" w:type="pct"/>
            <w:tcBorders>
              <w:top w:val="outset" w:sz="6" w:space="0" w:color="414142"/>
              <w:left w:val="outset" w:sz="6" w:space="0" w:color="414142"/>
              <w:bottom w:val="outset" w:sz="6" w:space="0" w:color="414142"/>
              <w:right w:val="outset" w:sz="6" w:space="0" w:color="414142"/>
            </w:tcBorders>
            <w:hideMark/>
          </w:tcPr>
          <w:p w14:paraId="32ADCEAE"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3.2.</w:t>
            </w:r>
          </w:p>
        </w:tc>
        <w:tc>
          <w:tcPr>
            <w:tcW w:w="2200" w:type="pct"/>
            <w:tcBorders>
              <w:top w:val="outset" w:sz="6" w:space="0" w:color="414142"/>
              <w:left w:val="outset" w:sz="6" w:space="0" w:color="414142"/>
              <w:bottom w:val="outset" w:sz="6" w:space="0" w:color="414142"/>
              <w:right w:val="outset" w:sz="6" w:space="0" w:color="414142"/>
            </w:tcBorders>
            <w:hideMark/>
          </w:tcPr>
          <w:p w14:paraId="50DEACF2"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aizņēmumi no kredītiestādēm, kuri segti ar nodrošinājumu, norādot nodrošinājuma veidu un formu</w:t>
            </w:r>
          </w:p>
        </w:tc>
        <w:tc>
          <w:tcPr>
            <w:tcW w:w="1050" w:type="pct"/>
            <w:tcBorders>
              <w:top w:val="outset" w:sz="6" w:space="0" w:color="414142"/>
              <w:left w:val="outset" w:sz="6" w:space="0" w:color="414142"/>
              <w:bottom w:val="outset" w:sz="6" w:space="0" w:color="414142"/>
              <w:right w:val="outset" w:sz="6" w:space="0" w:color="414142"/>
            </w:tcBorders>
            <w:hideMark/>
          </w:tcPr>
          <w:p w14:paraId="099DA18D"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1450" w:type="pct"/>
            <w:tcBorders>
              <w:top w:val="outset" w:sz="6" w:space="0" w:color="414142"/>
              <w:left w:val="outset" w:sz="6" w:space="0" w:color="414142"/>
              <w:bottom w:val="outset" w:sz="6" w:space="0" w:color="414142"/>
              <w:right w:val="outset" w:sz="6" w:space="0" w:color="414142"/>
            </w:tcBorders>
            <w:hideMark/>
          </w:tcPr>
          <w:p w14:paraId="7F4B4555"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14CF709D" w14:textId="77777777" w:rsidTr="00B75520">
        <w:tc>
          <w:tcPr>
            <w:tcW w:w="300" w:type="pct"/>
            <w:tcBorders>
              <w:top w:val="outset" w:sz="6" w:space="0" w:color="414142"/>
              <w:left w:val="outset" w:sz="6" w:space="0" w:color="414142"/>
              <w:bottom w:val="outset" w:sz="6" w:space="0" w:color="414142"/>
              <w:right w:val="outset" w:sz="6" w:space="0" w:color="414142"/>
            </w:tcBorders>
            <w:hideMark/>
          </w:tcPr>
          <w:p w14:paraId="43739988"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4.</w:t>
            </w:r>
          </w:p>
        </w:tc>
        <w:tc>
          <w:tcPr>
            <w:tcW w:w="2200" w:type="pct"/>
            <w:tcBorders>
              <w:top w:val="outset" w:sz="6" w:space="0" w:color="414142"/>
              <w:left w:val="outset" w:sz="6" w:space="0" w:color="414142"/>
              <w:bottom w:val="outset" w:sz="6" w:space="0" w:color="414142"/>
              <w:right w:val="outset" w:sz="6" w:space="0" w:color="414142"/>
            </w:tcBorders>
            <w:hideMark/>
          </w:tcPr>
          <w:p w14:paraId="44D5DA83" w14:textId="4C297A44"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Citi aizņēmumi (likuma 52.</w:t>
            </w:r>
            <w:r w:rsidR="00982C16">
              <w:rPr>
                <w:rFonts w:ascii="Times New Roman" w:eastAsia="Times New Roman" w:hAnsi="Times New Roman"/>
                <w:sz w:val="24"/>
                <w:szCs w:val="24"/>
                <w:lang w:eastAsia="lv-LV"/>
              </w:rPr>
              <w:t> </w:t>
            </w:r>
            <w:r w:rsidRPr="00E32E63">
              <w:rPr>
                <w:rFonts w:ascii="Times New Roman" w:eastAsia="Times New Roman" w:hAnsi="Times New Roman"/>
                <w:sz w:val="24"/>
                <w:szCs w:val="24"/>
                <w:lang w:eastAsia="lv-LV"/>
              </w:rPr>
              <w:t>panta pirmās daļas 5.</w:t>
            </w:r>
            <w:r w:rsidR="00982C16">
              <w:rPr>
                <w:rFonts w:ascii="Times New Roman" w:eastAsia="Times New Roman" w:hAnsi="Times New Roman"/>
                <w:sz w:val="24"/>
                <w:szCs w:val="24"/>
                <w:lang w:eastAsia="lv-LV"/>
              </w:rPr>
              <w:t> </w:t>
            </w:r>
            <w:r w:rsidRPr="00E32E63">
              <w:rPr>
                <w:rFonts w:ascii="Times New Roman" w:eastAsia="Times New Roman" w:hAnsi="Times New Roman"/>
                <w:sz w:val="24"/>
                <w:szCs w:val="24"/>
                <w:lang w:eastAsia="lv-LV"/>
              </w:rPr>
              <w:t>punkts):</w:t>
            </w:r>
          </w:p>
        </w:tc>
        <w:tc>
          <w:tcPr>
            <w:tcW w:w="1050" w:type="pct"/>
            <w:tcBorders>
              <w:top w:val="outset" w:sz="6" w:space="0" w:color="414142"/>
              <w:left w:val="outset" w:sz="6" w:space="0" w:color="414142"/>
              <w:bottom w:val="outset" w:sz="6" w:space="0" w:color="414142"/>
              <w:right w:val="outset" w:sz="6" w:space="0" w:color="414142"/>
            </w:tcBorders>
            <w:hideMark/>
          </w:tcPr>
          <w:p w14:paraId="5B2CA0D7"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1450" w:type="pct"/>
            <w:tcBorders>
              <w:top w:val="outset" w:sz="6" w:space="0" w:color="414142"/>
              <w:left w:val="outset" w:sz="6" w:space="0" w:color="414142"/>
              <w:bottom w:val="outset" w:sz="6" w:space="0" w:color="414142"/>
              <w:right w:val="outset" w:sz="6" w:space="0" w:color="414142"/>
            </w:tcBorders>
            <w:hideMark/>
          </w:tcPr>
          <w:p w14:paraId="5A233C5C"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1F1C483E" w14:textId="77777777" w:rsidTr="00B75520">
        <w:tc>
          <w:tcPr>
            <w:tcW w:w="300" w:type="pct"/>
            <w:tcBorders>
              <w:top w:val="outset" w:sz="6" w:space="0" w:color="414142"/>
              <w:left w:val="outset" w:sz="6" w:space="0" w:color="414142"/>
              <w:bottom w:val="outset" w:sz="6" w:space="0" w:color="414142"/>
              <w:right w:val="outset" w:sz="6" w:space="0" w:color="414142"/>
            </w:tcBorders>
            <w:hideMark/>
          </w:tcPr>
          <w:p w14:paraId="751FECAE"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4.1.</w:t>
            </w:r>
          </w:p>
        </w:tc>
        <w:tc>
          <w:tcPr>
            <w:tcW w:w="2200" w:type="pct"/>
            <w:tcBorders>
              <w:top w:val="outset" w:sz="6" w:space="0" w:color="414142"/>
              <w:left w:val="outset" w:sz="6" w:space="0" w:color="414142"/>
              <w:bottom w:val="outset" w:sz="6" w:space="0" w:color="414142"/>
              <w:right w:val="outset" w:sz="6" w:space="0" w:color="414142"/>
            </w:tcBorders>
            <w:hideMark/>
          </w:tcPr>
          <w:p w14:paraId="64C7D182"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citi aizņēmumi, kuru samaksas termiņš ir ilgāks par pieciem gadiem</w:t>
            </w:r>
          </w:p>
        </w:tc>
        <w:tc>
          <w:tcPr>
            <w:tcW w:w="1050" w:type="pct"/>
            <w:tcBorders>
              <w:top w:val="outset" w:sz="6" w:space="0" w:color="414142"/>
              <w:left w:val="outset" w:sz="6" w:space="0" w:color="414142"/>
              <w:bottom w:val="outset" w:sz="6" w:space="0" w:color="414142"/>
              <w:right w:val="outset" w:sz="6" w:space="0" w:color="414142"/>
            </w:tcBorders>
            <w:hideMark/>
          </w:tcPr>
          <w:p w14:paraId="60BD63A2"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1450" w:type="pct"/>
            <w:tcBorders>
              <w:top w:val="outset" w:sz="6" w:space="0" w:color="414142"/>
              <w:left w:val="outset" w:sz="6" w:space="0" w:color="414142"/>
              <w:bottom w:val="outset" w:sz="6" w:space="0" w:color="414142"/>
              <w:right w:val="outset" w:sz="6" w:space="0" w:color="414142"/>
            </w:tcBorders>
            <w:hideMark/>
          </w:tcPr>
          <w:p w14:paraId="5CA41DE9"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4DC8755A" w14:textId="77777777" w:rsidTr="00B75520">
        <w:tc>
          <w:tcPr>
            <w:tcW w:w="300" w:type="pct"/>
            <w:tcBorders>
              <w:top w:val="outset" w:sz="6" w:space="0" w:color="414142"/>
              <w:left w:val="outset" w:sz="6" w:space="0" w:color="414142"/>
              <w:bottom w:val="outset" w:sz="6" w:space="0" w:color="414142"/>
              <w:right w:val="outset" w:sz="6" w:space="0" w:color="414142"/>
            </w:tcBorders>
            <w:hideMark/>
          </w:tcPr>
          <w:p w14:paraId="1B0C28C6"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4.2.</w:t>
            </w:r>
          </w:p>
        </w:tc>
        <w:tc>
          <w:tcPr>
            <w:tcW w:w="2200" w:type="pct"/>
            <w:tcBorders>
              <w:top w:val="outset" w:sz="6" w:space="0" w:color="414142"/>
              <w:left w:val="outset" w:sz="6" w:space="0" w:color="414142"/>
              <w:bottom w:val="outset" w:sz="6" w:space="0" w:color="414142"/>
              <w:right w:val="outset" w:sz="6" w:space="0" w:color="414142"/>
            </w:tcBorders>
            <w:hideMark/>
          </w:tcPr>
          <w:p w14:paraId="3C84FAE3"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citi aizņēmumi, kuri segti ar nodrošinājumu, norādot nodrošinājuma veidu un formu</w:t>
            </w:r>
          </w:p>
        </w:tc>
        <w:tc>
          <w:tcPr>
            <w:tcW w:w="1050" w:type="pct"/>
            <w:tcBorders>
              <w:top w:val="outset" w:sz="6" w:space="0" w:color="414142"/>
              <w:left w:val="outset" w:sz="6" w:space="0" w:color="414142"/>
              <w:bottom w:val="outset" w:sz="6" w:space="0" w:color="414142"/>
              <w:right w:val="outset" w:sz="6" w:space="0" w:color="414142"/>
            </w:tcBorders>
            <w:hideMark/>
          </w:tcPr>
          <w:p w14:paraId="5499B0D4"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1450" w:type="pct"/>
            <w:tcBorders>
              <w:top w:val="outset" w:sz="6" w:space="0" w:color="414142"/>
              <w:left w:val="outset" w:sz="6" w:space="0" w:color="414142"/>
              <w:bottom w:val="outset" w:sz="6" w:space="0" w:color="414142"/>
              <w:right w:val="outset" w:sz="6" w:space="0" w:color="414142"/>
            </w:tcBorders>
            <w:hideMark/>
          </w:tcPr>
          <w:p w14:paraId="2721911B"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6A617044" w14:textId="77777777" w:rsidTr="00B75520">
        <w:tc>
          <w:tcPr>
            <w:tcW w:w="300" w:type="pct"/>
            <w:tcBorders>
              <w:top w:val="outset" w:sz="6" w:space="0" w:color="414142"/>
              <w:left w:val="outset" w:sz="6" w:space="0" w:color="414142"/>
              <w:bottom w:val="outset" w:sz="6" w:space="0" w:color="414142"/>
              <w:right w:val="outset" w:sz="6" w:space="0" w:color="414142"/>
            </w:tcBorders>
            <w:hideMark/>
          </w:tcPr>
          <w:p w14:paraId="1E4ACE8C"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5.</w:t>
            </w:r>
          </w:p>
        </w:tc>
        <w:tc>
          <w:tcPr>
            <w:tcW w:w="2200" w:type="pct"/>
            <w:tcBorders>
              <w:top w:val="outset" w:sz="6" w:space="0" w:color="414142"/>
              <w:left w:val="outset" w:sz="6" w:space="0" w:color="414142"/>
              <w:bottom w:val="outset" w:sz="6" w:space="0" w:color="414142"/>
              <w:right w:val="outset" w:sz="6" w:space="0" w:color="414142"/>
            </w:tcBorders>
            <w:hideMark/>
          </w:tcPr>
          <w:p w14:paraId="36E283F6"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Aizņēmumi no radniecīgajām sabiedrībām (likuma 52. panta pirmās daļas 5. punkts):</w:t>
            </w:r>
          </w:p>
        </w:tc>
        <w:tc>
          <w:tcPr>
            <w:tcW w:w="1050" w:type="pct"/>
            <w:tcBorders>
              <w:top w:val="outset" w:sz="6" w:space="0" w:color="414142"/>
              <w:left w:val="outset" w:sz="6" w:space="0" w:color="414142"/>
              <w:bottom w:val="outset" w:sz="6" w:space="0" w:color="414142"/>
              <w:right w:val="outset" w:sz="6" w:space="0" w:color="414142"/>
            </w:tcBorders>
            <w:hideMark/>
          </w:tcPr>
          <w:p w14:paraId="2AED4990"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1450" w:type="pct"/>
            <w:tcBorders>
              <w:top w:val="outset" w:sz="6" w:space="0" w:color="414142"/>
              <w:left w:val="outset" w:sz="6" w:space="0" w:color="414142"/>
              <w:bottom w:val="outset" w:sz="6" w:space="0" w:color="414142"/>
              <w:right w:val="outset" w:sz="6" w:space="0" w:color="414142"/>
            </w:tcBorders>
            <w:hideMark/>
          </w:tcPr>
          <w:p w14:paraId="6C2BE0F1"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0ADEE8E5" w14:textId="77777777" w:rsidTr="00B75520">
        <w:tc>
          <w:tcPr>
            <w:tcW w:w="300" w:type="pct"/>
            <w:tcBorders>
              <w:top w:val="outset" w:sz="6" w:space="0" w:color="414142"/>
              <w:left w:val="outset" w:sz="6" w:space="0" w:color="414142"/>
              <w:bottom w:val="outset" w:sz="6" w:space="0" w:color="414142"/>
              <w:right w:val="outset" w:sz="6" w:space="0" w:color="414142"/>
            </w:tcBorders>
            <w:hideMark/>
          </w:tcPr>
          <w:p w14:paraId="371CBE24"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lastRenderedPageBreak/>
              <w:t>5.1.</w:t>
            </w:r>
          </w:p>
        </w:tc>
        <w:tc>
          <w:tcPr>
            <w:tcW w:w="2200" w:type="pct"/>
            <w:tcBorders>
              <w:top w:val="outset" w:sz="6" w:space="0" w:color="414142"/>
              <w:left w:val="outset" w:sz="6" w:space="0" w:color="414142"/>
              <w:bottom w:val="outset" w:sz="6" w:space="0" w:color="414142"/>
              <w:right w:val="outset" w:sz="6" w:space="0" w:color="414142"/>
            </w:tcBorders>
            <w:hideMark/>
          </w:tcPr>
          <w:p w14:paraId="64B731F5"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aizņēmumi no radniecīgajām sabiedrībām, kuru samaksas termiņš ir ilgāks par pieciem gadiem</w:t>
            </w:r>
          </w:p>
        </w:tc>
        <w:tc>
          <w:tcPr>
            <w:tcW w:w="1050" w:type="pct"/>
            <w:tcBorders>
              <w:top w:val="outset" w:sz="6" w:space="0" w:color="414142"/>
              <w:left w:val="outset" w:sz="6" w:space="0" w:color="414142"/>
              <w:bottom w:val="outset" w:sz="6" w:space="0" w:color="414142"/>
              <w:right w:val="outset" w:sz="6" w:space="0" w:color="414142"/>
            </w:tcBorders>
            <w:hideMark/>
          </w:tcPr>
          <w:p w14:paraId="63047DC3"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1450" w:type="pct"/>
            <w:tcBorders>
              <w:top w:val="outset" w:sz="6" w:space="0" w:color="414142"/>
              <w:left w:val="outset" w:sz="6" w:space="0" w:color="414142"/>
              <w:bottom w:val="outset" w:sz="6" w:space="0" w:color="414142"/>
              <w:right w:val="outset" w:sz="6" w:space="0" w:color="414142"/>
            </w:tcBorders>
            <w:hideMark/>
          </w:tcPr>
          <w:p w14:paraId="3E59820C"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3E57495E" w14:textId="77777777" w:rsidTr="00B75520">
        <w:tc>
          <w:tcPr>
            <w:tcW w:w="300" w:type="pct"/>
            <w:tcBorders>
              <w:top w:val="outset" w:sz="6" w:space="0" w:color="414142"/>
              <w:left w:val="outset" w:sz="6" w:space="0" w:color="414142"/>
              <w:bottom w:val="outset" w:sz="6" w:space="0" w:color="414142"/>
              <w:right w:val="outset" w:sz="6" w:space="0" w:color="414142"/>
            </w:tcBorders>
            <w:hideMark/>
          </w:tcPr>
          <w:p w14:paraId="24994733"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5.2.</w:t>
            </w:r>
          </w:p>
        </w:tc>
        <w:tc>
          <w:tcPr>
            <w:tcW w:w="2200" w:type="pct"/>
            <w:tcBorders>
              <w:top w:val="outset" w:sz="6" w:space="0" w:color="414142"/>
              <w:left w:val="outset" w:sz="6" w:space="0" w:color="414142"/>
              <w:bottom w:val="outset" w:sz="6" w:space="0" w:color="414142"/>
              <w:right w:val="outset" w:sz="6" w:space="0" w:color="414142"/>
            </w:tcBorders>
            <w:hideMark/>
          </w:tcPr>
          <w:p w14:paraId="274D373C"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aizņēmumi no radniecīgajām sabiedrībām, kuri segti ar nodrošinājumu, norādot nodrošinājuma veidu un formu</w:t>
            </w:r>
          </w:p>
        </w:tc>
        <w:tc>
          <w:tcPr>
            <w:tcW w:w="1050" w:type="pct"/>
            <w:tcBorders>
              <w:top w:val="outset" w:sz="6" w:space="0" w:color="414142"/>
              <w:left w:val="outset" w:sz="6" w:space="0" w:color="414142"/>
              <w:bottom w:val="outset" w:sz="6" w:space="0" w:color="414142"/>
              <w:right w:val="outset" w:sz="6" w:space="0" w:color="414142"/>
            </w:tcBorders>
            <w:hideMark/>
          </w:tcPr>
          <w:p w14:paraId="584CCC1E"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1450" w:type="pct"/>
            <w:tcBorders>
              <w:top w:val="outset" w:sz="6" w:space="0" w:color="414142"/>
              <w:left w:val="outset" w:sz="6" w:space="0" w:color="414142"/>
              <w:bottom w:val="outset" w:sz="6" w:space="0" w:color="414142"/>
              <w:right w:val="outset" w:sz="6" w:space="0" w:color="414142"/>
            </w:tcBorders>
            <w:hideMark/>
          </w:tcPr>
          <w:p w14:paraId="153F7424"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3769FD9E" w14:textId="77777777" w:rsidTr="00B75520">
        <w:tc>
          <w:tcPr>
            <w:tcW w:w="300" w:type="pct"/>
            <w:tcBorders>
              <w:top w:val="outset" w:sz="6" w:space="0" w:color="414142"/>
              <w:left w:val="outset" w:sz="6" w:space="0" w:color="414142"/>
              <w:bottom w:val="outset" w:sz="6" w:space="0" w:color="414142"/>
              <w:right w:val="outset" w:sz="6" w:space="0" w:color="414142"/>
            </w:tcBorders>
            <w:hideMark/>
          </w:tcPr>
          <w:p w14:paraId="35A66F25"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6.</w:t>
            </w:r>
          </w:p>
        </w:tc>
        <w:tc>
          <w:tcPr>
            <w:tcW w:w="2200" w:type="pct"/>
            <w:tcBorders>
              <w:top w:val="outset" w:sz="6" w:space="0" w:color="414142"/>
              <w:left w:val="outset" w:sz="6" w:space="0" w:color="414142"/>
              <w:bottom w:val="outset" w:sz="6" w:space="0" w:color="414142"/>
              <w:right w:val="outset" w:sz="6" w:space="0" w:color="414142"/>
            </w:tcBorders>
            <w:hideMark/>
          </w:tcPr>
          <w:p w14:paraId="4D02A9AB" w14:textId="50376B50"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Aizņēmumi no asociētajām sabiedrībām (likuma 52. panta pirmās daļas 5.</w:t>
            </w:r>
            <w:r w:rsidR="00982C16">
              <w:rPr>
                <w:rFonts w:ascii="Times New Roman" w:eastAsia="Times New Roman" w:hAnsi="Times New Roman"/>
                <w:sz w:val="24"/>
                <w:szCs w:val="24"/>
                <w:lang w:eastAsia="lv-LV"/>
              </w:rPr>
              <w:t> </w:t>
            </w:r>
            <w:r w:rsidRPr="00E32E63">
              <w:rPr>
                <w:rFonts w:ascii="Times New Roman" w:eastAsia="Times New Roman" w:hAnsi="Times New Roman"/>
                <w:sz w:val="24"/>
                <w:szCs w:val="24"/>
                <w:lang w:eastAsia="lv-LV"/>
              </w:rPr>
              <w:t>punkts):</w:t>
            </w:r>
          </w:p>
        </w:tc>
        <w:tc>
          <w:tcPr>
            <w:tcW w:w="1050" w:type="pct"/>
            <w:tcBorders>
              <w:top w:val="outset" w:sz="6" w:space="0" w:color="414142"/>
              <w:left w:val="outset" w:sz="6" w:space="0" w:color="414142"/>
              <w:bottom w:val="outset" w:sz="6" w:space="0" w:color="414142"/>
              <w:right w:val="outset" w:sz="6" w:space="0" w:color="414142"/>
            </w:tcBorders>
            <w:hideMark/>
          </w:tcPr>
          <w:p w14:paraId="7A33ED0B"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1450" w:type="pct"/>
            <w:tcBorders>
              <w:top w:val="outset" w:sz="6" w:space="0" w:color="414142"/>
              <w:left w:val="outset" w:sz="6" w:space="0" w:color="414142"/>
              <w:bottom w:val="outset" w:sz="6" w:space="0" w:color="414142"/>
              <w:right w:val="outset" w:sz="6" w:space="0" w:color="414142"/>
            </w:tcBorders>
            <w:hideMark/>
          </w:tcPr>
          <w:p w14:paraId="3519BCBA"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61954ED5" w14:textId="77777777" w:rsidTr="00B75520">
        <w:tc>
          <w:tcPr>
            <w:tcW w:w="300" w:type="pct"/>
            <w:tcBorders>
              <w:top w:val="outset" w:sz="6" w:space="0" w:color="414142"/>
              <w:left w:val="outset" w:sz="6" w:space="0" w:color="414142"/>
              <w:bottom w:val="outset" w:sz="6" w:space="0" w:color="414142"/>
              <w:right w:val="outset" w:sz="6" w:space="0" w:color="414142"/>
            </w:tcBorders>
            <w:hideMark/>
          </w:tcPr>
          <w:p w14:paraId="78336C43"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6.1.</w:t>
            </w:r>
          </w:p>
        </w:tc>
        <w:tc>
          <w:tcPr>
            <w:tcW w:w="2200" w:type="pct"/>
            <w:tcBorders>
              <w:top w:val="outset" w:sz="6" w:space="0" w:color="414142"/>
              <w:left w:val="outset" w:sz="6" w:space="0" w:color="414142"/>
              <w:bottom w:val="outset" w:sz="6" w:space="0" w:color="414142"/>
              <w:right w:val="outset" w:sz="6" w:space="0" w:color="414142"/>
            </w:tcBorders>
            <w:hideMark/>
          </w:tcPr>
          <w:p w14:paraId="67CD4CAF"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aizņēmumi no asociētajām sabiedrībām, kuru samaksas termiņš ir ilgāks par pieciem gadiem</w:t>
            </w:r>
          </w:p>
        </w:tc>
        <w:tc>
          <w:tcPr>
            <w:tcW w:w="1050" w:type="pct"/>
            <w:tcBorders>
              <w:top w:val="outset" w:sz="6" w:space="0" w:color="414142"/>
              <w:left w:val="outset" w:sz="6" w:space="0" w:color="414142"/>
              <w:bottom w:val="outset" w:sz="6" w:space="0" w:color="414142"/>
              <w:right w:val="outset" w:sz="6" w:space="0" w:color="414142"/>
            </w:tcBorders>
            <w:hideMark/>
          </w:tcPr>
          <w:p w14:paraId="4A03C9A3"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1450" w:type="pct"/>
            <w:tcBorders>
              <w:top w:val="outset" w:sz="6" w:space="0" w:color="414142"/>
              <w:left w:val="outset" w:sz="6" w:space="0" w:color="414142"/>
              <w:bottom w:val="outset" w:sz="6" w:space="0" w:color="414142"/>
              <w:right w:val="outset" w:sz="6" w:space="0" w:color="414142"/>
            </w:tcBorders>
            <w:hideMark/>
          </w:tcPr>
          <w:p w14:paraId="0E5B59EB"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5DCDB230" w14:textId="77777777" w:rsidTr="00B75520">
        <w:tc>
          <w:tcPr>
            <w:tcW w:w="300" w:type="pct"/>
            <w:tcBorders>
              <w:top w:val="outset" w:sz="6" w:space="0" w:color="414142"/>
              <w:left w:val="outset" w:sz="6" w:space="0" w:color="414142"/>
              <w:bottom w:val="outset" w:sz="6" w:space="0" w:color="414142"/>
              <w:right w:val="outset" w:sz="6" w:space="0" w:color="414142"/>
            </w:tcBorders>
            <w:hideMark/>
          </w:tcPr>
          <w:p w14:paraId="37FE1FA4"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6.2.</w:t>
            </w:r>
          </w:p>
        </w:tc>
        <w:tc>
          <w:tcPr>
            <w:tcW w:w="2200" w:type="pct"/>
            <w:tcBorders>
              <w:top w:val="outset" w:sz="6" w:space="0" w:color="414142"/>
              <w:left w:val="outset" w:sz="6" w:space="0" w:color="414142"/>
              <w:bottom w:val="outset" w:sz="6" w:space="0" w:color="414142"/>
              <w:right w:val="outset" w:sz="6" w:space="0" w:color="414142"/>
            </w:tcBorders>
            <w:hideMark/>
          </w:tcPr>
          <w:p w14:paraId="2B109D63"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aizņēmumi no asociētajām sabiedrībām, kuri segti ar nodrošinājumu, norādot nodrošinājuma veidu un formu</w:t>
            </w:r>
          </w:p>
        </w:tc>
        <w:tc>
          <w:tcPr>
            <w:tcW w:w="1050" w:type="pct"/>
            <w:tcBorders>
              <w:top w:val="outset" w:sz="6" w:space="0" w:color="414142"/>
              <w:left w:val="outset" w:sz="6" w:space="0" w:color="414142"/>
              <w:bottom w:val="outset" w:sz="6" w:space="0" w:color="414142"/>
              <w:right w:val="outset" w:sz="6" w:space="0" w:color="414142"/>
            </w:tcBorders>
            <w:hideMark/>
          </w:tcPr>
          <w:p w14:paraId="3772AB64"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1450" w:type="pct"/>
            <w:tcBorders>
              <w:top w:val="outset" w:sz="6" w:space="0" w:color="414142"/>
              <w:left w:val="outset" w:sz="6" w:space="0" w:color="414142"/>
              <w:bottom w:val="outset" w:sz="6" w:space="0" w:color="414142"/>
              <w:right w:val="outset" w:sz="6" w:space="0" w:color="414142"/>
            </w:tcBorders>
            <w:hideMark/>
          </w:tcPr>
          <w:p w14:paraId="4525FFA8"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366AFF12" w14:textId="77777777" w:rsidTr="00B75520">
        <w:tc>
          <w:tcPr>
            <w:tcW w:w="300" w:type="pct"/>
            <w:tcBorders>
              <w:top w:val="outset" w:sz="6" w:space="0" w:color="414142"/>
              <w:left w:val="outset" w:sz="6" w:space="0" w:color="414142"/>
              <w:bottom w:val="outset" w:sz="6" w:space="0" w:color="414142"/>
              <w:right w:val="outset" w:sz="6" w:space="0" w:color="414142"/>
            </w:tcBorders>
            <w:hideMark/>
          </w:tcPr>
          <w:p w14:paraId="3739B354"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7.</w:t>
            </w:r>
          </w:p>
        </w:tc>
        <w:tc>
          <w:tcPr>
            <w:tcW w:w="2200" w:type="pct"/>
            <w:tcBorders>
              <w:top w:val="outset" w:sz="6" w:space="0" w:color="414142"/>
              <w:left w:val="outset" w:sz="6" w:space="0" w:color="414142"/>
              <w:bottom w:val="outset" w:sz="6" w:space="0" w:color="414142"/>
              <w:right w:val="outset" w:sz="6" w:space="0" w:color="414142"/>
            </w:tcBorders>
            <w:hideMark/>
          </w:tcPr>
          <w:p w14:paraId="3BA179D4"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Maksājamie vekseļi (likuma 52. panta pirmās daļas 5. punkts):</w:t>
            </w:r>
          </w:p>
        </w:tc>
        <w:tc>
          <w:tcPr>
            <w:tcW w:w="1050" w:type="pct"/>
            <w:tcBorders>
              <w:top w:val="outset" w:sz="6" w:space="0" w:color="414142"/>
              <w:left w:val="outset" w:sz="6" w:space="0" w:color="414142"/>
              <w:bottom w:val="outset" w:sz="6" w:space="0" w:color="414142"/>
              <w:right w:val="outset" w:sz="6" w:space="0" w:color="414142"/>
            </w:tcBorders>
            <w:hideMark/>
          </w:tcPr>
          <w:p w14:paraId="3CCB8B77"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1450" w:type="pct"/>
            <w:tcBorders>
              <w:top w:val="outset" w:sz="6" w:space="0" w:color="414142"/>
              <w:left w:val="outset" w:sz="6" w:space="0" w:color="414142"/>
              <w:bottom w:val="outset" w:sz="6" w:space="0" w:color="414142"/>
              <w:right w:val="outset" w:sz="6" w:space="0" w:color="414142"/>
            </w:tcBorders>
            <w:hideMark/>
          </w:tcPr>
          <w:p w14:paraId="67B218B6"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52E83BFB" w14:textId="77777777" w:rsidTr="00B75520">
        <w:tc>
          <w:tcPr>
            <w:tcW w:w="300" w:type="pct"/>
            <w:tcBorders>
              <w:top w:val="outset" w:sz="6" w:space="0" w:color="414142"/>
              <w:left w:val="outset" w:sz="6" w:space="0" w:color="414142"/>
              <w:bottom w:val="outset" w:sz="6" w:space="0" w:color="414142"/>
              <w:right w:val="outset" w:sz="6" w:space="0" w:color="414142"/>
            </w:tcBorders>
            <w:hideMark/>
          </w:tcPr>
          <w:p w14:paraId="41C8202B"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7.1.</w:t>
            </w:r>
          </w:p>
        </w:tc>
        <w:tc>
          <w:tcPr>
            <w:tcW w:w="2200" w:type="pct"/>
            <w:tcBorders>
              <w:top w:val="outset" w:sz="6" w:space="0" w:color="414142"/>
              <w:left w:val="outset" w:sz="6" w:space="0" w:color="414142"/>
              <w:bottom w:val="outset" w:sz="6" w:space="0" w:color="414142"/>
              <w:right w:val="outset" w:sz="6" w:space="0" w:color="414142"/>
            </w:tcBorders>
            <w:hideMark/>
          </w:tcPr>
          <w:p w14:paraId="3586E82A"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maksājamie vekseļi, kuru samaksas termiņš ir ilgāks par pieciem gadiem</w:t>
            </w:r>
          </w:p>
        </w:tc>
        <w:tc>
          <w:tcPr>
            <w:tcW w:w="1050" w:type="pct"/>
            <w:tcBorders>
              <w:top w:val="outset" w:sz="6" w:space="0" w:color="414142"/>
              <w:left w:val="outset" w:sz="6" w:space="0" w:color="414142"/>
              <w:bottom w:val="outset" w:sz="6" w:space="0" w:color="414142"/>
              <w:right w:val="outset" w:sz="6" w:space="0" w:color="414142"/>
            </w:tcBorders>
            <w:hideMark/>
          </w:tcPr>
          <w:p w14:paraId="1385653B"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1450" w:type="pct"/>
            <w:tcBorders>
              <w:top w:val="outset" w:sz="6" w:space="0" w:color="414142"/>
              <w:left w:val="outset" w:sz="6" w:space="0" w:color="414142"/>
              <w:bottom w:val="outset" w:sz="6" w:space="0" w:color="414142"/>
              <w:right w:val="outset" w:sz="6" w:space="0" w:color="414142"/>
            </w:tcBorders>
            <w:hideMark/>
          </w:tcPr>
          <w:p w14:paraId="7F895754"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649EEA87" w14:textId="77777777" w:rsidTr="00B75520">
        <w:tc>
          <w:tcPr>
            <w:tcW w:w="300" w:type="pct"/>
            <w:tcBorders>
              <w:top w:val="outset" w:sz="6" w:space="0" w:color="414142"/>
              <w:left w:val="outset" w:sz="6" w:space="0" w:color="414142"/>
              <w:bottom w:val="outset" w:sz="6" w:space="0" w:color="414142"/>
              <w:right w:val="outset" w:sz="6" w:space="0" w:color="414142"/>
            </w:tcBorders>
            <w:hideMark/>
          </w:tcPr>
          <w:p w14:paraId="3251FFCD"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7.2.</w:t>
            </w:r>
          </w:p>
        </w:tc>
        <w:tc>
          <w:tcPr>
            <w:tcW w:w="2200" w:type="pct"/>
            <w:tcBorders>
              <w:top w:val="outset" w:sz="6" w:space="0" w:color="414142"/>
              <w:left w:val="outset" w:sz="6" w:space="0" w:color="414142"/>
              <w:bottom w:val="outset" w:sz="6" w:space="0" w:color="414142"/>
              <w:right w:val="outset" w:sz="6" w:space="0" w:color="414142"/>
            </w:tcBorders>
            <w:hideMark/>
          </w:tcPr>
          <w:p w14:paraId="0ECF195E"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maksājamie vekseļi, kuri segti ar nodrošinājumu, norādot nodrošinājuma veidu un formu</w:t>
            </w:r>
          </w:p>
        </w:tc>
        <w:tc>
          <w:tcPr>
            <w:tcW w:w="1050" w:type="pct"/>
            <w:tcBorders>
              <w:top w:val="outset" w:sz="6" w:space="0" w:color="414142"/>
              <w:left w:val="outset" w:sz="6" w:space="0" w:color="414142"/>
              <w:bottom w:val="outset" w:sz="6" w:space="0" w:color="414142"/>
              <w:right w:val="outset" w:sz="6" w:space="0" w:color="414142"/>
            </w:tcBorders>
            <w:hideMark/>
          </w:tcPr>
          <w:p w14:paraId="3A0CDFF9"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1450" w:type="pct"/>
            <w:tcBorders>
              <w:top w:val="outset" w:sz="6" w:space="0" w:color="414142"/>
              <w:left w:val="outset" w:sz="6" w:space="0" w:color="414142"/>
              <w:bottom w:val="outset" w:sz="6" w:space="0" w:color="414142"/>
              <w:right w:val="outset" w:sz="6" w:space="0" w:color="414142"/>
            </w:tcBorders>
            <w:hideMark/>
          </w:tcPr>
          <w:p w14:paraId="1AF92F79"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bl>
    <w:p w14:paraId="3F983860" w14:textId="77777777" w:rsidR="00B75520" w:rsidRPr="00E32E63" w:rsidRDefault="00B75520" w:rsidP="00495FFB">
      <w:pPr>
        <w:shd w:val="clear" w:color="auto" w:fill="FFFFFF"/>
        <w:spacing w:after="0" w:line="240" w:lineRule="auto"/>
        <w:rPr>
          <w:rFonts w:ascii="Times New Roman" w:eastAsia="Times New Roman" w:hAnsi="Times New Roman"/>
          <w:sz w:val="24"/>
          <w:szCs w:val="24"/>
          <w:lang w:eastAsia="lv-LV"/>
        </w:rPr>
      </w:pPr>
    </w:p>
    <w:tbl>
      <w:tblPr>
        <w:tblW w:w="5000" w:type="pct"/>
        <w:tblBorders>
          <w:top w:val="outset" w:sz="6" w:space="0" w:color="414142"/>
          <w:left w:val="outset" w:sz="6" w:space="0" w:color="414142"/>
          <w:bottom w:val="outset" w:sz="6" w:space="0" w:color="414142"/>
          <w:right w:val="outset" w:sz="6" w:space="0" w:color="414142"/>
        </w:tblBorders>
        <w:tblCellMar>
          <w:top w:w="20" w:type="dxa"/>
          <w:left w:w="20" w:type="dxa"/>
          <w:bottom w:w="20" w:type="dxa"/>
          <w:right w:w="20" w:type="dxa"/>
        </w:tblCellMar>
        <w:tblLook w:val="04A0" w:firstRow="1" w:lastRow="0" w:firstColumn="1" w:lastColumn="0" w:noHBand="0" w:noVBand="1"/>
      </w:tblPr>
      <w:tblGrid>
        <w:gridCol w:w="4549"/>
        <w:gridCol w:w="1911"/>
        <w:gridCol w:w="2639"/>
      </w:tblGrid>
      <w:tr w:rsidR="00E32E63" w:rsidRPr="00E32E63" w14:paraId="4CCBF925" w14:textId="77777777" w:rsidTr="00B75520">
        <w:tc>
          <w:tcPr>
            <w:tcW w:w="2500" w:type="pct"/>
            <w:tcBorders>
              <w:top w:val="outset" w:sz="6" w:space="0" w:color="414142"/>
              <w:left w:val="outset" w:sz="6" w:space="0" w:color="414142"/>
              <w:bottom w:val="outset" w:sz="6" w:space="0" w:color="414142"/>
              <w:right w:val="outset" w:sz="6" w:space="0" w:color="414142"/>
            </w:tcBorders>
            <w:hideMark/>
          </w:tcPr>
          <w:p w14:paraId="4DB793F7"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4.5.5. starpība starp atmaksājamo un saņemto aizņēmuma summu (likuma 27. panta pirmā daļa)</w:t>
            </w:r>
          </w:p>
        </w:tc>
        <w:tc>
          <w:tcPr>
            <w:tcW w:w="1050" w:type="pct"/>
            <w:tcBorders>
              <w:top w:val="outset" w:sz="6" w:space="0" w:color="414142"/>
              <w:left w:val="outset" w:sz="6" w:space="0" w:color="414142"/>
              <w:bottom w:val="outset" w:sz="6" w:space="0" w:color="414142"/>
              <w:right w:val="outset" w:sz="6" w:space="0" w:color="414142"/>
            </w:tcBorders>
            <w:hideMark/>
          </w:tcPr>
          <w:p w14:paraId="16B44373"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1450" w:type="pct"/>
            <w:tcBorders>
              <w:top w:val="outset" w:sz="6" w:space="0" w:color="414142"/>
              <w:left w:val="outset" w:sz="6" w:space="0" w:color="414142"/>
              <w:bottom w:val="outset" w:sz="6" w:space="0" w:color="414142"/>
              <w:right w:val="outset" w:sz="6" w:space="0" w:color="414142"/>
            </w:tcBorders>
            <w:hideMark/>
          </w:tcPr>
          <w:p w14:paraId="1C8C48A7"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bl>
    <w:p w14:paraId="4821EF69" w14:textId="2ED42277" w:rsidR="00B75520" w:rsidRPr="00E32E63" w:rsidRDefault="00B75520" w:rsidP="00A06026">
      <w:pPr>
        <w:pBdr>
          <w:top w:val="single" w:sz="4" w:space="1" w:color="auto"/>
        </w:pBdr>
        <w:shd w:val="clear" w:color="auto" w:fill="FFFFFF"/>
        <w:spacing w:after="0" w:line="240" w:lineRule="auto"/>
        <w:jc w:val="both"/>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4.5.6.</w:t>
      </w:r>
      <w:r w:rsidR="00A06026">
        <w:rPr>
          <w:rFonts w:ascii="Times New Roman" w:eastAsia="Times New Roman" w:hAnsi="Times New Roman"/>
          <w:sz w:val="24"/>
          <w:szCs w:val="24"/>
          <w:lang w:eastAsia="lv-LV"/>
        </w:rPr>
        <w:t> </w:t>
      </w:r>
      <w:r w:rsidRPr="00E32E63">
        <w:rPr>
          <w:rFonts w:ascii="Times New Roman" w:eastAsia="Times New Roman" w:hAnsi="Times New Roman"/>
          <w:sz w:val="24"/>
          <w:szCs w:val="24"/>
          <w:lang w:eastAsia="lv-LV"/>
        </w:rPr>
        <w:t>parādi piegādātājiem un darbuzņēmējiem, saņemtie avansi, pārējie kreditori un neizmaksātās dividendes (ilgtermiņa kreditori)</w:t>
      </w:r>
    </w:p>
    <w:p w14:paraId="58EA695B" w14:textId="77777777" w:rsidR="00B75520" w:rsidRPr="00E32E63" w:rsidRDefault="00B75520" w:rsidP="00495FFB">
      <w:pPr>
        <w:shd w:val="clear" w:color="auto" w:fill="FFFFFF"/>
        <w:spacing w:after="0" w:line="240" w:lineRule="auto"/>
        <w:ind w:firstLine="300"/>
        <w:jc w:val="right"/>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2. tabula</w:t>
      </w:r>
    </w:p>
    <w:tbl>
      <w:tblPr>
        <w:tblW w:w="5000" w:type="pct"/>
        <w:tblBorders>
          <w:top w:val="outset" w:sz="6" w:space="0" w:color="414142"/>
          <w:left w:val="outset" w:sz="6" w:space="0" w:color="414142"/>
          <w:bottom w:val="outset" w:sz="6" w:space="0" w:color="414142"/>
          <w:right w:val="outset" w:sz="6" w:space="0" w:color="414142"/>
        </w:tblBorders>
        <w:tblCellMar>
          <w:top w:w="20" w:type="dxa"/>
          <w:left w:w="20" w:type="dxa"/>
          <w:bottom w:w="20" w:type="dxa"/>
          <w:right w:w="20" w:type="dxa"/>
        </w:tblCellMar>
        <w:tblLook w:val="04A0" w:firstRow="1" w:lastRow="0" w:firstColumn="1" w:lastColumn="0" w:noHBand="0" w:noVBand="1"/>
      </w:tblPr>
      <w:tblGrid>
        <w:gridCol w:w="545"/>
        <w:gridCol w:w="4004"/>
        <w:gridCol w:w="1911"/>
        <w:gridCol w:w="2639"/>
      </w:tblGrid>
      <w:tr w:rsidR="00E32E63" w:rsidRPr="00E32E63" w14:paraId="14BF84D6" w14:textId="77777777" w:rsidTr="00B75520">
        <w:tc>
          <w:tcPr>
            <w:tcW w:w="300" w:type="pct"/>
            <w:tcBorders>
              <w:top w:val="outset" w:sz="6" w:space="0" w:color="414142"/>
              <w:left w:val="outset" w:sz="6" w:space="0" w:color="414142"/>
              <w:bottom w:val="outset" w:sz="6" w:space="0" w:color="414142"/>
              <w:right w:val="outset" w:sz="6" w:space="0" w:color="414142"/>
            </w:tcBorders>
            <w:vAlign w:val="center"/>
            <w:hideMark/>
          </w:tcPr>
          <w:p w14:paraId="33D8BC93" w14:textId="1B3B0374" w:rsidR="00B75520" w:rsidRPr="00E32E63" w:rsidRDefault="00B75520" w:rsidP="00495FFB">
            <w:pPr>
              <w:spacing w:after="0" w:line="240" w:lineRule="auto"/>
              <w:jc w:val="center"/>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Nr.</w:t>
            </w:r>
            <w:r w:rsidRPr="00E32E63">
              <w:rPr>
                <w:rFonts w:ascii="Times New Roman" w:eastAsia="Times New Roman" w:hAnsi="Times New Roman"/>
                <w:sz w:val="24"/>
                <w:szCs w:val="24"/>
                <w:lang w:eastAsia="lv-LV"/>
              </w:rPr>
              <w:br/>
              <w:t>p.</w:t>
            </w:r>
            <w:r w:rsidR="00A06026">
              <w:rPr>
                <w:rFonts w:ascii="Times New Roman" w:eastAsia="Times New Roman" w:hAnsi="Times New Roman"/>
                <w:sz w:val="24"/>
                <w:szCs w:val="24"/>
                <w:lang w:eastAsia="lv-LV"/>
              </w:rPr>
              <w:t xml:space="preserve"> </w:t>
            </w:r>
            <w:r w:rsidRPr="00E32E63">
              <w:rPr>
                <w:rFonts w:ascii="Times New Roman" w:eastAsia="Times New Roman" w:hAnsi="Times New Roman"/>
                <w:sz w:val="24"/>
                <w:szCs w:val="24"/>
                <w:lang w:eastAsia="lv-LV"/>
              </w:rPr>
              <w:t>k.</w:t>
            </w:r>
          </w:p>
        </w:tc>
        <w:tc>
          <w:tcPr>
            <w:tcW w:w="2200" w:type="pct"/>
            <w:tcBorders>
              <w:top w:val="outset" w:sz="6" w:space="0" w:color="414142"/>
              <w:left w:val="outset" w:sz="6" w:space="0" w:color="414142"/>
              <w:bottom w:val="outset" w:sz="6" w:space="0" w:color="414142"/>
              <w:right w:val="outset" w:sz="6" w:space="0" w:color="414142"/>
            </w:tcBorders>
            <w:vAlign w:val="center"/>
            <w:hideMark/>
          </w:tcPr>
          <w:p w14:paraId="1CC71830" w14:textId="77777777" w:rsidR="00B75520" w:rsidRPr="00E32E63" w:rsidRDefault="00B75520" w:rsidP="00495FFB">
            <w:pPr>
              <w:spacing w:after="0" w:line="240" w:lineRule="auto"/>
              <w:jc w:val="center"/>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Saistību veids</w:t>
            </w:r>
          </w:p>
        </w:tc>
        <w:tc>
          <w:tcPr>
            <w:tcW w:w="1050" w:type="pct"/>
            <w:tcBorders>
              <w:top w:val="outset" w:sz="6" w:space="0" w:color="414142"/>
              <w:left w:val="outset" w:sz="6" w:space="0" w:color="414142"/>
              <w:bottom w:val="outset" w:sz="6" w:space="0" w:color="414142"/>
              <w:right w:val="outset" w:sz="6" w:space="0" w:color="414142"/>
            </w:tcBorders>
            <w:vAlign w:val="center"/>
            <w:hideMark/>
          </w:tcPr>
          <w:p w14:paraId="1CF7B98A" w14:textId="77777777" w:rsidR="00B75520" w:rsidRPr="00E32E63" w:rsidRDefault="00B75520" w:rsidP="00495FFB">
            <w:pPr>
              <w:spacing w:after="0" w:line="240" w:lineRule="auto"/>
              <w:jc w:val="center"/>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Summa, </w:t>
            </w:r>
            <w:r w:rsidRPr="00E32E63">
              <w:rPr>
                <w:rFonts w:ascii="Times New Roman" w:eastAsia="Times New Roman" w:hAnsi="Times New Roman"/>
                <w:i/>
                <w:iCs/>
                <w:sz w:val="24"/>
                <w:szCs w:val="24"/>
                <w:lang w:eastAsia="lv-LV"/>
              </w:rPr>
              <w:t>euro</w:t>
            </w:r>
          </w:p>
        </w:tc>
        <w:tc>
          <w:tcPr>
            <w:tcW w:w="1450" w:type="pct"/>
            <w:tcBorders>
              <w:top w:val="outset" w:sz="6" w:space="0" w:color="414142"/>
              <w:left w:val="outset" w:sz="6" w:space="0" w:color="414142"/>
              <w:bottom w:val="outset" w:sz="6" w:space="0" w:color="414142"/>
              <w:right w:val="outset" w:sz="6" w:space="0" w:color="414142"/>
            </w:tcBorders>
            <w:vAlign w:val="center"/>
            <w:hideMark/>
          </w:tcPr>
          <w:p w14:paraId="66959D46" w14:textId="26FD01F2" w:rsidR="00B75520" w:rsidRPr="00E32E63" w:rsidRDefault="00982C16" w:rsidP="00495FFB">
            <w:pPr>
              <w:spacing w:after="0" w:line="240" w:lineRule="auto"/>
              <w:jc w:val="center"/>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xml:space="preserve">Papildu informācija </w:t>
            </w:r>
            <w:r>
              <w:rPr>
                <w:rFonts w:ascii="Times New Roman" w:eastAsia="Times New Roman" w:hAnsi="Times New Roman"/>
                <w:sz w:val="24"/>
                <w:szCs w:val="24"/>
                <w:lang w:eastAsia="lv-LV"/>
              </w:rPr>
              <w:t>(</w:t>
            </w:r>
            <w:r w:rsidRPr="00E32E63">
              <w:rPr>
                <w:rFonts w:ascii="Times New Roman" w:eastAsia="Times New Roman" w:hAnsi="Times New Roman"/>
                <w:sz w:val="24"/>
                <w:szCs w:val="24"/>
                <w:lang w:eastAsia="lv-LV"/>
              </w:rPr>
              <w:t>ja ir</w:t>
            </w:r>
            <w:r>
              <w:rPr>
                <w:rFonts w:ascii="Times New Roman" w:eastAsia="Times New Roman" w:hAnsi="Times New Roman"/>
                <w:sz w:val="24"/>
                <w:szCs w:val="24"/>
                <w:lang w:eastAsia="lv-LV"/>
              </w:rPr>
              <w:t>)</w:t>
            </w:r>
          </w:p>
        </w:tc>
      </w:tr>
      <w:tr w:rsidR="00E32E63" w:rsidRPr="00E32E63" w14:paraId="14104B3B" w14:textId="77777777" w:rsidTr="00B75520">
        <w:tc>
          <w:tcPr>
            <w:tcW w:w="300" w:type="pct"/>
            <w:tcBorders>
              <w:top w:val="outset" w:sz="6" w:space="0" w:color="414142"/>
              <w:left w:val="outset" w:sz="6" w:space="0" w:color="414142"/>
              <w:bottom w:val="outset" w:sz="6" w:space="0" w:color="414142"/>
              <w:right w:val="outset" w:sz="6" w:space="0" w:color="414142"/>
            </w:tcBorders>
            <w:hideMark/>
          </w:tcPr>
          <w:p w14:paraId="1257C9A1"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1.</w:t>
            </w:r>
          </w:p>
        </w:tc>
        <w:tc>
          <w:tcPr>
            <w:tcW w:w="2200" w:type="pct"/>
            <w:tcBorders>
              <w:top w:val="outset" w:sz="6" w:space="0" w:color="414142"/>
              <w:left w:val="outset" w:sz="6" w:space="0" w:color="414142"/>
              <w:bottom w:val="outset" w:sz="6" w:space="0" w:color="414142"/>
              <w:right w:val="outset" w:sz="6" w:space="0" w:color="414142"/>
            </w:tcBorders>
            <w:hideMark/>
          </w:tcPr>
          <w:p w14:paraId="4CDEEEB1"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Parādi piegādātājiem un darbuzņēmējiem (likuma 52. panta pirmās daļas 5. punkts):</w:t>
            </w:r>
          </w:p>
        </w:tc>
        <w:tc>
          <w:tcPr>
            <w:tcW w:w="1050" w:type="pct"/>
            <w:tcBorders>
              <w:top w:val="outset" w:sz="6" w:space="0" w:color="414142"/>
              <w:left w:val="outset" w:sz="6" w:space="0" w:color="414142"/>
              <w:bottom w:val="outset" w:sz="6" w:space="0" w:color="414142"/>
              <w:right w:val="outset" w:sz="6" w:space="0" w:color="414142"/>
            </w:tcBorders>
            <w:hideMark/>
          </w:tcPr>
          <w:p w14:paraId="1F77E7E6"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1450" w:type="pct"/>
            <w:tcBorders>
              <w:top w:val="outset" w:sz="6" w:space="0" w:color="414142"/>
              <w:left w:val="outset" w:sz="6" w:space="0" w:color="414142"/>
              <w:bottom w:val="outset" w:sz="6" w:space="0" w:color="414142"/>
              <w:right w:val="outset" w:sz="6" w:space="0" w:color="414142"/>
            </w:tcBorders>
            <w:hideMark/>
          </w:tcPr>
          <w:p w14:paraId="56083619"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3D5CF123" w14:textId="77777777" w:rsidTr="00B75520">
        <w:tc>
          <w:tcPr>
            <w:tcW w:w="300" w:type="pct"/>
            <w:tcBorders>
              <w:top w:val="outset" w:sz="6" w:space="0" w:color="414142"/>
              <w:left w:val="outset" w:sz="6" w:space="0" w:color="414142"/>
              <w:bottom w:val="outset" w:sz="6" w:space="0" w:color="414142"/>
              <w:right w:val="outset" w:sz="6" w:space="0" w:color="414142"/>
            </w:tcBorders>
            <w:hideMark/>
          </w:tcPr>
          <w:p w14:paraId="5022CA5C"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1.1.</w:t>
            </w:r>
          </w:p>
        </w:tc>
        <w:tc>
          <w:tcPr>
            <w:tcW w:w="2200" w:type="pct"/>
            <w:tcBorders>
              <w:top w:val="outset" w:sz="6" w:space="0" w:color="414142"/>
              <w:left w:val="outset" w:sz="6" w:space="0" w:color="414142"/>
              <w:bottom w:val="outset" w:sz="6" w:space="0" w:color="414142"/>
              <w:right w:val="outset" w:sz="6" w:space="0" w:color="414142"/>
            </w:tcBorders>
            <w:hideMark/>
          </w:tcPr>
          <w:p w14:paraId="61BA008A"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parādi piegādātājiem un darbuzņēmējiem, kuru samaksas termiņš ir ilgāks par pieciem gadiem pēc bilances datuma</w:t>
            </w:r>
          </w:p>
        </w:tc>
        <w:tc>
          <w:tcPr>
            <w:tcW w:w="1050" w:type="pct"/>
            <w:tcBorders>
              <w:top w:val="outset" w:sz="6" w:space="0" w:color="414142"/>
              <w:left w:val="outset" w:sz="6" w:space="0" w:color="414142"/>
              <w:bottom w:val="outset" w:sz="6" w:space="0" w:color="414142"/>
              <w:right w:val="outset" w:sz="6" w:space="0" w:color="414142"/>
            </w:tcBorders>
            <w:hideMark/>
          </w:tcPr>
          <w:p w14:paraId="37B39529"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1450" w:type="pct"/>
            <w:tcBorders>
              <w:top w:val="outset" w:sz="6" w:space="0" w:color="414142"/>
              <w:left w:val="outset" w:sz="6" w:space="0" w:color="414142"/>
              <w:bottom w:val="outset" w:sz="6" w:space="0" w:color="414142"/>
              <w:right w:val="outset" w:sz="6" w:space="0" w:color="414142"/>
            </w:tcBorders>
            <w:hideMark/>
          </w:tcPr>
          <w:p w14:paraId="7F6E165D"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5187E5AB" w14:textId="77777777" w:rsidTr="00B75520">
        <w:tc>
          <w:tcPr>
            <w:tcW w:w="300" w:type="pct"/>
            <w:tcBorders>
              <w:top w:val="outset" w:sz="6" w:space="0" w:color="414142"/>
              <w:left w:val="outset" w:sz="6" w:space="0" w:color="414142"/>
              <w:bottom w:val="outset" w:sz="6" w:space="0" w:color="414142"/>
              <w:right w:val="outset" w:sz="6" w:space="0" w:color="414142"/>
            </w:tcBorders>
            <w:hideMark/>
          </w:tcPr>
          <w:p w14:paraId="319B8F3A"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1.2.</w:t>
            </w:r>
          </w:p>
        </w:tc>
        <w:tc>
          <w:tcPr>
            <w:tcW w:w="2200" w:type="pct"/>
            <w:tcBorders>
              <w:top w:val="outset" w:sz="6" w:space="0" w:color="414142"/>
              <w:left w:val="outset" w:sz="6" w:space="0" w:color="414142"/>
              <w:bottom w:val="outset" w:sz="6" w:space="0" w:color="414142"/>
              <w:right w:val="outset" w:sz="6" w:space="0" w:color="414142"/>
            </w:tcBorders>
            <w:hideMark/>
          </w:tcPr>
          <w:p w14:paraId="37D270CC"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parādi piegādātājiem un darbuzņēmējiem, kuri segti ar nodrošinājumu, norādot nodrošinājuma veidu un formu</w:t>
            </w:r>
          </w:p>
        </w:tc>
        <w:tc>
          <w:tcPr>
            <w:tcW w:w="1050" w:type="pct"/>
            <w:tcBorders>
              <w:top w:val="outset" w:sz="6" w:space="0" w:color="414142"/>
              <w:left w:val="outset" w:sz="6" w:space="0" w:color="414142"/>
              <w:bottom w:val="outset" w:sz="6" w:space="0" w:color="414142"/>
              <w:right w:val="outset" w:sz="6" w:space="0" w:color="414142"/>
            </w:tcBorders>
            <w:hideMark/>
          </w:tcPr>
          <w:p w14:paraId="1F3E1BF3"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1450" w:type="pct"/>
            <w:tcBorders>
              <w:top w:val="outset" w:sz="6" w:space="0" w:color="414142"/>
              <w:left w:val="outset" w:sz="6" w:space="0" w:color="414142"/>
              <w:bottom w:val="outset" w:sz="6" w:space="0" w:color="414142"/>
              <w:right w:val="outset" w:sz="6" w:space="0" w:color="414142"/>
            </w:tcBorders>
            <w:hideMark/>
          </w:tcPr>
          <w:p w14:paraId="2CC30AF3"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79287556" w14:textId="77777777" w:rsidTr="00B75520">
        <w:tc>
          <w:tcPr>
            <w:tcW w:w="300" w:type="pct"/>
            <w:tcBorders>
              <w:top w:val="outset" w:sz="6" w:space="0" w:color="414142"/>
              <w:left w:val="outset" w:sz="6" w:space="0" w:color="414142"/>
              <w:bottom w:val="outset" w:sz="6" w:space="0" w:color="414142"/>
              <w:right w:val="outset" w:sz="6" w:space="0" w:color="414142"/>
            </w:tcBorders>
            <w:hideMark/>
          </w:tcPr>
          <w:p w14:paraId="65829F58"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2.</w:t>
            </w:r>
          </w:p>
        </w:tc>
        <w:tc>
          <w:tcPr>
            <w:tcW w:w="2200" w:type="pct"/>
            <w:tcBorders>
              <w:top w:val="outset" w:sz="6" w:space="0" w:color="414142"/>
              <w:left w:val="outset" w:sz="6" w:space="0" w:color="414142"/>
              <w:bottom w:val="outset" w:sz="6" w:space="0" w:color="414142"/>
              <w:right w:val="outset" w:sz="6" w:space="0" w:color="414142"/>
            </w:tcBorders>
            <w:hideMark/>
          </w:tcPr>
          <w:p w14:paraId="5F27E515"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No pircējiem saņemtie avansi (likuma 52. panta pirmās daļas 5. punkts):</w:t>
            </w:r>
          </w:p>
        </w:tc>
        <w:tc>
          <w:tcPr>
            <w:tcW w:w="1050" w:type="pct"/>
            <w:tcBorders>
              <w:top w:val="outset" w:sz="6" w:space="0" w:color="414142"/>
              <w:left w:val="outset" w:sz="6" w:space="0" w:color="414142"/>
              <w:bottom w:val="outset" w:sz="6" w:space="0" w:color="414142"/>
              <w:right w:val="outset" w:sz="6" w:space="0" w:color="414142"/>
            </w:tcBorders>
            <w:hideMark/>
          </w:tcPr>
          <w:p w14:paraId="188C48F9"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1450" w:type="pct"/>
            <w:tcBorders>
              <w:top w:val="outset" w:sz="6" w:space="0" w:color="414142"/>
              <w:left w:val="outset" w:sz="6" w:space="0" w:color="414142"/>
              <w:bottom w:val="outset" w:sz="6" w:space="0" w:color="414142"/>
              <w:right w:val="outset" w:sz="6" w:space="0" w:color="414142"/>
            </w:tcBorders>
            <w:hideMark/>
          </w:tcPr>
          <w:p w14:paraId="58D832FA"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78B76161" w14:textId="77777777" w:rsidTr="00B75520">
        <w:tc>
          <w:tcPr>
            <w:tcW w:w="300" w:type="pct"/>
            <w:tcBorders>
              <w:top w:val="outset" w:sz="6" w:space="0" w:color="414142"/>
              <w:left w:val="outset" w:sz="6" w:space="0" w:color="414142"/>
              <w:bottom w:val="outset" w:sz="6" w:space="0" w:color="414142"/>
              <w:right w:val="outset" w:sz="6" w:space="0" w:color="414142"/>
            </w:tcBorders>
            <w:hideMark/>
          </w:tcPr>
          <w:p w14:paraId="202A6040"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lastRenderedPageBreak/>
              <w:t>2.1.</w:t>
            </w:r>
          </w:p>
        </w:tc>
        <w:tc>
          <w:tcPr>
            <w:tcW w:w="2200" w:type="pct"/>
            <w:tcBorders>
              <w:top w:val="outset" w:sz="6" w:space="0" w:color="414142"/>
              <w:left w:val="outset" w:sz="6" w:space="0" w:color="414142"/>
              <w:bottom w:val="outset" w:sz="6" w:space="0" w:color="414142"/>
              <w:right w:val="outset" w:sz="6" w:space="0" w:color="414142"/>
            </w:tcBorders>
            <w:hideMark/>
          </w:tcPr>
          <w:p w14:paraId="14BB4268"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no pircējiem saņemtie avansi, kuru segšanas termiņš ir ilgāks par pieciem gadiem pēc bilances datuma</w:t>
            </w:r>
          </w:p>
        </w:tc>
        <w:tc>
          <w:tcPr>
            <w:tcW w:w="1050" w:type="pct"/>
            <w:tcBorders>
              <w:top w:val="outset" w:sz="6" w:space="0" w:color="414142"/>
              <w:left w:val="outset" w:sz="6" w:space="0" w:color="414142"/>
              <w:bottom w:val="outset" w:sz="6" w:space="0" w:color="414142"/>
              <w:right w:val="outset" w:sz="6" w:space="0" w:color="414142"/>
            </w:tcBorders>
            <w:hideMark/>
          </w:tcPr>
          <w:p w14:paraId="6EEF4A5F"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1450" w:type="pct"/>
            <w:tcBorders>
              <w:top w:val="outset" w:sz="6" w:space="0" w:color="414142"/>
              <w:left w:val="outset" w:sz="6" w:space="0" w:color="414142"/>
              <w:bottom w:val="outset" w:sz="6" w:space="0" w:color="414142"/>
              <w:right w:val="outset" w:sz="6" w:space="0" w:color="414142"/>
            </w:tcBorders>
            <w:hideMark/>
          </w:tcPr>
          <w:p w14:paraId="6D05205C"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2976A5FF" w14:textId="77777777" w:rsidTr="00B75520">
        <w:tc>
          <w:tcPr>
            <w:tcW w:w="300" w:type="pct"/>
            <w:tcBorders>
              <w:top w:val="outset" w:sz="6" w:space="0" w:color="414142"/>
              <w:left w:val="outset" w:sz="6" w:space="0" w:color="414142"/>
              <w:bottom w:val="outset" w:sz="6" w:space="0" w:color="414142"/>
              <w:right w:val="outset" w:sz="6" w:space="0" w:color="414142"/>
            </w:tcBorders>
            <w:hideMark/>
          </w:tcPr>
          <w:p w14:paraId="2E1FBF19"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2.2.</w:t>
            </w:r>
          </w:p>
        </w:tc>
        <w:tc>
          <w:tcPr>
            <w:tcW w:w="2200" w:type="pct"/>
            <w:tcBorders>
              <w:top w:val="outset" w:sz="6" w:space="0" w:color="414142"/>
              <w:left w:val="outset" w:sz="6" w:space="0" w:color="414142"/>
              <w:bottom w:val="outset" w:sz="6" w:space="0" w:color="414142"/>
              <w:right w:val="outset" w:sz="6" w:space="0" w:color="414142"/>
            </w:tcBorders>
            <w:hideMark/>
          </w:tcPr>
          <w:p w14:paraId="12F2FB79"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no pircējiem saņemtie avansi, kuri segti ar nodrošinājumu, norādot nodrošinājuma veidu un formu</w:t>
            </w:r>
          </w:p>
        </w:tc>
        <w:tc>
          <w:tcPr>
            <w:tcW w:w="1050" w:type="pct"/>
            <w:tcBorders>
              <w:top w:val="outset" w:sz="6" w:space="0" w:color="414142"/>
              <w:left w:val="outset" w:sz="6" w:space="0" w:color="414142"/>
              <w:bottom w:val="outset" w:sz="6" w:space="0" w:color="414142"/>
              <w:right w:val="outset" w:sz="6" w:space="0" w:color="414142"/>
            </w:tcBorders>
            <w:hideMark/>
          </w:tcPr>
          <w:p w14:paraId="0EA61F2F"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1450" w:type="pct"/>
            <w:tcBorders>
              <w:top w:val="outset" w:sz="6" w:space="0" w:color="414142"/>
              <w:left w:val="outset" w:sz="6" w:space="0" w:color="414142"/>
              <w:bottom w:val="outset" w:sz="6" w:space="0" w:color="414142"/>
              <w:right w:val="outset" w:sz="6" w:space="0" w:color="414142"/>
            </w:tcBorders>
            <w:hideMark/>
          </w:tcPr>
          <w:p w14:paraId="160719D4"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7448F10F" w14:textId="77777777" w:rsidTr="00B75520">
        <w:tc>
          <w:tcPr>
            <w:tcW w:w="300" w:type="pct"/>
            <w:tcBorders>
              <w:top w:val="outset" w:sz="6" w:space="0" w:color="414142"/>
              <w:left w:val="outset" w:sz="6" w:space="0" w:color="414142"/>
              <w:bottom w:val="outset" w:sz="6" w:space="0" w:color="414142"/>
              <w:right w:val="outset" w:sz="6" w:space="0" w:color="414142"/>
            </w:tcBorders>
            <w:hideMark/>
          </w:tcPr>
          <w:p w14:paraId="47CAE228"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3.</w:t>
            </w:r>
          </w:p>
        </w:tc>
        <w:tc>
          <w:tcPr>
            <w:tcW w:w="2200" w:type="pct"/>
            <w:tcBorders>
              <w:top w:val="outset" w:sz="6" w:space="0" w:color="414142"/>
              <w:left w:val="outset" w:sz="6" w:space="0" w:color="414142"/>
              <w:bottom w:val="outset" w:sz="6" w:space="0" w:color="414142"/>
              <w:right w:val="outset" w:sz="6" w:space="0" w:color="414142"/>
            </w:tcBorders>
            <w:hideMark/>
          </w:tcPr>
          <w:p w14:paraId="4D52ED0D" w14:textId="3A08947B"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Pārējie kreditoru parādi (likuma 52.</w:t>
            </w:r>
            <w:r w:rsidR="00615FD7">
              <w:rPr>
                <w:rFonts w:ascii="Times New Roman" w:eastAsia="Times New Roman" w:hAnsi="Times New Roman"/>
                <w:sz w:val="24"/>
                <w:szCs w:val="24"/>
                <w:lang w:eastAsia="lv-LV"/>
              </w:rPr>
              <w:t> </w:t>
            </w:r>
            <w:r w:rsidRPr="00E32E63">
              <w:rPr>
                <w:rFonts w:ascii="Times New Roman" w:eastAsia="Times New Roman" w:hAnsi="Times New Roman"/>
                <w:sz w:val="24"/>
                <w:szCs w:val="24"/>
                <w:lang w:eastAsia="lv-LV"/>
              </w:rPr>
              <w:t>panta pirmās daļas 5. punkts):</w:t>
            </w:r>
          </w:p>
        </w:tc>
        <w:tc>
          <w:tcPr>
            <w:tcW w:w="1050" w:type="pct"/>
            <w:tcBorders>
              <w:top w:val="outset" w:sz="6" w:space="0" w:color="414142"/>
              <w:left w:val="outset" w:sz="6" w:space="0" w:color="414142"/>
              <w:bottom w:val="outset" w:sz="6" w:space="0" w:color="414142"/>
              <w:right w:val="outset" w:sz="6" w:space="0" w:color="414142"/>
            </w:tcBorders>
            <w:hideMark/>
          </w:tcPr>
          <w:p w14:paraId="015CE15F"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1450" w:type="pct"/>
            <w:tcBorders>
              <w:top w:val="outset" w:sz="6" w:space="0" w:color="414142"/>
              <w:left w:val="outset" w:sz="6" w:space="0" w:color="414142"/>
              <w:bottom w:val="outset" w:sz="6" w:space="0" w:color="414142"/>
              <w:right w:val="outset" w:sz="6" w:space="0" w:color="414142"/>
            </w:tcBorders>
            <w:hideMark/>
          </w:tcPr>
          <w:p w14:paraId="633E9E3A"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0765A631" w14:textId="77777777" w:rsidTr="00B75520">
        <w:tc>
          <w:tcPr>
            <w:tcW w:w="300" w:type="pct"/>
            <w:tcBorders>
              <w:top w:val="outset" w:sz="6" w:space="0" w:color="414142"/>
              <w:left w:val="outset" w:sz="6" w:space="0" w:color="414142"/>
              <w:bottom w:val="outset" w:sz="6" w:space="0" w:color="414142"/>
              <w:right w:val="outset" w:sz="6" w:space="0" w:color="414142"/>
            </w:tcBorders>
            <w:hideMark/>
          </w:tcPr>
          <w:p w14:paraId="2D54B786"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3.1.</w:t>
            </w:r>
          </w:p>
        </w:tc>
        <w:tc>
          <w:tcPr>
            <w:tcW w:w="2200" w:type="pct"/>
            <w:tcBorders>
              <w:top w:val="outset" w:sz="6" w:space="0" w:color="414142"/>
              <w:left w:val="outset" w:sz="6" w:space="0" w:color="414142"/>
              <w:bottom w:val="outset" w:sz="6" w:space="0" w:color="414142"/>
              <w:right w:val="outset" w:sz="6" w:space="0" w:color="414142"/>
            </w:tcBorders>
            <w:hideMark/>
          </w:tcPr>
          <w:p w14:paraId="261158E3"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pārējie kreditoru parādi, kuru samaksas termiņš ir ilgāks par pieciem gadiem pēc bilances datuma</w:t>
            </w:r>
          </w:p>
        </w:tc>
        <w:tc>
          <w:tcPr>
            <w:tcW w:w="1050" w:type="pct"/>
            <w:tcBorders>
              <w:top w:val="outset" w:sz="6" w:space="0" w:color="414142"/>
              <w:left w:val="outset" w:sz="6" w:space="0" w:color="414142"/>
              <w:bottom w:val="outset" w:sz="6" w:space="0" w:color="414142"/>
              <w:right w:val="outset" w:sz="6" w:space="0" w:color="414142"/>
            </w:tcBorders>
            <w:hideMark/>
          </w:tcPr>
          <w:p w14:paraId="028BC1B4"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1450" w:type="pct"/>
            <w:tcBorders>
              <w:top w:val="outset" w:sz="6" w:space="0" w:color="414142"/>
              <w:left w:val="outset" w:sz="6" w:space="0" w:color="414142"/>
              <w:bottom w:val="outset" w:sz="6" w:space="0" w:color="414142"/>
              <w:right w:val="outset" w:sz="6" w:space="0" w:color="414142"/>
            </w:tcBorders>
            <w:hideMark/>
          </w:tcPr>
          <w:p w14:paraId="4692C393"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2C96583C" w14:textId="77777777" w:rsidTr="00B75520">
        <w:tc>
          <w:tcPr>
            <w:tcW w:w="300" w:type="pct"/>
            <w:tcBorders>
              <w:top w:val="outset" w:sz="6" w:space="0" w:color="414142"/>
              <w:left w:val="outset" w:sz="6" w:space="0" w:color="414142"/>
              <w:bottom w:val="outset" w:sz="6" w:space="0" w:color="414142"/>
              <w:right w:val="outset" w:sz="6" w:space="0" w:color="414142"/>
            </w:tcBorders>
            <w:hideMark/>
          </w:tcPr>
          <w:p w14:paraId="61A54A5D"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3.2.</w:t>
            </w:r>
          </w:p>
        </w:tc>
        <w:tc>
          <w:tcPr>
            <w:tcW w:w="2200" w:type="pct"/>
            <w:tcBorders>
              <w:top w:val="outset" w:sz="6" w:space="0" w:color="414142"/>
              <w:left w:val="outset" w:sz="6" w:space="0" w:color="414142"/>
              <w:bottom w:val="outset" w:sz="6" w:space="0" w:color="414142"/>
              <w:right w:val="outset" w:sz="6" w:space="0" w:color="414142"/>
            </w:tcBorders>
            <w:hideMark/>
          </w:tcPr>
          <w:p w14:paraId="1D22C434"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pārējie kreditoru parādi, kuri segti ar nodrošinājumu, norādot nodrošinājuma veidu un formu</w:t>
            </w:r>
          </w:p>
        </w:tc>
        <w:tc>
          <w:tcPr>
            <w:tcW w:w="1050" w:type="pct"/>
            <w:tcBorders>
              <w:top w:val="outset" w:sz="6" w:space="0" w:color="414142"/>
              <w:left w:val="outset" w:sz="6" w:space="0" w:color="414142"/>
              <w:bottom w:val="outset" w:sz="6" w:space="0" w:color="414142"/>
              <w:right w:val="outset" w:sz="6" w:space="0" w:color="414142"/>
            </w:tcBorders>
            <w:hideMark/>
          </w:tcPr>
          <w:p w14:paraId="59CDC060"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1450" w:type="pct"/>
            <w:tcBorders>
              <w:top w:val="outset" w:sz="6" w:space="0" w:color="414142"/>
              <w:left w:val="outset" w:sz="6" w:space="0" w:color="414142"/>
              <w:bottom w:val="outset" w:sz="6" w:space="0" w:color="414142"/>
              <w:right w:val="outset" w:sz="6" w:space="0" w:color="414142"/>
            </w:tcBorders>
            <w:hideMark/>
          </w:tcPr>
          <w:p w14:paraId="455A19A3"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434E21BD" w14:textId="77777777" w:rsidTr="00B75520">
        <w:tc>
          <w:tcPr>
            <w:tcW w:w="300" w:type="pct"/>
            <w:tcBorders>
              <w:top w:val="outset" w:sz="6" w:space="0" w:color="414142"/>
              <w:left w:val="outset" w:sz="6" w:space="0" w:color="414142"/>
              <w:bottom w:val="outset" w:sz="6" w:space="0" w:color="414142"/>
              <w:right w:val="outset" w:sz="6" w:space="0" w:color="414142"/>
            </w:tcBorders>
            <w:hideMark/>
          </w:tcPr>
          <w:p w14:paraId="1EC3BD5B"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4.</w:t>
            </w:r>
          </w:p>
        </w:tc>
        <w:tc>
          <w:tcPr>
            <w:tcW w:w="2200" w:type="pct"/>
            <w:tcBorders>
              <w:top w:val="outset" w:sz="6" w:space="0" w:color="414142"/>
              <w:left w:val="outset" w:sz="6" w:space="0" w:color="414142"/>
              <w:bottom w:val="outset" w:sz="6" w:space="0" w:color="414142"/>
              <w:right w:val="outset" w:sz="6" w:space="0" w:color="414142"/>
            </w:tcBorders>
            <w:hideMark/>
          </w:tcPr>
          <w:p w14:paraId="56441171"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Neizmaksātās dividendes, kuru izmaksas termiņš ir ilgāks par pieciem gadiem pēc bilances datuma</w:t>
            </w:r>
          </w:p>
        </w:tc>
        <w:tc>
          <w:tcPr>
            <w:tcW w:w="1050" w:type="pct"/>
            <w:tcBorders>
              <w:top w:val="outset" w:sz="6" w:space="0" w:color="414142"/>
              <w:left w:val="outset" w:sz="6" w:space="0" w:color="414142"/>
              <w:bottom w:val="outset" w:sz="6" w:space="0" w:color="414142"/>
              <w:right w:val="outset" w:sz="6" w:space="0" w:color="414142"/>
            </w:tcBorders>
            <w:hideMark/>
          </w:tcPr>
          <w:p w14:paraId="0C5DFD89"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1450" w:type="pct"/>
            <w:tcBorders>
              <w:top w:val="outset" w:sz="6" w:space="0" w:color="414142"/>
              <w:left w:val="outset" w:sz="6" w:space="0" w:color="414142"/>
              <w:bottom w:val="outset" w:sz="6" w:space="0" w:color="414142"/>
              <w:right w:val="outset" w:sz="6" w:space="0" w:color="414142"/>
            </w:tcBorders>
            <w:hideMark/>
          </w:tcPr>
          <w:p w14:paraId="0CD43050"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bl>
    <w:p w14:paraId="27711DBD" w14:textId="77777777" w:rsidR="00B75520" w:rsidRPr="00E32E63" w:rsidRDefault="00B75520" w:rsidP="00495FFB">
      <w:pPr>
        <w:shd w:val="clear" w:color="auto" w:fill="FFFFFF"/>
        <w:spacing w:after="0" w:line="240" w:lineRule="auto"/>
        <w:rPr>
          <w:rFonts w:ascii="Times New Roman" w:eastAsia="Times New Roman" w:hAnsi="Times New Roman"/>
          <w:sz w:val="24"/>
          <w:szCs w:val="24"/>
          <w:lang w:eastAsia="lv-LV"/>
        </w:rPr>
      </w:pPr>
    </w:p>
    <w:tbl>
      <w:tblPr>
        <w:tblW w:w="5000" w:type="pct"/>
        <w:tblBorders>
          <w:top w:val="outset" w:sz="6" w:space="0" w:color="414142"/>
          <w:left w:val="outset" w:sz="6" w:space="0" w:color="414142"/>
          <w:bottom w:val="outset" w:sz="6" w:space="0" w:color="414142"/>
          <w:right w:val="outset" w:sz="6" w:space="0" w:color="414142"/>
        </w:tblBorders>
        <w:tblCellMar>
          <w:top w:w="20" w:type="dxa"/>
          <w:left w:w="20" w:type="dxa"/>
          <w:bottom w:w="20" w:type="dxa"/>
          <w:right w:w="20" w:type="dxa"/>
        </w:tblCellMar>
        <w:tblLook w:val="04A0" w:firstRow="1" w:lastRow="0" w:firstColumn="1" w:lastColumn="0" w:noHBand="0" w:noVBand="1"/>
      </w:tblPr>
      <w:tblGrid>
        <w:gridCol w:w="4549"/>
        <w:gridCol w:w="4550"/>
      </w:tblGrid>
      <w:tr w:rsidR="00E32E63" w:rsidRPr="00E32E63" w14:paraId="3281DB44" w14:textId="77777777" w:rsidTr="00B75520">
        <w:tc>
          <w:tcPr>
            <w:tcW w:w="2500" w:type="pct"/>
            <w:tcBorders>
              <w:top w:val="outset" w:sz="6" w:space="0" w:color="414142"/>
              <w:left w:val="outset" w:sz="6" w:space="0" w:color="414142"/>
              <w:bottom w:val="outset" w:sz="6" w:space="0" w:color="414142"/>
              <w:right w:val="outset" w:sz="6" w:space="0" w:color="414142"/>
            </w:tcBorders>
            <w:hideMark/>
          </w:tcPr>
          <w:p w14:paraId="398E997A"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4.5.7. paskaidrojums, ja kādas saistības attiecas uz vairākiem bilances shēmas posteņiem (likuma 16. panta piektā daļa)</w:t>
            </w:r>
          </w:p>
        </w:tc>
        <w:tc>
          <w:tcPr>
            <w:tcW w:w="2500" w:type="pct"/>
            <w:tcBorders>
              <w:top w:val="outset" w:sz="6" w:space="0" w:color="414142"/>
              <w:left w:val="outset" w:sz="6" w:space="0" w:color="414142"/>
              <w:bottom w:val="outset" w:sz="6" w:space="0" w:color="414142"/>
              <w:right w:val="outset" w:sz="6" w:space="0" w:color="414142"/>
            </w:tcBorders>
            <w:hideMark/>
          </w:tcPr>
          <w:p w14:paraId="2EA2B18B"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0B5E3D80" w14:textId="77777777" w:rsidTr="00B75520">
        <w:tc>
          <w:tcPr>
            <w:tcW w:w="2500" w:type="pct"/>
            <w:tcBorders>
              <w:top w:val="outset" w:sz="6" w:space="0" w:color="414142"/>
              <w:left w:val="outset" w:sz="6" w:space="0" w:color="414142"/>
              <w:bottom w:val="outset" w:sz="6" w:space="0" w:color="414142"/>
              <w:right w:val="outset" w:sz="6" w:space="0" w:color="414142"/>
            </w:tcBorders>
            <w:hideMark/>
          </w:tcPr>
          <w:p w14:paraId="3AC59B44"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4.5.8. papildinformācija par bilances pasīva posteņiem, ja tāda nepieciešama patiesa un skaidra priekšstata gūšanai</w:t>
            </w:r>
          </w:p>
        </w:tc>
        <w:tc>
          <w:tcPr>
            <w:tcW w:w="2500" w:type="pct"/>
            <w:tcBorders>
              <w:top w:val="outset" w:sz="6" w:space="0" w:color="414142"/>
              <w:left w:val="outset" w:sz="6" w:space="0" w:color="414142"/>
              <w:bottom w:val="outset" w:sz="6" w:space="0" w:color="414142"/>
              <w:right w:val="outset" w:sz="6" w:space="0" w:color="414142"/>
            </w:tcBorders>
            <w:hideMark/>
          </w:tcPr>
          <w:p w14:paraId="49E25831"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bl>
    <w:p w14:paraId="1CADF036" w14:textId="77777777" w:rsidR="00A06026" w:rsidRPr="00A06026" w:rsidRDefault="00A06026" w:rsidP="00495FFB">
      <w:pPr>
        <w:shd w:val="clear" w:color="auto" w:fill="FFFFFF"/>
        <w:spacing w:after="0" w:line="240" w:lineRule="auto"/>
        <w:ind w:firstLine="300"/>
        <w:jc w:val="center"/>
        <w:rPr>
          <w:rFonts w:ascii="Times New Roman" w:eastAsia="Times New Roman" w:hAnsi="Times New Roman"/>
          <w:sz w:val="24"/>
          <w:szCs w:val="24"/>
          <w:lang w:eastAsia="lv-LV"/>
        </w:rPr>
      </w:pPr>
    </w:p>
    <w:p w14:paraId="396A07FB" w14:textId="57E4F9BE" w:rsidR="00B75520" w:rsidRDefault="00B75520" w:rsidP="00495FFB">
      <w:pPr>
        <w:shd w:val="clear" w:color="auto" w:fill="FFFFFF"/>
        <w:spacing w:after="0" w:line="240" w:lineRule="auto"/>
        <w:ind w:firstLine="300"/>
        <w:jc w:val="center"/>
        <w:rPr>
          <w:rFonts w:ascii="Times New Roman" w:eastAsia="Times New Roman" w:hAnsi="Times New Roman"/>
          <w:b/>
          <w:bCs/>
          <w:sz w:val="24"/>
          <w:szCs w:val="24"/>
          <w:lang w:eastAsia="lv-LV"/>
        </w:rPr>
      </w:pPr>
      <w:r w:rsidRPr="00E32E63">
        <w:rPr>
          <w:rFonts w:ascii="Times New Roman" w:eastAsia="Times New Roman" w:hAnsi="Times New Roman"/>
          <w:b/>
          <w:bCs/>
          <w:sz w:val="24"/>
          <w:szCs w:val="24"/>
          <w:lang w:eastAsia="lv-LV"/>
        </w:rPr>
        <w:t>5. Skaidrojums par peļņas vai zaudējumu aprēķinu</w:t>
      </w:r>
    </w:p>
    <w:p w14:paraId="064DDBB9" w14:textId="77777777" w:rsidR="00A06026" w:rsidRPr="00A06026" w:rsidRDefault="00A06026" w:rsidP="00495FFB">
      <w:pPr>
        <w:shd w:val="clear" w:color="auto" w:fill="FFFFFF"/>
        <w:spacing w:after="0" w:line="240" w:lineRule="auto"/>
        <w:ind w:firstLine="300"/>
        <w:jc w:val="center"/>
        <w:rPr>
          <w:rFonts w:ascii="Times New Roman" w:eastAsia="Times New Roman" w:hAnsi="Times New Roman"/>
          <w:sz w:val="24"/>
          <w:szCs w:val="24"/>
          <w:lang w:eastAsia="lv-LV"/>
        </w:rPr>
      </w:pPr>
    </w:p>
    <w:p w14:paraId="33C0EFAB" w14:textId="4B3B3F6B" w:rsidR="00B75520" w:rsidRPr="00E32E63" w:rsidRDefault="00B75520" w:rsidP="00495FFB">
      <w:pPr>
        <w:shd w:val="clear" w:color="auto" w:fill="FFFFFF"/>
        <w:spacing w:after="0" w:line="240" w:lineRule="auto"/>
        <w:ind w:firstLine="300"/>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5.1. Neto apgrozījums pa darbības veidiem un ģeogrāfiskajiem tirgiem</w:t>
      </w:r>
      <w:r w:rsidRPr="00E32E63">
        <w:rPr>
          <w:rFonts w:ascii="Times New Roman" w:eastAsia="Times New Roman" w:hAnsi="Times New Roman"/>
          <w:sz w:val="24"/>
          <w:szCs w:val="24"/>
          <w:vertAlign w:val="superscript"/>
          <w:lang w:eastAsia="lv-LV"/>
        </w:rPr>
        <w:t>27</w:t>
      </w:r>
      <w:r w:rsidR="00A06026">
        <w:rPr>
          <w:rFonts w:ascii="Times New Roman" w:eastAsia="Times New Roman" w:hAnsi="Times New Roman"/>
          <w:sz w:val="24"/>
          <w:szCs w:val="24"/>
          <w:lang w:eastAsia="lv-LV"/>
        </w:rPr>
        <w:t xml:space="preserve"> </w:t>
      </w:r>
      <w:r w:rsidRPr="00E32E63">
        <w:rPr>
          <w:rFonts w:ascii="Times New Roman" w:eastAsia="Times New Roman" w:hAnsi="Times New Roman"/>
          <w:sz w:val="24"/>
          <w:szCs w:val="24"/>
          <w:lang w:eastAsia="lv-LV"/>
        </w:rPr>
        <w:t>(likuma 54. panta pirmās daļas 1. punkts)</w:t>
      </w:r>
    </w:p>
    <w:tbl>
      <w:tblPr>
        <w:tblW w:w="5000" w:type="pct"/>
        <w:tblBorders>
          <w:top w:val="outset" w:sz="6" w:space="0" w:color="414142"/>
          <w:left w:val="outset" w:sz="6" w:space="0" w:color="414142"/>
          <w:bottom w:val="outset" w:sz="6" w:space="0" w:color="414142"/>
          <w:right w:val="outset" w:sz="6" w:space="0" w:color="414142"/>
        </w:tblBorders>
        <w:tblCellMar>
          <w:top w:w="20" w:type="dxa"/>
          <w:left w:w="20" w:type="dxa"/>
          <w:bottom w:w="20" w:type="dxa"/>
          <w:right w:w="20" w:type="dxa"/>
        </w:tblCellMar>
        <w:tblLook w:val="04A0" w:firstRow="1" w:lastRow="0" w:firstColumn="1" w:lastColumn="0" w:noHBand="0" w:noVBand="1"/>
      </w:tblPr>
      <w:tblGrid>
        <w:gridCol w:w="2119"/>
        <w:gridCol w:w="4341"/>
        <w:gridCol w:w="2639"/>
      </w:tblGrid>
      <w:tr w:rsidR="00E32E63" w:rsidRPr="00E32E63" w14:paraId="04894232" w14:textId="77777777" w:rsidTr="00A06026">
        <w:tc>
          <w:tcPr>
            <w:tcW w:w="1164" w:type="pct"/>
            <w:tcBorders>
              <w:top w:val="outset" w:sz="6" w:space="0" w:color="414142"/>
              <w:left w:val="outset" w:sz="6" w:space="0" w:color="414142"/>
              <w:bottom w:val="outset" w:sz="6" w:space="0" w:color="414142"/>
              <w:right w:val="outset" w:sz="6" w:space="0" w:color="414142"/>
            </w:tcBorders>
            <w:vAlign w:val="center"/>
            <w:hideMark/>
          </w:tcPr>
          <w:p w14:paraId="0BB7318A" w14:textId="3AFCD0CD" w:rsidR="00B75520" w:rsidRPr="00E32E63" w:rsidRDefault="00B75520" w:rsidP="00495FFB">
            <w:pPr>
              <w:spacing w:after="0" w:line="240" w:lineRule="auto"/>
              <w:jc w:val="center"/>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Nr.</w:t>
            </w:r>
            <w:r w:rsidRPr="00E32E63">
              <w:rPr>
                <w:rFonts w:ascii="Times New Roman" w:eastAsia="Times New Roman" w:hAnsi="Times New Roman"/>
                <w:sz w:val="24"/>
                <w:szCs w:val="24"/>
                <w:lang w:eastAsia="lv-LV"/>
              </w:rPr>
              <w:br/>
              <w:t>p.</w:t>
            </w:r>
            <w:r w:rsidR="00A06026">
              <w:rPr>
                <w:rFonts w:ascii="Times New Roman" w:eastAsia="Times New Roman" w:hAnsi="Times New Roman"/>
                <w:sz w:val="24"/>
                <w:szCs w:val="24"/>
                <w:lang w:eastAsia="lv-LV"/>
              </w:rPr>
              <w:t xml:space="preserve"> </w:t>
            </w:r>
            <w:r w:rsidRPr="00E32E63">
              <w:rPr>
                <w:rFonts w:ascii="Times New Roman" w:eastAsia="Times New Roman" w:hAnsi="Times New Roman"/>
                <w:sz w:val="24"/>
                <w:szCs w:val="24"/>
                <w:lang w:eastAsia="lv-LV"/>
              </w:rPr>
              <w:t>k.</w:t>
            </w:r>
          </w:p>
        </w:tc>
        <w:tc>
          <w:tcPr>
            <w:tcW w:w="2385" w:type="pct"/>
            <w:tcBorders>
              <w:top w:val="outset" w:sz="6" w:space="0" w:color="414142"/>
              <w:left w:val="outset" w:sz="6" w:space="0" w:color="414142"/>
              <w:bottom w:val="outset" w:sz="6" w:space="0" w:color="414142"/>
              <w:right w:val="outset" w:sz="6" w:space="0" w:color="414142"/>
            </w:tcBorders>
            <w:vAlign w:val="center"/>
            <w:hideMark/>
          </w:tcPr>
          <w:p w14:paraId="0DF43A60" w14:textId="77777777" w:rsidR="00B75520" w:rsidRPr="00E32E63" w:rsidRDefault="00B75520" w:rsidP="00495FFB">
            <w:pPr>
              <w:spacing w:after="0" w:line="240" w:lineRule="auto"/>
              <w:jc w:val="center"/>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NACE kods</w:t>
            </w:r>
            <w:r w:rsidRPr="00E32E63">
              <w:rPr>
                <w:rFonts w:ascii="Times New Roman" w:eastAsia="Times New Roman" w:hAnsi="Times New Roman"/>
                <w:sz w:val="24"/>
                <w:szCs w:val="24"/>
                <w:lang w:eastAsia="lv-LV"/>
              </w:rPr>
              <w:br/>
              <w:t>(Saimniecisko darbību statistiskā klasifikācija)</w:t>
            </w:r>
          </w:p>
        </w:tc>
        <w:tc>
          <w:tcPr>
            <w:tcW w:w="1450" w:type="pct"/>
            <w:tcBorders>
              <w:top w:val="outset" w:sz="6" w:space="0" w:color="414142"/>
              <w:left w:val="outset" w:sz="6" w:space="0" w:color="414142"/>
              <w:bottom w:val="outset" w:sz="6" w:space="0" w:color="414142"/>
              <w:right w:val="outset" w:sz="6" w:space="0" w:color="414142"/>
            </w:tcBorders>
            <w:vAlign w:val="center"/>
            <w:hideMark/>
          </w:tcPr>
          <w:p w14:paraId="6D703409" w14:textId="5CB3A62A" w:rsidR="00B75520" w:rsidRPr="00E32E63" w:rsidRDefault="00B75520" w:rsidP="00495FFB">
            <w:pPr>
              <w:spacing w:after="0" w:line="240" w:lineRule="auto"/>
              <w:jc w:val="center"/>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Summa,</w:t>
            </w:r>
            <w:r w:rsidR="00A06026">
              <w:rPr>
                <w:rFonts w:ascii="Times New Roman" w:eastAsia="Times New Roman" w:hAnsi="Times New Roman"/>
                <w:sz w:val="24"/>
                <w:szCs w:val="24"/>
                <w:lang w:eastAsia="lv-LV"/>
              </w:rPr>
              <w:t xml:space="preserve"> </w:t>
            </w:r>
            <w:r w:rsidRPr="00E32E63">
              <w:rPr>
                <w:rFonts w:ascii="Times New Roman" w:eastAsia="Times New Roman" w:hAnsi="Times New Roman"/>
                <w:i/>
                <w:iCs/>
                <w:sz w:val="24"/>
                <w:szCs w:val="24"/>
                <w:lang w:eastAsia="lv-LV"/>
              </w:rPr>
              <w:t>euro</w:t>
            </w:r>
          </w:p>
        </w:tc>
      </w:tr>
      <w:tr w:rsidR="00E32E63" w:rsidRPr="00E32E63" w14:paraId="77E8CE22" w14:textId="77777777" w:rsidTr="00A06026">
        <w:tc>
          <w:tcPr>
            <w:tcW w:w="1164" w:type="pct"/>
            <w:tcBorders>
              <w:top w:val="outset" w:sz="6" w:space="0" w:color="414142"/>
              <w:left w:val="outset" w:sz="6" w:space="0" w:color="414142"/>
              <w:bottom w:val="outset" w:sz="6" w:space="0" w:color="414142"/>
              <w:right w:val="outset" w:sz="6" w:space="0" w:color="414142"/>
            </w:tcBorders>
            <w:hideMark/>
          </w:tcPr>
          <w:p w14:paraId="20BD34A2"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1.</w:t>
            </w:r>
          </w:p>
        </w:tc>
        <w:tc>
          <w:tcPr>
            <w:tcW w:w="2385" w:type="pct"/>
            <w:tcBorders>
              <w:top w:val="outset" w:sz="6" w:space="0" w:color="414142"/>
              <w:left w:val="outset" w:sz="6" w:space="0" w:color="414142"/>
              <w:bottom w:val="outset" w:sz="6" w:space="0" w:color="414142"/>
              <w:right w:val="outset" w:sz="6" w:space="0" w:color="414142"/>
            </w:tcBorders>
            <w:hideMark/>
          </w:tcPr>
          <w:p w14:paraId="1598F4BC"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1450" w:type="pct"/>
            <w:tcBorders>
              <w:top w:val="outset" w:sz="6" w:space="0" w:color="414142"/>
              <w:left w:val="outset" w:sz="6" w:space="0" w:color="414142"/>
              <w:bottom w:val="outset" w:sz="6" w:space="0" w:color="414142"/>
              <w:right w:val="outset" w:sz="6" w:space="0" w:color="414142"/>
            </w:tcBorders>
            <w:hideMark/>
          </w:tcPr>
          <w:p w14:paraId="27F18785"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1D8BD686" w14:textId="77777777" w:rsidTr="00A06026">
        <w:tc>
          <w:tcPr>
            <w:tcW w:w="1164" w:type="pct"/>
            <w:tcBorders>
              <w:top w:val="outset" w:sz="6" w:space="0" w:color="414142"/>
              <w:left w:val="outset" w:sz="6" w:space="0" w:color="414142"/>
              <w:bottom w:val="outset" w:sz="6" w:space="0" w:color="414142"/>
              <w:right w:val="outset" w:sz="6" w:space="0" w:color="414142"/>
            </w:tcBorders>
            <w:hideMark/>
          </w:tcPr>
          <w:p w14:paraId="3938DFDE"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2.</w:t>
            </w:r>
          </w:p>
        </w:tc>
        <w:tc>
          <w:tcPr>
            <w:tcW w:w="2385" w:type="pct"/>
            <w:tcBorders>
              <w:top w:val="outset" w:sz="6" w:space="0" w:color="414142"/>
              <w:left w:val="outset" w:sz="6" w:space="0" w:color="414142"/>
              <w:bottom w:val="outset" w:sz="6" w:space="0" w:color="414142"/>
              <w:right w:val="outset" w:sz="6" w:space="0" w:color="414142"/>
            </w:tcBorders>
            <w:hideMark/>
          </w:tcPr>
          <w:p w14:paraId="55F128AE"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1450" w:type="pct"/>
            <w:tcBorders>
              <w:top w:val="outset" w:sz="6" w:space="0" w:color="414142"/>
              <w:left w:val="outset" w:sz="6" w:space="0" w:color="414142"/>
              <w:bottom w:val="outset" w:sz="6" w:space="0" w:color="414142"/>
              <w:right w:val="outset" w:sz="6" w:space="0" w:color="414142"/>
            </w:tcBorders>
            <w:hideMark/>
          </w:tcPr>
          <w:p w14:paraId="1FB27DAB"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254DEC6F" w14:textId="77777777" w:rsidTr="00A06026">
        <w:tc>
          <w:tcPr>
            <w:tcW w:w="1164" w:type="pct"/>
            <w:tcBorders>
              <w:top w:val="outset" w:sz="6" w:space="0" w:color="414142"/>
              <w:left w:val="outset" w:sz="6" w:space="0" w:color="414142"/>
              <w:bottom w:val="outset" w:sz="6" w:space="0" w:color="414142"/>
              <w:right w:val="outset" w:sz="6" w:space="0" w:color="414142"/>
            </w:tcBorders>
            <w:hideMark/>
          </w:tcPr>
          <w:p w14:paraId="18B19E83"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3.</w:t>
            </w:r>
          </w:p>
        </w:tc>
        <w:tc>
          <w:tcPr>
            <w:tcW w:w="2385" w:type="pct"/>
            <w:tcBorders>
              <w:top w:val="outset" w:sz="6" w:space="0" w:color="414142"/>
              <w:left w:val="outset" w:sz="6" w:space="0" w:color="414142"/>
              <w:bottom w:val="outset" w:sz="6" w:space="0" w:color="414142"/>
              <w:right w:val="outset" w:sz="6" w:space="0" w:color="414142"/>
            </w:tcBorders>
            <w:hideMark/>
          </w:tcPr>
          <w:p w14:paraId="711AB42B"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1450" w:type="pct"/>
            <w:tcBorders>
              <w:top w:val="outset" w:sz="6" w:space="0" w:color="414142"/>
              <w:left w:val="outset" w:sz="6" w:space="0" w:color="414142"/>
              <w:bottom w:val="outset" w:sz="6" w:space="0" w:color="414142"/>
              <w:right w:val="outset" w:sz="6" w:space="0" w:color="414142"/>
            </w:tcBorders>
            <w:hideMark/>
          </w:tcPr>
          <w:p w14:paraId="287ED8BF"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7D0EBD6E" w14:textId="77777777" w:rsidTr="00A06026">
        <w:tc>
          <w:tcPr>
            <w:tcW w:w="1164" w:type="pct"/>
            <w:tcBorders>
              <w:top w:val="outset" w:sz="6" w:space="0" w:color="414142"/>
              <w:left w:val="outset" w:sz="6" w:space="0" w:color="414142"/>
              <w:bottom w:val="outset" w:sz="6" w:space="0" w:color="414142"/>
              <w:right w:val="outset" w:sz="6" w:space="0" w:color="414142"/>
            </w:tcBorders>
            <w:hideMark/>
          </w:tcPr>
          <w:p w14:paraId="39741805"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(iespēja papildināt)</w:t>
            </w:r>
          </w:p>
        </w:tc>
        <w:tc>
          <w:tcPr>
            <w:tcW w:w="2385" w:type="pct"/>
            <w:tcBorders>
              <w:top w:val="outset" w:sz="6" w:space="0" w:color="414142"/>
              <w:left w:val="outset" w:sz="6" w:space="0" w:color="414142"/>
              <w:bottom w:val="outset" w:sz="6" w:space="0" w:color="414142"/>
              <w:right w:val="outset" w:sz="6" w:space="0" w:color="414142"/>
            </w:tcBorders>
            <w:hideMark/>
          </w:tcPr>
          <w:p w14:paraId="35CA4C69"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1450" w:type="pct"/>
            <w:tcBorders>
              <w:top w:val="outset" w:sz="6" w:space="0" w:color="414142"/>
              <w:left w:val="outset" w:sz="6" w:space="0" w:color="414142"/>
              <w:bottom w:val="outset" w:sz="6" w:space="0" w:color="414142"/>
              <w:right w:val="outset" w:sz="6" w:space="0" w:color="414142"/>
            </w:tcBorders>
            <w:hideMark/>
          </w:tcPr>
          <w:p w14:paraId="2CE234C2"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5015CA9F" w14:textId="77777777" w:rsidTr="00A06026">
        <w:tc>
          <w:tcPr>
            <w:tcW w:w="1164" w:type="pct"/>
            <w:tcBorders>
              <w:top w:val="outset" w:sz="6" w:space="0" w:color="414142"/>
              <w:left w:val="outset" w:sz="6" w:space="0" w:color="414142"/>
              <w:bottom w:val="outset" w:sz="6" w:space="0" w:color="414142"/>
              <w:right w:val="outset" w:sz="6" w:space="0" w:color="414142"/>
            </w:tcBorders>
            <w:hideMark/>
          </w:tcPr>
          <w:p w14:paraId="398625B0"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Kopā pa darbības veidiem</w:t>
            </w:r>
          </w:p>
        </w:tc>
        <w:tc>
          <w:tcPr>
            <w:tcW w:w="2385" w:type="pct"/>
            <w:tcBorders>
              <w:top w:val="outset" w:sz="6" w:space="0" w:color="414142"/>
              <w:left w:val="outset" w:sz="6" w:space="0" w:color="414142"/>
              <w:bottom w:val="outset" w:sz="6" w:space="0" w:color="414142"/>
              <w:right w:val="outset" w:sz="6" w:space="0" w:color="414142"/>
            </w:tcBorders>
            <w:hideMark/>
          </w:tcPr>
          <w:p w14:paraId="6A60AD2C"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1450" w:type="pct"/>
            <w:tcBorders>
              <w:top w:val="outset" w:sz="6" w:space="0" w:color="414142"/>
              <w:left w:val="outset" w:sz="6" w:space="0" w:color="414142"/>
              <w:bottom w:val="outset" w:sz="6" w:space="0" w:color="414142"/>
              <w:right w:val="outset" w:sz="6" w:space="0" w:color="414142"/>
            </w:tcBorders>
            <w:hideMark/>
          </w:tcPr>
          <w:p w14:paraId="19E061D4"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4A034A7E" w14:textId="77777777" w:rsidTr="00A06026">
        <w:tc>
          <w:tcPr>
            <w:tcW w:w="1164" w:type="pct"/>
            <w:tcBorders>
              <w:top w:val="outset" w:sz="6" w:space="0" w:color="414142"/>
              <w:left w:val="outset" w:sz="6" w:space="0" w:color="414142"/>
              <w:bottom w:val="outset" w:sz="6" w:space="0" w:color="414142"/>
              <w:right w:val="outset" w:sz="6" w:space="0" w:color="414142"/>
            </w:tcBorders>
            <w:vAlign w:val="center"/>
            <w:hideMark/>
          </w:tcPr>
          <w:p w14:paraId="6F0B0FF9" w14:textId="0FE315A7" w:rsidR="00B75520" w:rsidRPr="00E32E63" w:rsidRDefault="00B75520" w:rsidP="00495FFB">
            <w:pPr>
              <w:spacing w:after="0" w:line="240" w:lineRule="auto"/>
              <w:jc w:val="center"/>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Nr.</w:t>
            </w:r>
            <w:r w:rsidRPr="00E32E63">
              <w:rPr>
                <w:rFonts w:ascii="Times New Roman" w:eastAsia="Times New Roman" w:hAnsi="Times New Roman"/>
                <w:sz w:val="24"/>
                <w:szCs w:val="24"/>
                <w:lang w:eastAsia="lv-LV"/>
              </w:rPr>
              <w:br/>
              <w:t>p.</w:t>
            </w:r>
            <w:r w:rsidR="00A06026">
              <w:rPr>
                <w:rFonts w:ascii="Times New Roman" w:eastAsia="Times New Roman" w:hAnsi="Times New Roman"/>
                <w:sz w:val="24"/>
                <w:szCs w:val="24"/>
                <w:lang w:eastAsia="lv-LV"/>
              </w:rPr>
              <w:t xml:space="preserve"> </w:t>
            </w:r>
            <w:r w:rsidRPr="00E32E63">
              <w:rPr>
                <w:rFonts w:ascii="Times New Roman" w:eastAsia="Times New Roman" w:hAnsi="Times New Roman"/>
                <w:sz w:val="24"/>
                <w:szCs w:val="24"/>
                <w:lang w:eastAsia="lv-LV"/>
              </w:rPr>
              <w:t>k.</w:t>
            </w:r>
          </w:p>
        </w:tc>
        <w:tc>
          <w:tcPr>
            <w:tcW w:w="2385" w:type="pct"/>
            <w:tcBorders>
              <w:top w:val="outset" w:sz="6" w:space="0" w:color="414142"/>
              <w:left w:val="outset" w:sz="6" w:space="0" w:color="414142"/>
              <w:bottom w:val="outset" w:sz="6" w:space="0" w:color="414142"/>
              <w:right w:val="outset" w:sz="6" w:space="0" w:color="414142"/>
            </w:tcBorders>
            <w:vAlign w:val="center"/>
            <w:hideMark/>
          </w:tcPr>
          <w:p w14:paraId="1670B7F9" w14:textId="77777777" w:rsidR="00B75520" w:rsidRPr="00E32E63" w:rsidRDefault="00B75520" w:rsidP="00495FFB">
            <w:pPr>
              <w:spacing w:after="0" w:line="240" w:lineRule="auto"/>
              <w:jc w:val="center"/>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Valsts kods</w:t>
            </w:r>
          </w:p>
        </w:tc>
        <w:tc>
          <w:tcPr>
            <w:tcW w:w="1450" w:type="pct"/>
            <w:tcBorders>
              <w:top w:val="outset" w:sz="6" w:space="0" w:color="414142"/>
              <w:left w:val="outset" w:sz="6" w:space="0" w:color="414142"/>
              <w:bottom w:val="outset" w:sz="6" w:space="0" w:color="414142"/>
              <w:right w:val="outset" w:sz="6" w:space="0" w:color="414142"/>
            </w:tcBorders>
            <w:vAlign w:val="center"/>
            <w:hideMark/>
          </w:tcPr>
          <w:p w14:paraId="7D4E9050" w14:textId="77777777" w:rsidR="00B75520" w:rsidRPr="00E32E63" w:rsidRDefault="00B75520" w:rsidP="00495FFB">
            <w:pPr>
              <w:spacing w:after="0" w:line="240" w:lineRule="auto"/>
              <w:jc w:val="center"/>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Summa, </w:t>
            </w:r>
            <w:r w:rsidRPr="00E32E63">
              <w:rPr>
                <w:rFonts w:ascii="Times New Roman" w:eastAsia="Times New Roman" w:hAnsi="Times New Roman"/>
                <w:i/>
                <w:iCs/>
                <w:sz w:val="24"/>
                <w:szCs w:val="24"/>
                <w:lang w:eastAsia="lv-LV"/>
              </w:rPr>
              <w:t>euro</w:t>
            </w:r>
          </w:p>
        </w:tc>
      </w:tr>
      <w:tr w:rsidR="00E32E63" w:rsidRPr="00E32E63" w14:paraId="1CFBFEC9" w14:textId="77777777" w:rsidTr="00A06026">
        <w:tc>
          <w:tcPr>
            <w:tcW w:w="1164" w:type="pct"/>
            <w:tcBorders>
              <w:top w:val="outset" w:sz="6" w:space="0" w:color="414142"/>
              <w:left w:val="outset" w:sz="6" w:space="0" w:color="414142"/>
              <w:bottom w:val="outset" w:sz="6" w:space="0" w:color="414142"/>
              <w:right w:val="outset" w:sz="6" w:space="0" w:color="414142"/>
            </w:tcBorders>
            <w:hideMark/>
          </w:tcPr>
          <w:p w14:paraId="7B4DA04E"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1.</w:t>
            </w:r>
          </w:p>
        </w:tc>
        <w:tc>
          <w:tcPr>
            <w:tcW w:w="2385" w:type="pct"/>
            <w:tcBorders>
              <w:top w:val="outset" w:sz="6" w:space="0" w:color="414142"/>
              <w:left w:val="outset" w:sz="6" w:space="0" w:color="414142"/>
              <w:bottom w:val="outset" w:sz="6" w:space="0" w:color="414142"/>
              <w:right w:val="outset" w:sz="6" w:space="0" w:color="414142"/>
            </w:tcBorders>
            <w:hideMark/>
          </w:tcPr>
          <w:p w14:paraId="6C0BDD0D"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1450" w:type="pct"/>
            <w:tcBorders>
              <w:top w:val="outset" w:sz="6" w:space="0" w:color="414142"/>
              <w:left w:val="outset" w:sz="6" w:space="0" w:color="414142"/>
              <w:bottom w:val="outset" w:sz="6" w:space="0" w:color="414142"/>
              <w:right w:val="outset" w:sz="6" w:space="0" w:color="414142"/>
            </w:tcBorders>
            <w:hideMark/>
          </w:tcPr>
          <w:p w14:paraId="1E2C1A5C"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04133CB4" w14:textId="77777777" w:rsidTr="00A06026">
        <w:tc>
          <w:tcPr>
            <w:tcW w:w="1164" w:type="pct"/>
            <w:tcBorders>
              <w:top w:val="outset" w:sz="6" w:space="0" w:color="414142"/>
              <w:left w:val="outset" w:sz="6" w:space="0" w:color="414142"/>
              <w:bottom w:val="outset" w:sz="6" w:space="0" w:color="414142"/>
              <w:right w:val="outset" w:sz="6" w:space="0" w:color="414142"/>
            </w:tcBorders>
            <w:hideMark/>
          </w:tcPr>
          <w:p w14:paraId="0A6A23D0"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2.</w:t>
            </w:r>
          </w:p>
        </w:tc>
        <w:tc>
          <w:tcPr>
            <w:tcW w:w="2385" w:type="pct"/>
            <w:tcBorders>
              <w:top w:val="outset" w:sz="6" w:space="0" w:color="414142"/>
              <w:left w:val="outset" w:sz="6" w:space="0" w:color="414142"/>
              <w:bottom w:val="outset" w:sz="6" w:space="0" w:color="414142"/>
              <w:right w:val="outset" w:sz="6" w:space="0" w:color="414142"/>
            </w:tcBorders>
            <w:hideMark/>
          </w:tcPr>
          <w:p w14:paraId="24EC9E48"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1450" w:type="pct"/>
            <w:tcBorders>
              <w:top w:val="outset" w:sz="6" w:space="0" w:color="414142"/>
              <w:left w:val="outset" w:sz="6" w:space="0" w:color="414142"/>
              <w:bottom w:val="outset" w:sz="6" w:space="0" w:color="414142"/>
              <w:right w:val="outset" w:sz="6" w:space="0" w:color="414142"/>
            </w:tcBorders>
            <w:hideMark/>
          </w:tcPr>
          <w:p w14:paraId="24810115"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4EF54015" w14:textId="77777777" w:rsidTr="00A06026">
        <w:tc>
          <w:tcPr>
            <w:tcW w:w="1164" w:type="pct"/>
            <w:tcBorders>
              <w:top w:val="outset" w:sz="6" w:space="0" w:color="414142"/>
              <w:left w:val="outset" w:sz="6" w:space="0" w:color="414142"/>
              <w:bottom w:val="outset" w:sz="6" w:space="0" w:color="414142"/>
              <w:right w:val="outset" w:sz="6" w:space="0" w:color="414142"/>
            </w:tcBorders>
            <w:hideMark/>
          </w:tcPr>
          <w:p w14:paraId="710C7019"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3.</w:t>
            </w:r>
          </w:p>
        </w:tc>
        <w:tc>
          <w:tcPr>
            <w:tcW w:w="2385" w:type="pct"/>
            <w:tcBorders>
              <w:top w:val="outset" w:sz="6" w:space="0" w:color="414142"/>
              <w:left w:val="outset" w:sz="6" w:space="0" w:color="414142"/>
              <w:bottom w:val="outset" w:sz="6" w:space="0" w:color="414142"/>
              <w:right w:val="outset" w:sz="6" w:space="0" w:color="414142"/>
            </w:tcBorders>
            <w:hideMark/>
          </w:tcPr>
          <w:p w14:paraId="05355D75"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1450" w:type="pct"/>
            <w:tcBorders>
              <w:top w:val="outset" w:sz="6" w:space="0" w:color="414142"/>
              <w:left w:val="outset" w:sz="6" w:space="0" w:color="414142"/>
              <w:bottom w:val="outset" w:sz="6" w:space="0" w:color="414142"/>
              <w:right w:val="outset" w:sz="6" w:space="0" w:color="414142"/>
            </w:tcBorders>
            <w:hideMark/>
          </w:tcPr>
          <w:p w14:paraId="6B4EF40B"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707ED484" w14:textId="77777777" w:rsidTr="00A06026">
        <w:tc>
          <w:tcPr>
            <w:tcW w:w="1164" w:type="pct"/>
            <w:tcBorders>
              <w:top w:val="outset" w:sz="6" w:space="0" w:color="414142"/>
              <w:left w:val="outset" w:sz="6" w:space="0" w:color="414142"/>
              <w:bottom w:val="outset" w:sz="6" w:space="0" w:color="414142"/>
              <w:right w:val="outset" w:sz="6" w:space="0" w:color="414142"/>
            </w:tcBorders>
            <w:hideMark/>
          </w:tcPr>
          <w:p w14:paraId="31A849A9"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(iespēja papildināt)</w:t>
            </w:r>
          </w:p>
        </w:tc>
        <w:tc>
          <w:tcPr>
            <w:tcW w:w="2385" w:type="pct"/>
            <w:tcBorders>
              <w:top w:val="outset" w:sz="6" w:space="0" w:color="414142"/>
              <w:left w:val="outset" w:sz="6" w:space="0" w:color="414142"/>
              <w:bottom w:val="outset" w:sz="6" w:space="0" w:color="414142"/>
              <w:right w:val="outset" w:sz="6" w:space="0" w:color="414142"/>
            </w:tcBorders>
            <w:hideMark/>
          </w:tcPr>
          <w:p w14:paraId="201E9EAE"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1450" w:type="pct"/>
            <w:tcBorders>
              <w:top w:val="outset" w:sz="6" w:space="0" w:color="414142"/>
              <w:left w:val="outset" w:sz="6" w:space="0" w:color="414142"/>
              <w:bottom w:val="outset" w:sz="6" w:space="0" w:color="414142"/>
              <w:right w:val="outset" w:sz="6" w:space="0" w:color="414142"/>
            </w:tcBorders>
            <w:hideMark/>
          </w:tcPr>
          <w:p w14:paraId="51BA3B39"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1AEDB1D6" w14:textId="77777777" w:rsidTr="00A06026">
        <w:tc>
          <w:tcPr>
            <w:tcW w:w="1164" w:type="pct"/>
            <w:tcBorders>
              <w:top w:val="outset" w:sz="6" w:space="0" w:color="414142"/>
              <w:left w:val="outset" w:sz="6" w:space="0" w:color="414142"/>
              <w:bottom w:val="outset" w:sz="6" w:space="0" w:color="414142"/>
              <w:right w:val="outset" w:sz="6" w:space="0" w:color="414142"/>
            </w:tcBorders>
            <w:hideMark/>
          </w:tcPr>
          <w:p w14:paraId="4CABD1D9"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lastRenderedPageBreak/>
              <w:t>Kopā pa ģeogrāfiskajiem tirgiem</w:t>
            </w:r>
          </w:p>
        </w:tc>
        <w:tc>
          <w:tcPr>
            <w:tcW w:w="2385" w:type="pct"/>
            <w:tcBorders>
              <w:top w:val="outset" w:sz="6" w:space="0" w:color="414142"/>
              <w:left w:val="outset" w:sz="6" w:space="0" w:color="414142"/>
              <w:bottom w:val="outset" w:sz="6" w:space="0" w:color="414142"/>
              <w:right w:val="outset" w:sz="6" w:space="0" w:color="414142"/>
            </w:tcBorders>
            <w:hideMark/>
          </w:tcPr>
          <w:p w14:paraId="769E6272"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1450" w:type="pct"/>
            <w:tcBorders>
              <w:top w:val="outset" w:sz="6" w:space="0" w:color="414142"/>
              <w:left w:val="outset" w:sz="6" w:space="0" w:color="414142"/>
              <w:bottom w:val="outset" w:sz="6" w:space="0" w:color="414142"/>
              <w:right w:val="outset" w:sz="6" w:space="0" w:color="414142"/>
            </w:tcBorders>
            <w:hideMark/>
          </w:tcPr>
          <w:p w14:paraId="3533AFD8"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bl>
    <w:p w14:paraId="2BCC1358" w14:textId="77777777" w:rsidR="00B75520" w:rsidRPr="00E32E63" w:rsidRDefault="00B75520" w:rsidP="00495FFB">
      <w:pPr>
        <w:shd w:val="clear" w:color="auto" w:fill="FFFFFF"/>
        <w:spacing w:after="0" w:line="240" w:lineRule="auto"/>
        <w:rPr>
          <w:rFonts w:ascii="Times New Roman" w:eastAsia="Times New Roman" w:hAnsi="Times New Roman"/>
          <w:sz w:val="24"/>
          <w:szCs w:val="24"/>
          <w:lang w:eastAsia="lv-LV"/>
        </w:rPr>
      </w:pPr>
    </w:p>
    <w:tbl>
      <w:tblPr>
        <w:tblW w:w="5000" w:type="pct"/>
        <w:tblBorders>
          <w:top w:val="outset" w:sz="6" w:space="0" w:color="414142"/>
          <w:left w:val="outset" w:sz="6" w:space="0" w:color="414142"/>
          <w:bottom w:val="outset" w:sz="6" w:space="0" w:color="414142"/>
          <w:right w:val="outset" w:sz="6" w:space="0" w:color="414142"/>
        </w:tblBorders>
        <w:tblCellMar>
          <w:top w:w="20" w:type="dxa"/>
          <w:left w:w="20" w:type="dxa"/>
          <w:bottom w:w="20" w:type="dxa"/>
          <w:right w:w="20" w:type="dxa"/>
        </w:tblCellMar>
        <w:tblLook w:val="04A0" w:firstRow="1" w:lastRow="0" w:firstColumn="1" w:lastColumn="0" w:noHBand="0" w:noVBand="1"/>
      </w:tblPr>
      <w:tblGrid>
        <w:gridCol w:w="4549"/>
        <w:gridCol w:w="4550"/>
      </w:tblGrid>
      <w:tr w:rsidR="00E32E63" w:rsidRPr="00E32E63" w14:paraId="750609BC" w14:textId="77777777" w:rsidTr="00B75520">
        <w:tc>
          <w:tcPr>
            <w:tcW w:w="2500" w:type="pct"/>
            <w:tcBorders>
              <w:top w:val="outset" w:sz="6" w:space="0" w:color="414142"/>
              <w:left w:val="outset" w:sz="6" w:space="0" w:color="414142"/>
              <w:bottom w:val="outset" w:sz="6" w:space="0" w:color="414142"/>
              <w:right w:val="outset" w:sz="6" w:space="0" w:color="414142"/>
            </w:tcBorders>
            <w:hideMark/>
          </w:tcPr>
          <w:p w14:paraId="4F0EDE13" w14:textId="67AFDDF4" w:rsidR="00B75520" w:rsidRPr="00E32E63" w:rsidRDefault="00982C16"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xml:space="preserve">Papildu informācija </w:t>
            </w:r>
            <w:r>
              <w:rPr>
                <w:rFonts w:ascii="Times New Roman" w:eastAsia="Times New Roman" w:hAnsi="Times New Roman"/>
                <w:sz w:val="24"/>
                <w:szCs w:val="24"/>
                <w:lang w:eastAsia="lv-LV"/>
              </w:rPr>
              <w:t>(</w:t>
            </w:r>
            <w:r w:rsidRPr="00E32E63">
              <w:rPr>
                <w:rFonts w:ascii="Times New Roman" w:eastAsia="Times New Roman" w:hAnsi="Times New Roman"/>
                <w:sz w:val="24"/>
                <w:szCs w:val="24"/>
                <w:lang w:eastAsia="lv-LV"/>
              </w:rPr>
              <w:t>ja ir</w:t>
            </w:r>
            <w:r>
              <w:rPr>
                <w:rFonts w:ascii="Times New Roman" w:eastAsia="Times New Roman" w:hAnsi="Times New Roman"/>
                <w:sz w:val="24"/>
                <w:szCs w:val="24"/>
                <w:lang w:eastAsia="lv-LV"/>
              </w:rPr>
              <w:t>)</w:t>
            </w:r>
          </w:p>
        </w:tc>
        <w:tc>
          <w:tcPr>
            <w:tcW w:w="2500" w:type="pct"/>
            <w:tcBorders>
              <w:top w:val="outset" w:sz="6" w:space="0" w:color="414142"/>
              <w:left w:val="outset" w:sz="6" w:space="0" w:color="414142"/>
              <w:bottom w:val="outset" w:sz="6" w:space="0" w:color="414142"/>
              <w:right w:val="outset" w:sz="6" w:space="0" w:color="414142"/>
            </w:tcBorders>
            <w:hideMark/>
          </w:tcPr>
          <w:p w14:paraId="086A6735"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bl>
    <w:p w14:paraId="03B054F5" w14:textId="3DB7412C" w:rsidR="00B75520" w:rsidRPr="00E32E63" w:rsidRDefault="00B75520" w:rsidP="00A06026">
      <w:pPr>
        <w:shd w:val="clear" w:color="auto" w:fill="FFFFFF"/>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5.2. Skaidrojums par pārskata gadā un iepriekšējos pārskata gados saņemto finanšu palīdzību (noteikumu 25.1., 25.2. apakšpunkts)</w:t>
      </w:r>
    </w:p>
    <w:tbl>
      <w:tblPr>
        <w:tblW w:w="5000" w:type="pct"/>
        <w:tblBorders>
          <w:top w:val="outset" w:sz="6" w:space="0" w:color="414142"/>
          <w:left w:val="outset" w:sz="6" w:space="0" w:color="414142"/>
          <w:bottom w:val="outset" w:sz="6" w:space="0" w:color="414142"/>
          <w:right w:val="outset" w:sz="6" w:space="0" w:color="414142"/>
        </w:tblBorders>
        <w:tblCellMar>
          <w:top w:w="20" w:type="dxa"/>
          <w:left w:w="20" w:type="dxa"/>
          <w:bottom w:w="20" w:type="dxa"/>
          <w:right w:w="20" w:type="dxa"/>
        </w:tblCellMar>
        <w:tblLook w:val="04A0" w:firstRow="1" w:lastRow="0" w:firstColumn="1" w:lastColumn="0" w:noHBand="0" w:noVBand="1"/>
      </w:tblPr>
      <w:tblGrid>
        <w:gridCol w:w="1125"/>
        <w:gridCol w:w="2055"/>
        <w:gridCol w:w="1065"/>
        <w:gridCol w:w="937"/>
        <w:gridCol w:w="1214"/>
        <w:gridCol w:w="1316"/>
        <w:gridCol w:w="1387"/>
      </w:tblGrid>
      <w:tr w:rsidR="00E32E63" w:rsidRPr="00E32E63" w14:paraId="69237ECC" w14:textId="77777777" w:rsidTr="00A06026">
        <w:tc>
          <w:tcPr>
            <w:tcW w:w="619" w:type="pct"/>
            <w:tcBorders>
              <w:top w:val="outset" w:sz="6" w:space="0" w:color="414142"/>
              <w:left w:val="outset" w:sz="6" w:space="0" w:color="414142"/>
              <w:bottom w:val="outset" w:sz="6" w:space="0" w:color="414142"/>
              <w:right w:val="outset" w:sz="6" w:space="0" w:color="414142"/>
            </w:tcBorders>
            <w:vAlign w:val="center"/>
            <w:hideMark/>
          </w:tcPr>
          <w:p w14:paraId="1EB7DE99" w14:textId="3A4C198A" w:rsidR="00B75520" w:rsidRPr="00E32E63" w:rsidRDefault="00B75520" w:rsidP="00495FFB">
            <w:pPr>
              <w:spacing w:after="0" w:line="240" w:lineRule="auto"/>
              <w:jc w:val="center"/>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Nr.</w:t>
            </w:r>
            <w:r w:rsidRPr="00E32E63">
              <w:rPr>
                <w:rFonts w:ascii="Times New Roman" w:eastAsia="Times New Roman" w:hAnsi="Times New Roman"/>
                <w:sz w:val="24"/>
                <w:szCs w:val="24"/>
                <w:lang w:eastAsia="lv-LV"/>
              </w:rPr>
              <w:br/>
              <w:t>p.</w:t>
            </w:r>
            <w:r w:rsidR="00F74646">
              <w:rPr>
                <w:rFonts w:ascii="Times New Roman" w:eastAsia="Times New Roman" w:hAnsi="Times New Roman"/>
                <w:sz w:val="24"/>
                <w:szCs w:val="24"/>
                <w:lang w:eastAsia="lv-LV"/>
              </w:rPr>
              <w:t> </w:t>
            </w:r>
            <w:r w:rsidRPr="00E32E63">
              <w:rPr>
                <w:rFonts w:ascii="Times New Roman" w:eastAsia="Times New Roman" w:hAnsi="Times New Roman"/>
                <w:sz w:val="24"/>
                <w:szCs w:val="24"/>
                <w:lang w:eastAsia="lv-LV"/>
              </w:rPr>
              <w:t>k.</w:t>
            </w:r>
          </w:p>
        </w:tc>
        <w:tc>
          <w:tcPr>
            <w:tcW w:w="1129" w:type="pct"/>
            <w:tcBorders>
              <w:top w:val="outset" w:sz="6" w:space="0" w:color="414142"/>
              <w:left w:val="outset" w:sz="6" w:space="0" w:color="414142"/>
              <w:bottom w:val="outset" w:sz="6" w:space="0" w:color="414142"/>
              <w:right w:val="outset" w:sz="6" w:space="0" w:color="414142"/>
            </w:tcBorders>
            <w:vAlign w:val="center"/>
            <w:hideMark/>
          </w:tcPr>
          <w:p w14:paraId="0EE351C7" w14:textId="77777777" w:rsidR="00B75520" w:rsidRPr="00E32E63" w:rsidRDefault="00B75520" w:rsidP="00495FFB">
            <w:pPr>
              <w:spacing w:after="0" w:line="240" w:lineRule="auto"/>
              <w:jc w:val="center"/>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Finanšu palīdzības sniedzējs</w:t>
            </w:r>
          </w:p>
        </w:tc>
        <w:tc>
          <w:tcPr>
            <w:tcW w:w="585" w:type="pct"/>
            <w:tcBorders>
              <w:top w:val="outset" w:sz="6" w:space="0" w:color="414142"/>
              <w:left w:val="outset" w:sz="6" w:space="0" w:color="414142"/>
              <w:bottom w:val="outset" w:sz="6" w:space="0" w:color="414142"/>
              <w:right w:val="outset" w:sz="6" w:space="0" w:color="414142"/>
            </w:tcBorders>
            <w:vAlign w:val="center"/>
            <w:hideMark/>
          </w:tcPr>
          <w:p w14:paraId="41C4E9A1" w14:textId="77777777" w:rsidR="00B75520" w:rsidRPr="00E32E63" w:rsidRDefault="00B75520" w:rsidP="00495FFB">
            <w:pPr>
              <w:spacing w:after="0" w:line="240" w:lineRule="auto"/>
              <w:jc w:val="center"/>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Kad saņemts (gads)</w:t>
            </w:r>
          </w:p>
        </w:tc>
        <w:tc>
          <w:tcPr>
            <w:tcW w:w="515" w:type="pct"/>
            <w:tcBorders>
              <w:top w:val="outset" w:sz="6" w:space="0" w:color="414142"/>
              <w:left w:val="outset" w:sz="6" w:space="0" w:color="414142"/>
              <w:bottom w:val="outset" w:sz="6" w:space="0" w:color="414142"/>
              <w:right w:val="outset" w:sz="6" w:space="0" w:color="414142"/>
            </w:tcBorders>
            <w:vAlign w:val="center"/>
            <w:hideMark/>
          </w:tcPr>
          <w:p w14:paraId="3A439104" w14:textId="77777777" w:rsidR="00B75520" w:rsidRPr="00E32E63" w:rsidRDefault="00B75520" w:rsidP="00495FFB">
            <w:pPr>
              <w:spacing w:after="0" w:line="240" w:lineRule="auto"/>
              <w:jc w:val="center"/>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Summa</w:t>
            </w:r>
          </w:p>
        </w:tc>
        <w:tc>
          <w:tcPr>
            <w:tcW w:w="667" w:type="pct"/>
            <w:tcBorders>
              <w:top w:val="outset" w:sz="6" w:space="0" w:color="414142"/>
              <w:left w:val="outset" w:sz="6" w:space="0" w:color="414142"/>
              <w:bottom w:val="outset" w:sz="6" w:space="0" w:color="414142"/>
              <w:right w:val="outset" w:sz="6" w:space="0" w:color="414142"/>
            </w:tcBorders>
            <w:vAlign w:val="center"/>
            <w:hideMark/>
          </w:tcPr>
          <w:p w14:paraId="4D1F23E3" w14:textId="77777777" w:rsidR="00B75520" w:rsidRPr="00E32E63" w:rsidRDefault="00B75520" w:rsidP="00495FFB">
            <w:pPr>
              <w:spacing w:after="0" w:line="240" w:lineRule="auto"/>
              <w:jc w:val="center"/>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Saņemšanas mērķis</w:t>
            </w:r>
          </w:p>
        </w:tc>
        <w:tc>
          <w:tcPr>
            <w:tcW w:w="723" w:type="pct"/>
            <w:tcBorders>
              <w:top w:val="outset" w:sz="6" w:space="0" w:color="414142"/>
              <w:left w:val="outset" w:sz="6" w:space="0" w:color="414142"/>
              <w:bottom w:val="outset" w:sz="6" w:space="0" w:color="414142"/>
              <w:right w:val="outset" w:sz="6" w:space="0" w:color="414142"/>
            </w:tcBorders>
            <w:vAlign w:val="center"/>
            <w:hideMark/>
          </w:tcPr>
          <w:p w14:paraId="3EB0A8B6" w14:textId="77777777" w:rsidR="00B75520" w:rsidRPr="00E32E63" w:rsidRDefault="00B75520" w:rsidP="00495FFB">
            <w:pPr>
              <w:spacing w:after="0" w:line="240" w:lineRule="auto"/>
              <w:jc w:val="center"/>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Nosacījumi</w:t>
            </w:r>
          </w:p>
        </w:tc>
        <w:tc>
          <w:tcPr>
            <w:tcW w:w="762" w:type="pct"/>
            <w:tcBorders>
              <w:top w:val="outset" w:sz="6" w:space="0" w:color="414142"/>
              <w:left w:val="outset" w:sz="6" w:space="0" w:color="414142"/>
              <w:bottom w:val="outset" w:sz="6" w:space="0" w:color="414142"/>
              <w:right w:val="outset" w:sz="6" w:space="0" w:color="414142"/>
            </w:tcBorders>
            <w:vAlign w:val="center"/>
            <w:hideMark/>
          </w:tcPr>
          <w:p w14:paraId="1A452184" w14:textId="77777777" w:rsidR="00B75520" w:rsidRPr="00E32E63" w:rsidRDefault="00B75520" w:rsidP="00495FFB">
            <w:pPr>
              <w:spacing w:after="0" w:line="240" w:lineRule="auto"/>
              <w:jc w:val="center"/>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Pārskata gadā atmaksājamā summa, ja nav izpildīts kāds no nosacījumiem</w:t>
            </w:r>
          </w:p>
        </w:tc>
      </w:tr>
      <w:tr w:rsidR="00E32E63" w:rsidRPr="00E32E63" w14:paraId="420C9E6B" w14:textId="77777777" w:rsidTr="00A06026">
        <w:tc>
          <w:tcPr>
            <w:tcW w:w="619" w:type="pct"/>
            <w:tcBorders>
              <w:top w:val="outset" w:sz="6" w:space="0" w:color="414142"/>
              <w:left w:val="outset" w:sz="6" w:space="0" w:color="414142"/>
              <w:bottom w:val="outset" w:sz="6" w:space="0" w:color="414142"/>
              <w:right w:val="outset" w:sz="6" w:space="0" w:color="414142"/>
            </w:tcBorders>
            <w:hideMark/>
          </w:tcPr>
          <w:p w14:paraId="11C43AA5"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1.</w:t>
            </w:r>
          </w:p>
        </w:tc>
        <w:tc>
          <w:tcPr>
            <w:tcW w:w="1129" w:type="pct"/>
            <w:tcBorders>
              <w:top w:val="outset" w:sz="6" w:space="0" w:color="414142"/>
              <w:left w:val="outset" w:sz="6" w:space="0" w:color="414142"/>
              <w:bottom w:val="outset" w:sz="6" w:space="0" w:color="414142"/>
              <w:right w:val="outset" w:sz="6" w:space="0" w:color="414142"/>
            </w:tcBorders>
            <w:hideMark/>
          </w:tcPr>
          <w:p w14:paraId="300A79F3"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585" w:type="pct"/>
            <w:tcBorders>
              <w:top w:val="outset" w:sz="6" w:space="0" w:color="414142"/>
              <w:left w:val="outset" w:sz="6" w:space="0" w:color="414142"/>
              <w:bottom w:val="outset" w:sz="6" w:space="0" w:color="414142"/>
              <w:right w:val="outset" w:sz="6" w:space="0" w:color="414142"/>
            </w:tcBorders>
            <w:hideMark/>
          </w:tcPr>
          <w:p w14:paraId="1CF526FC"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515" w:type="pct"/>
            <w:tcBorders>
              <w:top w:val="outset" w:sz="6" w:space="0" w:color="414142"/>
              <w:left w:val="outset" w:sz="6" w:space="0" w:color="414142"/>
              <w:bottom w:val="outset" w:sz="6" w:space="0" w:color="414142"/>
              <w:right w:val="outset" w:sz="6" w:space="0" w:color="414142"/>
            </w:tcBorders>
            <w:hideMark/>
          </w:tcPr>
          <w:p w14:paraId="03E564DF"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667" w:type="pct"/>
            <w:tcBorders>
              <w:top w:val="outset" w:sz="6" w:space="0" w:color="414142"/>
              <w:left w:val="outset" w:sz="6" w:space="0" w:color="414142"/>
              <w:bottom w:val="outset" w:sz="6" w:space="0" w:color="414142"/>
              <w:right w:val="outset" w:sz="6" w:space="0" w:color="414142"/>
            </w:tcBorders>
            <w:hideMark/>
          </w:tcPr>
          <w:p w14:paraId="125B71E4"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723" w:type="pct"/>
            <w:tcBorders>
              <w:top w:val="outset" w:sz="6" w:space="0" w:color="414142"/>
              <w:left w:val="outset" w:sz="6" w:space="0" w:color="414142"/>
              <w:bottom w:val="outset" w:sz="6" w:space="0" w:color="414142"/>
              <w:right w:val="outset" w:sz="6" w:space="0" w:color="414142"/>
            </w:tcBorders>
            <w:hideMark/>
          </w:tcPr>
          <w:p w14:paraId="592CF81E"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762" w:type="pct"/>
            <w:tcBorders>
              <w:top w:val="outset" w:sz="6" w:space="0" w:color="414142"/>
              <w:left w:val="outset" w:sz="6" w:space="0" w:color="414142"/>
              <w:bottom w:val="outset" w:sz="6" w:space="0" w:color="414142"/>
              <w:right w:val="outset" w:sz="6" w:space="0" w:color="414142"/>
            </w:tcBorders>
            <w:hideMark/>
          </w:tcPr>
          <w:p w14:paraId="2D376AE5"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0A44CE47" w14:textId="77777777" w:rsidTr="00A06026">
        <w:tc>
          <w:tcPr>
            <w:tcW w:w="619" w:type="pct"/>
            <w:tcBorders>
              <w:top w:val="outset" w:sz="6" w:space="0" w:color="414142"/>
              <w:left w:val="outset" w:sz="6" w:space="0" w:color="414142"/>
              <w:bottom w:val="outset" w:sz="6" w:space="0" w:color="414142"/>
              <w:right w:val="outset" w:sz="6" w:space="0" w:color="414142"/>
            </w:tcBorders>
            <w:hideMark/>
          </w:tcPr>
          <w:p w14:paraId="792656CB"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2.</w:t>
            </w:r>
          </w:p>
        </w:tc>
        <w:tc>
          <w:tcPr>
            <w:tcW w:w="1129" w:type="pct"/>
            <w:tcBorders>
              <w:top w:val="outset" w:sz="6" w:space="0" w:color="414142"/>
              <w:left w:val="outset" w:sz="6" w:space="0" w:color="414142"/>
              <w:bottom w:val="outset" w:sz="6" w:space="0" w:color="414142"/>
              <w:right w:val="outset" w:sz="6" w:space="0" w:color="414142"/>
            </w:tcBorders>
            <w:hideMark/>
          </w:tcPr>
          <w:p w14:paraId="4EDCA77A"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585" w:type="pct"/>
            <w:tcBorders>
              <w:top w:val="outset" w:sz="6" w:space="0" w:color="414142"/>
              <w:left w:val="outset" w:sz="6" w:space="0" w:color="414142"/>
              <w:bottom w:val="outset" w:sz="6" w:space="0" w:color="414142"/>
              <w:right w:val="outset" w:sz="6" w:space="0" w:color="414142"/>
            </w:tcBorders>
            <w:hideMark/>
          </w:tcPr>
          <w:p w14:paraId="0211C55F"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515" w:type="pct"/>
            <w:tcBorders>
              <w:top w:val="outset" w:sz="6" w:space="0" w:color="414142"/>
              <w:left w:val="outset" w:sz="6" w:space="0" w:color="414142"/>
              <w:bottom w:val="outset" w:sz="6" w:space="0" w:color="414142"/>
              <w:right w:val="outset" w:sz="6" w:space="0" w:color="414142"/>
            </w:tcBorders>
            <w:hideMark/>
          </w:tcPr>
          <w:p w14:paraId="7ECD7D03"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667" w:type="pct"/>
            <w:tcBorders>
              <w:top w:val="outset" w:sz="6" w:space="0" w:color="414142"/>
              <w:left w:val="outset" w:sz="6" w:space="0" w:color="414142"/>
              <w:bottom w:val="outset" w:sz="6" w:space="0" w:color="414142"/>
              <w:right w:val="outset" w:sz="6" w:space="0" w:color="414142"/>
            </w:tcBorders>
            <w:hideMark/>
          </w:tcPr>
          <w:p w14:paraId="2C41E271"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723" w:type="pct"/>
            <w:tcBorders>
              <w:top w:val="outset" w:sz="6" w:space="0" w:color="414142"/>
              <w:left w:val="outset" w:sz="6" w:space="0" w:color="414142"/>
              <w:bottom w:val="outset" w:sz="6" w:space="0" w:color="414142"/>
              <w:right w:val="outset" w:sz="6" w:space="0" w:color="414142"/>
            </w:tcBorders>
            <w:hideMark/>
          </w:tcPr>
          <w:p w14:paraId="7698C750"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762" w:type="pct"/>
            <w:tcBorders>
              <w:top w:val="outset" w:sz="6" w:space="0" w:color="414142"/>
              <w:left w:val="outset" w:sz="6" w:space="0" w:color="414142"/>
              <w:bottom w:val="outset" w:sz="6" w:space="0" w:color="414142"/>
              <w:right w:val="outset" w:sz="6" w:space="0" w:color="414142"/>
            </w:tcBorders>
            <w:hideMark/>
          </w:tcPr>
          <w:p w14:paraId="5E234617"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2E4CEFF7" w14:textId="77777777" w:rsidTr="00A06026">
        <w:tc>
          <w:tcPr>
            <w:tcW w:w="619" w:type="pct"/>
            <w:tcBorders>
              <w:top w:val="outset" w:sz="6" w:space="0" w:color="414142"/>
              <w:left w:val="outset" w:sz="6" w:space="0" w:color="414142"/>
              <w:bottom w:val="outset" w:sz="6" w:space="0" w:color="414142"/>
              <w:right w:val="outset" w:sz="6" w:space="0" w:color="414142"/>
            </w:tcBorders>
            <w:hideMark/>
          </w:tcPr>
          <w:p w14:paraId="0CAA3F2E"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3.</w:t>
            </w:r>
          </w:p>
        </w:tc>
        <w:tc>
          <w:tcPr>
            <w:tcW w:w="1129" w:type="pct"/>
            <w:tcBorders>
              <w:top w:val="outset" w:sz="6" w:space="0" w:color="414142"/>
              <w:left w:val="outset" w:sz="6" w:space="0" w:color="414142"/>
              <w:bottom w:val="outset" w:sz="6" w:space="0" w:color="414142"/>
              <w:right w:val="outset" w:sz="6" w:space="0" w:color="414142"/>
            </w:tcBorders>
            <w:hideMark/>
          </w:tcPr>
          <w:p w14:paraId="7A4682D3"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585" w:type="pct"/>
            <w:tcBorders>
              <w:top w:val="outset" w:sz="6" w:space="0" w:color="414142"/>
              <w:left w:val="outset" w:sz="6" w:space="0" w:color="414142"/>
              <w:bottom w:val="outset" w:sz="6" w:space="0" w:color="414142"/>
              <w:right w:val="outset" w:sz="6" w:space="0" w:color="414142"/>
            </w:tcBorders>
            <w:hideMark/>
          </w:tcPr>
          <w:p w14:paraId="7E15E4EA"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515" w:type="pct"/>
            <w:tcBorders>
              <w:top w:val="outset" w:sz="6" w:space="0" w:color="414142"/>
              <w:left w:val="outset" w:sz="6" w:space="0" w:color="414142"/>
              <w:bottom w:val="outset" w:sz="6" w:space="0" w:color="414142"/>
              <w:right w:val="outset" w:sz="6" w:space="0" w:color="414142"/>
            </w:tcBorders>
            <w:hideMark/>
          </w:tcPr>
          <w:p w14:paraId="28FBE669"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667" w:type="pct"/>
            <w:tcBorders>
              <w:top w:val="outset" w:sz="6" w:space="0" w:color="414142"/>
              <w:left w:val="outset" w:sz="6" w:space="0" w:color="414142"/>
              <w:bottom w:val="outset" w:sz="6" w:space="0" w:color="414142"/>
              <w:right w:val="outset" w:sz="6" w:space="0" w:color="414142"/>
            </w:tcBorders>
            <w:hideMark/>
          </w:tcPr>
          <w:p w14:paraId="62C3184B"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723" w:type="pct"/>
            <w:tcBorders>
              <w:top w:val="outset" w:sz="6" w:space="0" w:color="414142"/>
              <w:left w:val="outset" w:sz="6" w:space="0" w:color="414142"/>
              <w:bottom w:val="outset" w:sz="6" w:space="0" w:color="414142"/>
              <w:right w:val="outset" w:sz="6" w:space="0" w:color="414142"/>
            </w:tcBorders>
            <w:hideMark/>
          </w:tcPr>
          <w:p w14:paraId="7187E064"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762" w:type="pct"/>
            <w:tcBorders>
              <w:top w:val="outset" w:sz="6" w:space="0" w:color="414142"/>
              <w:left w:val="outset" w:sz="6" w:space="0" w:color="414142"/>
              <w:bottom w:val="outset" w:sz="6" w:space="0" w:color="414142"/>
              <w:right w:val="outset" w:sz="6" w:space="0" w:color="414142"/>
            </w:tcBorders>
            <w:hideMark/>
          </w:tcPr>
          <w:p w14:paraId="04B852CB"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7DAB5313" w14:textId="77777777" w:rsidTr="00A06026">
        <w:tc>
          <w:tcPr>
            <w:tcW w:w="619" w:type="pct"/>
            <w:tcBorders>
              <w:top w:val="outset" w:sz="6" w:space="0" w:color="414142"/>
              <w:left w:val="outset" w:sz="6" w:space="0" w:color="414142"/>
              <w:bottom w:val="outset" w:sz="6" w:space="0" w:color="414142"/>
              <w:right w:val="outset" w:sz="6" w:space="0" w:color="414142"/>
            </w:tcBorders>
            <w:hideMark/>
          </w:tcPr>
          <w:p w14:paraId="589EB5BD"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(iespēja papildināt)</w:t>
            </w:r>
          </w:p>
        </w:tc>
        <w:tc>
          <w:tcPr>
            <w:tcW w:w="1129" w:type="pct"/>
            <w:tcBorders>
              <w:top w:val="outset" w:sz="6" w:space="0" w:color="414142"/>
              <w:left w:val="outset" w:sz="6" w:space="0" w:color="414142"/>
              <w:bottom w:val="outset" w:sz="6" w:space="0" w:color="414142"/>
              <w:right w:val="outset" w:sz="6" w:space="0" w:color="414142"/>
            </w:tcBorders>
            <w:hideMark/>
          </w:tcPr>
          <w:p w14:paraId="5BAEF9C9"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585" w:type="pct"/>
            <w:tcBorders>
              <w:top w:val="outset" w:sz="6" w:space="0" w:color="414142"/>
              <w:left w:val="outset" w:sz="6" w:space="0" w:color="414142"/>
              <w:bottom w:val="outset" w:sz="6" w:space="0" w:color="414142"/>
              <w:right w:val="outset" w:sz="6" w:space="0" w:color="414142"/>
            </w:tcBorders>
            <w:hideMark/>
          </w:tcPr>
          <w:p w14:paraId="62B183F6"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515" w:type="pct"/>
            <w:tcBorders>
              <w:top w:val="outset" w:sz="6" w:space="0" w:color="414142"/>
              <w:left w:val="outset" w:sz="6" w:space="0" w:color="414142"/>
              <w:bottom w:val="outset" w:sz="6" w:space="0" w:color="414142"/>
              <w:right w:val="outset" w:sz="6" w:space="0" w:color="414142"/>
            </w:tcBorders>
            <w:hideMark/>
          </w:tcPr>
          <w:p w14:paraId="4F205C71"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667" w:type="pct"/>
            <w:tcBorders>
              <w:top w:val="outset" w:sz="6" w:space="0" w:color="414142"/>
              <w:left w:val="outset" w:sz="6" w:space="0" w:color="414142"/>
              <w:bottom w:val="outset" w:sz="6" w:space="0" w:color="414142"/>
              <w:right w:val="outset" w:sz="6" w:space="0" w:color="414142"/>
            </w:tcBorders>
            <w:hideMark/>
          </w:tcPr>
          <w:p w14:paraId="2787405B"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723" w:type="pct"/>
            <w:tcBorders>
              <w:top w:val="outset" w:sz="6" w:space="0" w:color="414142"/>
              <w:left w:val="outset" w:sz="6" w:space="0" w:color="414142"/>
              <w:bottom w:val="outset" w:sz="6" w:space="0" w:color="414142"/>
              <w:right w:val="outset" w:sz="6" w:space="0" w:color="414142"/>
            </w:tcBorders>
            <w:hideMark/>
          </w:tcPr>
          <w:p w14:paraId="0ABCACB7"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762" w:type="pct"/>
            <w:tcBorders>
              <w:top w:val="outset" w:sz="6" w:space="0" w:color="414142"/>
              <w:left w:val="outset" w:sz="6" w:space="0" w:color="414142"/>
              <w:bottom w:val="outset" w:sz="6" w:space="0" w:color="414142"/>
              <w:right w:val="outset" w:sz="6" w:space="0" w:color="414142"/>
            </w:tcBorders>
            <w:hideMark/>
          </w:tcPr>
          <w:p w14:paraId="033AB12A"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bl>
    <w:p w14:paraId="309EF04C" w14:textId="77777777" w:rsidR="00B75520" w:rsidRPr="00E32E63" w:rsidRDefault="00B75520" w:rsidP="00495FFB">
      <w:pPr>
        <w:shd w:val="clear" w:color="auto" w:fill="FFFFFF"/>
        <w:spacing w:after="0" w:line="240" w:lineRule="auto"/>
        <w:rPr>
          <w:rFonts w:ascii="Times New Roman" w:eastAsia="Times New Roman" w:hAnsi="Times New Roman"/>
          <w:sz w:val="24"/>
          <w:szCs w:val="24"/>
          <w:lang w:eastAsia="lv-LV"/>
        </w:rPr>
      </w:pPr>
    </w:p>
    <w:tbl>
      <w:tblPr>
        <w:tblW w:w="5000" w:type="pct"/>
        <w:tblBorders>
          <w:top w:val="outset" w:sz="6" w:space="0" w:color="414142"/>
          <w:left w:val="outset" w:sz="6" w:space="0" w:color="414142"/>
          <w:bottom w:val="outset" w:sz="6" w:space="0" w:color="414142"/>
          <w:right w:val="outset" w:sz="6" w:space="0" w:color="414142"/>
        </w:tblBorders>
        <w:tblCellMar>
          <w:top w:w="20" w:type="dxa"/>
          <w:left w:w="20" w:type="dxa"/>
          <w:bottom w:w="20" w:type="dxa"/>
          <w:right w:w="20" w:type="dxa"/>
        </w:tblCellMar>
        <w:tblLook w:val="04A0" w:firstRow="1" w:lastRow="0" w:firstColumn="1" w:lastColumn="0" w:noHBand="0" w:noVBand="1"/>
      </w:tblPr>
      <w:tblGrid>
        <w:gridCol w:w="4549"/>
        <w:gridCol w:w="4550"/>
      </w:tblGrid>
      <w:tr w:rsidR="00E32E63" w:rsidRPr="00E32E63" w14:paraId="506F9FAB" w14:textId="77777777" w:rsidTr="00B75520">
        <w:tc>
          <w:tcPr>
            <w:tcW w:w="2500" w:type="pct"/>
            <w:tcBorders>
              <w:top w:val="outset" w:sz="6" w:space="0" w:color="414142"/>
              <w:left w:val="outset" w:sz="6" w:space="0" w:color="414142"/>
              <w:bottom w:val="outset" w:sz="6" w:space="0" w:color="414142"/>
              <w:right w:val="outset" w:sz="6" w:space="0" w:color="414142"/>
            </w:tcBorders>
            <w:hideMark/>
          </w:tcPr>
          <w:p w14:paraId="5C756FD8" w14:textId="75FD90FB" w:rsidR="00B75520" w:rsidRPr="00E32E63" w:rsidRDefault="00982C16"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xml:space="preserve">Papildu informācija </w:t>
            </w:r>
            <w:r>
              <w:rPr>
                <w:rFonts w:ascii="Times New Roman" w:eastAsia="Times New Roman" w:hAnsi="Times New Roman"/>
                <w:sz w:val="24"/>
                <w:szCs w:val="24"/>
                <w:lang w:eastAsia="lv-LV"/>
              </w:rPr>
              <w:t>(</w:t>
            </w:r>
            <w:r w:rsidRPr="00E32E63">
              <w:rPr>
                <w:rFonts w:ascii="Times New Roman" w:eastAsia="Times New Roman" w:hAnsi="Times New Roman"/>
                <w:sz w:val="24"/>
                <w:szCs w:val="24"/>
                <w:lang w:eastAsia="lv-LV"/>
              </w:rPr>
              <w:t>ja ir</w:t>
            </w:r>
            <w:r>
              <w:rPr>
                <w:rFonts w:ascii="Times New Roman" w:eastAsia="Times New Roman" w:hAnsi="Times New Roman"/>
                <w:sz w:val="24"/>
                <w:szCs w:val="24"/>
                <w:lang w:eastAsia="lv-LV"/>
              </w:rPr>
              <w:t>)</w:t>
            </w:r>
          </w:p>
        </w:tc>
        <w:tc>
          <w:tcPr>
            <w:tcW w:w="2500" w:type="pct"/>
            <w:tcBorders>
              <w:top w:val="outset" w:sz="6" w:space="0" w:color="414142"/>
              <w:left w:val="outset" w:sz="6" w:space="0" w:color="414142"/>
              <w:bottom w:val="outset" w:sz="6" w:space="0" w:color="414142"/>
              <w:right w:val="outset" w:sz="6" w:space="0" w:color="414142"/>
            </w:tcBorders>
            <w:hideMark/>
          </w:tcPr>
          <w:p w14:paraId="2050A250"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bl>
    <w:p w14:paraId="654D3D55" w14:textId="77777777" w:rsidR="00B75520" w:rsidRPr="00E32E63" w:rsidRDefault="00B75520" w:rsidP="00A06026">
      <w:pPr>
        <w:shd w:val="clear" w:color="auto" w:fill="FFFFFF"/>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5.3. Skaidrojums par ieņēmumu un izdevumu posteņiem</w:t>
      </w:r>
    </w:p>
    <w:tbl>
      <w:tblPr>
        <w:tblW w:w="5000" w:type="pct"/>
        <w:tblBorders>
          <w:top w:val="outset" w:sz="6" w:space="0" w:color="414142"/>
          <w:left w:val="outset" w:sz="6" w:space="0" w:color="414142"/>
          <w:bottom w:val="outset" w:sz="6" w:space="0" w:color="414142"/>
          <w:right w:val="outset" w:sz="6" w:space="0" w:color="414142"/>
        </w:tblBorders>
        <w:tblCellMar>
          <w:top w:w="20" w:type="dxa"/>
          <w:left w:w="20" w:type="dxa"/>
          <w:bottom w:w="20" w:type="dxa"/>
          <w:right w:w="20" w:type="dxa"/>
        </w:tblCellMar>
        <w:tblLook w:val="04A0" w:firstRow="1" w:lastRow="0" w:firstColumn="1" w:lastColumn="0" w:noHBand="0" w:noVBand="1"/>
      </w:tblPr>
      <w:tblGrid>
        <w:gridCol w:w="4549"/>
        <w:gridCol w:w="4550"/>
      </w:tblGrid>
      <w:tr w:rsidR="00E32E63" w:rsidRPr="00E32E63" w14:paraId="7F8F2D6A" w14:textId="77777777" w:rsidTr="00B75520">
        <w:tc>
          <w:tcPr>
            <w:tcW w:w="2500" w:type="pct"/>
            <w:tcBorders>
              <w:top w:val="outset" w:sz="6" w:space="0" w:color="414142"/>
              <w:left w:val="outset" w:sz="6" w:space="0" w:color="414142"/>
              <w:bottom w:val="outset" w:sz="6" w:space="0" w:color="414142"/>
              <w:right w:val="outset" w:sz="6" w:space="0" w:color="414142"/>
            </w:tcBorders>
            <w:hideMark/>
          </w:tcPr>
          <w:p w14:paraId="5F36DA64" w14:textId="147C93D5"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5.3.1. skaidrojums par ieņēmumu posteņiem, kas nepārprotami atšķiras no sabiedrības parastās darbības</w:t>
            </w:r>
            <w:r w:rsidRPr="00E32E63">
              <w:rPr>
                <w:rFonts w:ascii="Times New Roman" w:eastAsia="Times New Roman" w:hAnsi="Times New Roman"/>
                <w:sz w:val="24"/>
                <w:szCs w:val="24"/>
                <w:vertAlign w:val="superscript"/>
                <w:lang w:eastAsia="lv-LV"/>
              </w:rPr>
              <w:t>28</w:t>
            </w:r>
            <w:r w:rsidRPr="00E32E63">
              <w:rPr>
                <w:rFonts w:ascii="Times New Roman" w:eastAsia="Times New Roman" w:hAnsi="Times New Roman"/>
                <w:sz w:val="24"/>
                <w:szCs w:val="24"/>
                <w:lang w:eastAsia="lv-LV"/>
              </w:rPr>
              <w:t> (likuma 52. panta pirmās daļas 4. punkts, noteikumu 25. punkts)</w:t>
            </w:r>
          </w:p>
        </w:tc>
        <w:tc>
          <w:tcPr>
            <w:tcW w:w="2500" w:type="pct"/>
            <w:tcBorders>
              <w:top w:val="outset" w:sz="6" w:space="0" w:color="414142"/>
              <w:left w:val="outset" w:sz="6" w:space="0" w:color="414142"/>
              <w:bottom w:val="outset" w:sz="6" w:space="0" w:color="414142"/>
              <w:right w:val="outset" w:sz="6" w:space="0" w:color="414142"/>
            </w:tcBorders>
            <w:hideMark/>
          </w:tcPr>
          <w:p w14:paraId="56651979"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2DD55B48" w14:textId="77777777" w:rsidTr="00B75520">
        <w:tc>
          <w:tcPr>
            <w:tcW w:w="0" w:type="auto"/>
            <w:gridSpan w:val="2"/>
            <w:tcBorders>
              <w:top w:val="outset" w:sz="6" w:space="0" w:color="414142"/>
              <w:left w:val="outset" w:sz="6" w:space="0" w:color="414142"/>
              <w:bottom w:val="outset" w:sz="6" w:space="0" w:color="414142"/>
              <w:right w:val="outset" w:sz="6" w:space="0" w:color="414142"/>
            </w:tcBorders>
            <w:hideMark/>
          </w:tcPr>
          <w:p w14:paraId="32CE4261" w14:textId="0A401DE9"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5.3.2. informācija par saņemtajiem ziedojumiem un dāvinājumiem, ja tie ir būtiski, novērtējot sabiedrības saimniecisko darbību (noteikumu 25.3. apakšpunkts):</w:t>
            </w:r>
          </w:p>
        </w:tc>
      </w:tr>
      <w:tr w:rsidR="00E32E63" w:rsidRPr="00E32E63" w14:paraId="44642833" w14:textId="77777777" w:rsidTr="00B75520">
        <w:tc>
          <w:tcPr>
            <w:tcW w:w="2500" w:type="pct"/>
            <w:tcBorders>
              <w:top w:val="outset" w:sz="6" w:space="0" w:color="414142"/>
              <w:left w:val="outset" w:sz="6" w:space="0" w:color="414142"/>
              <w:bottom w:val="outset" w:sz="6" w:space="0" w:color="414142"/>
              <w:right w:val="outset" w:sz="6" w:space="0" w:color="414142"/>
            </w:tcBorders>
            <w:hideMark/>
          </w:tcPr>
          <w:p w14:paraId="6D1B9D0A"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pārskata gadā</w:t>
            </w:r>
          </w:p>
        </w:tc>
        <w:tc>
          <w:tcPr>
            <w:tcW w:w="2500" w:type="pct"/>
            <w:tcBorders>
              <w:top w:val="outset" w:sz="6" w:space="0" w:color="414142"/>
              <w:left w:val="outset" w:sz="6" w:space="0" w:color="414142"/>
              <w:bottom w:val="outset" w:sz="6" w:space="0" w:color="414142"/>
              <w:right w:val="outset" w:sz="6" w:space="0" w:color="414142"/>
            </w:tcBorders>
            <w:hideMark/>
          </w:tcPr>
          <w:p w14:paraId="57647833"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4607ABB2" w14:textId="77777777" w:rsidTr="00B75520">
        <w:tc>
          <w:tcPr>
            <w:tcW w:w="2500" w:type="pct"/>
            <w:tcBorders>
              <w:top w:val="outset" w:sz="6" w:space="0" w:color="414142"/>
              <w:left w:val="outset" w:sz="6" w:space="0" w:color="414142"/>
              <w:bottom w:val="outset" w:sz="6" w:space="0" w:color="414142"/>
              <w:right w:val="outset" w:sz="6" w:space="0" w:color="414142"/>
            </w:tcBorders>
            <w:hideMark/>
          </w:tcPr>
          <w:p w14:paraId="5167070A"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iepriekšējos pārskata periodos</w:t>
            </w:r>
          </w:p>
        </w:tc>
        <w:tc>
          <w:tcPr>
            <w:tcW w:w="2500" w:type="pct"/>
            <w:tcBorders>
              <w:top w:val="outset" w:sz="6" w:space="0" w:color="414142"/>
              <w:left w:val="outset" w:sz="6" w:space="0" w:color="414142"/>
              <w:bottom w:val="outset" w:sz="6" w:space="0" w:color="414142"/>
              <w:right w:val="outset" w:sz="6" w:space="0" w:color="414142"/>
            </w:tcBorders>
            <w:hideMark/>
          </w:tcPr>
          <w:p w14:paraId="7885F4A7"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7C730FF7" w14:textId="77777777" w:rsidTr="00B75520">
        <w:tc>
          <w:tcPr>
            <w:tcW w:w="2500" w:type="pct"/>
            <w:tcBorders>
              <w:top w:val="outset" w:sz="6" w:space="0" w:color="414142"/>
              <w:left w:val="outset" w:sz="6" w:space="0" w:color="414142"/>
              <w:bottom w:val="outset" w:sz="6" w:space="0" w:color="414142"/>
              <w:right w:val="outset" w:sz="6" w:space="0" w:color="414142"/>
            </w:tcBorders>
            <w:hideMark/>
          </w:tcPr>
          <w:p w14:paraId="2F529D6A" w14:textId="58C82AB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5.3.3. skaidrojums par izdevumu posteņiem, kas nepārprotami atšķiras no sabiedrības parastās darbības (likuma 52. panta pirmās daļas 4. punkts, noteikumu 25. punkts)</w:t>
            </w:r>
          </w:p>
        </w:tc>
        <w:tc>
          <w:tcPr>
            <w:tcW w:w="2500" w:type="pct"/>
            <w:tcBorders>
              <w:top w:val="outset" w:sz="6" w:space="0" w:color="414142"/>
              <w:left w:val="outset" w:sz="6" w:space="0" w:color="414142"/>
              <w:bottom w:val="outset" w:sz="6" w:space="0" w:color="414142"/>
              <w:right w:val="outset" w:sz="6" w:space="0" w:color="414142"/>
            </w:tcBorders>
            <w:hideMark/>
          </w:tcPr>
          <w:p w14:paraId="0F6DA581"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4029782A" w14:textId="77777777" w:rsidTr="00B75520">
        <w:tc>
          <w:tcPr>
            <w:tcW w:w="0" w:type="auto"/>
            <w:gridSpan w:val="2"/>
            <w:tcBorders>
              <w:top w:val="outset" w:sz="6" w:space="0" w:color="414142"/>
              <w:left w:val="outset" w:sz="6" w:space="0" w:color="414142"/>
              <w:bottom w:val="outset" w:sz="6" w:space="0" w:color="414142"/>
              <w:right w:val="outset" w:sz="6" w:space="0" w:color="414142"/>
            </w:tcBorders>
            <w:hideMark/>
          </w:tcPr>
          <w:p w14:paraId="65386938" w14:textId="61923D1E"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5.3.4. atlīdzība vadībai</w:t>
            </w:r>
            <w:r w:rsidRPr="00E32E63">
              <w:rPr>
                <w:rFonts w:ascii="Times New Roman" w:eastAsia="Times New Roman" w:hAnsi="Times New Roman"/>
                <w:sz w:val="24"/>
                <w:szCs w:val="24"/>
                <w:vertAlign w:val="superscript"/>
                <w:lang w:eastAsia="lv-LV"/>
              </w:rPr>
              <w:t>29</w:t>
            </w:r>
            <w:r w:rsidR="00A06026">
              <w:rPr>
                <w:rFonts w:ascii="Times New Roman" w:eastAsia="Times New Roman" w:hAnsi="Times New Roman"/>
                <w:sz w:val="24"/>
                <w:szCs w:val="24"/>
                <w:lang w:eastAsia="lv-LV"/>
              </w:rPr>
              <w:t xml:space="preserve"> </w:t>
            </w:r>
            <w:r w:rsidRPr="00E32E63">
              <w:rPr>
                <w:rFonts w:ascii="Times New Roman" w:eastAsia="Times New Roman" w:hAnsi="Times New Roman"/>
                <w:sz w:val="24"/>
                <w:szCs w:val="24"/>
                <w:lang w:eastAsia="lv-LV"/>
              </w:rPr>
              <w:t>(likuma 53. panta pirmās daļas 3. punkts):</w:t>
            </w:r>
          </w:p>
        </w:tc>
      </w:tr>
      <w:tr w:rsidR="00E32E63" w:rsidRPr="00E32E63" w14:paraId="7BAD9C4A" w14:textId="77777777" w:rsidTr="00B75520">
        <w:tc>
          <w:tcPr>
            <w:tcW w:w="2500" w:type="pct"/>
            <w:tcBorders>
              <w:top w:val="outset" w:sz="6" w:space="0" w:color="414142"/>
              <w:left w:val="outset" w:sz="6" w:space="0" w:color="414142"/>
              <w:bottom w:val="outset" w:sz="6" w:space="0" w:color="414142"/>
              <w:right w:val="outset" w:sz="6" w:space="0" w:color="414142"/>
            </w:tcBorders>
            <w:hideMark/>
          </w:tcPr>
          <w:p w14:paraId="11F3AF8A"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padomes locekļi</w:t>
            </w:r>
          </w:p>
        </w:tc>
        <w:tc>
          <w:tcPr>
            <w:tcW w:w="2500" w:type="pct"/>
            <w:tcBorders>
              <w:top w:val="outset" w:sz="6" w:space="0" w:color="414142"/>
              <w:left w:val="outset" w:sz="6" w:space="0" w:color="414142"/>
              <w:bottom w:val="outset" w:sz="6" w:space="0" w:color="414142"/>
              <w:right w:val="outset" w:sz="6" w:space="0" w:color="414142"/>
            </w:tcBorders>
            <w:hideMark/>
          </w:tcPr>
          <w:p w14:paraId="4CA1F129"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2A93F2F5" w14:textId="77777777" w:rsidTr="00B75520">
        <w:tc>
          <w:tcPr>
            <w:tcW w:w="2500" w:type="pct"/>
            <w:tcBorders>
              <w:top w:val="outset" w:sz="6" w:space="0" w:color="414142"/>
              <w:left w:val="outset" w:sz="6" w:space="0" w:color="414142"/>
              <w:bottom w:val="outset" w:sz="6" w:space="0" w:color="414142"/>
              <w:right w:val="outset" w:sz="6" w:space="0" w:color="414142"/>
            </w:tcBorders>
            <w:hideMark/>
          </w:tcPr>
          <w:p w14:paraId="4E51C063"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valdes locekļi</w:t>
            </w:r>
          </w:p>
        </w:tc>
        <w:tc>
          <w:tcPr>
            <w:tcW w:w="2500" w:type="pct"/>
            <w:tcBorders>
              <w:top w:val="outset" w:sz="6" w:space="0" w:color="414142"/>
              <w:left w:val="outset" w:sz="6" w:space="0" w:color="414142"/>
              <w:bottom w:val="outset" w:sz="6" w:space="0" w:color="414142"/>
              <w:right w:val="outset" w:sz="6" w:space="0" w:color="414142"/>
            </w:tcBorders>
            <w:hideMark/>
          </w:tcPr>
          <w:p w14:paraId="314E7965"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09007495" w14:textId="77777777" w:rsidTr="00B75520">
        <w:tc>
          <w:tcPr>
            <w:tcW w:w="0" w:type="auto"/>
            <w:gridSpan w:val="2"/>
            <w:tcBorders>
              <w:top w:val="outset" w:sz="6" w:space="0" w:color="414142"/>
              <w:left w:val="outset" w:sz="6" w:space="0" w:color="414142"/>
              <w:bottom w:val="outset" w:sz="6" w:space="0" w:color="414142"/>
              <w:right w:val="outset" w:sz="6" w:space="0" w:color="414142"/>
            </w:tcBorders>
            <w:hideMark/>
          </w:tcPr>
          <w:p w14:paraId="08DC5DA0" w14:textId="1AF36F3B"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5.3.5. personāla izmaksas</w:t>
            </w:r>
            <w:r w:rsidRPr="00E32E63">
              <w:rPr>
                <w:rFonts w:ascii="Times New Roman" w:eastAsia="Times New Roman" w:hAnsi="Times New Roman"/>
                <w:sz w:val="24"/>
                <w:szCs w:val="24"/>
                <w:vertAlign w:val="superscript"/>
                <w:lang w:eastAsia="lv-LV"/>
              </w:rPr>
              <w:t>30</w:t>
            </w:r>
            <w:r w:rsidR="00A06026">
              <w:rPr>
                <w:rFonts w:ascii="Times New Roman" w:eastAsia="Times New Roman" w:hAnsi="Times New Roman"/>
                <w:sz w:val="24"/>
                <w:szCs w:val="24"/>
                <w:lang w:eastAsia="lv-LV"/>
              </w:rPr>
              <w:t xml:space="preserve"> </w:t>
            </w:r>
            <w:r w:rsidRPr="00E32E63">
              <w:rPr>
                <w:rFonts w:ascii="Times New Roman" w:eastAsia="Times New Roman" w:hAnsi="Times New Roman"/>
                <w:sz w:val="24"/>
                <w:szCs w:val="24"/>
                <w:lang w:eastAsia="lv-LV"/>
              </w:rPr>
              <w:t>(likuma 53. panta pirmās daļas 4. punkts):</w:t>
            </w:r>
          </w:p>
        </w:tc>
      </w:tr>
      <w:tr w:rsidR="00E32E63" w:rsidRPr="00E32E63" w14:paraId="7FB96748" w14:textId="77777777" w:rsidTr="00B75520">
        <w:tc>
          <w:tcPr>
            <w:tcW w:w="2500" w:type="pct"/>
            <w:tcBorders>
              <w:top w:val="outset" w:sz="6" w:space="0" w:color="414142"/>
              <w:left w:val="outset" w:sz="6" w:space="0" w:color="414142"/>
              <w:bottom w:val="outset" w:sz="6" w:space="0" w:color="414142"/>
              <w:right w:val="outset" w:sz="6" w:space="0" w:color="414142"/>
            </w:tcBorders>
            <w:hideMark/>
          </w:tcPr>
          <w:p w14:paraId="7185271B"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atlīdzība par darbu</w:t>
            </w:r>
          </w:p>
        </w:tc>
        <w:tc>
          <w:tcPr>
            <w:tcW w:w="2500" w:type="pct"/>
            <w:tcBorders>
              <w:top w:val="outset" w:sz="6" w:space="0" w:color="414142"/>
              <w:left w:val="outset" w:sz="6" w:space="0" w:color="414142"/>
              <w:bottom w:val="outset" w:sz="6" w:space="0" w:color="414142"/>
              <w:right w:val="outset" w:sz="6" w:space="0" w:color="414142"/>
            </w:tcBorders>
            <w:hideMark/>
          </w:tcPr>
          <w:p w14:paraId="1C3A32BE"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4EABD943" w14:textId="77777777" w:rsidTr="00B75520">
        <w:tc>
          <w:tcPr>
            <w:tcW w:w="2500" w:type="pct"/>
            <w:tcBorders>
              <w:top w:val="outset" w:sz="6" w:space="0" w:color="414142"/>
              <w:left w:val="outset" w:sz="6" w:space="0" w:color="414142"/>
              <w:bottom w:val="outset" w:sz="6" w:space="0" w:color="414142"/>
              <w:right w:val="outset" w:sz="6" w:space="0" w:color="414142"/>
            </w:tcBorders>
            <w:hideMark/>
          </w:tcPr>
          <w:p w14:paraId="06BC2135"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pensijas no sabiedrības līdzekļiem</w:t>
            </w:r>
          </w:p>
        </w:tc>
        <w:tc>
          <w:tcPr>
            <w:tcW w:w="2500" w:type="pct"/>
            <w:tcBorders>
              <w:top w:val="outset" w:sz="6" w:space="0" w:color="414142"/>
              <w:left w:val="outset" w:sz="6" w:space="0" w:color="414142"/>
              <w:bottom w:val="outset" w:sz="6" w:space="0" w:color="414142"/>
              <w:right w:val="outset" w:sz="6" w:space="0" w:color="414142"/>
            </w:tcBorders>
            <w:hideMark/>
          </w:tcPr>
          <w:p w14:paraId="7A529F07"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47AB1FDD" w14:textId="77777777" w:rsidTr="00B75520">
        <w:tc>
          <w:tcPr>
            <w:tcW w:w="2500" w:type="pct"/>
            <w:tcBorders>
              <w:top w:val="outset" w:sz="6" w:space="0" w:color="414142"/>
              <w:left w:val="outset" w:sz="6" w:space="0" w:color="414142"/>
              <w:bottom w:val="outset" w:sz="6" w:space="0" w:color="414142"/>
              <w:right w:val="outset" w:sz="6" w:space="0" w:color="414142"/>
            </w:tcBorders>
            <w:hideMark/>
          </w:tcPr>
          <w:p w14:paraId="31BAB3C9"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valsts sociālās apdrošināšanas izmaksas</w:t>
            </w:r>
          </w:p>
        </w:tc>
        <w:tc>
          <w:tcPr>
            <w:tcW w:w="2500" w:type="pct"/>
            <w:tcBorders>
              <w:top w:val="outset" w:sz="6" w:space="0" w:color="414142"/>
              <w:left w:val="outset" w:sz="6" w:space="0" w:color="414142"/>
              <w:bottom w:val="outset" w:sz="6" w:space="0" w:color="414142"/>
              <w:right w:val="outset" w:sz="6" w:space="0" w:color="414142"/>
            </w:tcBorders>
            <w:hideMark/>
          </w:tcPr>
          <w:p w14:paraId="628FF4B1"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35B85B54" w14:textId="77777777" w:rsidTr="00B75520">
        <w:tc>
          <w:tcPr>
            <w:tcW w:w="2500" w:type="pct"/>
            <w:tcBorders>
              <w:top w:val="outset" w:sz="6" w:space="0" w:color="414142"/>
              <w:left w:val="outset" w:sz="6" w:space="0" w:color="414142"/>
              <w:bottom w:val="outset" w:sz="6" w:space="0" w:color="414142"/>
              <w:right w:val="outset" w:sz="6" w:space="0" w:color="414142"/>
            </w:tcBorders>
            <w:hideMark/>
          </w:tcPr>
          <w:p w14:paraId="0AF23AE7"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pārējās sociālās nodrošināšanas izmaksas</w:t>
            </w:r>
          </w:p>
        </w:tc>
        <w:tc>
          <w:tcPr>
            <w:tcW w:w="2500" w:type="pct"/>
            <w:tcBorders>
              <w:top w:val="outset" w:sz="6" w:space="0" w:color="414142"/>
              <w:left w:val="outset" w:sz="6" w:space="0" w:color="414142"/>
              <w:bottom w:val="outset" w:sz="6" w:space="0" w:color="414142"/>
              <w:right w:val="outset" w:sz="6" w:space="0" w:color="414142"/>
            </w:tcBorders>
            <w:hideMark/>
          </w:tcPr>
          <w:p w14:paraId="09CA6CB0"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bl>
    <w:p w14:paraId="7C94729D" w14:textId="77777777" w:rsidR="00B75520" w:rsidRPr="00E32E63" w:rsidRDefault="00B75520" w:rsidP="00A06026">
      <w:pPr>
        <w:shd w:val="clear" w:color="auto" w:fill="FFFFFF"/>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5.4. Informācija par peļņu vai zaudējumiem no ilgtermiņa ieguldījumu objektu atsavināšanas (likuma 14. panta trešā daļa)</w:t>
      </w:r>
    </w:p>
    <w:tbl>
      <w:tblPr>
        <w:tblW w:w="5000" w:type="pct"/>
        <w:tblBorders>
          <w:top w:val="outset" w:sz="6" w:space="0" w:color="414142"/>
          <w:left w:val="outset" w:sz="6" w:space="0" w:color="414142"/>
          <w:bottom w:val="outset" w:sz="6" w:space="0" w:color="414142"/>
          <w:right w:val="outset" w:sz="6" w:space="0" w:color="414142"/>
        </w:tblBorders>
        <w:tblCellMar>
          <w:top w:w="20" w:type="dxa"/>
          <w:left w:w="20" w:type="dxa"/>
          <w:bottom w:w="20" w:type="dxa"/>
          <w:right w:w="20" w:type="dxa"/>
        </w:tblCellMar>
        <w:tblLook w:val="04A0" w:firstRow="1" w:lastRow="0" w:firstColumn="1" w:lastColumn="0" w:noHBand="0" w:noVBand="1"/>
      </w:tblPr>
      <w:tblGrid>
        <w:gridCol w:w="1610"/>
        <w:gridCol w:w="1610"/>
        <w:gridCol w:w="1413"/>
        <w:gridCol w:w="1610"/>
        <w:gridCol w:w="1337"/>
        <w:gridCol w:w="1519"/>
      </w:tblGrid>
      <w:tr w:rsidR="00E32E63" w:rsidRPr="00E32E63" w14:paraId="4D82DFF1" w14:textId="77777777" w:rsidTr="00B75520">
        <w:tc>
          <w:tcPr>
            <w:tcW w:w="900" w:type="pct"/>
            <w:tcBorders>
              <w:top w:val="outset" w:sz="6" w:space="0" w:color="414142"/>
              <w:left w:val="outset" w:sz="6" w:space="0" w:color="414142"/>
              <w:bottom w:val="outset" w:sz="6" w:space="0" w:color="414142"/>
              <w:right w:val="outset" w:sz="6" w:space="0" w:color="414142"/>
            </w:tcBorders>
            <w:vAlign w:val="center"/>
            <w:hideMark/>
          </w:tcPr>
          <w:p w14:paraId="65FDEDB7" w14:textId="77777777" w:rsidR="00B75520" w:rsidRPr="00E32E63" w:rsidRDefault="00B75520" w:rsidP="00495FFB">
            <w:pPr>
              <w:spacing w:after="0" w:line="240" w:lineRule="auto"/>
              <w:jc w:val="center"/>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lastRenderedPageBreak/>
              <w:t>Ilgtermiņa ieguldījumu objekts</w:t>
            </w:r>
          </w:p>
        </w:tc>
        <w:tc>
          <w:tcPr>
            <w:tcW w:w="900" w:type="pct"/>
            <w:tcBorders>
              <w:top w:val="outset" w:sz="6" w:space="0" w:color="414142"/>
              <w:left w:val="outset" w:sz="6" w:space="0" w:color="414142"/>
              <w:bottom w:val="outset" w:sz="6" w:space="0" w:color="414142"/>
              <w:right w:val="outset" w:sz="6" w:space="0" w:color="414142"/>
            </w:tcBorders>
            <w:vAlign w:val="center"/>
            <w:hideMark/>
          </w:tcPr>
          <w:p w14:paraId="599568E9" w14:textId="77777777" w:rsidR="00B75520" w:rsidRPr="00E32E63" w:rsidRDefault="00B75520" w:rsidP="00495FFB">
            <w:pPr>
              <w:spacing w:after="0" w:line="240" w:lineRule="auto"/>
              <w:jc w:val="center"/>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Bilances vērtība izslēgšanas brīdī</w:t>
            </w:r>
          </w:p>
        </w:tc>
        <w:tc>
          <w:tcPr>
            <w:tcW w:w="700" w:type="pct"/>
            <w:tcBorders>
              <w:top w:val="outset" w:sz="6" w:space="0" w:color="414142"/>
              <w:left w:val="outset" w:sz="6" w:space="0" w:color="414142"/>
              <w:bottom w:val="outset" w:sz="6" w:space="0" w:color="414142"/>
              <w:right w:val="outset" w:sz="6" w:space="0" w:color="414142"/>
            </w:tcBorders>
            <w:vAlign w:val="center"/>
            <w:hideMark/>
          </w:tcPr>
          <w:p w14:paraId="53E68DE8" w14:textId="77777777" w:rsidR="00B75520" w:rsidRPr="00E32E63" w:rsidRDefault="00B75520" w:rsidP="00495FFB">
            <w:pPr>
              <w:spacing w:after="0" w:line="240" w:lineRule="auto"/>
              <w:jc w:val="center"/>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Atsavināšanas ieņēmumi</w:t>
            </w:r>
          </w:p>
        </w:tc>
        <w:tc>
          <w:tcPr>
            <w:tcW w:w="900" w:type="pct"/>
            <w:tcBorders>
              <w:top w:val="outset" w:sz="6" w:space="0" w:color="414142"/>
              <w:left w:val="outset" w:sz="6" w:space="0" w:color="414142"/>
              <w:bottom w:val="outset" w:sz="6" w:space="0" w:color="414142"/>
              <w:right w:val="outset" w:sz="6" w:space="0" w:color="414142"/>
            </w:tcBorders>
            <w:vAlign w:val="center"/>
            <w:hideMark/>
          </w:tcPr>
          <w:p w14:paraId="4EDEE043" w14:textId="77777777" w:rsidR="00B75520" w:rsidRPr="00E32E63" w:rsidRDefault="00B75520" w:rsidP="00495FFB">
            <w:pPr>
              <w:spacing w:after="0" w:line="240" w:lineRule="auto"/>
              <w:jc w:val="center"/>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Atsavināšanas izdevumi</w:t>
            </w:r>
          </w:p>
        </w:tc>
        <w:tc>
          <w:tcPr>
            <w:tcW w:w="750" w:type="pct"/>
            <w:tcBorders>
              <w:top w:val="outset" w:sz="6" w:space="0" w:color="414142"/>
              <w:left w:val="outset" w:sz="6" w:space="0" w:color="414142"/>
              <w:bottom w:val="outset" w:sz="6" w:space="0" w:color="414142"/>
              <w:right w:val="outset" w:sz="6" w:space="0" w:color="414142"/>
            </w:tcBorders>
            <w:vAlign w:val="center"/>
            <w:hideMark/>
          </w:tcPr>
          <w:p w14:paraId="574E4228" w14:textId="77777777" w:rsidR="00B75520" w:rsidRPr="00E32E63" w:rsidRDefault="00B75520" w:rsidP="00495FFB">
            <w:pPr>
              <w:spacing w:after="0" w:line="240" w:lineRule="auto"/>
              <w:jc w:val="center"/>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Bruto ieņēmumi vai izdevumi</w:t>
            </w:r>
          </w:p>
        </w:tc>
        <w:tc>
          <w:tcPr>
            <w:tcW w:w="850" w:type="pct"/>
            <w:tcBorders>
              <w:top w:val="outset" w:sz="6" w:space="0" w:color="414142"/>
              <w:left w:val="outset" w:sz="6" w:space="0" w:color="414142"/>
              <w:bottom w:val="outset" w:sz="6" w:space="0" w:color="414142"/>
              <w:right w:val="outset" w:sz="6" w:space="0" w:color="414142"/>
            </w:tcBorders>
            <w:vAlign w:val="center"/>
            <w:hideMark/>
          </w:tcPr>
          <w:p w14:paraId="704CCDDF" w14:textId="77777777" w:rsidR="00B75520" w:rsidRPr="00E32E63" w:rsidRDefault="00B75520" w:rsidP="00495FFB">
            <w:pPr>
              <w:spacing w:after="0" w:line="240" w:lineRule="auto"/>
              <w:jc w:val="center"/>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Peļņa vai zaudējumi no objekta atsavināšanas</w:t>
            </w:r>
          </w:p>
        </w:tc>
      </w:tr>
      <w:tr w:rsidR="00E32E63" w:rsidRPr="00E32E63" w14:paraId="4445DE9C" w14:textId="77777777" w:rsidTr="00B75520">
        <w:tc>
          <w:tcPr>
            <w:tcW w:w="900" w:type="pct"/>
            <w:tcBorders>
              <w:top w:val="outset" w:sz="6" w:space="0" w:color="414142"/>
              <w:left w:val="outset" w:sz="6" w:space="0" w:color="414142"/>
              <w:bottom w:val="outset" w:sz="6" w:space="0" w:color="414142"/>
              <w:right w:val="outset" w:sz="6" w:space="0" w:color="414142"/>
            </w:tcBorders>
            <w:hideMark/>
          </w:tcPr>
          <w:p w14:paraId="30D60B2D"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Nr. 1</w:t>
            </w:r>
          </w:p>
        </w:tc>
        <w:tc>
          <w:tcPr>
            <w:tcW w:w="900" w:type="pct"/>
            <w:tcBorders>
              <w:top w:val="outset" w:sz="6" w:space="0" w:color="414142"/>
              <w:left w:val="outset" w:sz="6" w:space="0" w:color="414142"/>
              <w:bottom w:val="outset" w:sz="6" w:space="0" w:color="414142"/>
              <w:right w:val="outset" w:sz="6" w:space="0" w:color="414142"/>
            </w:tcBorders>
            <w:hideMark/>
          </w:tcPr>
          <w:p w14:paraId="1E778309"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700" w:type="pct"/>
            <w:tcBorders>
              <w:top w:val="outset" w:sz="6" w:space="0" w:color="414142"/>
              <w:left w:val="outset" w:sz="6" w:space="0" w:color="414142"/>
              <w:bottom w:val="outset" w:sz="6" w:space="0" w:color="414142"/>
              <w:right w:val="outset" w:sz="6" w:space="0" w:color="414142"/>
            </w:tcBorders>
            <w:hideMark/>
          </w:tcPr>
          <w:p w14:paraId="69EAA0E5"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900" w:type="pct"/>
            <w:tcBorders>
              <w:top w:val="outset" w:sz="6" w:space="0" w:color="414142"/>
              <w:left w:val="outset" w:sz="6" w:space="0" w:color="414142"/>
              <w:bottom w:val="outset" w:sz="6" w:space="0" w:color="414142"/>
              <w:right w:val="outset" w:sz="6" w:space="0" w:color="414142"/>
            </w:tcBorders>
            <w:hideMark/>
          </w:tcPr>
          <w:p w14:paraId="692B6CF9"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750" w:type="pct"/>
            <w:tcBorders>
              <w:top w:val="outset" w:sz="6" w:space="0" w:color="414142"/>
              <w:left w:val="outset" w:sz="6" w:space="0" w:color="414142"/>
              <w:bottom w:val="outset" w:sz="6" w:space="0" w:color="414142"/>
              <w:right w:val="outset" w:sz="6" w:space="0" w:color="414142"/>
            </w:tcBorders>
            <w:hideMark/>
          </w:tcPr>
          <w:p w14:paraId="420068FE"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850" w:type="pct"/>
            <w:tcBorders>
              <w:top w:val="outset" w:sz="6" w:space="0" w:color="414142"/>
              <w:left w:val="outset" w:sz="6" w:space="0" w:color="414142"/>
              <w:bottom w:val="outset" w:sz="6" w:space="0" w:color="414142"/>
              <w:right w:val="outset" w:sz="6" w:space="0" w:color="414142"/>
            </w:tcBorders>
            <w:hideMark/>
          </w:tcPr>
          <w:p w14:paraId="24C8BEA1"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3A3A28E7" w14:textId="77777777" w:rsidTr="00B75520">
        <w:tc>
          <w:tcPr>
            <w:tcW w:w="900" w:type="pct"/>
            <w:tcBorders>
              <w:top w:val="outset" w:sz="6" w:space="0" w:color="414142"/>
              <w:left w:val="outset" w:sz="6" w:space="0" w:color="414142"/>
              <w:bottom w:val="outset" w:sz="6" w:space="0" w:color="414142"/>
              <w:right w:val="outset" w:sz="6" w:space="0" w:color="414142"/>
            </w:tcBorders>
            <w:hideMark/>
          </w:tcPr>
          <w:p w14:paraId="4779E262"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Nr. 2</w:t>
            </w:r>
          </w:p>
        </w:tc>
        <w:tc>
          <w:tcPr>
            <w:tcW w:w="900" w:type="pct"/>
            <w:tcBorders>
              <w:top w:val="outset" w:sz="6" w:space="0" w:color="414142"/>
              <w:left w:val="outset" w:sz="6" w:space="0" w:color="414142"/>
              <w:bottom w:val="outset" w:sz="6" w:space="0" w:color="414142"/>
              <w:right w:val="outset" w:sz="6" w:space="0" w:color="414142"/>
            </w:tcBorders>
            <w:hideMark/>
          </w:tcPr>
          <w:p w14:paraId="29EEB008"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700" w:type="pct"/>
            <w:tcBorders>
              <w:top w:val="outset" w:sz="6" w:space="0" w:color="414142"/>
              <w:left w:val="outset" w:sz="6" w:space="0" w:color="414142"/>
              <w:bottom w:val="outset" w:sz="6" w:space="0" w:color="414142"/>
              <w:right w:val="outset" w:sz="6" w:space="0" w:color="414142"/>
            </w:tcBorders>
            <w:hideMark/>
          </w:tcPr>
          <w:p w14:paraId="44E3E1FF"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900" w:type="pct"/>
            <w:tcBorders>
              <w:top w:val="outset" w:sz="6" w:space="0" w:color="414142"/>
              <w:left w:val="outset" w:sz="6" w:space="0" w:color="414142"/>
              <w:bottom w:val="outset" w:sz="6" w:space="0" w:color="414142"/>
              <w:right w:val="outset" w:sz="6" w:space="0" w:color="414142"/>
            </w:tcBorders>
            <w:hideMark/>
          </w:tcPr>
          <w:p w14:paraId="7561CB3A"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750" w:type="pct"/>
            <w:tcBorders>
              <w:top w:val="outset" w:sz="6" w:space="0" w:color="414142"/>
              <w:left w:val="outset" w:sz="6" w:space="0" w:color="414142"/>
              <w:bottom w:val="outset" w:sz="6" w:space="0" w:color="414142"/>
              <w:right w:val="outset" w:sz="6" w:space="0" w:color="414142"/>
            </w:tcBorders>
            <w:hideMark/>
          </w:tcPr>
          <w:p w14:paraId="43BE56DF"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850" w:type="pct"/>
            <w:tcBorders>
              <w:top w:val="outset" w:sz="6" w:space="0" w:color="414142"/>
              <w:left w:val="outset" w:sz="6" w:space="0" w:color="414142"/>
              <w:bottom w:val="outset" w:sz="6" w:space="0" w:color="414142"/>
              <w:right w:val="outset" w:sz="6" w:space="0" w:color="414142"/>
            </w:tcBorders>
            <w:hideMark/>
          </w:tcPr>
          <w:p w14:paraId="78178AF1"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23EC7DD8" w14:textId="77777777" w:rsidTr="00B75520">
        <w:tc>
          <w:tcPr>
            <w:tcW w:w="900" w:type="pct"/>
            <w:tcBorders>
              <w:top w:val="outset" w:sz="6" w:space="0" w:color="414142"/>
              <w:left w:val="outset" w:sz="6" w:space="0" w:color="414142"/>
              <w:bottom w:val="outset" w:sz="6" w:space="0" w:color="414142"/>
              <w:right w:val="outset" w:sz="6" w:space="0" w:color="414142"/>
            </w:tcBorders>
            <w:hideMark/>
          </w:tcPr>
          <w:p w14:paraId="643FE861"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Nr. 3</w:t>
            </w:r>
          </w:p>
        </w:tc>
        <w:tc>
          <w:tcPr>
            <w:tcW w:w="900" w:type="pct"/>
            <w:tcBorders>
              <w:top w:val="outset" w:sz="6" w:space="0" w:color="414142"/>
              <w:left w:val="outset" w:sz="6" w:space="0" w:color="414142"/>
              <w:bottom w:val="outset" w:sz="6" w:space="0" w:color="414142"/>
              <w:right w:val="outset" w:sz="6" w:space="0" w:color="414142"/>
            </w:tcBorders>
            <w:hideMark/>
          </w:tcPr>
          <w:p w14:paraId="02C2AF81"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700" w:type="pct"/>
            <w:tcBorders>
              <w:top w:val="outset" w:sz="6" w:space="0" w:color="414142"/>
              <w:left w:val="outset" w:sz="6" w:space="0" w:color="414142"/>
              <w:bottom w:val="outset" w:sz="6" w:space="0" w:color="414142"/>
              <w:right w:val="outset" w:sz="6" w:space="0" w:color="414142"/>
            </w:tcBorders>
            <w:hideMark/>
          </w:tcPr>
          <w:p w14:paraId="01D38850"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900" w:type="pct"/>
            <w:tcBorders>
              <w:top w:val="outset" w:sz="6" w:space="0" w:color="414142"/>
              <w:left w:val="outset" w:sz="6" w:space="0" w:color="414142"/>
              <w:bottom w:val="outset" w:sz="6" w:space="0" w:color="414142"/>
              <w:right w:val="outset" w:sz="6" w:space="0" w:color="414142"/>
            </w:tcBorders>
            <w:hideMark/>
          </w:tcPr>
          <w:p w14:paraId="2B210B21"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750" w:type="pct"/>
            <w:tcBorders>
              <w:top w:val="outset" w:sz="6" w:space="0" w:color="414142"/>
              <w:left w:val="outset" w:sz="6" w:space="0" w:color="414142"/>
              <w:bottom w:val="outset" w:sz="6" w:space="0" w:color="414142"/>
              <w:right w:val="outset" w:sz="6" w:space="0" w:color="414142"/>
            </w:tcBorders>
            <w:hideMark/>
          </w:tcPr>
          <w:p w14:paraId="2DB4C5F4"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850" w:type="pct"/>
            <w:tcBorders>
              <w:top w:val="outset" w:sz="6" w:space="0" w:color="414142"/>
              <w:left w:val="outset" w:sz="6" w:space="0" w:color="414142"/>
              <w:bottom w:val="outset" w:sz="6" w:space="0" w:color="414142"/>
              <w:right w:val="outset" w:sz="6" w:space="0" w:color="414142"/>
            </w:tcBorders>
            <w:hideMark/>
          </w:tcPr>
          <w:p w14:paraId="0B1AF317"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58540B5E" w14:textId="77777777" w:rsidTr="00B75520">
        <w:tc>
          <w:tcPr>
            <w:tcW w:w="900" w:type="pct"/>
            <w:tcBorders>
              <w:top w:val="outset" w:sz="6" w:space="0" w:color="414142"/>
              <w:left w:val="outset" w:sz="6" w:space="0" w:color="414142"/>
              <w:bottom w:val="outset" w:sz="6" w:space="0" w:color="414142"/>
              <w:right w:val="outset" w:sz="6" w:space="0" w:color="414142"/>
            </w:tcBorders>
            <w:hideMark/>
          </w:tcPr>
          <w:p w14:paraId="42A47BB2"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(iespēja papildināt)</w:t>
            </w:r>
          </w:p>
        </w:tc>
        <w:tc>
          <w:tcPr>
            <w:tcW w:w="900" w:type="pct"/>
            <w:tcBorders>
              <w:top w:val="outset" w:sz="6" w:space="0" w:color="414142"/>
              <w:left w:val="outset" w:sz="6" w:space="0" w:color="414142"/>
              <w:bottom w:val="outset" w:sz="6" w:space="0" w:color="414142"/>
              <w:right w:val="outset" w:sz="6" w:space="0" w:color="414142"/>
            </w:tcBorders>
            <w:hideMark/>
          </w:tcPr>
          <w:p w14:paraId="3B2A264B"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700" w:type="pct"/>
            <w:tcBorders>
              <w:top w:val="outset" w:sz="6" w:space="0" w:color="414142"/>
              <w:left w:val="outset" w:sz="6" w:space="0" w:color="414142"/>
              <w:bottom w:val="outset" w:sz="6" w:space="0" w:color="414142"/>
              <w:right w:val="outset" w:sz="6" w:space="0" w:color="414142"/>
            </w:tcBorders>
            <w:hideMark/>
          </w:tcPr>
          <w:p w14:paraId="5B0BE1C9"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900" w:type="pct"/>
            <w:tcBorders>
              <w:top w:val="outset" w:sz="6" w:space="0" w:color="414142"/>
              <w:left w:val="outset" w:sz="6" w:space="0" w:color="414142"/>
              <w:bottom w:val="outset" w:sz="6" w:space="0" w:color="414142"/>
              <w:right w:val="outset" w:sz="6" w:space="0" w:color="414142"/>
            </w:tcBorders>
            <w:hideMark/>
          </w:tcPr>
          <w:p w14:paraId="71E1D45A"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750" w:type="pct"/>
            <w:tcBorders>
              <w:top w:val="outset" w:sz="6" w:space="0" w:color="414142"/>
              <w:left w:val="outset" w:sz="6" w:space="0" w:color="414142"/>
              <w:bottom w:val="outset" w:sz="6" w:space="0" w:color="414142"/>
              <w:right w:val="outset" w:sz="6" w:space="0" w:color="414142"/>
            </w:tcBorders>
            <w:hideMark/>
          </w:tcPr>
          <w:p w14:paraId="7F9C75F4"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850" w:type="pct"/>
            <w:tcBorders>
              <w:top w:val="outset" w:sz="6" w:space="0" w:color="414142"/>
              <w:left w:val="outset" w:sz="6" w:space="0" w:color="414142"/>
              <w:bottom w:val="outset" w:sz="6" w:space="0" w:color="414142"/>
              <w:right w:val="outset" w:sz="6" w:space="0" w:color="414142"/>
            </w:tcBorders>
            <w:hideMark/>
          </w:tcPr>
          <w:p w14:paraId="30661C2F"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4685CA4B" w14:textId="77777777" w:rsidTr="00B75520">
        <w:tc>
          <w:tcPr>
            <w:tcW w:w="900" w:type="pct"/>
            <w:tcBorders>
              <w:top w:val="outset" w:sz="6" w:space="0" w:color="414142"/>
              <w:left w:val="outset" w:sz="6" w:space="0" w:color="414142"/>
              <w:bottom w:val="outset" w:sz="6" w:space="0" w:color="414142"/>
              <w:right w:val="outset" w:sz="6" w:space="0" w:color="414142"/>
            </w:tcBorders>
            <w:hideMark/>
          </w:tcPr>
          <w:p w14:paraId="2B44FC40"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Kopā</w:t>
            </w:r>
          </w:p>
        </w:tc>
        <w:tc>
          <w:tcPr>
            <w:tcW w:w="900" w:type="pct"/>
            <w:tcBorders>
              <w:top w:val="outset" w:sz="6" w:space="0" w:color="414142"/>
              <w:left w:val="outset" w:sz="6" w:space="0" w:color="414142"/>
              <w:bottom w:val="outset" w:sz="6" w:space="0" w:color="414142"/>
              <w:right w:val="outset" w:sz="6" w:space="0" w:color="414142"/>
            </w:tcBorders>
            <w:hideMark/>
          </w:tcPr>
          <w:p w14:paraId="108DFAB2"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700" w:type="pct"/>
            <w:tcBorders>
              <w:top w:val="outset" w:sz="6" w:space="0" w:color="414142"/>
              <w:left w:val="outset" w:sz="6" w:space="0" w:color="414142"/>
              <w:bottom w:val="outset" w:sz="6" w:space="0" w:color="414142"/>
              <w:right w:val="outset" w:sz="6" w:space="0" w:color="414142"/>
            </w:tcBorders>
            <w:hideMark/>
          </w:tcPr>
          <w:p w14:paraId="31D7312B"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900" w:type="pct"/>
            <w:tcBorders>
              <w:top w:val="outset" w:sz="6" w:space="0" w:color="414142"/>
              <w:left w:val="outset" w:sz="6" w:space="0" w:color="414142"/>
              <w:bottom w:val="outset" w:sz="6" w:space="0" w:color="414142"/>
              <w:right w:val="outset" w:sz="6" w:space="0" w:color="414142"/>
            </w:tcBorders>
            <w:hideMark/>
          </w:tcPr>
          <w:p w14:paraId="2786026F"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750" w:type="pct"/>
            <w:tcBorders>
              <w:top w:val="outset" w:sz="6" w:space="0" w:color="414142"/>
              <w:left w:val="outset" w:sz="6" w:space="0" w:color="414142"/>
              <w:bottom w:val="outset" w:sz="6" w:space="0" w:color="414142"/>
              <w:right w:val="outset" w:sz="6" w:space="0" w:color="414142"/>
            </w:tcBorders>
            <w:hideMark/>
          </w:tcPr>
          <w:p w14:paraId="5B181E8F"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850" w:type="pct"/>
            <w:tcBorders>
              <w:top w:val="outset" w:sz="6" w:space="0" w:color="414142"/>
              <w:left w:val="outset" w:sz="6" w:space="0" w:color="414142"/>
              <w:bottom w:val="outset" w:sz="6" w:space="0" w:color="414142"/>
              <w:right w:val="outset" w:sz="6" w:space="0" w:color="414142"/>
            </w:tcBorders>
            <w:hideMark/>
          </w:tcPr>
          <w:p w14:paraId="475943AB"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bl>
    <w:p w14:paraId="15AE6A8D" w14:textId="77777777" w:rsidR="00B75520" w:rsidRPr="00E32E63" w:rsidRDefault="00B75520" w:rsidP="00495FFB">
      <w:pPr>
        <w:shd w:val="clear" w:color="auto" w:fill="FFFFFF"/>
        <w:spacing w:after="0" w:line="240" w:lineRule="auto"/>
        <w:rPr>
          <w:rFonts w:ascii="Times New Roman" w:eastAsia="Times New Roman" w:hAnsi="Times New Roman"/>
          <w:sz w:val="24"/>
          <w:szCs w:val="24"/>
          <w:lang w:eastAsia="lv-LV"/>
        </w:rPr>
      </w:pPr>
    </w:p>
    <w:tbl>
      <w:tblPr>
        <w:tblW w:w="5000" w:type="pct"/>
        <w:tblBorders>
          <w:top w:val="outset" w:sz="6" w:space="0" w:color="414142"/>
          <w:left w:val="outset" w:sz="6" w:space="0" w:color="414142"/>
          <w:bottom w:val="outset" w:sz="6" w:space="0" w:color="414142"/>
          <w:right w:val="outset" w:sz="6" w:space="0" w:color="414142"/>
        </w:tblBorders>
        <w:tblCellMar>
          <w:top w:w="20" w:type="dxa"/>
          <w:left w:w="20" w:type="dxa"/>
          <w:bottom w:w="20" w:type="dxa"/>
          <w:right w:w="20" w:type="dxa"/>
        </w:tblCellMar>
        <w:tblLook w:val="04A0" w:firstRow="1" w:lastRow="0" w:firstColumn="1" w:lastColumn="0" w:noHBand="0" w:noVBand="1"/>
      </w:tblPr>
      <w:tblGrid>
        <w:gridCol w:w="4549"/>
        <w:gridCol w:w="4550"/>
      </w:tblGrid>
      <w:tr w:rsidR="00E32E63" w:rsidRPr="00E32E63" w14:paraId="667C01B1" w14:textId="77777777" w:rsidTr="00B75520">
        <w:tc>
          <w:tcPr>
            <w:tcW w:w="2500" w:type="pct"/>
            <w:tcBorders>
              <w:top w:val="outset" w:sz="6" w:space="0" w:color="414142"/>
              <w:left w:val="outset" w:sz="6" w:space="0" w:color="414142"/>
              <w:bottom w:val="outset" w:sz="6" w:space="0" w:color="414142"/>
              <w:right w:val="outset" w:sz="6" w:space="0" w:color="414142"/>
            </w:tcBorders>
            <w:hideMark/>
          </w:tcPr>
          <w:p w14:paraId="5F3A6BC0" w14:textId="43C6083B" w:rsidR="00B75520" w:rsidRPr="00E32E63" w:rsidRDefault="00982C16"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xml:space="preserve">Papildu informācija </w:t>
            </w:r>
            <w:r>
              <w:rPr>
                <w:rFonts w:ascii="Times New Roman" w:eastAsia="Times New Roman" w:hAnsi="Times New Roman"/>
                <w:sz w:val="24"/>
                <w:szCs w:val="24"/>
                <w:lang w:eastAsia="lv-LV"/>
              </w:rPr>
              <w:t>(</w:t>
            </w:r>
            <w:r w:rsidRPr="00E32E63">
              <w:rPr>
                <w:rFonts w:ascii="Times New Roman" w:eastAsia="Times New Roman" w:hAnsi="Times New Roman"/>
                <w:sz w:val="24"/>
                <w:szCs w:val="24"/>
                <w:lang w:eastAsia="lv-LV"/>
              </w:rPr>
              <w:t>ja ir</w:t>
            </w:r>
            <w:r>
              <w:rPr>
                <w:rFonts w:ascii="Times New Roman" w:eastAsia="Times New Roman" w:hAnsi="Times New Roman"/>
                <w:sz w:val="24"/>
                <w:szCs w:val="24"/>
                <w:lang w:eastAsia="lv-LV"/>
              </w:rPr>
              <w:t>)</w:t>
            </w:r>
          </w:p>
        </w:tc>
        <w:tc>
          <w:tcPr>
            <w:tcW w:w="2500" w:type="pct"/>
            <w:tcBorders>
              <w:top w:val="outset" w:sz="6" w:space="0" w:color="414142"/>
              <w:left w:val="outset" w:sz="6" w:space="0" w:color="414142"/>
              <w:bottom w:val="outset" w:sz="6" w:space="0" w:color="414142"/>
              <w:right w:val="outset" w:sz="6" w:space="0" w:color="414142"/>
            </w:tcBorders>
            <w:hideMark/>
          </w:tcPr>
          <w:p w14:paraId="5F449E5B"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bl>
    <w:p w14:paraId="3E59CE13" w14:textId="6E98CADD" w:rsidR="00B75520" w:rsidRPr="00E32E63" w:rsidRDefault="00B75520" w:rsidP="00A06026">
      <w:pPr>
        <w:shd w:val="clear" w:color="auto" w:fill="FFFFFF"/>
        <w:spacing w:after="0" w:line="240" w:lineRule="auto"/>
        <w:jc w:val="both"/>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5.5.</w:t>
      </w:r>
      <w:r w:rsidR="00A06026">
        <w:rPr>
          <w:rFonts w:ascii="Times New Roman" w:eastAsia="Times New Roman" w:hAnsi="Times New Roman"/>
          <w:sz w:val="24"/>
          <w:szCs w:val="24"/>
          <w:lang w:eastAsia="lv-LV"/>
        </w:rPr>
        <w:t> </w:t>
      </w:r>
      <w:r w:rsidRPr="00E32E63">
        <w:rPr>
          <w:rFonts w:ascii="Times New Roman" w:eastAsia="Times New Roman" w:hAnsi="Times New Roman"/>
          <w:sz w:val="24"/>
          <w:szCs w:val="24"/>
          <w:lang w:eastAsia="lv-LV"/>
        </w:rPr>
        <w:t>Ar nepabeigtajiem būvdarbu līgumiem saistītie ieņēmumi un izmaksas</w:t>
      </w:r>
      <w:r w:rsidRPr="00E32E63">
        <w:rPr>
          <w:rFonts w:ascii="Times New Roman" w:eastAsia="Times New Roman" w:hAnsi="Times New Roman"/>
          <w:sz w:val="24"/>
          <w:szCs w:val="24"/>
          <w:vertAlign w:val="superscript"/>
          <w:lang w:eastAsia="lv-LV"/>
        </w:rPr>
        <w:t>31</w:t>
      </w:r>
      <w:r w:rsidR="00A06026">
        <w:rPr>
          <w:rFonts w:ascii="Times New Roman" w:eastAsia="Times New Roman" w:hAnsi="Times New Roman"/>
          <w:sz w:val="24"/>
          <w:szCs w:val="24"/>
          <w:lang w:eastAsia="lv-LV"/>
        </w:rPr>
        <w:t xml:space="preserve"> </w:t>
      </w:r>
      <w:r w:rsidRPr="00E32E63">
        <w:rPr>
          <w:rFonts w:ascii="Times New Roman" w:eastAsia="Times New Roman" w:hAnsi="Times New Roman"/>
          <w:sz w:val="24"/>
          <w:szCs w:val="24"/>
          <w:lang w:eastAsia="lv-LV"/>
        </w:rPr>
        <w:t>(noteikumu 194.2.</w:t>
      </w:r>
      <w:r w:rsidR="00F74646">
        <w:rPr>
          <w:rFonts w:ascii="Times New Roman" w:eastAsia="Times New Roman" w:hAnsi="Times New Roman"/>
          <w:sz w:val="24"/>
          <w:szCs w:val="24"/>
          <w:lang w:eastAsia="lv-LV"/>
        </w:rPr>
        <w:t> </w:t>
      </w:r>
      <w:r w:rsidRPr="00E32E63">
        <w:rPr>
          <w:rFonts w:ascii="Times New Roman" w:eastAsia="Times New Roman" w:hAnsi="Times New Roman"/>
          <w:sz w:val="24"/>
          <w:szCs w:val="24"/>
          <w:lang w:eastAsia="lv-LV"/>
        </w:rPr>
        <w:t>apakšpunkts)</w:t>
      </w:r>
    </w:p>
    <w:tbl>
      <w:tblPr>
        <w:tblW w:w="5070" w:type="pct"/>
        <w:tblBorders>
          <w:top w:val="outset" w:sz="6" w:space="0" w:color="414142"/>
          <w:left w:val="outset" w:sz="6" w:space="0" w:color="414142"/>
          <w:bottom w:val="outset" w:sz="6" w:space="0" w:color="414142"/>
          <w:right w:val="outset" w:sz="6" w:space="0" w:color="414142"/>
        </w:tblBorders>
        <w:tblCellMar>
          <w:top w:w="20" w:type="dxa"/>
          <w:left w:w="20" w:type="dxa"/>
          <w:bottom w:w="20" w:type="dxa"/>
          <w:right w:w="20" w:type="dxa"/>
        </w:tblCellMar>
        <w:tblLook w:val="04A0" w:firstRow="1" w:lastRow="0" w:firstColumn="1" w:lastColumn="0" w:noHBand="0" w:noVBand="1"/>
      </w:tblPr>
      <w:tblGrid>
        <w:gridCol w:w="1660"/>
        <w:gridCol w:w="1384"/>
        <w:gridCol w:w="1384"/>
        <w:gridCol w:w="1384"/>
        <w:gridCol w:w="1384"/>
        <w:gridCol w:w="2030"/>
      </w:tblGrid>
      <w:tr w:rsidR="00E32E63" w:rsidRPr="00E32E63" w14:paraId="428175FB" w14:textId="77777777" w:rsidTr="00A06026">
        <w:trPr>
          <w:trHeight w:val="2016"/>
        </w:trPr>
        <w:tc>
          <w:tcPr>
            <w:tcW w:w="900" w:type="pct"/>
            <w:tcBorders>
              <w:top w:val="outset" w:sz="6" w:space="0" w:color="414142"/>
              <w:left w:val="outset" w:sz="6" w:space="0" w:color="414142"/>
              <w:bottom w:val="outset" w:sz="6" w:space="0" w:color="414142"/>
              <w:right w:val="outset" w:sz="6" w:space="0" w:color="414142"/>
            </w:tcBorders>
            <w:vAlign w:val="center"/>
            <w:hideMark/>
          </w:tcPr>
          <w:p w14:paraId="16438286" w14:textId="77777777" w:rsidR="00B75520" w:rsidRPr="00E32E63" w:rsidRDefault="00B75520" w:rsidP="00495FFB">
            <w:pPr>
              <w:spacing w:after="0" w:line="240" w:lineRule="auto"/>
              <w:jc w:val="center"/>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Pasūtītājs un līguma Nr.</w:t>
            </w:r>
          </w:p>
        </w:tc>
        <w:tc>
          <w:tcPr>
            <w:tcW w:w="750" w:type="pct"/>
            <w:tcBorders>
              <w:top w:val="outset" w:sz="6" w:space="0" w:color="414142"/>
              <w:left w:val="outset" w:sz="6" w:space="0" w:color="414142"/>
              <w:bottom w:val="outset" w:sz="6" w:space="0" w:color="414142"/>
              <w:right w:val="outset" w:sz="6" w:space="0" w:color="414142"/>
            </w:tcBorders>
            <w:vAlign w:val="center"/>
            <w:hideMark/>
          </w:tcPr>
          <w:p w14:paraId="36F31D6E" w14:textId="77777777" w:rsidR="00B75520" w:rsidRPr="00E32E63" w:rsidRDefault="00B75520" w:rsidP="00495FFB">
            <w:pPr>
              <w:spacing w:after="0" w:line="240" w:lineRule="auto"/>
              <w:jc w:val="center"/>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Radušos izmaksu kopsumma</w:t>
            </w:r>
          </w:p>
        </w:tc>
        <w:tc>
          <w:tcPr>
            <w:tcW w:w="750" w:type="pct"/>
            <w:tcBorders>
              <w:top w:val="outset" w:sz="6" w:space="0" w:color="414142"/>
              <w:left w:val="outset" w:sz="6" w:space="0" w:color="414142"/>
              <w:bottom w:val="outset" w:sz="6" w:space="0" w:color="414142"/>
              <w:right w:val="outset" w:sz="6" w:space="0" w:color="414142"/>
            </w:tcBorders>
            <w:vAlign w:val="center"/>
            <w:hideMark/>
          </w:tcPr>
          <w:p w14:paraId="27BCDB21" w14:textId="77777777" w:rsidR="00B75520" w:rsidRPr="00E32E63" w:rsidRDefault="00B75520" w:rsidP="00495FFB">
            <w:pPr>
              <w:spacing w:after="0" w:line="240" w:lineRule="auto"/>
              <w:jc w:val="center"/>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Atzīto ieņēmumu kopsumma</w:t>
            </w:r>
          </w:p>
        </w:tc>
        <w:tc>
          <w:tcPr>
            <w:tcW w:w="750" w:type="pct"/>
            <w:tcBorders>
              <w:top w:val="outset" w:sz="6" w:space="0" w:color="414142"/>
              <w:left w:val="outset" w:sz="6" w:space="0" w:color="414142"/>
              <w:bottom w:val="outset" w:sz="6" w:space="0" w:color="414142"/>
              <w:right w:val="outset" w:sz="6" w:space="0" w:color="414142"/>
            </w:tcBorders>
            <w:vAlign w:val="center"/>
            <w:hideMark/>
          </w:tcPr>
          <w:p w14:paraId="132F567C" w14:textId="77777777" w:rsidR="00B75520" w:rsidRPr="00E32E63" w:rsidRDefault="00B75520" w:rsidP="00495FFB">
            <w:pPr>
              <w:spacing w:after="0" w:line="240" w:lineRule="auto"/>
              <w:jc w:val="center"/>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Aplēsto gaidāmo zaudējumu kopsumma (ja tāda ir)</w:t>
            </w:r>
          </w:p>
        </w:tc>
        <w:tc>
          <w:tcPr>
            <w:tcW w:w="750" w:type="pct"/>
            <w:tcBorders>
              <w:top w:val="outset" w:sz="6" w:space="0" w:color="414142"/>
              <w:left w:val="outset" w:sz="6" w:space="0" w:color="414142"/>
              <w:bottom w:val="outset" w:sz="6" w:space="0" w:color="414142"/>
              <w:right w:val="outset" w:sz="6" w:space="0" w:color="414142"/>
            </w:tcBorders>
            <w:vAlign w:val="center"/>
            <w:hideMark/>
          </w:tcPr>
          <w:p w14:paraId="1A159031" w14:textId="77777777" w:rsidR="00B75520" w:rsidRPr="00E32E63" w:rsidRDefault="00B75520" w:rsidP="00495FFB">
            <w:pPr>
              <w:spacing w:after="0" w:line="240" w:lineRule="auto"/>
              <w:jc w:val="center"/>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No pasūtītājiem saņemto avansa maksājumu kopsumma</w:t>
            </w:r>
          </w:p>
        </w:tc>
        <w:tc>
          <w:tcPr>
            <w:tcW w:w="1100" w:type="pct"/>
            <w:tcBorders>
              <w:top w:val="outset" w:sz="6" w:space="0" w:color="414142"/>
              <w:left w:val="outset" w:sz="6" w:space="0" w:color="414142"/>
              <w:bottom w:val="outset" w:sz="6" w:space="0" w:color="414142"/>
              <w:right w:val="outset" w:sz="6" w:space="0" w:color="414142"/>
            </w:tcBorders>
            <w:vAlign w:val="center"/>
            <w:hideMark/>
          </w:tcPr>
          <w:p w14:paraId="484963AB" w14:textId="77777777" w:rsidR="00B75520" w:rsidRPr="00E32E63" w:rsidRDefault="00B75520" w:rsidP="00495FFB">
            <w:pPr>
              <w:spacing w:after="0" w:line="240" w:lineRule="auto"/>
              <w:jc w:val="center"/>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Pasūtītāju aizturēto maksājumu kopsumma par līguma nosacījumu neievērošanu vai nekvalitatīvu darbu izpildi</w:t>
            </w:r>
          </w:p>
        </w:tc>
      </w:tr>
      <w:tr w:rsidR="00E32E63" w:rsidRPr="00E32E63" w14:paraId="46849D6F" w14:textId="77777777" w:rsidTr="00A06026">
        <w:trPr>
          <w:trHeight w:val="293"/>
        </w:trPr>
        <w:tc>
          <w:tcPr>
            <w:tcW w:w="900" w:type="pct"/>
            <w:tcBorders>
              <w:top w:val="outset" w:sz="6" w:space="0" w:color="414142"/>
              <w:left w:val="outset" w:sz="6" w:space="0" w:color="414142"/>
              <w:bottom w:val="outset" w:sz="6" w:space="0" w:color="414142"/>
              <w:right w:val="outset" w:sz="6" w:space="0" w:color="414142"/>
            </w:tcBorders>
            <w:hideMark/>
          </w:tcPr>
          <w:p w14:paraId="7B97F65F"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Nr. 1</w:t>
            </w:r>
          </w:p>
        </w:tc>
        <w:tc>
          <w:tcPr>
            <w:tcW w:w="750" w:type="pct"/>
            <w:tcBorders>
              <w:top w:val="outset" w:sz="6" w:space="0" w:color="414142"/>
              <w:left w:val="outset" w:sz="6" w:space="0" w:color="414142"/>
              <w:bottom w:val="outset" w:sz="6" w:space="0" w:color="414142"/>
              <w:right w:val="outset" w:sz="6" w:space="0" w:color="414142"/>
            </w:tcBorders>
            <w:hideMark/>
          </w:tcPr>
          <w:p w14:paraId="0FD392B3"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750" w:type="pct"/>
            <w:tcBorders>
              <w:top w:val="outset" w:sz="6" w:space="0" w:color="414142"/>
              <w:left w:val="outset" w:sz="6" w:space="0" w:color="414142"/>
              <w:bottom w:val="outset" w:sz="6" w:space="0" w:color="414142"/>
              <w:right w:val="outset" w:sz="6" w:space="0" w:color="414142"/>
            </w:tcBorders>
            <w:hideMark/>
          </w:tcPr>
          <w:p w14:paraId="42AF9DFE"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750" w:type="pct"/>
            <w:tcBorders>
              <w:top w:val="outset" w:sz="6" w:space="0" w:color="414142"/>
              <w:left w:val="outset" w:sz="6" w:space="0" w:color="414142"/>
              <w:bottom w:val="outset" w:sz="6" w:space="0" w:color="414142"/>
              <w:right w:val="outset" w:sz="6" w:space="0" w:color="414142"/>
            </w:tcBorders>
            <w:hideMark/>
          </w:tcPr>
          <w:p w14:paraId="664CDF41"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750" w:type="pct"/>
            <w:tcBorders>
              <w:top w:val="outset" w:sz="6" w:space="0" w:color="414142"/>
              <w:left w:val="outset" w:sz="6" w:space="0" w:color="414142"/>
              <w:bottom w:val="outset" w:sz="6" w:space="0" w:color="414142"/>
              <w:right w:val="outset" w:sz="6" w:space="0" w:color="414142"/>
            </w:tcBorders>
            <w:hideMark/>
          </w:tcPr>
          <w:p w14:paraId="2E1DB37B"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1100" w:type="pct"/>
            <w:tcBorders>
              <w:top w:val="outset" w:sz="6" w:space="0" w:color="414142"/>
              <w:left w:val="outset" w:sz="6" w:space="0" w:color="414142"/>
              <w:bottom w:val="outset" w:sz="6" w:space="0" w:color="414142"/>
              <w:right w:val="outset" w:sz="6" w:space="0" w:color="414142"/>
            </w:tcBorders>
            <w:hideMark/>
          </w:tcPr>
          <w:p w14:paraId="447B3A9E"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5D0E25D8" w14:textId="77777777" w:rsidTr="00A06026">
        <w:trPr>
          <w:trHeight w:val="285"/>
        </w:trPr>
        <w:tc>
          <w:tcPr>
            <w:tcW w:w="900" w:type="pct"/>
            <w:tcBorders>
              <w:top w:val="outset" w:sz="6" w:space="0" w:color="414142"/>
              <w:left w:val="outset" w:sz="6" w:space="0" w:color="414142"/>
              <w:bottom w:val="outset" w:sz="6" w:space="0" w:color="414142"/>
              <w:right w:val="outset" w:sz="6" w:space="0" w:color="414142"/>
            </w:tcBorders>
            <w:hideMark/>
          </w:tcPr>
          <w:p w14:paraId="68988396"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Nr. 2</w:t>
            </w:r>
          </w:p>
        </w:tc>
        <w:tc>
          <w:tcPr>
            <w:tcW w:w="750" w:type="pct"/>
            <w:tcBorders>
              <w:top w:val="outset" w:sz="6" w:space="0" w:color="414142"/>
              <w:left w:val="outset" w:sz="6" w:space="0" w:color="414142"/>
              <w:bottom w:val="outset" w:sz="6" w:space="0" w:color="414142"/>
              <w:right w:val="outset" w:sz="6" w:space="0" w:color="414142"/>
            </w:tcBorders>
            <w:hideMark/>
          </w:tcPr>
          <w:p w14:paraId="3DFD10A5"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750" w:type="pct"/>
            <w:tcBorders>
              <w:top w:val="outset" w:sz="6" w:space="0" w:color="414142"/>
              <w:left w:val="outset" w:sz="6" w:space="0" w:color="414142"/>
              <w:bottom w:val="outset" w:sz="6" w:space="0" w:color="414142"/>
              <w:right w:val="outset" w:sz="6" w:space="0" w:color="414142"/>
            </w:tcBorders>
            <w:hideMark/>
          </w:tcPr>
          <w:p w14:paraId="30746D26"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750" w:type="pct"/>
            <w:tcBorders>
              <w:top w:val="outset" w:sz="6" w:space="0" w:color="414142"/>
              <w:left w:val="outset" w:sz="6" w:space="0" w:color="414142"/>
              <w:bottom w:val="outset" w:sz="6" w:space="0" w:color="414142"/>
              <w:right w:val="outset" w:sz="6" w:space="0" w:color="414142"/>
            </w:tcBorders>
            <w:hideMark/>
          </w:tcPr>
          <w:p w14:paraId="7D8C1129"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750" w:type="pct"/>
            <w:tcBorders>
              <w:top w:val="outset" w:sz="6" w:space="0" w:color="414142"/>
              <w:left w:val="outset" w:sz="6" w:space="0" w:color="414142"/>
              <w:bottom w:val="outset" w:sz="6" w:space="0" w:color="414142"/>
              <w:right w:val="outset" w:sz="6" w:space="0" w:color="414142"/>
            </w:tcBorders>
            <w:hideMark/>
          </w:tcPr>
          <w:p w14:paraId="017B413E"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1100" w:type="pct"/>
            <w:tcBorders>
              <w:top w:val="outset" w:sz="6" w:space="0" w:color="414142"/>
              <w:left w:val="outset" w:sz="6" w:space="0" w:color="414142"/>
              <w:bottom w:val="outset" w:sz="6" w:space="0" w:color="414142"/>
              <w:right w:val="outset" w:sz="6" w:space="0" w:color="414142"/>
            </w:tcBorders>
            <w:hideMark/>
          </w:tcPr>
          <w:p w14:paraId="70829800"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7677DD49" w14:textId="77777777" w:rsidTr="00A06026">
        <w:trPr>
          <w:trHeight w:val="293"/>
        </w:trPr>
        <w:tc>
          <w:tcPr>
            <w:tcW w:w="900" w:type="pct"/>
            <w:tcBorders>
              <w:top w:val="outset" w:sz="6" w:space="0" w:color="414142"/>
              <w:left w:val="outset" w:sz="6" w:space="0" w:color="414142"/>
              <w:bottom w:val="outset" w:sz="6" w:space="0" w:color="414142"/>
              <w:right w:val="outset" w:sz="6" w:space="0" w:color="414142"/>
            </w:tcBorders>
            <w:hideMark/>
          </w:tcPr>
          <w:p w14:paraId="02CEBFCA"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Nr. 3</w:t>
            </w:r>
          </w:p>
        </w:tc>
        <w:tc>
          <w:tcPr>
            <w:tcW w:w="750" w:type="pct"/>
            <w:tcBorders>
              <w:top w:val="outset" w:sz="6" w:space="0" w:color="414142"/>
              <w:left w:val="outset" w:sz="6" w:space="0" w:color="414142"/>
              <w:bottom w:val="outset" w:sz="6" w:space="0" w:color="414142"/>
              <w:right w:val="outset" w:sz="6" w:space="0" w:color="414142"/>
            </w:tcBorders>
            <w:hideMark/>
          </w:tcPr>
          <w:p w14:paraId="50A06693"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750" w:type="pct"/>
            <w:tcBorders>
              <w:top w:val="outset" w:sz="6" w:space="0" w:color="414142"/>
              <w:left w:val="outset" w:sz="6" w:space="0" w:color="414142"/>
              <w:bottom w:val="outset" w:sz="6" w:space="0" w:color="414142"/>
              <w:right w:val="outset" w:sz="6" w:space="0" w:color="414142"/>
            </w:tcBorders>
            <w:hideMark/>
          </w:tcPr>
          <w:p w14:paraId="348BE61A"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750" w:type="pct"/>
            <w:tcBorders>
              <w:top w:val="outset" w:sz="6" w:space="0" w:color="414142"/>
              <w:left w:val="outset" w:sz="6" w:space="0" w:color="414142"/>
              <w:bottom w:val="outset" w:sz="6" w:space="0" w:color="414142"/>
              <w:right w:val="outset" w:sz="6" w:space="0" w:color="414142"/>
            </w:tcBorders>
            <w:hideMark/>
          </w:tcPr>
          <w:p w14:paraId="760755F9"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750" w:type="pct"/>
            <w:tcBorders>
              <w:top w:val="outset" w:sz="6" w:space="0" w:color="414142"/>
              <w:left w:val="outset" w:sz="6" w:space="0" w:color="414142"/>
              <w:bottom w:val="outset" w:sz="6" w:space="0" w:color="414142"/>
              <w:right w:val="outset" w:sz="6" w:space="0" w:color="414142"/>
            </w:tcBorders>
            <w:hideMark/>
          </w:tcPr>
          <w:p w14:paraId="127A2C31"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1100" w:type="pct"/>
            <w:tcBorders>
              <w:top w:val="outset" w:sz="6" w:space="0" w:color="414142"/>
              <w:left w:val="outset" w:sz="6" w:space="0" w:color="414142"/>
              <w:bottom w:val="outset" w:sz="6" w:space="0" w:color="414142"/>
              <w:right w:val="outset" w:sz="6" w:space="0" w:color="414142"/>
            </w:tcBorders>
            <w:hideMark/>
          </w:tcPr>
          <w:p w14:paraId="73FE1BA7"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7F8503AB" w14:textId="77777777" w:rsidTr="00A06026">
        <w:trPr>
          <w:trHeight w:val="579"/>
        </w:trPr>
        <w:tc>
          <w:tcPr>
            <w:tcW w:w="900" w:type="pct"/>
            <w:tcBorders>
              <w:top w:val="outset" w:sz="6" w:space="0" w:color="414142"/>
              <w:left w:val="outset" w:sz="6" w:space="0" w:color="414142"/>
              <w:bottom w:val="outset" w:sz="6" w:space="0" w:color="414142"/>
              <w:right w:val="outset" w:sz="6" w:space="0" w:color="414142"/>
            </w:tcBorders>
            <w:hideMark/>
          </w:tcPr>
          <w:p w14:paraId="6F713107"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(iespēja papildināt)</w:t>
            </w:r>
          </w:p>
        </w:tc>
        <w:tc>
          <w:tcPr>
            <w:tcW w:w="750" w:type="pct"/>
            <w:tcBorders>
              <w:top w:val="outset" w:sz="6" w:space="0" w:color="414142"/>
              <w:left w:val="outset" w:sz="6" w:space="0" w:color="414142"/>
              <w:bottom w:val="outset" w:sz="6" w:space="0" w:color="414142"/>
              <w:right w:val="outset" w:sz="6" w:space="0" w:color="414142"/>
            </w:tcBorders>
            <w:hideMark/>
          </w:tcPr>
          <w:p w14:paraId="6472CEF4"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750" w:type="pct"/>
            <w:tcBorders>
              <w:top w:val="outset" w:sz="6" w:space="0" w:color="414142"/>
              <w:left w:val="outset" w:sz="6" w:space="0" w:color="414142"/>
              <w:bottom w:val="outset" w:sz="6" w:space="0" w:color="414142"/>
              <w:right w:val="outset" w:sz="6" w:space="0" w:color="414142"/>
            </w:tcBorders>
            <w:hideMark/>
          </w:tcPr>
          <w:p w14:paraId="237A58C2"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750" w:type="pct"/>
            <w:tcBorders>
              <w:top w:val="outset" w:sz="6" w:space="0" w:color="414142"/>
              <w:left w:val="outset" w:sz="6" w:space="0" w:color="414142"/>
              <w:bottom w:val="outset" w:sz="6" w:space="0" w:color="414142"/>
              <w:right w:val="outset" w:sz="6" w:space="0" w:color="414142"/>
            </w:tcBorders>
            <w:hideMark/>
          </w:tcPr>
          <w:p w14:paraId="27ABD675"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750" w:type="pct"/>
            <w:tcBorders>
              <w:top w:val="outset" w:sz="6" w:space="0" w:color="414142"/>
              <w:left w:val="outset" w:sz="6" w:space="0" w:color="414142"/>
              <w:bottom w:val="outset" w:sz="6" w:space="0" w:color="414142"/>
              <w:right w:val="outset" w:sz="6" w:space="0" w:color="414142"/>
            </w:tcBorders>
            <w:hideMark/>
          </w:tcPr>
          <w:p w14:paraId="064F0107"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1100" w:type="pct"/>
            <w:tcBorders>
              <w:top w:val="outset" w:sz="6" w:space="0" w:color="414142"/>
              <w:left w:val="outset" w:sz="6" w:space="0" w:color="414142"/>
              <w:bottom w:val="outset" w:sz="6" w:space="0" w:color="414142"/>
              <w:right w:val="outset" w:sz="6" w:space="0" w:color="414142"/>
            </w:tcBorders>
            <w:hideMark/>
          </w:tcPr>
          <w:p w14:paraId="1FE717B3"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bl>
    <w:p w14:paraId="2CEAA890" w14:textId="4D77A679" w:rsidR="00B75520" w:rsidRPr="00E32E63" w:rsidRDefault="00B75520" w:rsidP="00A06026">
      <w:pPr>
        <w:shd w:val="clear" w:color="auto" w:fill="FFFFFF"/>
        <w:spacing w:after="0" w:line="240" w:lineRule="auto"/>
        <w:jc w:val="both"/>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5.6. Informācija par zvērinātam revidentam (vai sabiedrībai) aprēķināto atlīdzību</w:t>
      </w:r>
      <w:r w:rsidRPr="00E32E63">
        <w:rPr>
          <w:rFonts w:ascii="Times New Roman" w:eastAsia="Times New Roman" w:hAnsi="Times New Roman"/>
          <w:sz w:val="24"/>
          <w:szCs w:val="24"/>
          <w:vertAlign w:val="superscript"/>
          <w:lang w:eastAsia="lv-LV"/>
        </w:rPr>
        <w:t>32</w:t>
      </w:r>
      <w:r w:rsidR="00A06026">
        <w:rPr>
          <w:rFonts w:ascii="Times New Roman" w:eastAsia="Times New Roman" w:hAnsi="Times New Roman"/>
          <w:sz w:val="24"/>
          <w:szCs w:val="24"/>
          <w:lang w:eastAsia="lv-LV"/>
        </w:rPr>
        <w:t xml:space="preserve"> </w:t>
      </w:r>
      <w:r w:rsidRPr="00E32E63">
        <w:rPr>
          <w:rFonts w:ascii="Times New Roman" w:eastAsia="Times New Roman" w:hAnsi="Times New Roman"/>
          <w:sz w:val="24"/>
          <w:szCs w:val="24"/>
          <w:lang w:eastAsia="lv-LV"/>
        </w:rPr>
        <w:t>(likuma 54.</w:t>
      </w:r>
      <w:r w:rsidR="00A06026">
        <w:rPr>
          <w:rFonts w:ascii="Times New Roman" w:eastAsia="Times New Roman" w:hAnsi="Times New Roman"/>
          <w:sz w:val="24"/>
          <w:szCs w:val="24"/>
          <w:lang w:eastAsia="lv-LV"/>
        </w:rPr>
        <w:t> </w:t>
      </w:r>
      <w:r w:rsidRPr="00E32E63">
        <w:rPr>
          <w:rFonts w:ascii="Times New Roman" w:eastAsia="Times New Roman" w:hAnsi="Times New Roman"/>
          <w:sz w:val="24"/>
          <w:szCs w:val="24"/>
          <w:lang w:eastAsia="lv-LV"/>
        </w:rPr>
        <w:t>panta pirmās daļas 2. punkts)</w:t>
      </w:r>
    </w:p>
    <w:tbl>
      <w:tblPr>
        <w:tblW w:w="5000" w:type="pct"/>
        <w:tblBorders>
          <w:top w:val="outset" w:sz="6" w:space="0" w:color="414142"/>
          <w:left w:val="outset" w:sz="6" w:space="0" w:color="414142"/>
          <w:bottom w:val="outset" w:sz="6" w:space="0" w:color="414142"/>
          <w:right w:val="outset" w:sz="6" w:space="0" w:color="414142"/>
        </w:tblBorders>
        <w:tblCellMar>
          <w:top w:w="20" w:type="dxa"/>
          <w:left w:w="20" w:type="dxa"/>
          <w:bottom w:w="20" w:type="dxa"/>
          <w:right w:w="20" w:type="dxa"/>
        </w:tblCellMar>
        <w:tblLook w:val="04A0" w:firstRow="1" w:lastRow="0" w:firstColumn="1" w:lastColumn="0" w:noHBand="0" w:noVBand="1"/>
      </w:tblPr>
      <w:tblGrid>
        <w:gridCol w:w="6460"/>
        <w:gridCol w:w="2639"/>
      </w:tblGrid>
      <w:tr w:rsidR="00E32E63" w:rsidRPr="00E32E63" w14:paraId="6637C40E" w14:textId="77777777" w:rsidTr="00B75520">
        <w:tc>
          <w:tcPr>
            <w:tcW w:w="3550" w:type="pct"/>
            <w:tcBorders>
              <w:top w:val="outset" w:sz="6" w:space="0" w:color="414142"/>
              <w:left w:val="outset" w:sz="6" w:space="0" w:color="414142"/>
              <w:bottom w:val="outset" w:sz="6" w:space="0" w:color="414142"/>
              <w:right w:val="outset" w:sz="6" w:space="0" w:color="414142"/>
            </w:tcBorders>
            <w:vAlign w:val="center"/>
            <w:hideMark/>
          </w:tcPr>
          <w:p w14:paraId="41517674" w14:textId="77777777" w:rsidR="00B75520" w:rsidRPr="00E32E63" w:rsidRDefault="00B75520" w:rsidP="00495FFB">
            <w:pPr>
              <w:spacing w:after="0" w:line="240" w:lineRule="auto"/>
              <w:jc w:val="center"/>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Izdevumu veids</w:t>
            </w:r>
          </w:p>
        </w:tc>
        <w:tc>
          <w:tcPr>
            <w:tcW w:w="1450" w:type="pct"/>
            <w:tcBorders>
              <w:top w:val="outset" w:sz="6" w:space="0" w:color="414142"/>
              <w:left w:val="outset" w:sz="6" w:space="0" w:color="414142"/>
              <w:bottom w:val="outset" w:sz="6" w:space="0" w:color="414142"/>
              <w:right w:val="outset" w:sz="6" w:space="0" w:color="414142"/>
            </w:tcBorders>
            <w:vAlign w:val="center"/>
            <w:hideMark/>
          </w:tcPr>
          <w:p w14:paraId="6D3A0752" w14:textId="77777777" w:rsidR="00B75520" w:rsidRPr="00E32E63" w:rsidRDefault="00B75520" w:rsidP="00495FFB">
            <w:pPr>
              <w:spacing w:after="0" w:line="240" w:lineRule="auto"/>
              <w:jc w:val="center"/>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Summa, </w:t>
            </w:r>
            <w:r w:rsidRPr="00E32E63">
              <w:rPr>
                <w:rFonts w:ascii="Times New Roman" w:eastAsia="Times New Roman" w:hAnsi="Times New Roman"/>
                <w:i/>
                <w:iCs/>
                <w:sz w:val="24"/>
                <w:szCs w:val="24"/>
                <w:lang w:eastAsia="lv-LV"/>
              </w:rPr>
              <w:t>euro</w:t>
            </w:r>
          </w:p>
        </w:tc>
      </w:tr>
      <w:tr w:rsidR="00E32E63" w:rsidRPr="00E32E63" w14:paraId="6DEC70A0" w14:textId="77777777" w:rsidTr="00B75520">
        <w:tc>
          <w:tcPr>
            <w:tcW w:w="3550" w:type="pct"/>
            <w:tcBorders>
              <w:top w:val="outset" w:sz="6" w:space="0" w:color="414142"/>
              <w:left w:val="outset" w:sz="6" w:space="0" w:color="414142"/>
              <w:bottom w:val="outset" w:sz="6" w:space="0" w:color="414142"/>
              <w:right w:val="outset" w:sz="6" w:space="0" w:color="414142"/>
            </w:tcBorders>
            <w:hideMark/>
          </w:tcPr>
          <w:p w14:paraId="04694340"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Gada pārskata obligātā revīzija (pārbaude)</w:t>
            </w:r>
          </w:p>
        </w:tc>
        <w:tc>
          <w:tcPr>
            <w:tcW w:w="1450" w:type="pct"/>
            <w:tcBorders>
              <w:top w:val="outset" w:sz="6" w:space="0" w:color="414142"/>
              <w:left w:val="outset" w:sz="6" w:space="0" w:color="414142"/>
              <w:bottom w:val="outset" w:sz="6" w:space="0" w:color="414142"/>
              <w:right w:val="outset" w:sz="6" w:space="0" w:color="414142"/>
            </w:tcBorders>
            <w:hideMark/>
          </w:tcPr>
          <w:p w14:paraId="5545B2E2"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346594CB" w14:textId="77777777" w:rsidTr="00B75520">
        <w:tc>
          <w:tcPr>
            <w:tcW w:w="3550" w:type="pct"/>
            <w:tcBorders>
              <w:top w:val="outset" w:sz="6" w:space="0" w:color="414142"/>
              <w:left w:val="outset" w:sz="6" w:space="0" w:color="414142"/>
              <w:bottom w:val="outset" w:sz="6" w:space="0" w:color="414142"/>
              <w:right w:val="outset" w:sz="6" w:space="0" w:color="414142"/>
            </w:tcBorders>
            <w:hideMark/>
          </w:tcPr>
          <w:p w14:paraId="22A992E0"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Citu revīzijas uzdevumu veikšana</w:t>
            </w:r>
          </w:p>
        </w:tc>
        <w:tc>
          <w:tcPr>
            <w:tcW w:w="1450" w:type="pct"/>
            <w:tcBorders>
              <w:top w:val="outset" w:sz="6" w:space="0" w:color="414142"/>
              <w:left w:val="outset" w:sz="6" w:space="0" w:color="414142"/>
              <w:bottom w:val="outset" w:sz="6" w:space="0" w:color="414142"/>
              <w:right w:val="outset" w:sz="6" w:space="0" w:color="414142"/>
            </w:tcBorders>
            <w:hideMark/>
          </w:tcPr>
          <w:p w14:paraId="5E7472D1"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2ED635CB" w14:textId="77777777" w:rsidTr="00B75520">
        <w:tc>
          <w:tcPr>
            <w:tcW w:w="3550" w:type="pct"/>
            <w:tcBorders>
              <w:top w:val="outset" w:sz="6" w:space="0" w:color="414142"/>
              <w:left w:val="outset" w:sz="6" w:space="0" w:color="414142"/>
              <w:bottom w:val="outset" w:sz="6" w:space="0" w:color="414142"/>
              <w:right w:val="outset" w:sz="6" w:space="0" w:color="414142"/>
            </w:tcBorders>
            <w:hideMark/>
          </w:tcPr>
          <w:p w14:paraId="3809F38F"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Konsultācijas nodokļu jautājumos</w:t>
            </w:r>
          </w:p>
        </w:tc>
        <w:tc>
          <w:tcPr>
            <w:tcW w:w="1450" w:type="pct"/>
            <w:tcBorders>
              <w:top w:val="outset" w:sz="6" w:space="0" w:color="414142"/>
              <w:left w:val="outset" w:sz="6" w:space="0" w:color="414142"/>
              <w:bottom w:val="outset" w:sz="6" w:space="0" w:color="414142"/>
              <w:right w:val="outset" w:sz="6" w:space="0" w:color="414142"/>
            </w:tcBorders>
            <w:hideMark/>
          </w:tcPr>
          <w:p w14:paraId="70D1772F"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007A906C" w14:textId="77777777" w:rsidTr="00B75520">
        <w:tc>
          <w:tcPr>
            <w:tcW w:w="3550" w:type="pct"/>
            <w:tcBorders>
              <w:top w:val="outset" w:sz="6" w:space="0" w:color="414142"/>
              <w:left w:val="outset" w:sz="6" w:space="0" w:color="414142"/>
              <w:bottom w:val="outset" w:sz="6" w:space="0" w:color="414142"/>
              <w:right w:val="outset" w:sz="6" w:space="0" w:color="414142"/>
            </w:tcBorders>
            <w:hideMark/>
          </w:tcPr>
          <w:p w14:paraId="6ADA7FFD"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Citu lietpratēja uzdevumu veikšana</w:t>
            </w:r>
          </w:p>
        </w:tc>
        <w:tc>
          <w:tcPr>
            <w:tcW w:w="1450" w:type="pct"/>
            <w:tcBorders>
              <w:top w:val="outset" w:sz="6" w:space="0" w:color="414142"/>
              <w:left w:val="outset" w:sz="6" w:space="0" w:color="414142"/>
              <w:bottom w:val="outset" w:sz="6" w:space="0" w:color="414142"/>
              <w:right w:val="outset" w:sz="6" w:space="0" w:color="414142"/>
            </w:tcBorders>
            <w:hideMark/>
          </w:tcPr>
          <w:p w14:paraId="5B6D058B"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77E6621F" w14:textId="77777777" w:rsidTr="00B75520">
        <w:tc>
          <w:tcPr>
            <w:tcW w:w="3550" w:type="pct"/>
            <w:tcBorders>
              <w:top w:val="outset" w:sz="6" w:space="0" w:color="414142"/>
              <w:left w:val="outset" w:sz="6" w:space="0" w:color="414142"/>
              <w:bottom w:val="outset" w:sz="6" w:space="0" w:color="414142"/>
              <w:right w:val="outset" w:sz="6" w:space="0" w:color="414142"/>
            </w:tcBorders>
            <w:hideMark/>
          </w:tcPr>
          <w:p w14:paraId="79033A6D"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Kopā</w:t>
            </w:r>
          </w:p>
        </w:tc>
        <w:tc>
          <w:tcPr>
            <w:tcW w:w="1450" w:type="pct"/>
            <w:tcBorders>
              <w:top w:val="outset" w:sz="6" w:space="0" w:color="414142"/>
              <w:left w:val="outset" w:sz="6" w:space="0" w:color="414142"/>
              <w:bottom w:val="outset" w:sz="6" w:space="0" w:color="414142"/>
              <w:right w:val="outset" w:sz="6" w:space="0" w:color="414142"/>
            </w:tcBorders>
            <w:hideMark/>
          </w:tcPr>
          <w:p w14:paraId="0BE55479"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bl>
    <w:p w14:paraId="5C4F39FE" w14:textId="22447EE6" w:rsidR="00B75520" w:rsidRPr="00E32E63" w:rsidRDefault="00B75520" w:rsidP="00A06026">
      <w:pPr>
        <w:shd w:val="clear" w:color="auto" w:fill="FFFFFF"/>
        <w:spacing w:after="0" w:line="240" w:lineRule="auto"/>
        <w:jc w:val="both"/>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5.7.</w:t>
      </w:r>
      <w:r w:rsidR="00A06026">
        <w:rPr>
          <w:rFonts w:ascii="Times New Roman" w:eastAsia="Times New Roman" w:hAnsi="Times New Roman"/>
          <w:sz w:val="24"/>
          <w:szCs w:val="24"/>
          <w:lang w:eastAsia="lv-LV"/>
        </w:rPr>
        <w:t> </w:t>
      </w:r>
      <w:r w:rsidRPr="00E32E63">
        <w:rPr>
          <w:rFonts w:ascii="Times New Roman" w:eastAsia="Times New Roman" w:hAnsi="Times New Roman"/>
          <w:sz w:val="24"/>
          <w:szCs w:val="24"/>
          <w:lang w:eastAsia="lv-LV"/>
        </w:rPr>
        <w:t>Paskaidrojums par peļņas vai zaudējumu aprēķinā iekļautajām ilgtermiņa ieguldījumu vērtības samazinājuma korekcijām, ja tās nav atsevišķi norādītas peļņas vai zaudējumu aprēķinā (likuma 23. panta ceturtā daļa)</w:t>
      </w:r>
    </w:p>
    <w:tbl>
      <w:tblPr>
        <w:tblW w:w="5000" w:type="pct"/>
        <w:tblBorders>
          <w:top w:val="outset" w:sz="6" w:space="0" w:color="414142"/>
          <w:left w:val="outset" w:sz="6" w:space="0" w:color="414142"/>
          <w:bottom w:val="outset" w:sz="6" w:space="0" w:color="414142"/>
          <w:right w:val="outset" w:sz="6" w:space="0" w:color="414142"/>
        </w:tblBorders>
        <w:tblCellMar>
          <w:top w:w="20" w:type="dxa"/>
          <w:left w:w="20" w:type="dxa"/>
          <w:bottom w:w="20" w:type="dxa"/>
          <w:right w:w="20" w:type="dxa"/>
        </w:tblCellMar>
        <w:tblLook w:val="04A0" w:firstRow="1" w:lastRow="0" w:firstColumn="1" w:lastColumn="0" w:noHBand="0" w:noVBand="1"/>
      </w:tblPr>
      <w:tblGrid>
        <w:gridCol w:w="2456"/>
        <w:gridCol w:w="2457"/>
        <w:gridCol w:w="2184"/>
        <w:gridCol w:w="2002"/>
      </w:tblGrid>
      <w:tr w:rsidR="00E32E63" w:rsidRPr="00E32E63" w14:paraId="474FB4BE" w14:textId="77777777" w:rsidTr="00B75520">
        <w:tc>
          <w:tcPr>
            <w:tcW w:w="1350" w:type="pct"/>
            <w:tcBorders>
              <w:top w:val="outset" w:sz="6" w:space="0" w:color="414142"/>
              <w:left w:val="outset" w:sz="6" w:space="0" w:color="414142"/>
              <w:bottom w:val="outset" w:sz="6" w:space="0" w:color="414142"/>
              <w:right w:val="outset" w:sz="6" w:space="0" w:color="414142"/>
            </w:tcBorders>
            <w:vAlign w:val="center"/>
            <w:hideMark/>
          </w:tcPr>
          <w:p w14:paraId="6670B37E" w14:textId="77777777" w:rsidR="00B75520" w:rsidRPr="00E32E63" w:rsidRDefault="00B75520" w:rsidP="00495FFB">
            <w:pPr>
              <w:spacing w:after="0" w:line="240" w:lineRule="auto"/>
              <w:jc w:val="center"/>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Objekts vai pamatlīdzekļu grupa vai postenis</w:t>
            </w:r>
          </w:p>
        </w:tc>
        <w:tc>
          <w:tcPr>
            <w:tcW w:w="1350" w:type="pct"/>
            <w:tcBorders>
              <w:top w:val="outset" w:sz="6" w:space="0" w:color="414142"/>
              <w:left w:val="outset" w:sz="6" w:space="0" w:color="414142"/>
              <w:bottom w:val="outset" w:sz="6" w:space="0" w:color="414142"/>
              <w:right w:val="outset" w:sz="6" w:space="0" w:color="414142"/>
            </w:tcBorders>
            <w:vAlign w:val="center"/>
            <w:hideMark/>
          </w:tcPr>
          <w:p w14:paraId="0CA2CA09" w14:textId="77777777" w:rsidR="00B75520" w:rsidRPr="00E32E63" w:rsidRDefault="00B75520" w:rsidP="00495FFB">
            <w:pPr>
              <w:spacing w:after="0" w:line="240" w:lineRule="auto"/>
              <w:jc w:val="center"/>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Bilances vērtība pārskata perioda sākumā</w:t>
            </w:r>
          </w:p>
        </w:tc>
        <w:tc>
          <w:tcPr>
            <w:tcW w:w="1200" w:type="pct"/>
            <w:tcBorders>
              <w:top w:val="outset" w:sz="6" w:space="0" w:color="414142"/>
              <w:left w:val="outset" w:sz="6" w:space="0" w:color="414142"/>
              <w:bottom w:val="outset" w:sz="6" w:space="0" w:color="414142"/>
              <w:right w:val="outset" w:sz="6" w:space="0" w:color="414142"/>
            </w:tcBorders>
            <w:vAlign w:val="center"/>
            <w:hideMark/>
          </w:tcPr>
          <w:p w14:paraId="5C2D65E7" w14:textId="77777777" w:rsidR="00B75520" w:rsidRPr="00E32E63" w:rsidRDefault="00B75520" w:rsidP="00495FFB">
            <w:pPr>
              <w:spacing w:after="0" w:line="240" w:lineRule="auto"/>
              <w:jc w:val="center"/>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Vērtības samazinājums, kas iekļauts peļņas vai zaudējumu aprēķinā</w:t>
            </w:r>
          </w:p>
        </w:tc>
        <w:tc>
          <w:tcPr>
            <w:tcW w:w="1100" w:type="pct"/>
            <w:tcBorders>
              <w:top w:val="outset" w:sz="6" w:space="0" w:color="414142"/>
              <w:left w:val="outset" w:sz="6" w:space="0" w:color="414142"/>
              <w:bottom w:val="outset" w:sz="6" w:space="0" w:color="414142"/>
              <w:right w:val="outset" w:sz="6" w:space="0" w:color="414142"/>
            </w:tcBorders>
            <w:vAlign w:val="center"/>
            <w:hideMark/>
          </w:tcPr>
          <w:p w14:paraId="54AB3651" w14:textId="77777777" w:rsidR="00B75520" w:rsidRPr="00E32E63" w:rsidRDefault="00B75520" w:rsidP="00495FFB">
            <w:pPr>
              <w:spacing w:after="0" w:line="240" w:lineRule="auto"/>
              <w:jc w:val="center"/>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Bilances vērtība pārskata perioda beigās</w:t>
            </w:r>
          </w:p>
        </w:tc>
      </w:tr>
      <w:tr w:rsidR="00E32E63" w:rsidRPr="00E32E63" w14:paraId="4C1D7F39" w14:textId="77777777" w:rsidTr="00B75520">
        <w:tc>
          <w:tcPr>
            <w:tcW w:w="1350" w:type="pct"/>
            <w:tcBorders>
              <w:top w:val="outset" w:sz="6" w:space="0" w:color="414142"/>
              <w:left w:val="outset" w:sz="6" w:space="0" w:color="414142"/>
              <w:bottom w:val="outset" w:sz="6" w:space="0" w:color="414142"/>
              <w:right w:val="outset" w:sz="6" w:space="0" w:color="414142"/>
            </w:tcBorders>
            <w:vAlign w:val="center"/>
            <w:hideMark/>
          </w:tcPr>
          <w:p w14:paraId="57D5A567"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1350" w:type="pct"/>
            <w:tcBorders>
              <w:top w:val="outset" w:sz="6" w:space="0" w:color="414142"/>
              <w:left w:val="outset" w:sz="6" w:space="0" w:color="414142"/>
              <w:bottom w:val="outset" w:sz="6" w:space="0" w:color="414142"/>
              <w:right w:val="outset" w:sz="6" w:space="0" w:color="414142"/>
            </w:tcBorders>
            <w:vAlign w:val="center"/>
            <w:hideMark/>
          </w:tcPr>
          <w:p w14:paraId="3A374C17"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1200" w:type="pct"/>
            <w:tcBorders>
              <w:top w:val="outset" w:sz="6" w:space="0" w:color="414142"/>
              <w:left w:val="outset" w:sz="6" w:space="0" w:color="414142"/>
              <w:bottom w:val="outset" w:sz="6" w:space="0" w:color="414142"/>
              <w:right w:val="outset" w:sz="6" w:space="0" w:color="414142"/>
            </w:tcBorders>
            <w:vAlign w:val="center"/>
            <w:hideMark/>
          </w:tcPr>
          <w:p w14:paraId="766EE8DE"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1100" w:type="pct"/>
            <w:tcBorders>
              <w:top w:val="outset" w:sz="6" w:space="0" w:color="414142"/>
              <w:left w:val="outset" w:sz="6" w:space="0" w:color="414142"/>
              <w:bottom w:val="outset" w:sz="6" w:space="0" w:color="414142"/>
              <w:right w:val="outset" w:sz="6" w:space="0" w:color="414142"/>
            </w:tcBorders>
            <w:vAlign w:val="center"/>
            <w:hideMark/>
          </w:tcPr>
          <w:p w14:paraId="17E876AD"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51A3FEB9" w14:textId="77777777" w:rsidTr="00B75520">
        <w:tc>
          <w:tcPr>
            <w:tcW w:w="1350" w:type="pct"/>
            <w:tcBorders>
              <w:top w:val="outset" w:sz="6" w:space="0" w:color="414142"/>
              <w:left w:val="outset" w:sz="6" w:space="0" w:color="414142"/>
              <w:bottom w:val="outset" w:sz="6" w:space="0" w:color="414142"/>
              <w:right w:val="outset" w:sz="6" w:space="0" w:color="414142"/>
            </w:tcBorders>
            <w:vAlign w:val="center"/>
            <w:hideMark/>
          </w:tcPr>
          <w:p w14:paraId="22A68646"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1350" w:type="pct"/>
            <w:tcBorders>
              <w:top w:val="outset" w:sz="6" w:space="0" w:color="414142"/>
              <w:left w:val="outset" w:sz="6" w:space="0" w:color="414142"/>
              <w:bottom w:val="outset" w:sz="6" w:space="0" w:color="414142"/>
              <w:right w:val="outset" w:sz="6" w:space="0" w:color="414142"/>
            </w:tcBorders>
            <w:vAlign w:val="center"/>
            <w:hideMark/>
          </w:tcPr>
          <w:p w14:paraId="6979F9BA"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1200" w:type="pct"/>
            <w:tcBorders>
              <w:top w:val="outset" w:sz="6" w:space="0" w:color="414142"/>
              <w:left w:val="outset" w:sz="6" w:space="0" w:color="414142"/>
              <w:bottom w:val="outset" w:sz="6" w:space="0" w:color="414142"/>
              <w:right w:val="outset" w:sz="6" w:space="0" w:color="414142"/>
            </w:tcBorders>
            <w:vAlign w:val="center"/>
            <w:hideMark/>
          </w:tcPr>
          <w:p w14:paraId="076E4DA9"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1100" w:type="pct"/>
            <w:tcBorders>
              <w:top w:val="outset" w:sz="6" w:space="0" w:color="414142"/>
              <w:left w:val="outset" w:sz="6" w:space="0" w:color="414142"/>
              <w:bottom w:val="outset" w:sz="6" w:space="0" w:color="414142"/>
              <w:right w:val="outset" w:sz="6" w:space="0" w:color="414142"/>
            </w:tcBorders>
            <w:vAlign w:val="center"/>
            <w:hideMark/>
          </w:tcPr>
          <w:p w14:paraId="2DA5EDE4"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40550FF4" w14:textId="77777777" w:rsidTr="00B75520">
        <w:tc>
          <w:tcPr>
            <w:tcW w:w="1350" w:type="pct"/>
            <w:tcBorders>
              <w:top w:val="outset" w:sz="6" w:space="0" w:color="414142"/>
              <w:left w:val="outset" w:sz="6" w:space="0" w:color="414142"/>
              <w:bottom w:val="outset" w:sz="6" w:space="0" w:color="414142"/>
              <w:right w:val="outset" w:sz="6" w:space="0" w:color="414142"/>
            </w:tcBorders>
            <w:vAlign w:val="center"/>
            <w:hideMark/>
          </w:tcPr>
          <w:p w14:paraId="1B6FD035"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1350" w:type="pct"/>
            <w:tcBorders>
              <w:top w:val="outset" w:sz="6" w:space="0" w:color="414142"/>
              <w:left w:val="outset" w:sz="6" w:space="0" w:color="414142"/>
              <w:bottom w:val="outset" w:sz="6" w:space="0" w:color="414142"/>
              <w:right w:val="outset" w:sz="6" w:space="0" w:color="414142"/>
            </w:tcBorders>
            <w:vAlign w:val="center"/>
            <w:hideMark/>
          </w:tcPr>
          <w:p w14:paraId="2B93424B"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1200" w:type="pct"/>
            <w:tcBorders>
              <w:top w:val="outset" w:sz="6" w:space="0" w:color="414142"/>
              <w:left w:val="outset" w:sz="6" w:space="0" w:color="414142"/>
              <w:bottom w:val="outset" w:sz="6" w:space="0" w:color="414142"/>
              <w:right w:val="outset" w:sz="6" w:space="0" w:color="414142"/>
            </w:tcBorders>
            <w:vAlign w:val="center"/>
            <w:hideMark/>
          </w:tcPr>
          <w:p w14:paraId="4B630432"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1100" w:type="pct"/>
            <w:tcBorders>
              <w:top w:val="outset" w:sz="6" w:space="0" w:color="414142"/>
              <w:left w:val="outset" w:sz="6" w:space="0" w:color="414142"/>
              <w:bottom w:val="outset" w:sz="6" w:space="0" w:color="414142"/>
              <w:right w:val="outset" w:sz="6" w:space="0" w:color="414142"/>
            </w:tcBorders>
            <w:vAlign w:val="center"/>
            <w:hideMark/>
          </w:tcPr>
          <w:p w14:paraId="30A4E0E9"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bl>
    <w:p w14:paraId="1A51DE28" w14:textId="77777777" w:rsidR="00B75520" w:rsidRPr="00E32E63" w:rsidRDefault="00B75520" w:rsidP="00495FFB">
      <w:pPr>
        <w:shd w:val="clear" w:color="auto" w:fill="FFFFFF"/>
        <w:spacing w:after="0" w:line="240" w:lineRule="auto"/>
        <w:rPr>
          <w:rFonts w:ascii="Times New Roman" w:eastAsia="Times New Roman" w:hAnsi="Times New Roman"/>
          <w:sz w:val="24"/>
          <w:szCs w:val="24"/>
          <w:lang w:eastAsia="lv-LV"/>
        </w:rPr>
      </w:pPr>
    </w:p>
    <w:tbl>
      <w:tblPr>
        <w:tblW w:w="5000" w:type="pct"/>
        <w:tblBorders>
          <w:top w:val="outset" w:sz="6" w:space="0" w:color="414142"/>
          <w:left w:val="outset" w:sz="6" w:space="0" w:color="414142"/>
          <w:bottom w:val="outset" w:sz="6" w:space="0" w:color="414142"/>
          <w:right w:val="outset" w:sz="6" w:space="0" w:color="414142"/>
        </w:tblBorders>
        <w:tblCellMar>
          <w:top w:w="20" w:type="dxa"/>
          <w:left w:w="20" w:type="dxa"/>
          <w:bottom w:w="20" w:type="dxa"/>
          <w:right w:w="20" w:type="dxa"/>
        </w:tblCellMar>
        <w:tblLook w:val="04A0" w:firstRow="1" w:lastRow="0" w:firstColumn="1" w:lastColumn="0" w:noHBand="0" w:noVBand="1"/>
      </w:tblPr>
      <w:tblGrid>
        <w:gridCol w:w="4549"/>
        <w:gridCol w:w="4550"/>
      </w:tblGrid>
      <w:tr w:rsidR="00E32E63" w:rsidRPr="00E32E63" w14:paraId="3CDE78D4" w14:textId="77777777" w:rsidTr="00B75520">
        <w:tc>
          <w:tcPr>
            <w:tcW w:w="2500" w:type="pct"/>
            <w:tcBorders>
              <w:top w:val="outset" w:sz="6" w:space="0" w:color="414142"/>
              <w:left w:val="outset" w:sz="6" w:space="0" w:color="414142"/>
              <w:bottom w:val="outset" w:sz="6" w:space="0" w:color="414142"/>
              <w:right w:val="outset" w:sz="6" w:space="0" w:color="414142"/>
            </w:tcBorders>
            <w:hideMark/>
          </w:tcPr>
          <w:p w14:paraId="51C46831" w14:textId="0D4C7C7A" w:rsidR="00B75520" w:rsidRPr="00E32E63" w:rsidRDefault="00982C16"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lastRenderedPageBreak/>
              <w:t xml:space="preserve">Papildu informācija </w:t>
            </w:r>
            <w:r>
              <w:rPr>
                <w:rFonts w:ascii="Times New Roman" w:eastAsia="Times New Roman" w:hAnsi="Times New Roman"/>
                <w:sz w:val="24"/>
                <w:szCs w:val="24"/>
                <w:lang w:eastAsia="lv-LV"/>
              </w:rPr>
              <w:t>(</w:t>
            </w:r>
            <w:r w:rsidRPr="00E32E63">
              <w:rPr>
                <w:rFonts w:ascii="Times New Roman" w:eastAsia="Times New Roman" w:hAnsi="Times New Roman"/>
                <w:sz w:val="24"/>
                <w:szCs w:val="24"/>
                <w:lang w:eastAsia="lv-LV"/>
              </w:rPr>
              <w:t>ja ir</w:t>
            </w:r>
            <w:r>
              <w:rPr>
                <w:rFonts w:ascii="Times New Roman" w:eastAsia="Times New Roman" w:hAnsi="Times New Roman"/>
                <w:sz w:val="24"/>
                <w:szCs w:val="24"/>
                <w:lang w:eastAsia="lv-LV"/>
              </w:rPr>
              <w:t>)</w:t>
            </w:r>
          </w:p>
        </w:tc>
        <w:tc>
          <w:tcPr>
            <w:tcW w:w="2500" w:type="pct"/>
            <w:tcBorders>
              <w:top w:val="outset" w:sz="6" w:space="0" w:color="414142"/>
              <w:left w:val="outset" w:sz="6" w:space="0" w:color="414142"/>
              <w:bottom w:val="outset" w:sz="6" w:space="0" w:color="414142"/>
              <w:right w:val="outset" w:sz="6" w:space="0" w:color="414142"/>
            </w:tcBorders>
            <w:hideMark/>
          </w:tcPr>
          <w:p w14:paraId="76DDFA76"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bl>
    <w:p w14:paraId="78A43773" w14:textId="77777777" w:rsidR="00A06026" w:rsidRDefault="00A06026" w:rsidP="00495FFB">
      <w:pPr>
        <w:shd w:val="clear" w:color="auto" w:fill="FFFFFF"/>
        <w:spacing w:after="0" w:line="240" w:lineRule="auto"/>
        <w:ind w:firstLine="300"/>
        <w:jc w:val="center"/>
        <w:rPr>
          <w:rFonts w:ascii="Times New Roman" w:eastAsia="Times New Roman" w:hAnsi="Times New Roman"/>
          <w:b/>
          <w:bCs/>
          <w:sz w:val="24"/>
          <w:szCs w:val="24"/>
          <w:lang w:eastAsia="lv-LV"/>
        </w:rPr>
      </w:pPr>
    </w:p>
    <w:p w14:paraId="3DCE2F83" w14:textId="4EF04212" w:rsidR="00B75520" w:rsidRDefault="00B75520" w:rsidP="00495FFB">
      <w:pPr>
        <w:shd w:val="clear" w:color="auto" w:fill="FFFFFF"/>
        <w:spacing w:after="0" w:line="240" w:lineRule="auto"/>
        <w:ind w:firstLine="300"/>
        <w:jc w:val="center"/>
        <w:rPr>
          <w:rFonts w:ascii="Times New Roman" w:eastAsia="Times New Roman" w:hAnsi="Times New Roman"/>
          <w:sz w:val="24"/>
          <w:szCs w:val="24"/>
          <w:lang w:eastAsia="lv-LV"/>
        </w:rPr>
      </w:pPr>
      <w:r w:rsidRPr="00E32E63">
        <w:rPr>
          <w:rFonts w:ascii="Times New Roman" w:eastAsia="Times New Roman" w:hAnsi="Times New Roman"/>
          <w:b/>
          <w:bCs/>
          <w:sz w:val="24"/>
          <w:szCs w:val="24"/>
          <w:lang w:eastAsia="lv-LV"/>
        </w:rPr>
        <w:t>6. Informācija par posteņu pārklasifikāciju</w:t>
      </w:r>
      <w:r w:rsidR="00F74646">
        <w:rPr>
          <w:rFonts w:ascii="Times New Roman" w:eastAsia="Times New Roman" w:hAnsi="Times New Roman"/>
          <w:sz w:val="24"/>
          <w:szCs w:val="24"/>
          <w:lang w:eastAsia="lv-LV"/>
        </w:rPr>
        <w:t xml:space="preserve"> </w:t>
      </w:r>
      <w:r w:rsidRPr="00E32E63">
        <w:rPr>
          <w:rFonts w:ascii="Times New Roman" w:eastAsia="Times New Roman" w:hAnsi="Times New Roman"/>
          <w:sz w:val="24"/>
          <w:szCs w:val="24"/>
          <w:lang w:eastAsia="lv-LV"/>
        </w:rPr>
        <w:t>(noteikumu 305.</w:t>
      </w:r>
      <w:r w:rsidRPr="00E32E63">
        <w:rPr>
          <w:rFonts w:ascii="Times New Roman" w:eastAsia="Times New Roman" w:hAnsi="Times New Roman"/>
          <w:sz w:val="24"/>
          <w:szCs w:val="24"/>
          <w:vertAlign w:val="superscript"/>
          <w:lang w:eastAsia="lv-LV"/>
        </w:rPr>
        <w:t>4</w:t>
      </w:r>
      <w:r w:rsidRPr="00E32E63">
        <w:rPr>
          <w:rFonts w:ascii="Times New Roman" w:eastAsia="Times New Roman" w:hAnsi="Times New Roman"/>
          <w:sz w:val="24"/>
          <w:szCs w:val="24"/>
          <w:lang w:eastAsia="lv-LV"/>
        </w:rPr>
        <w:t> punkts)</w:t>
      </w:r>
    </w:p>
    <w:p w14:paraId="722379CA" w14:textId="77777777" w:rsidR="00A06026" w:rsidRPr="00E32E63" w:rsidRDefault="00A06026" w:rsidP="00495FFB">
      <w:pPr>
        <w:shd w:val="clear" w:color="auto" w:fill="FFFFFF"/>
        <w:spacing w:after="0" w:line="240" w:lineRule="auto"/>
        <w:ind w:firstLine="300"/>
        <w:jc w:val="center"/>
        <w:rPr>
          <w:rFonts w:ascii="Times New Roman" w:eastAsia="Times New Roman" w:hAnsi="Times New Roman"/>
          <w:sz w:val="24"/>
          <w:szCs w:val="24"/>
          <w:lang w:eastAsia="lv-LV"/>
        </w:rPr>
      </w:pPr>
    </w:p>
    <w:tbl>
      <w:tblPr>
        <w:tblW w:w="5000" w:type="pct"/>
        <w:tblBorders>
          <w:top w:val="outset" w:sz="6" w:space="0" w:color="414142"/>
          <w:left w:val="outset" w:sz="6" w:space="0" w:color="414142"/>
          <w:bottom w:val="outset" w:sz="6" w:space="0" w:color="414142"/>
          <w:right w:val="outset" w:sz="6" w:space="0" w:color="414142"/>
        </w:tblBorders>
        <w:tblCellMar>
          <w:top w:w="20" w:type="dxa"/>
          <w:left w:w="20" w:type="dxa"/>
          <w:bottom w:w="20" w:type="dxa"/>
          <w:right w:w="20" w:type="dxa"/>
        </w:tblCellMar>
        <w:tblLook w:val="04A0" w:firstRow="1" w:lastRow="0" w:firstColumn="1" w:lastColumn="0" w:noHBand="0" w:noVBand="1"/>
      </w:tblPr>
      <w:tblGrid>
        <w:gridCol w:w="1637"/>
        <w:gridCol w:w="2730"/>
        <w:gridCol w:w="2730"/>
        <w:gridCol w:w="2002"/>
      </w:tblGrid>
      <w:tr w:rsidR="00E32E63" w:rsidRPr="00E32E63" w14:paraId="3241F4EC" w14:textId="77777777" w:rsidTr="00B75520">
        <w:tc>
          <w:tcPr>
            <w:tcW w:w="900" w:type="pct"/>
            <w:tcBorders>
              <w:top w:val="outset" w:sz="6" w:space="0" w:color="414142"/>
              <w:left w:val="outset" w:sz="6" w:space="0" w:color="414142"/>
              <w:bottom w:val="outset" w:sz="6" w:space="0" w:color="414142"/>
              <w:right w:val="outset" w:sz="6" w:space="0" w:color="414142"/>
            </w:tcBorders>
            <w:vAlign w:val="center"/>
            <w:hideMark/>
          </w:tcPr>
          <w:p w14:paraId="2A018DE8" w14:textId="56041EA3" w:rsidR="00B75520" w:rsidRPr="00E32E63" w:rsidRDefault="00B75520" w:rsidP="00495FFB">
            <w:pPr>
              <w:spacing w:after="0" w:line="240" w:lineRule="auto"/>
              <w:jc w:val="center"/>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Nr.</w:t>
            </w:r>
            <w:r w:rsidRPr="00E32E63">
              <w:rPr>
                <w:rFonts w:ascii="Times New Roman" w:eastAsia="Times New Roman" w:hAnsi="Times New Roman"/>
                <w:sz w:val="24"/>
                <w:szCs w:val="24"/>
                <w:lang w:eastAsia="lv-LV"/>
              </w:rPr>
              <w:br/>
              <w:t>p.</w:t>
            </w:r>
            <w:r w:rsidR="00A06026">
              <w:rPr>
                <w:rFonts w:ascii="Times New Roman" w:eastAsia="Times New Roman" w:hAnsi="Times New Roman"/>
                <w:sz w:val="24"/>
                <w:szCs w:val="24"/>
                <w:lang w:eastAsia="lv-LV"/>
              </w:rPr>
              <w:t xml:space="preserve"> </w:t>
            </w:r>
            <w:r w:rsidRPr="00E32E63">
              <w:rPr>
                <w:rFonts w:ascii="Times New Roman" w:eastAsia="Times New Roman" w:hAnsi="Times New Roman"/>
                <w:sz w:val="24"/>
                <w:szCs w:val="24"/>
                <w:lang w:eastAsia="lv-LV"/>
              </w:rPr>
              <w:t>k.</w:t>
            </w:r>
          </w:p>
        </w:tc>
        <w:tc>
          <w:tcPr>
            <w:tcW w:w="1500" w:type="pct"/>
            <w:tcBorders>
              <w:top w:val="outset" w:sz="6" w:space="0" w:color="414142"/>
              <w:left w:val="outset" w:sz="6" w:space="0" w:color="414142"/>
              <w:bottom w:val="outset" w:sz="6" w:space="0" w:color="414142"/>
              <w:right w:val="outset" w:sz="6" w:space="0" w:color="414142"/>
            </w:tcBorders>
            <w:vAlign w:val="center"/>
            <w:hideMark/>
          </w:tcPr>
          <w:p w14:paraId="18ADC48A" w14:textId="77777777" w:rsidR="00B75520" w:rsidRPr="00E32E63" w:rsidRDefault="00B75520" w:rsidP="00495FFB">
            <w:pPr>
              <w:spacing w:after="0" w:line="240" w:lineRule="auto"/>
              <w:jc w:val="center"/>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Postenis, no kura veikta pārklasifikācija</w:t>
            </w:r>
          </w:p>
        </w:tc>
        <w:tc>
          <w:tcPr>
            <w:tcW w:w="1500" w:type="pct"/>
            <w:tcBorders>
              <w:top w:val="outset" w:sz="6" w:space="0" w:color="414142"/>
              <w:left w:val="outset" w:sz="6" w:space="0" w:color="414142"/>
              <w:bottom w:val="outset" w:sz="6" w:space="0" w:color="414142"/>
              <w:right w:val="outset" w:sz="6" w:space="0" w:color="414142"/>
            </w:tcBorders>
            <w:vAlign w:val="center"/>
            <w:hideMark/>
          </w:tcPr>
          <w:p w14:paraId="5D59B201" w14:textId="77777777" w:rsidR="00B75520" w:rsidRPr="00E32E63" w:rsidRDefault="00B75520" w:rsidP="00495FFB">
            <w:pPr>
              <w:spacing w:after="0" w:line="240" w:lineRule="auto"/>
              <w:jc w:val="center"/>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Postenis, uz kuru veikta pārklasifikācija</w:t>
            </w:r>
          </w:p>
        </w:tc>
        <w:tc>
          <w:tcPr>
            <w:tcW w:w="1100" w:type="pct"/>
            <w:tcBorders>
              <w:top w:val="outset" w:sz="6" w:space="0" w:color="414142"/>
              <w:left w:val="outset" w:sz="6" w:space="0" w:color="414142"/>
              <w:bottom w:val="outset" w:sz="6" w:space="0" w:color="414142"/>
              <w:right w:val="outset" w:sz="6" w:space="0" w:color="414142"/>
            </w:tcBorders>
            <w:vAlign w:val="center"/>
            <w:hideMark/>
          </w:tcPr>
          <w:p w14:paraId="550EC254" w14:textId="77777777" w:rsidR="00B75520" w:rsidRPr="00E32E63" w:rsidRDefault="00B75520" w:rsidP="00495FFB">
            <w:pPr>
              <w:spacing w:after="0" w:line="240" w:lineRule="auto"/>
              <w:jc w:val="center"/>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Pārklasificētā summa</w:t>
            </w:r>
          </w:p>
        </w:tc>
      </w:tr>
      <w:tr w:rsidR="00E32E63" w:rsidRPr="00E32E63" w14:paraId="11A99910" w14:textId="77777777" w:rsidTr="00B75520">
        <w:tc>
          <w:tcPr>
            <w:tcW w:w="900" w:type="pct"/>
            <w:tcBorders>
              <w:top w:val="outset" w:sz="6" w:space="0" w:color="414142"/>
              <w:left w:val="outset" w:sz="6" w:space="0" w:color="414142"/>
              <w:bottom w:val="outset" w:sz="6" w:space="0" w:color="414142"/>
              <w:right w:val="outset" w:sz="6" w:space="0" w:color="414142"/>
            </w:tcBorders>
            <w:hideMark/>
          </w:tcPr>
          <w:p w14:paraId="275DC47F"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1.</w:t>
            </w:r>
          </w:p>
        </w:tc>
        <w:tc>
          <w:tcPr>
            <w:tcW w:w="1500" w:type="pct"/>
            <w:tcBorders>
              <w:top w:val="outset" w:sz="6" w:space="0" w:color="414142"/>
              <w:left w:val="outset" w:sz="6" w:space="0" w:color="414142"/>
              <w:bottom w:val="outset" w:sz="6" w:space="0" w:color="414142"/>
              <w:right w:val="outset" w:sz="6" w:space="0" w:color="414142"/>
            </w:tcBorders>
            <w:hideMark/>
          </w:tcPr>
          <w:p w14:paraId="53480FE8"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1500" w:type="pct"/>
            <w:tcBorders>
              <w:top w:val="outset" w:sz="6" w:space="0" w:color="414142"/>
              <w:left w:val="outset" w:sz="6" w:space="0" w:color="414142"/>
              <w:bottom w:val="outset" w:sz="6" w:space="0" w:color="414142"/>
              <w:right w:val="outset" w:sz="6" w:space="0" w:color="414142"/>
            </w:tcBorders>
            <w:hideMark/>
          </w:tcPr>
          <w:p w14:paraId="0E9713F9"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1100" w:type="pct"/>
            <w:tcBorders>
              <w:top w:val="outset" w:sz="6" w:space="0" w:color="414142"/>
              <w:left w:val="outset" w:sz="6" w:space="0" w:color="414142"/>
              <w:bottom w:val="outset" w:sz="6" w:space="0" w:color="414142"/>
              <w:right w:val="outset" w:sz="6" w:space="0" w:color="414142"/>
            </w:tcBorders>
            <w:hideMark/>
          </w:tcPr>
          <w:p w14:paraId="54E5DF05"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5570D107" w14:textId="77777777" w:rsidTr="00B75520">
        <w:tc>
          <w:tcPr>
            <w:tcW w:w="900" w:type="pct"/>
            <w:tcBorders>
              <w:top w:val="outset" w:sz="6" w:space="0" w:color="414142"/>
              <w:left w:val="outset" w:sz="6" w:space="0" w:color="414142"/>
              <w:bottom w:val="outset" w:sz="6" w:space="0" w:color="414142"/>
              <w:right w:val="outset" w:sz="6" w:space="0" w:color="414142"/>
            </w:tcBorders>
            <w:hideMark/>
          </w:tcPr>
          <w:p w14:paraId="3261B0E9"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2.</w:t>
            </w:r>
          </w:p>
        </w:tc>
        <w:tc>
          <w:tcPr>
            <w:tcW w:w="1500" w:type="pct"/>
            <w:tcBorders>
              <w:top w:val="outset" w:sz="6" w:space="0" w:color="414142"/>
              <w:left w:val="outset" w:sz="6" w:space="0" w:color="414142"/>
              <w:bottom w:val="outset" w:sz="6" w:space="0" w:color="414142"/>
              <w:right w:val="outset" w:sz="6" w:space="0" w:color="414142"/>
            </w:tcBorders>
            <w:hideMark/>
          </w:tcPr>
          <w:p w14:paraId="68CCBA07"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1500" w:type="pct"/>
            <w:tcBorders>
              <w:top w:val="outset" w:sz="6" w:space="0" w:color="414142"/>
              <w:left w:val="outset" w:sz="6" w:space="0" w:color="414142"/>
              <w:bottom w:val="outset" w:sz="6" w:space="0" w:color="414142"/>
              <w:right w:val="outset" w:sz="6" w:space="0" w:color="414142"/>
            </w:tcBorders>
            <w:hideMark/>
          </w:tcPr>
          <w:p w14:paraId="11098127"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1100" w:type="pct"/>
            <w:tcBorders>
              <w:top w:val="outset" w:sz="6" w:space="0" w:color="414142"/>
              <w:left w:val="outset" w:sz="6" w:space="0" w:color="414142"/>
              <w:bottom w:val="outset" w:sz="6" w:space="0" w:color="414142"/>
              <w:right w:val="outset" w:sz="6" w:space="0" w:color="414142"/>
            </w:tcBorders>
            <w:hideMark/>
          </w:tcPr>
          <w:p w14:paraId="34AC6A25"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5D075372" w14:textId="77777777" w:rsidTr="00B75520">
        <w:tc>
          <w:tcPr>
            <w:tcW w:w="900" w:type="pct"/>
            <w:tcBorders>
              <w:top w:val="outset" w:sz="6" w:space="0" w:color="414142"/>
              <w:left w:val="outset" w:sz="6" w:space="0" w:color="414142"/>
              <w:bottom w:val="outset" w:sz="6" w:space="0" w:color="414142"/>
              <w:right w:val="outset" w:sz="6" w:space="0" w:color="414142"/>
            </w:tcBorders>
            <w:hideMark/>
          </w:tcPr>
          <w:p w14:paraId="640FCD3C"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3.</w:t>
            </w:r>
          </w:p>
        </w:tc>
        <w:tc>
          <w:tcPr>
            <w:tcW w:w="1500" w:type="pct"/>
            <w:tcBorders>
              <w:top w:val="outset" w:sz="6" w:space="0" w:color="414142"/>
              <w:left w:val="outset" w:sz="6" w:space="0" w:color="414142"/>
              <w:bottom w:val="outset" w:sz="6" w:space="0" w:color="414142"/>
              <w:right w:val="outset" w:sz="6" w:space="0" w:color="414142"/>
            </w:tcBorders>
            <w:hideMark/>
          </w:tcPr>
          <w:p w14:paraId="4D4172E1"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1500" w:type="pct"/>
            <w:tcBorders>
              <w:top w:val="outset" w:sz="6" w:space="0" w:color="414142"/>
              <w:left w:val="outset" w:sz="6" w:space="0" w:color="414142"/>
              <w:bottom w:val="outset" w:sz="6" w:space="0" w:color="414142"/>
              <w:right w:val="outset" w:sz="6" w:space="0" w:color="414142"/>
            </w:tcBorders>
            <w:hideMark/>
          </w:tcPr>
          <w:p w14:paraId="62E0F3C8"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1100" w:type="pct"/>
            <w:tcBorders>
              <w:top w:val="outset" w:sz="6" w:space="0" w:color="414142"/>
              <w:left w:val="outset" w:sz="6" w:space="0" w:color="414142"/>
              <w:bottom w:val="outset" w:sz="6" w:space="0" w:color="414142"/>
              <w:right w:val="outset" w:sz="6" w:space="0" w:color="414142"/>
            </w:tcBorders>
            <w:hideMark/>
          </w:tcPr>
          <w:p w14:paraId="6AF53BE3"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r w:rsidR="00E32E63" w:rsidRPr="00E32E63" w14:paraId="6A4A13E9" w14:textId="77777777" w:rsidTr="00B75520">
        <w:tc>
          <w:tcPr>
            <w:tcW w:w="900" w:type="pct"/>
            <w:tcBorders>
              <w:top w:val="outset" w:sz="6" w:space="0" w:color="414142"/>
              <w:left w:val="outset" w:sz="6" w:space="0" w:color="414142"/>
              <w:bottom w:val="outset" w:sz="6" w:space="0" w:color="414142"/>
              <w:right w:val="outset" w:sz="6" w:space="0" w:color="414142"/>
            </w:tcBorders>
            <w:hideMark/>
          </w:tcPr>
          <w:p w14:paraId="7D193079"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(iespēja papildināt)</w:t>
            </w:r>
          </w:p>
        </w:tc>
        <w:tc>
          <w:tcPr>
            <w:tcW w:w="1500" w:type="pct"/>
            <w:tcBorders>
              <w:top w:val="outset" w:sz="6" w:space="0" w:color="414142"/>
              <w:left w:val="outset" w:sz="6" w:space="0" w:color="414142"/>
              <w:bottom w:val="outset" w:sz="6" w:space="0" w:color="414142"/>
              <w:right w:val="outset" w:sz="6" w:space="0" w:color="414142"/>
            </w:tcBorders>
            <w:hideMark/>
          </w:tcPr>
          <w:p w14:paraId="4A65A005"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1500" w:type="pct"/>
            <w:tcBorders>
              <w:top w:val="outset" w:sz="6" w:space="0" w:color="414142"/>
              <w:left w:val="outset" w:sz="6" w:space="0" w:color="414142"/>
              <w:bottom w:val="outset" w:sz="6" w:space="0" w:color="414142"/>
              <w:right w:val="outset" w:sz="6" w:space="0" w:color="414142"/>
            </w:tcBorders>
            <w:hideMark/>
          </w:tcPr>
          <w:p w14:paraId="37B8C8A4"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c>
          <w:tcPr>
            <w:tcW w:w="1100" w:type="pct"/>
            <w:tcBorders>
              <w:top w:val="outset" w:sz="6" w:space="0" w:color="414142"/>
              <w:left w:val="outset" w:sz="6" w:space="0" w:color="414142"/>
              <w:bottom w:val="outset" w:sz="6" w:space="0" w:color="414142"/>
              <w:right w:val="outset" w:sz="6" w:space="0" w:color="414142"/>
            </w:tcBorders>
            <w:hideMark/>
          </w:tcPr>
          <w:p w14:paraId="46F619D6"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bl>
    <w:p w14:paraId="36EAC470" w14:textId="77777777" w:rsidR="00B75520" w:rsidRPr="00E32E63" w:rsidRDefault="00B75520" w:rsidP="00495FFB">
      <w:pPr>
        <w:shd w:val="clear" w:color="auto" w:fill="FFFFFF"/>
        <w:spacing w:after="0" w:line="240" w:lineRule="auto"/>
        <w:rPr>
          <w:rFonts w:ascii="Times New Roman" w:eastAsia="Times New Roman" w:hAnsi="Times New Roman"/>
          <w:sz w:val="24"/>
          <w:szCs w:val="24"/>
          <w:lang w:eastAsia="lv-LV"/>
        </w:rPr>
      </w:pPr>
    </w:p>
    <w:tbl>
      <w:tblPr>
        <w:tblW w:w="5000" w:type="pct"/>
        <w:tblBorders>
          <w:top w:val="outset" w:sz="6" w:space="0" w:color="414142"/>
          <w:left w:val="outset" w:sz="6" w:space="0" w:color="414142"/>
          <w:bottom w:val="outset" w:sz="6" w:space="0" w:color="414142"/>
          <w:right w:val="outset" w:sz="6" w:space="0" w:color="414142"/>
        </w:tblBorders>
        <w:tblCellMar>
          <w:top w:w="20" w:type="dxa"/>
          <w:left w:w="20" w:type="dxa"/>
          <w:bottom w:w="20" w:type="dxa"/>
          <w:right w:w="20" w:type="dxa"/>
        </w:tblCellMar>
        <w:tblLook w:val="04A0" w:firstRow="1" w:lastRow="0" w:firstColumn="1" w:lastColumn="0" w:noHBand="0" w:noVBand="1"/>
      </w:tblPr>
      <w:tblGrid>
        <w:gridCol w:w="4549"/>
        <w:gridCol w:w="4550"/>
      </w:tblGrid>
      <w:tr w:rsidR="00E32E63" w:rsidRPr="00E32E63" w14:paraId="3033C88B" w14:textId="77777777" w:rsidTr="00B75520">
        <w:tc>
          <w:tcPr>
            <w:tcW w:w="2500" w:type="pct"/>
            <w:tcBorders>
              <w:top w:val="outset" w:sz="6" w:space="0" w:color="414142"/>
              <w:left w:val="outset" w:sz="6" w:space="0" w:color="414142"/>
              <w:bottom w:val="outset" w:sz="6" w:space="0" w:color="414142"/>
              <w:right w:val="outset" w:sz="6" w:space="0" w:color="414142"/>
            </w:tcBorders>
            <w:hideMark/>
          </w:tcPr>
          <w:p w14:paraId="677EBAA7" w14:textId="77777777" w:rsidR="00B75520" w:rsidRPr="00E32E63" w:rsidRDefault="00B75520" w:rsidP="00495FFB">
            <w:pPr>
              <w:spacing w:after="0" w:line="240" w:lineRule="auto"/>
              <w:rPr>
                <w:rFonts w:ascii="Times New Roman" w:eastAsia="Times New Roman" w:hAnsi="Times New Roman"/>
                <w:b/>
                <w:bCs/>
                <w:sz w:val="24"/>
                <w:szCs w:val="24"/>
                <w:lang w:eastAsia="lv-LV"/>
              </w:rPr>
            </w:pPr>
            <w:r w:rsidRPr="00E32E63">
              <w:rPr>
                <w:rFonts w:ascii="Times New Roman" w:eastAsia="Times New Roman" w:hAnsi="Times New Roman"/>
                <w:b/>
                <w:bCs/>
                <w:sz w:val="24"/>
                <w:szCs w:val="24"/>
                <w:lang w:eastAsia="lv-LV"/>
              </w:rPr>
              <w:t>7. Papildinformācija par peļņas vai zaudējumu aprēķina posteņiem, ja tāda nepieciešama patiesa un skaidra priekšstata gūšanai</w:t>
            </w:r>
          </w:p>
        </w:tc>
        <w:tc>
          <w:tcPr>
            <w:tcW w:w="2500" w:type="pct"/>
            <w:tcBorders>
              <w:top w:val="outset" w:sz="6" w:space="0" w:color="414142"/>
              <w:left w:val="outset" w:sz="6" w:space="0" w:color="414142"/>
              <w:bottom w:val="outset" w:sz="6" w:space="0" w:color="414142"/>
              <w:right w:val="outset" w:sz="6" w:space="0" w:color="414142"/>
            </w:tcBorders>
            <w:hideMark/>
          </w:tcPr>
          <w:p w14:paraId="03CB7AD4" w14:textId="77777777" w:rsidR="00B75520" w:rsidRPr="00E32E63" w:rsidRDefault="00B75520"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bl>
    <w:p w14:paraId="0E8262D8" w14:textId="77777777" w:rsidR="00F74646" w:rsidRDefault="00F74646" w:rsidP="00F74646">
      <w:pPr>
        <w:shd w:val="clear" w:color="auto" w:fill="FFFFFF"/>
        <w:spacing w:after="0" w:line="240" w:lineRule="auto"/>
        <w:rPr>
          <w:rFonts w:ascii="Times New Roman" w:eastAsia="Times New Roman" w:hAnsi="Times New Roman"/>
          <w:b/>
          <w:bCs/>
          <w:sz w:val="24"/>
          <w:szCs w:val="24"/>
          <w:lang w:eastAsia="lv-LV"/>
        </w:rPr>
      </w:pPr>
    </w:p>
    <w:p w14:paraId="75DAD7AB" w14:textId="6F124028" w:rsidR="00B81C2E" w:rsidRPr="00E32E63" w:rsidRDefault="00DA16CD" w:rsidP="00F74646">
      <w:pPr>
        <w:shd w:val="clear" w:color="auto" w:fill="FFFFFF"/>
        <w:spacing w:after="0" w:line="240" w:lineRule="auto"/>
        <w:rPr>
          <w:rFonts w:ascii="Times New Roman" w:hAnsi="Times New Roman"/>
          <w:sz w:val="24"/>
          <w:szCs w:val="24"/>
        </w:rPr>
      </w:pPr>
      <w:r w:rsidRPr="00E32E63">
        <w:rPr>
          <w:rFonts w:ascii="Times New Roman" w:eastAsia="Times New Roman" w:hAnsi="Times New Roman"/>
          <w:b/>
          <w:bCs/>
          <w:sz w:val="24"/>
          <w:szCs w:val="24"/>
          <w:lang w:eastAsia="lv-LV"/>
        </w:rPr>
        <w:t>8</w:t>
      </w:r>
      <w:r w:rsidR="00B81C2E" w:rsidRPr="00E32E63">
        <w:rPr>
          <w:rFonts w:ascii="Times New Roman" w:eastAsia="Times New Roman" w:hAnsi="Times New Roman"/>
          <w:b/>
          <w:bCs/>
          <w:sz w:val="24"/>
          <w:szCs w:val="24"/>
          <w:lang w:eastAsia="lv-LV"/>
        </w:rPr>
        <w:t>. Informācija par pētniecības un attīstības izmaksām</w:t>
      </w:r>
      <w:r w:rsidR="0020677C" w:rsidRPr="00E32E63">
        <w:rPr>
          <w:rFonts w:ascii="Times New Roman" w:eastAsia="Times New Roman" w:hAnsi="Times New Roman"/>
          <w:b/>
          <w:bCs/>
          <w:sz w:val="24"/>
          <w:szCs w:val="24"/>
          <w:vertAlign w:val="superscript"/>
          <w:lang w:eastAsia="lv-LV"/>
        </w:rPr>
        <w:t>33</w:t>
      </w:r>
      <w:r w:rsidR="00B81C2E" w:rsidRPr="00E32E63">
        <w:rPr>
          <w:rFonts w:ascii="Times New Roman" w:eastAsia="Times New Roman" w:hAnsi="Times New Roman"/>
          <w:b/>
          <w:bCs/>
          <w:sz w:val="24"/>
          <w:szCs w:val="24"/>
          <w:lang w:eastAsia="lv-LV"/>
        </w:rPr>
        <w:t xml:space="preserve"> (</w:t>
      </w:r>
      <w:r w:rsidR="00B81C2E" w:rsidRPr="00E32E63">
        <w:rPr>
          <w:rFonts w:ascii="Times New Roman" w:eastAsia="Times New Roman" w:hAnsi="Times New Roman"/>
          <w:sz w:val="24"/>
          <w:szCs w:val="24"/>
          <w:lang w:eastAsia="lv-LV"/>
        </w:rPr>
        <w:t>likuma</w:t>
      </w:r>
      <w:r w:rsidR="00A06026">
        <w:rPr>
          <w:rFonts w:ascii="Times New Roman" w:eastAsia="Times New Roman" w:hAnsi="Times New Roman"/>
          <w:sz w:val="24"/>
          <w:szCs w:val="24"/>
          <w:lang w:eastAsia="lv-LV"/>
        </w:rPr>
        <w:t xml:space="preserve"> </w:t>
      </w:r>
      <w:r w:rsidR="00B81C2E" w:rsidRPr="00E32E63">
        <w:rPr>
          <w:rFonts w:ascii="Times New Roman" w:eastAsia="Times New Roman" w:hAnsi="Times New Roman"/>
          <w:sz w:val="24"/>
          <w:szCs w:val="24"/>
          <w:lang w:eastAsia="lv-LV"/>
        </w:rPr>
        <w:t>53.</w:t>
      </w:r>
      <w:r w:rsidR="00A06026">
        <w:rPr>
          <w:rFonts w:ascii="Times New Roman" w:eastAsia="Times New Roman" w:hAnsi="Times New Roman"/>
          <w:sz w:val="24"/>
          <w:szCs w:val="24"/>
          <w:lang w:eastAsia="lv-LV"/>
        </w:rPr>
        <w:t xml:space="preserve"> </w:t>
      </w:r>
      <w:r w:rsidR="00B81C2E" w:rsidRPr="00E32E63">
        <w:rPr>
          <w:rFonts w:ascii="Times New Roman" w:eastAsia="Times New Roman" w:hAnsi="Times New Roman"/>
          <w:sz w:val="24"/>
          <w:szCs w:val="24"/>
          <w:lang w:eastAsia="lv-LV"/>
        </w:rPr>
        <w:t>panta pirmās daļas 17.</w:t>
      </w:r>
      <w:r w:rsidR="00A06026">
        <w:rPr>
          <w:rFonts w:ascii="Times New Roman" w:eastAsia="Times New Roman" w:hAnsi="Times New Roman"/>
          <w:sz w:val="24"/>
          <w:szCs w:val="24"/>
          <w:lang w:eastAsia="lv-LV"/>
        </w:rPr>
        <w:t> </w:t>
      </w:r>
      <w:r w:rsidR="00B81C2E" w:rsidRPr="00E32E63">
        <w:rPr>
          <w:rFonts w:ascii="Times New Roman" w:eastAsia="Times New Roman" w:hAnsi="Times New Roman"/>
          <w:sz w:val="24"/>
          <w:szCs w:val="24"/>
          <w:lang w:eastAsia="lv-LV"/>
        </w:rPr>
        <w:t xml:space="preserve">punkts, noteikumu </w:t>
      </w:r>
      <w:r w:rsidR="0031468D" w:rsidRPr="00E32E63">
        <w:rPr>
          <w:rFonts w:ascii="Times New Roman" w:hAnsi="Times New Roman"/>
          <w:sz w:val="24"/>
          <w:szCs w:val="24"/>
        </w:rPr>
        <w:t>203</w:t>
      </w:r>
      <w:r w:rsidR="00B81C2E" w:rsidRPr="00E32E63">
        <w:rPr>
          <w:rFonts w:ascii="Times New Roman" w:hAnsi="Times New Roman"/>
          <w:sz w:val="24"/>
          <w:szCs w:val="24"/>
        </w:rPr>
        <w:t>.</w:t>
      </w:r>
      <w:r w:rsidR="00B81C2E" w:rsidRPr="00E32E63">
        <w:rPr>
          <w:rFonts w:ascii="Times New Roman" w:hAnsi="Times New Roman"/>
          <w:sz w:val="24"/>
          <w:szCs w:val="24"/>
          <w:vertAlign w:val="superscript"/>
        </w:rPr>
        <w:t>1</w:t>
      </w:r>
      <w:r w:rsidR="00B81C2E" w:rsidRPr="00E32E63">
        <w:rPr>
          <w:rFonts w:ascii="Times New Roman" w:hAnsi="Times New Roman"/>
          <w:sz w:val="24"/>
          <w:szCs w:val="24"/>
        </w:rPr>
        <w:t xml:space="preserve"> punkts)</w:t>
      </w:r>
    </w:p>
    <w:tbl>
      <w:tblPr>
        <w:tblW w:w="5000" w:type="pct"/>
        <w:tblBorders>
          <w:top w:val="outset" w:sz="6" w:space="0" w:color="414142"/>
          <w:left w:val="outset" w:sz="6" w:space="0" w:color="414142"/>
          <w:bottom w:val="outset" w:sz="6" w:space="0" w:color="414142"/>
          <w:right w:val="outset" w:sz="6" w:space="0" w:color="414142"/>
        </w:tblBorders>
        <w:tblCellMar>
          <w:top w:w="20" w:type="dxa"/>
          <w:left w:w="20" w:type="dxa"/>
          <w:bottom w:w="20" w:type="dxa"/>
          <w:right w:w="20" w:type="dxa"/>
        </w:tblCellMar>
        <w:tblLook w:val="04A0" w:firstRow="1" w:lastRow="0" w:firstColumn="1" w:lastColumn="0" w:noHBand="0" w:noVBand="1"/>
      </w:tblPr>
      <w:tblGrid>
        <w:gridCol w:w="5126"/>
        <w:gridCol w:w="3973"/>
      </w:tblGrid>
      <w:tr w:rsidR="00E32E63" w:rsidRPr="00E32E63" w14:paraId="2F64F62C" w14:textId="77777777" w:rsidTr="0020677C">
        <w:tc>
          <w:tcPr>
            <w:tcW w:w="2817" w:type="pct"/>
            <w:tcBorders>
              <w:top w:val="outset" w:sz="6" w:space="0" w:color="414142"/>
              <w:left w:val="outset" w:sz="6" w:space="0" w:color="414142"/>
              <w:bottom w:val="outset" w:sz="6" w:space="0" w:color="414142"/>
              <w:right w:val="outset" w:sz="6" w:space="0" w:color="414142"/>
            </w:tcBorders>
          </w:tcPr>
          <w:p w14:paraId="409AA152" w14:textId="21C3BD06" w:rsidR="00625BBB" w:rsidRPr="00A06026" w:rsidRDefault="00625BBB" w:rsidP="00F74646">
            <w:pPr>
              <w:spacing w:after="0" w:line="240" w:lineRule="auto"/>
              <w:rPr>
                <w:rFonts w:ascii="Times New Roman" w:eastAsia="Times New Roman" w:hAnsi="Times New Roman"/>
                <w:sz w:val="24"/>
                <w:szCs w:val="24"/>
                <w:lang w:eastAsia="lv-LV"/>
              </w:rPr>
            </w:pPr>
            <w:r w:rsidRPr="00A06026">
              <w:rPr>
                <w:rFonts w:ascii="Times New Roman" w:hAnsi="Times New Roman"/>
                <w:sz w:val="24"/>
                <w:szCs w:val="24"/>
              </w:rPr>
              <w:t>Bilancē iekļautā</w:t>
            </w:r>
            <w:r w:rsidR="0020677C" w:rsidRPr="00A06026">
              <w:rPr>
                <w:rFonts w:ascii="Times New Roman" w:hAnsi="Times New Roman"/>
                <w:sz w:val="24"/>
                <w:szCs w:val="24"/>
              </w:rPr>
              <w:t>s</w:t>
            </w:r>
            <w:r w:rsidRPr="00A06026">
              <w:rPr>
                <w:rFonts w:ascii="Times New Roman" w:hAnsi="Times New Roman"/>
                <w:sz w:val="24"/>
                <w:szCs w:val="24"/>
              </w:rPr>
              <w:t xml:space="preserve"> (kapitalizētā</w:t>
            </w:r>
            <w:r w:rsidR="0020677C" w:rsidRPr="00A06026">
              <w:rPr>
                <w:rFonts w:ascii="Times New Roman" w:hAnsi="Times New Roman"/>
                <w:sz w:val="24"/>
                <w:szCs w:val="24"/>
              </w:rPr>
              <w:t>s</w:t>
            </w:r>
            <w:r w:rsidRPr="00A06026">
              <w:rPr>
                <w:rFonts w:ascii="Times New Roman" w:hAnsi="Times New Roman"/>
                <w:sz w:val="24"/>
                <w:szCs w:val="24"/>
              </w:rPr>
              <w:t>) attīstības izmaks</w:t>
            </w:r>
            <w:r w:rsidR="0020677C" w:rsidRPr="00A06026">
              <w:rPr>
                <w:rFonts w:ascii="Times New Roman" w:hAnsi="Times New Roman"/>
                <w:sz w:val="24"/>
                <w:szCs w:val="24"/>
              </w:rPr>
              <w:t>as</w:t>
            </w:r>
          </w:p>
        </w:tc>
        <w:tc>
          <w:tcPr>
            <w:tcW w:w="2183" w:type="pct"/>
            <w:tcBorders>
              <w:top w:val="outset" w:sz="6" w:space="0" w:color="414142"/>
              <w:left w:val="outset" w:sz="6" w:space="0" w:color="414142"/>
              <w:bottom w:val="outset" w:sz="6" w:space="0" w:color="414142"/>
              <w:right w:val="outset" w:sz="6" w:space="0" w:color="414142"/>
            </w:tcBorders>
          </w:tcPr>
          <w:p w14:paraId="072B9E4F" w14:textId="77777777" w:rsidR="00625BBB" w:rsidRPr="00E32E63" w:rsidRDefault="00625BBB" w:rsidP="00495FFB">
            <w:pPr>
              <w:spacing w:after="0" w:line="240" w:lineRule="auto"/>
              <w:rPr>
                <w:rFonts w:ascii="Times New Roman" w:eastAsia="Times New Roman" w:hAnsi="Times New Roman"/>
                <w:sz w:val="24"/>
                <w:szCs w:val="24"/>
                <w:lang w:eastAsia="lv-LV"/>
              </w:rPr>
            </w:pPr>
          </w:p>
        </w:tc>
      </w:tr>
      <w:tr w:rsidR="00E32E63" w:rsidRPr="00E32E63" w14:paraId="29BA432F" w14:textId="77777777" w:rsidTr="0020677C">
        <w:tc>
          <w:tcPr>
            <w:tcW w:w="2817" w:type="pct"/>
            <w:tcBorders>
              <w:top w:val="outset" w:sz="6" w:space="0" w:color="414142"/>
              <w:left w:val="outset" w:sz="6" w:space="0" w:color="414142"/>
              <w:bottom w:val="outset" w:sz="6" w:space="0" w:color="414142"/>
              <w:right w:val="outset" w:sz="6" w:space="0" w:color="414142"/>
            </w:tcBorders>
          </w:tcPr>
          <w:p w14:paraId="37B924B4" w14:textId="7BCB7B49" w:rsidR="00625BBB" w:rsidRPr="00A06026" w:rsidRDefault="0020677C" w:rsidP="00F74646">
            <w:pPr>
              <w:spacing w:after="0" w:line="240" w:lineRule="auto"/>
              <w:rPr>
                <w:rFonts w:ascii="Times New Roman" w:eastAsia="Times New Roman" w:hAnsi="Times New Roman"/>
                <w:sz w:val="24"/>
                <w:szCs w:val="24"/>
                <w:lang w:eastAsia="lv-LV"/>
              </w:rPr>
            </w:pPr>
            <w:r w:rsidRPr="00A06026">
              <w:rPr>
                <w:rFonts w:ascii="Times New Roman" w:hAnsi="Times New Roman"/>
                <w:sz w:val="24"/>
                <w:szCs w:val="24"/>
              </w:rPr>
              <w:t>Iz</w:t>
            </w:r>
            <w:r w:rsidR="00625BBB" w:rsidRPr="00A06026">
              <w:rPr>
                <w:rFonts w:ascii="Times New Roman" w:hAnsi="Times New Roman"/>
                <w:sz w:val="24"/>
                <w:szCs w:val="24"/>
              </w:rPr>
              <w:t>devumos norakstītā</w:t>
            </w:r>
            <w:r w:rsidRPr="00A06026">
              <w:rPr>
                <w:rFonts w:ascii="Times New Roman" w:hAnsi="Times New Roman"/>
                <w:sz w:val="24"/>
                <w:szCs w:val="24"/>
              </w:rPr>
              <w:t>s</w:t>
            </w:r>
            <w:r w:rsidR="00625BBB" w:rsidRPr="00A06026">
              <w:rPr>
                <w:rFonts w:ascii="Times New Roman" w:hAnsi="Times New Roman"/>
                <w:sz w:val="24"/>
                <w:szCs w:val="24"/>
              </w:rPr>
              <w:t xml:space="preserve"> pētniecības un attīstības izmaks</w:t>
            </w:r>
            <w:r w:rsidRPr="00A06026">
              <w:rPr>
                <w:rFonts w:ascii="Times New Roman" w:hAnsi="Times New Roman"/>
                <w:sz w:val="24"/>
                <w:szCs w:val="24"/>
              </w:rPr>
              <w:t>as</w:t>
            </w:r>
          </w:p>
        </w:tc>
        <w:tc>
          <w:tcPr>
            <w:tcW w:w="2183" w:type="pct"/>
            <w:tcBorders>
              <w:top w:val="outset" w:sz="6" w:space="0" w:color="414142"/>
              <w:left w:val="outset" w:sz="6" w:space="0" w:color="414142"/>
              <w:bottom w:val="outset" w:sz="6" w:space="0" w:color="414142"/>
              <w:right w:val="outset" w:sz="6" w:space="0" w:color="414142"/>
            </w:tcBorders>
          </w:tcPr>
          <w:p w14:paraId="54C1CBF4" w14:textId="77777777" w:rsidR="00625BBB" w:rsidRPr="00E32E63" w:rsidRDefault="00625BBB" w:rsidP="00495FFB">
            <w:pPr>
              <w:spacing w:after="0" w:line="240" w:lineRule="auto"/>
              <w:rPr>
                <w:rFonts w:ascii="Times New Roman" w:eastAsia="Times New Roman" w:hAnsi="Times New Roman"/>
                <w:sz w:val="24"/>
                <w:szCs w:val="24"/>
                <w:lang w:eastAsia="lv-LV"/>
              </w:rPr>
            </w:pPr>
          </w:p>
        </w:tc>
      </w:tr>
      <w:tr w:rsidR="00E32E63" w:rsidRPr="00E32E63" w14:paraId="22C854F0" w14:textId="77777777" w:rsidTr="0020677C">
        <w:tc>
          <w:tcPr>
            <w:tcW w:w="2817" w:type="pct"/>
            <w:tcBorders>
              <w:top w:val="outset" w:sz="6" w:space="0" w:color="414142"/>
              <w:left w:val="outset" w:sz="6" w:space="0" w:color="414142"/>
              <w:bottom w:val="outset" w:sz="6" w:space="0" w:color="414142"/>
              <w:right w:val="outset" w:sz="6" w:space="0" w:color="414142"/>
            </w:tcBorders>
          </w:tcPr>
          <w:p w14:paraId="76D8988C" w14:textId="7AEB0B10" w:rsidR="00625BBB" w:rsidRPr="00A06026" w:rsidRDefault="0020677C" w:rsidP="00F74646">
            <w:pPr>
              <w:spacing w:after="0" w:line="240" w:lineRule="auto"/>
              <w:rPr>
                <w:rFonts w:ascii="Times New Roman" w:eastAsia="Times New Roman" w:hAnsi="Times New Roman"/>
                <w:sz w:val="24"/>
                <w:szCs w:val="24"/>
                <w:lang w:eastAsia="lv-LV"/>
              </w:rPr>
            </w:pPr>
            <w:r w:rsidRPr="00A06026">
              <w:rPr>
                <w:rFonts w:ascii="Times New Roman" w:hAnsi="Times New Roman"/>
                <w:sz w:val="24"/>
                <w:szCs w:val="24"/>
              </w:rPr>
              <w:t>P</w:t>
            </w:r>
            <w:r w:rsidR="00625BBB" w:rsidRPr="00A06026">
              <w:rPr>
                <w:rFonts w:ascii="Times New Roman" w:hAnsi="Times New Roman"/>
                <w:sz w:val="24"/>
                <w:szCs w:val="24"/>
              </w:rPr>
              <w:t>ētniecībā un attīstībā nodarbināt</w:t>
            </w:r>
            <w:r w:rsidR="00DA16CD" w:rsidRPr="00A06026">
              <w:rPr>
                <w:rFonts w:ascii="Times New Roman" w:hAnsi="Times New Roman"/>
                <w:sz w:val="24"/>
                <w:szCs w:val="24"/>
              </w:rPr>
              <w:t>ais</w:t>
            </w:r>
            <w:r w:rsidR="00625BBB" w:rsidRPr="00A06026">
              <w:rPr>
                <w:rFonts w:ascii="Times New Roman" w:hAnsi="Times New Roman"/>
                <w:sz w:val="24"/>
                <w:szCs w:val="24"/>
              </w:rPr>
              <w:t xml:space="preserve"> vidēj</w:t>
            </w:r>
            <w:r w:rsidRPr="00A06026">
              <w:rPr>
                <w:rFonts w:ascii="Times New Roman" w:hAnsi="Times New Roman"/>
                <w:sz w:val="24"/>
                <w:szCs w:val="24"/>
              </w:rPr>
              <w:t>ais</w:t>
            </w:r>
            <w:r w:rsidR="00625BBB" w:rsidRPr="00A06026">
              <w:rPr>
                <w:rFonts w:ascii="Times New Roman" w:hAnsi="Times New Roman"/>
                <w:sz w:val="24"/>
                <w:szCs w:val="24"/>
              </w:rPr>
              <w:t xml:space="preserve"> darbinieku skait</w:t>
            </w:r>
            <w:r w:rsidRPr="00A06026">
              <w:rPr>
                <w:rFonts w:ascii="Times New Roman" w:hAnsi="Times New Roman"/>
                <w:sz w:val="24"/>
                <w:szCs w:val="24"/>
              </w:rPr>
              <w:t>s</w:t>
            </w:r>
            <w:r w:rsidR="00625BBB" w:rsidRPr="00A06026">
              <w:rPr>
                <w:rFonts w:ascii="Times New Roman" w:hAnsi="Times New Roman"/>
                <w:sz w:val="24"/>
                <w:szCs w:val="24"/>
              </w:rPr>
              <w:t xml:space="preserve"> un viņiem aprēķinātās atlīdzības kopsumm</w:t>
            </w:r>
            <w:r w:rsidRPr="00A06026">
              <w:rPr>
                <w:rFonts w:ascii="Times New Roman" w:hAnsi="Times New Roman"/>
                <w:sz w:val="24"/>
                <w:szCs w:val="24"/>
              </w:rPr>
              <w:t>a</w:t>
            </w:r>
          </w:p>
        </w:tc>
        <w:tc>
          <w:tcPr>
            <w:tcW w:w="2183" w:type="pct"/>
            <w:tcBorders>
              <w:top w:val="outset" w:sz="6" w:space="0" w:color="414142"/>
              <w:left w:val="outset" w:sz="6" w:space="0" w:color="414142"/>
              <w:bottom w:val="outset" w:sz="6" w:space="0" w:color="414142"/>
              <w:right w:val="outset" w:sz="6" w:space="0" w:color="414142"/>
            </w:tcBorders>
          </w:tcPr>
          <w:p w14:paraId="6E6138AE" w14:textId="77777777" w:rsidR="00625BBB" w:rsidRPr="00E32E63" w:rsidRDefault="00625BBB" w:rsidP="00495FFB">
            <w:pPr>
              <w:spacing w:after="0" w:line="240" w:lineRule="auto"/>
              <w:rPr>
                <w:rFonts w:ascii="Times New Roman" w:eastAsia="Times New Roman" w:hAnsi="Times New Roman"/>
                <w:sz w:val="24"/>
                <w:szCs w:val="24"/>
                <w:lang w:eastAsia="lv-LV"/>
              </w:rPr>
            </w:pPr>
          </w:p>
        </w:tc>
      </w:tr>
      <w:tr w:rsidR="00E32E63" w:rsidRPr="00E32E63" w14:paraId="372C815B" w14:textId="77777777" w:rsidTr="0020677C">
        <w:tc>
          <w:tcPr>
            <w:tcW w:w="2817" w:type="pct"/>
            <w:tcBorders>
              <w:top w:val="outset" w:sz="6" w:space="0" w:color="414142"/>
              <w:left w:val="outset" w:sz="6" w:space="0" w:color="414142"/>
              <w:bottom w:val="outset" w:sz="6" w:space="0" w:color="414142"/>
              <w:right w:val="outset" w:sz="6" w:space="0" w:color="414142"/>
            </w:tcBorders>
          </w:tcPr>
          <w:p w14:paraId="293891E2" w14:textId="4F1135BB" w:rsidR="00625BBB" w:rsidRPr="00A06026" w:rsidRDefault="0020677C" w:rsidP="00F74646">
            <w:pPr>
              <w:spacing w:after="0" w:line="240" w:lineRule="auto"/>
              <w:rPr>
                <w:rFonts w:ascii="Times New Roman" w:eastAsia="Times New Roman" w:hAnsi="Times New Roman"/>
                <w:sz w:val="24"/>
                <w:szCs w:val="24"/>
                <w:lang w:eastAsia="lv-LV"/>
              </w:rPr>
            </w:pPr>
            <w:r w:rsidRPr="00A06026">
              <w:rPr>
                <w:rFonts w:ascii="Times New Roman" w:hAnsi="Times New Roman"/>
                <w:sz w:val="24"/>
                <w:szCs w:val="24"/>
              </w:rPr>
              <w:t>S</w:t>
            </w:r>
            <w:r w:rsidR="00625BBB" w:rsidRPr="00A06026">
              <w:rPr>
                <w:rFonts w:ascii="Times New Roman" w:hAnsi="Times New Roman"/>
                <w:sz w:val="24"/>
                <w:szCs w:val="24"/>
              </w:rPr>
              <w:t>aņemt</w:t>
            </w:r>
            <w:r w:rsidRPr="00A06026">
              <w:rPr>
                <w:rFonts w:ascii="Times New Roman" w:hAnsi="Times New Roman"/>
                <w:sz w:val="24"/>
                <w:szCs w:val="24"/>
              </w:rPr>
              <w:t>ais</w:t>
            </w:r>
            <w:r w:rsidR="00625BBB" w:rsidRPr="00A06026">
              <w:rPr>
                <w:rFonts w:ascii="Times New Roman" w:hAnsi="Times New Roman"/>
                <w:sz w:val="24"/>
                <w:szCs w:val="24"/>
              </w:rPr>
              <w:t xml:space="preserve"> valsts finansējum</w:t>
            </w:r>
            <w:r w:rsidRPr="00A06026">
              <w:rPr>
                <w:rFonts w:ascii="Times New Roman" w:hAnsi="Times New Roman"/>
                <w:sz w:val="24"/>
                <w:szCs w:val="24"/>
              </w:rPr>
              <w:t>s</w:t>
            </w:r>
            <w:r w:rsidR="00625BBB" w:rsidRPr="00A06026">
              <w:rPr>
                <w:rFonts w:ascii="Times New Roman" w:hAnsi="Times New Roman"/>
                <w:sz w:val="24"/>
                <w:szCs w:val="24"/>
              </w:rPr>
              <w:t xml:space="preserve"> pētniecības un attīstības darbu veikšanai</w:t>
            </w:r>
          </w:p>
        </w:tc>
        <w:tc>
          <w:tcPr>
            <w:tcW w:w="2183" w:type="pct"/>
            <w:tcBorders>
              <w:top w:val="outset" w:sz="6" w:space="0" w:color="414142"/>
              <w:left w:val="outset" w:sz="6" w:space="0" w:color="414142"/>
              <w:bottom w:val="outset" w:sz="6" w:space="0" w:color="414142"/>
              <w:right w:val="outset" w:sz="6" w:space="0" w:color="414142"/>
            </w:tcBorders>
          </w:tcPr>
          <w:p w14:paraId="7A41537B" w14:textId="77777777" w:rsidR="00625BBB" w:rsidRPr="00E32E63" w:rsidRDefault="00625BBB" w:rsidP="00495FFB">
            <w:pPr>
              <w:spacing w:after="0" w:line="240" w:lineRule="auto"/>
              <w:rPr>
                <w:rFonts w:ascii="Times New Roman" w:eastAsia="Times New Roman" w:hAnsi="Times New Roman"/>
                <w:sz w:val="24"/>
                <w:szCs w:val="24"/>
                <w:lang w:eastAsia="lv-LV"/>
              </w:rPr>
            </w:pPr>
          </w:p>
        </w:tc>
      </w:tr>
      <w:tr w:rsidR="00E32E63" w:rsidRPr="00E32E63" w14:paraId="4BD6FDF8" w14:textId="77777777" w:rsidTr="0020677C">
        <w:tc>
          <w:tcPr>
            <w:tcW w:w="2817" w:type="pct"/>
            <w:tcBorders>
              <w:top w:val="outset" w:sz="6" w:space="0" w:color="414142"/>
              <w:left w:val="outset" w:sz="6" w:space="0" w:color="414142"/>
              <w:bottom w:val="outset" w:sz="6" w:space="0" w:color="414142"/>
              <w:right w:val="outset" w:sz="6" w:space="0" w:color="414142"/>
            </w:tcBorders>
            <w:hideMark/>
          </w:tcPr>
          <w:p w14:paraId="0903987E" w14:textId="4737257B" w:rsidR="00625BBB" w:rsidRPr="00A06026" w:rsidRDefault="0020677C" w:rsidP="00F74646">
            <w:pPr>
              <w:spacing w:after="0" w:line="240" w:lineRule="auto"/>
              <w:rPr>
                <w:rFonts w:ascii="Times New Roman" w:eastAsia="Times New Roman" w:hAnsi="Times New Roman"/>
                <w:sz w:val="24"/>
                <w:szCs w:val="24"/>
                <w:lang w:eastAsia="lv-LV"/>
              </w:rPr>
            </w:pPr>
            <w:r w:rsidRPr="00A06026">
              <w:rPr>
                <w:rFonts w:ascii="Times New Roman" w:hAnsi="Times New Roman"/>
                <w:sz w:val="24"/>
                <w:szCs w:val="24"/>
              </w:rPr>
              <w:t>N</w:t>
            </w:r>
            <w:r w:rsidR="00625BBB" w:rsidRPr="00A06026">
              <w:rPr>
                <w:rFonts w:ascii="Times New Roman" w:hAnsi="Times New Roman"/>
                <w:sz w:val="24"/>
                <w:szCs w:val="24"/>
              </w:rPr>
              <w:t>oslēgtie līgumi par pētniecības darbu izpildi ar citiem uzņēmumiem Grāmatvedības likuma izpratnē</w:t>
            </w:r>
          </w:p>
        </w:tc>
        <w:tc>
          <w:tcPr>
            <w:tcW w:w="2183" w:type="pct"/>
            <w:tcBorders>
              <w:top w:val="outset" w:sz="6" w:space="0" w:color="414142"/>
              <w:left w:val="outset" w:sz="6" w:space="0" w:color="414142"/>
              <w:bottom w:val="outset" w:sz="6" w:space="0" w:color="414142"/>
              <w:right w:val="outset" w:sz="6" w:space="0" w:color="414142"/>
            </w:tcBorders>
            <w:hideMark/>
          </w:tcPr>
          <w:p w14:paraId="69FDE214" w14:textId="77777777" w:rsidR="00625BBB" w:rsidRPr="00E32E63" w:rsidRDefault="00625BBB" w:rsidP="00495FFB">
            <w:pPr>
              <w:spacing w:after="0" w:line="240" w:lineRule="auto"/>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 </w:t>
            </w:r>
          </w:p>
        </w:tc>
      </w:tr>
    </w:tbl>
    <w:p w14:paraId="73078C53" w14:textId="77777777" w:rsidR="00B81C2E" w:rsidRPr="00E32E63" w:rsidRDefault="00B81C2E" w:rsidP="00495FFB">
      <w:pPr>
        <w:shd w:val="clear" w:color="auto" w:fill="FFFFFF"/>
        <w:spacing w:after="0" w:line="240" w:lineRule="auto"/>
        <w:ind w:firstLine="300"/>
        <w:rPr>
          <w:rFonts w:ascii="Times New Roman" w:eastAsia="Times New Roman" w:hAnsi="Times New Roman"/>
          <w:sz w:val="24"/>
          <w:szCs w:val="24"/>
          <w:lang w:eastAsia="lv-LV"/>
        </w:rPr>
      </w:pPr>
    </w:p>
    <w:p w14:paraId="00E953B9" w14:textId="77777777" w:rsidR="00F74646" w:rsidRDefault="00B75520" w:rsidP="00F74646">
      <w:pPr>
        <w:shd w:val="clear" w:color="auto" w:fill="FFFFFF"/>
        <w:spacing w:after="0" w:line="240" w:lineRule="auto"/>
        <w:ind w:firstLine="709"/>
        <w:jc w:val="both"/>
        <w:rPr>
          <w:rFonts w:ascii="Times New Roman" w:eastAsia="Times New Roman" w:hAnsi="Times New Roman"/>
          <w:sz w:val="24"/>
          <w:szCs w:val="24"/>
          <w:lang w:eastAsia="lv-LV"/>
        </w:rPr>
      </w:pPr>
      <w:r w:rsidRPr="00E32E63">
        <w:rPr>
          <w:rFonts w:ascii="Times New Roman" w:eastAsia="Times New Roman" w:hAnsi="Times New Roman"/>
          <w:sz w:val="24"/>
          <w:szCs w:val="24"/>
          <w:lang w:eastAsia="lv-LV"/>
        </w:rPr>
        <w:t>Piezīmes.</w:t>
      </w:r>
    </w:p>
    <w:p w14:paraId="0803571E" w14:textId="77777777" w:rsidR="00F74646" w:rsidRDefault="00B75520" w:rsidP="00F74646">
      <w:pPr>
        <w:shd w:val="clear" w:color="auto" w:fill="FFFFFF"/>
        <w:spacing w:after="0" w:line="240" w:lineRule="auto"/>
        <w:ind w:firstLine="709"/>
        <w:jc w:val="both"/>
        <w:rPr>
          <w:rFonts w:ascii="Times New Roman" w:eastAsia="Times New Roman" w:hAnsi="Times New Roman"/>
          <w:sz w:val="24"/>
          <w:szCs w:val="24"/>
          <w:lang w:eastAsia="lv-LV"/>
        </w:rPr>
      </w:pPr>
      <w:r w:rsidRPr="00E32E63">
        <w:rPr>
          <w:rFonts w:ascii="Times New Roman" w:eastAsia="Times New Roman" w:hAnsi="Times New Roman"/>
          <w:sz w:val="24"/>
          <w:szCs w:val="24"/>
          <w:vertAlign w:val="superscript"/>
          <w:lang w:eastAsia="lv-LV"/>
        </w:rPr>
        <w:t>1</w:t>
      </w:r>
      <w:r w:rsidRPr="00E32E63">
        <w:rPr>
          <w:rFonts w:ascii="Times New Roman" w:eastAsia="Times New Roman" w:hAnsi="Times New Roman"/>
          <w:sz w:val="24"/>
          <w:szCs w:val="24"/>
          <w:lang w:eastAsia="lv-LV"/>
        </w:rPr>
        <w:t> Sniedz vidējās un lielās sabiedrības.</w:t>
      </w:r>
    </w:p>
    <w:p w14:paraId="064C277B" w14:textId="77777777" w:rsidR="00F74646" w:rsidRDefault="00B75520" w:rsidP="00F74646">
      <w:pPr>
        <w:shd w:val="clear" w:color="auto" w:fill="FFFFFF"/>
        <w:spacing w:after="0" w:line="240" w:lineRule="auto"/>
        <w:ind w:firstLine="709"/>
        <w:jc w:val="both"/>
        <w:rPr>
          <w:rFonts w:ascii="Times New Roman" w:eastAsia="Times New Roman" w:hAnsi="Times New Roman"/>
          <w:sz w:val="24"/>
          <w:szCs w:val="24"/>
          <w:lang w:eastAsia="lv-LV"/>
        </w:rPr>
      </w:pPr>
      <w:r w:rsidRPr="00E32E63">
        <w:rPr>
          <w:rFonts w:ascii="Times New Roman" w:eastAsia="Times New Roman" w:hAnsi="Times New Roman"/>
          <w:sz w:val="24"/>
          <w:szCs w:val="24"/>
          <w:vertAlign w:val="superscript"/>
          <w:lang w:eastAsia="lv-LV"/>
        </w:rPr>
        <w:t>2</w:t>
      </w:r>
      <w:r w:rsidRPr="00E32E63">
        <w:rPr>
          <w:rFonts w:ascii="Times New Roman" w:eastAsia="Times New Roman" w:hAnsi="Times New Roman"/>
          <w:sz w:val="24"/>
          <w:szCs w:val="24"/>
          <w:lang w:eastAsia="lv-LV"/>
        </w:rPr>
        <w:t> Sniedz vidējās un lielās sabiedrības.</w:t>
      </w:r>
    </w:p>
    <w:p w14:paraId="4914399F" w14:textId="77777777" w:rsidR="00F74646" w:rsidRDefault="00B75520" w:rsidP="00F74646">
      <w:pPr>
        <w:shd w:val="clear" w:color="auto" w:fill="FFFFFF"/>
        <w:spacing w:after="0" w:line="240" w:lineRule="auto"/>
        <w:ind w:firstLine="709"/>
        <w:jc w:val="both"/>
        <w:rPr>
          <w:rFonts w:ascii="Times New Roman" w:eastAsia="Times New Roman" w:hAnsi="Times New Roman"/>
          <w:sz w:val="24"/>
          <w:szCs w:val="24"/>
          <w:lang w:eastAsia="lv-LV"/>
        </w:rPr>
      </w:pPr>
      <w:r w:rsidRPr="00E32E63">
        <w:rPr>
          <w:rFonts w:ascii="Times New Roman" w:eastAsia="Times New Roman" w:hAnsi="Times New Roman"/>
          <w:sz w:val="24"/>
          <w:szCs w:val="24"/>
          <w:vertAlign w:val="superscript"/>
          <w:lang w:eastAsia="lv-LV"/>
        </w:rPr>
        <w:t>3</w:t>
      </w:r>
      <w:r w:rsidRPr="00E32E63">
        <w:rPr>
          <w:rFonts w:ascii="Times New Roman" w:eastAsia="Times New Roman" w:hAnsi="Times New Roman"/>
          <w:sz w:val="24"/>
          <w:szCs w:val="24"/>
          <w:lang w:eastAsia="lv-LV"/>
        </w:rPr>
        <w:t> Sniedz vidējās un lielās sabiedrības.</w:t>
      </w:r>
    </w:p>
    <w:p w14:paraId="3386197B" w14:textId="77777777" w:rsidR="00F74646" w:rsidRDefault="00B75520" w:rsidP="00F74646">
      <w:pPr>
        <w:shd w:val="clear" w:color="auto" w:fill="FFFFFF"/>
        <w:spacing w:after="0" w:line="240" w:lineRule="auto"/>
        <w:ind w:firstLine="709"/>
        <w:jc w:val="both"/>
        <w:rPr>
          <w:rFonts w:ascii="Times New Roman" w:eastAsia="Times New Roman" w:hAnsi="Times New Roman"/>
          <w:sz w:val="24"/>
          <w:szCs w:val="24"/>
          <w:lang w:eastAsia="lv-LV"/>
        </w:rPr>
      </w:pPr>
      <w:r w:rsidRPr="00E32E63">
        <w:rPr>
          <w:rFonts w:ascii="Times New Roman" w:eastAsia="Times New Roman" w:hAnsi="Times New Roman"/>
          <w:sz w:val="24"/>
          <w:szCs w:val="24"/>
          <w:vertAlign w:val="superscript"/>
          <w:lang w:eastAsia="lv-LV"/>
        </w:rPr>
        <w:t>4</w:t>
      </w:r>
      <w:r w:rsidRPr="00E32E63">
        <w:rPr>
          <w:rFonts w:ascii="Times New Roman" w:eastAsia="Times New Roman" w:hAnsi="Times New Roman"/>
          <w:sz w:val="24"/>
          <w:szCs w:val="24"/>
          <w:lang w:eastAsia="lv-LV"/>
        </w:rPr>
        <w:t> Var nesniegt mikrosabiedrības, uz kurām neattiecas likuma 60. pantā noteiktais atvieglojumu piemērošanas aizliegums.</w:t>
      </w:r>
    </w:p>
    <w:p w14:paraId="331F3277" w14:textId="77777777" w:rsidR="00F74646" w:rsidRDefault="00B75520" w:rsidP="00F74646">
      <w:pPr>
        <w:shd w:val="clear" w:color="auto" w:fill="FFFFFF"/>
        <w:spacing w:after="0" w:line="240" w:lineRule="auto"/>
        <w:ind w:firstLine="709"/>
        <w:jc w:val="both"/>
        <w:rPr>
          <w:rFonts w:ascii="Times New Roman" w:eastAsia="Times New Roman" w:hAnsi="Times New Roman"/>
          <w:sz w:val="24"/>
          <w:szCs w:val="24"/>
          <w:lang w:eastAsia="lv-LV"/>
        </w:rPr>
      </w:pPr>
      <w:r w:rsidRPr="00E32E63">
        <w:rPr>
          <w:rFonts w:ascii="Times New Roman" w:eastAsia="Times New Roman" w:hAnsi="Times New Roman"/>
          <w:sz w:val="24"/>
          <w:szCs w:val="24"/>
          <w:vertAlign w:val="superscript"/>
          <w:lang w:eastAsia="lv-LV"/>
        </w:rPr>
        <w:t>5</w:t>
      </w:r>
      <w:r w:rsidRPr="00E32E63">
        <w:rPr>
          <w:rFonts w:ascii="Times New Roman" w:eastAsia="Times New Roman" w:hAnsi="Times New Roman"/>
          <w:sz w:val="24"/>
          <w:szCs w:val="24"/>
          <w:lang w:eastAsia="lv-LV"/>
        </w:rPr>
        <w:t> Sniedz vidējās un lielās sabiedrības.</w:t>
      </w:r>
    </w:p>
    <w:p w14:paraId="126BEFEA" w14:textId="77777777" w:rsidR="00F74646" w:rsidRDefault="00B75520" w:rsidP="00F74646">
      <w:pPr>
        <w:shd w:val="clear" w:color="auto" w:fill="FFFFFF"/>
        <w:spacing w:after="0" w:line="240" w:lineRule="auto"/>
        <w:ind w:firstLine="709"/>
        <w:jc w:val="both"/>
        <w:rPr>
          <w:rFonts w:ascii="Times New Roman" w:eastAsia="Times New Roman" w:hAnsi="Times New Roman"/>
          <w:sz w:val="24"/>
          <w:szCs w:val="24"/>
          <w:lang w:eastAsia="lv-LV"/>
        </w:rPr>
      </w:pPr>
      <w:r w:rsidRPr="00E32E63">
        <w:rPr>
          <w:rFonts w:ascii="Times New Roman" w:eastAsia="Times New Roman" w:hAnsi="Times New Roman"/>
          <w:sz w:val="24"/>
          <w:szCs w:val="24"/>
          <w:vertAlign w:val="superscript"/>
          <w:lang w:eastAsia="lv-LV"/>
        </w:rPr>
        <w:t>6</w:t>
      </w:r>
      <w:r w:rsidRPr="00E32E63">
        <w:rPr>
          <w:rFonts w:ascii="Times New Roman" w:eastAsia="Times New Roman" w:hAnsi="Times New Roman"/>
          <w:sz w:val="24"/>
          <w:szCs w:val="24"/>
          <w:lang w:eastAsia="lv-LV"/>
        </w:rPr>
        <w:t> Sniedz vidējās un lielās sabiedrības.</w:t>
      </w:r>
    </w:p>
    <w:p w14:paraId="0AF16F9D" w14:textId="77777777" w:rsidR="00F74646" w:rsidRDefault="00B75520" w:rsidP="00F74646">
      <w:pPr>
        <w:shd w:val="clear" w:color="auto" w:fill="FFFFFF"/>
        <w:spacing w:after="0" w:line="240" w:lineRule="auto"/>
        <w:ind w:firstLine="709"/>
        <w:jc w:val="both"/>
        <w:rPr>
          <w:rFonts w:ascii="Times New Roman" w:eastAsia="Times New Roman" w:hAnsi="Times New Roman"/>
          <w:sz w:val="24"/>
          <w:szCs w:val="24"/>
          <w:lang w:eastAsia="lv-LV"/>
        </w:rPr>
      </w:pPr>
      <w:r w:rsidRPr="00E32E63">
        <w:rPr>
          <w:rFonts w:ascii="Times New Roman" w:eastAsia="Times New Roman" w:hAnsi="Times New Roman"/>
          <w:sz w:val="24"/>
          <w:szCs w:val="24"/>
          <w:vertAlign w:val="superscript"/>
          <w:lang w:eastAsia="lv-LV"/>
        </w:rPr>
        <w:t>7</w:t>
      </w:r>
      <w:r w:rsidRPr="00E32E63">
        <w:rPr>
          <w:rFonts w:ascii="Times New Roman" w:eastAsia="Times New Roman" w:hAnsi="Times New Roman"/>
          <w:sz w:val="24"/>
          <w:szCs w:val="24"/>
          <w:lang w:eastAsia="lv-LV"/>
        </w:rPr>
        <w:t> Sniedz vidējās un lielās sabiedrības.</w:t>
      </w:r>
    </w:p>
    <w:p w14:paraId="1E9FC394" w14:textId="77777777" w:rsidR="00F74646" w:rsidRDefault="00B75520" w:rsidP="00F74646">
      <w:pPr>
        <w:shd w:val="clear" w:color="auto" w:fill="FFFFFF"/>
        <w:spacing w:after="0" w:line="240" w:lineRule="auto"/>
        <w:ind w:firstLine="709"/>
        <w:jc w:val="both"/>
        <w:rPr>
          <w:rFonts w:ascii="Times New Roman" w:eastAsia="Times New Roman" w:hAnsi="Times New Roman"/>
          <w:sz w:val="24"/>
          <w:szCs w:val="24"/>
          <w:lang w:eastAsia="lv-LV"/>
        </w:rPr>
      </w:pPr>
      <w:r w:rsidRPr="00E32E63">
        <w:rPr>
          <w:rFonts w:ascii="Times New Roman" w:eastAsia="Times New Roman" w:hAnsi="Times New Roman"/>
          <w:sz w:val="24"/>
          <w:szCs w:val="24"/>
          <w:vertAlign w:val="superscript"/>
          <w:lang w:eastAsia="lv-LV"/>
        </w:rPr>
        <w:t>8</w:t>
      </w:r>
      <w:r w:rsidRPr="00E32E63">
        <w:rPr>
          <w:rFonts w:ascii="Times New Roman" w:eastAsia="Times New Roman" w:hAnsi="Times New Roman"/>
          <w:sz w:val="24"/>
          <w:szCs w:val="24"/>
          <w:lang w:eastAsia="lv-LV"/>
        </w:rPr>
        <w:t> Var nesniegt, ja nepublicē savu gada pārskatu un nav citas sabiedrības meitas sabiedrība.</w:t>
      </w:r>
    </w:p>
    <w:p w14:paraId="44673254" w14:textId="77777777" w:rsidR="00F74646" w:rsidRDefault="00B75520" w:rsidP="00F74646">
      <w:pPr>
        <w:shd w:val="clear" w:color="auto" w:fill="FFFFFF"/>
        <w:spacing w:after="0" w:line="240" w:lineRule="auto"/>
        <w:ind w:firstLine="709"/>
        <w:jc w:val="both"/>
        <w:rPr>
          <w:rFonts w:ascii="Times New Roman" w:eastAsia="Times New Roman" w:hAnsi="Times New Roman"/>
          <w:sz w:val="24"/>
          <w:szCs w:val="24"/>
          <w:lang w:eastAsia="lv-LV"/>
        </w:rPr>
      </w:pPr>
      <w:r w:rsidRPr="00E32E63">
        <w:rPr>
          <w:rFonts w:ascii="Times New Roman" w:eastAsia="Times New Roman" w:hAnsi="Times New Roman"/>
          <w:sz w:val="24"/>
          <w:szCs w:val="24"/>
          <w:vertAlign w:val="superscript"/>
          <w:lang w:eastAsia="lv-LV"/>
        </w:rPr>
        <w:t>9</w:t>
      </w:r>
      <w:r w:rsidRPr="00E32E63">
        <w:rPr>
          <w:rFonts w:ascii="Times New Roman" w:eastAsia="Times New Roman" w:hAnsi="Times New Roman"/>
          <w:sz w:val="24"/>
          <w:szCs w:val="24"/>
          <w:lang w:eastAsia="lv-LV"/>
        </w:rPr>
        <w:t> Var nesniegt, ja nepublicē savu gada pārskatu un nav citas sabiedrības meitas sabiedrība.</w:t>
      </w:r>
    </w:p>
    <w:p w14:paraId="320942A5" w14:textId="1F1359C2" w:rsidR="00F74646" w:rsidRDefault="00B75520" w:rsidP="00F74646">
      <w:pPr>
        <w:shd w:val="clear" w:color="auto" w:fill="FFFFFF"/>
        <w:spacing w:after="0" w:line="240" w:lineRule="auto"/>
        <w:ind w:firstLine="709"/>
        <w:jc w:val="both"/>
        <w:rPr>
          <w:rFonts w:ascii="Times New Roman" w:eastAsia="Times New Roman" w:hAnsi="Times New Roman"/>
          <w:sz w:val="24"/>
          <w:szCs w:val="24"/>
          <w:lang w:eastAsia="lv-LV"/>
        </w:rPr>
      </w:pPr>
      <w:r w:rsidRPr="00E32E63">
        <w:rPr>
          <w:rFonts w:ascii="Times New Roman" w:eastAsia="Times New Roman" w:hAnsi="Times New Roman"/>
          <w:sz w:val="24"/>
          <w:szCs w:val="24"/>
          <w:vertAlign w:val="superscript"/>
          <w:lang w:eastAsia="lv-LV"/>
        </w:rPr>
        <w:t>10</w:t>
      </w:r>
      <w:r w:rsidRPr="00E32E63">
        <w:rPr>
          <w:rFonts w:ascii="Times New Roman" w:eastAsia="Times New Roman" w:hAnsi="Times New Roman"/>
          <w:sz w:val="24"/>
          <w:szCs w:val="24"/>
          <w:lang w:eastAsia="lv-LV"/>
        </w:rPr>
        <w:t> Sniedz vidējās un lielās sabiedrības.</w:t>
      </w:r>
    </w:p>
    <w:p w14:paraId="2843701E" w14:textId="77777777" w:rsidR="00F74646" w:rsidRDefault="00B75520" w:rsidP="00F74646">
      <w:pPr>
        <w:shd w:val="clear" w:color="auto" w:fill="FFFFFF"/>
        <w:spacing w:after="0" w:line="240" w:lineRule="auto"/>
        <w:ind w:firstLine="709"/>
        <w:jc w:val="both"/>
        <w:rPr>
          <w:rFonts w:ascii="Times New Roman" w:eastAsia="Times New Roman" w:hAnsi="Times New Roman"/>
          <w:sz w:val="24"/>
          <w:szCs w:val="24"/>
          <w:lang w:eastAsia="lv-LV"/>
        </w:rPr>
      </w:pPr>
      <w:r w:rsidRPr="00E32E63">
        <w:rPr>
          <w:rFonts w:ascii="Times New Roman" w:eastAsia="Times New Roman" w:hAnsi="Times New Roman"/>
          <w:sz w:val="24"/>
          <w:szCs w:val="24"/>
          <w:vertAlign w:val="superscript"/>
          <w:lang w:eastAsia="lv-LV"/>
        </w:rPr>
        <w:t>11</w:t>
      </w:r>
      <w:r w:rsidRPr="00E32E63">
        <w:rPr>
          <w:rFonts w:ascii="Times New Roman" w:eastAsia="Times New Roman" w:hAnsi="Times New Roman"/>
          <w:sz w:val="24"/>
          <w:szCs w:val="24"/>
          <w:lang w:eastAsia="lv-LV"/>
        </w:rPr>
        <w:t> Sniedz vidējās un lielās personālsabiedrības.</w:t>
      </w:r>
    </w:p>
    <w:p w14:paraId="09EB26A2" w14:textId="77777777" w:rsidR="00F74646" w:rsidRDefault="00B75520" w:rsidP="00F74646">
      <w:pPr>
        <w:shd w:val="clear" w:color="auto" w:fill="FFFFFF"/>
        <w:spacing w:after="0" w:line="240" w:lineRule="auto"/>
        <w:ind w:firstLine="709"/>
        <w:jc w:val="both"/>
        <w:rPr>
          <w:rFonts w:ascii="Times New Roman" w:eastAsia="Times New Roman" w:hAnsi="Times New Roman"/>
          <w:sz w:val="24"/>
          <w:szCs w:val="24"/>
          <w:lang w:eastAsia="lv-LV"/>
        </w:rPr>
      </w:pPr>
      <w:r w:rsidRPr="00E32E63">
        <w:rPr>
          <w:rFonts w:ascii="Times New Roman" w:eastAsia="Times New Roman" w:hAnsi="Times New Roman"/>
          <w:sz w:val="24"/>
          <w:szCs w:val="24"/>
          <w:vertAlign w:val="superscript"/>
          <w:lang w:eastAsia="lv-LV"/>
        </w:rPr>
        <w:t>12</w:t>
      </w:r>
      <w:r w:rsidRPr="00E32E63">
        <w:rPr>
          <w:rFonts w:ascii="Times New Roman" w:eastAsia="Times New Roman" w:hAnsi="Times New Roman"/>
          <w:sz w:val="24"/>
          <w:szCs w:val="24"/>
          <w:lang w:eastAsia="lv-LV"/>
        </w:rPr>
        <w:t> Sniedz vidējās un lielās sabiedrības, kas ir koncerna meitas sabiedrības.</w:t>
      </w:r>
    </w:p>
    <w:p w14:paraId="655D21A0" w14:textId="77777777" w:rsidR="00F74646" w:rsidRDefault="00B75520" w:rsidP="00F74646">
      <w:pPr>
        <w:shd w:val="clear" w:color="auto" w:fill="FFFFFF"/>
        <w:spacing w:after="0" w:line="240" w:lineRule="auto"/>
        <w:ind w:firstLine="709"/>
        <w:jc w:val="both"/>
        <w:rPr>
          <w:rFonts w:ascii="Times New Roman" w:eastAsia="Times New Roman" w:hAnsi="Times New Roman"/>
          <w:sz w:val="24"/>
          <w:szCs w:val="24"/>
          <w:lang w:eastAsia="lv-LV"/>
        </w:rPr>
      </w:pPr>
      <w:r w:rsidRPr="00E32E63">
        <w:rPr>
          <w:rFonts w:ascii="Times New Roman" w:eastAsia="Times New Roman" w:hAnsi="Times New Roman"/>
          <w:sz w:val="24"/>
          <w:szCs w:val="24"/>
          <w:vertAlign w:val="superscript"/>
          <w:lang w:eastAsia="lv-LV"/>
        </w:rPr>
        <w:t>13</w:t>
      </w:r>
      <w:r w:rsidRPr="00E32E63">
        <w:rPr>
          <w:rFonts w:ascii="Times New Roman" w:eastAsia="Times New Roman" w:hAnsi="Times New Roman"/>
          <w:sz w:val="24"/>
          <w:szCs w:val="24"/>
          <w:lang w:eastAsia="lv-LV"/>
        </w:rPr>
        <w:t> Sniedz vidējās un lielās sabiedrības.</w:t>
      </w:r>
    </w:p>
    <w:p w14:paraId="11D91A44" w14:textId="77777777" w:rsidR="00F74646" w:rsidRDefault="00B75520" w:rsidP="00F74646">
      <w:pPr>
        <w:shd w:val="clear" w:color="auto" w:fill="FFFFFF"/>
        <w:spacing w:after="0" w:line="240" w:lineRule="auto"/>
        <w:ind w:firstLine="709"/>
        <w:jc w:val="both"/>
        <w:rPr>
          <w:rFonts w:ascii="Times New Roman" w:eastAsia="Times New Roman" w:hAnsi="Times New Roman"/>
          <w:sz w:val="24"/>
          <w:szCs w:val="24"/>
          <w:lang w:eastAsia="lv-LV"/>
        </w:rPr>
      </w:pPr>
      <w:r w:rsidRPr="00E32E63">
        <w:rPr>
          <w:rFonts w:ascii="Times New Roman" w:eastAsia="Times New Roman" w:hAnsi="Times New Roman"/>
          <w:sz w:val="24"/>
          <w:szCs w:val="24"/>
          <w:vertAlign w:val="superscript"/>
          <w:lang w:eastAsia="lv-LV"/>
        </w:rPr>
        <w:lastRenderedPageBreak/>
        <w:t>14</w:t>
      </w:r>
      <w:r w:rsidRPr="00E32E63">
        <w:rPr>
          <w:rFonts w:ascii="Times New Roman" w:eastAsia="Times New Roman" w:hAnsi="Times New Roman"/>
          <w:sz w:val="24"/>
          <w:szCs w:val="24"/>
          <w:lang w:eastAsia="lv-LV"/>
        </w:rPr>
        <w:t> Sniedz vidējās un lielās sabiedrības.</w:t>
      </w:r>
    </w:p>
    <w:p w14:paraId="221AFC0A" w14:textId="77777777" w:rsidR="00F74646" w:rsidRDefault="00B75520" w:rsidP="00F74646">
      <w:pPr>
        <w:shd w:val="clear" w:color="auto" w:fill="FFFFFF"/>
        <w:spacing w:after="0" w:line="240" w:lineRule="auto"/>
        <w:ind w:firstLine="709"/>
        <w:jc w:val="both"/>
        <w:rPr>
          <w:rFonts w:ascii="Times New Roman" w:eastAsia="Times New Roman" w:hAnsi="Times New Roman"/>
          <w:sz w:val="24"/>
          <w:szCs w:val="24"/>
          <w:lang w:eastAsia="lv-LV"/>
        </w:rPr>
      </w:pPr>
      <w:r w:rsidRPr="00E32E63">
        <w:rPr>
          <w:rFonts w:ascii="Times New Roman" w:eastAsia="Times New Roman" w:hAnsi="Times New Roman"/>
          <w:sz w:val="24"/>
          <w:szCs w:val="24"/>
          <w:vertAlign w:val="superscript"/>
          <w:lang w:eastAsia="lv-LV"/>
        </w:rPr>
        <w:t>15</w:t>
      </w:r>
      <w:r w:rsidRPr="00E32E63">
        <w:rPr>
          <w:rFonts w:ascii="Times New Roman" w:eastAsia="Times New Roman" w:hAnsi="Times New Roman"/>
          <w:sz w:val="24"/>
          <w:szCs w:val="24"/>
          <w:lang w:eastAsia="lv-LV"/>
        </w:rPr>
        <w:t> Sniedz vidējās un lielās sabiedrības.</w:t>
      </w:r>
    </w:p>
    <w:p w14:paraId="42BADBF8" w14:textId="77777777" w:rsidR="00F74646" w:rsidRDefault="00B75520" w:rsidP="00F74646">
      <w:pPr>
        <w:shd w:val="clear" w:color="auto" w:fill="FFFFFF"/>
        <w:spacing w:after="0" w:line="240" w:lineRule="auto"/>
        <w:ind w:firstLine="709"/>
        <w:jc w:val="both"/>
        <w:rPr>
          <w:rFonts w:ascii="Times New Roman" w:eastAsia="Times New Roman" w:hAnsi="Times New Roman"/>
          <w:sz w:val="24"/>
          <w:szCs w:val="24"/>
          <w:lang w:eastAsia="lv-LV"/>
        </w:rPr>
      </w:pPr>
      <w:r w:rsidRPr="00E32E63">
        <w:rPr>
          <w:rFonts w:ascii="Times New Roman" w:eastAsia="Times New Roman" w:hAnsi="Times New Roman"/>
          <w:sz w:val="24"/>
          <w:szCs w:val="24"/>
          <w:vertAlign w:val="superscript"/>
          <w:lang w:eastAsia="lv-LV"/>
        </w:rPr>
        <w:t>16</w:t>
      </w:r>
      <w:r w:rsidRPr="00E32E63">
        <w:rPr>
          <w:rFonts w:ascii="Times New Roman" w:eastAsia="Times New Roman" w:hAnsi="Times New Roman"/>
          <w:sz w:val="24"/>
          <w:szCs w:val="24"/>
          <w:lang w:eastAsia="lv-LV"/>
        </w:rPr>
        <w:t> Sniedz vidējās un lielās sabiedrības.</w:t>
      </w:r>
    </w:p>
    <w:p w14:paraId="49DD9A07" w14:textId="77777777" w:rsidR="00F74646" w:rsidRDefault="00B75520" w:rsidP="00F74646">
      <w:pPr>
        <w:shd w:val="clear" w:color="auto" w:fill="FFFFFF"/>
        <w:spacing w:after="0" w:line="240" w:lineRule="auto"/>
        <w:ind w:firstLine="709"/>
        <w:jc w:val="both"/>
        <w:rPr>
          <w:rFonts w:ascii="Times New Roman" w:eastAsia="Times New Roman" w:hAnsi="Times New Roman"/>
          <w:sz w:val="24"/>
          <w:szCs w:val="24"/>
          <w:lang w:eastAsia="lv-LV"/>
        </w:rPr>
      </w:pPr>
      <w:r w:rsidRPr="00E32E63">
        <w:rPr>
          <w:rFonts w:ascii="Times New Roman" w:eastAsia="Times New Roman" w:hAnsi="Times New Roman"/>
          <w:sz w:val="24"/>
          <w:szCs w:val="24"/>
          <w:vertAlign w:val="superscript"/>
          <w:lang w:eastAsia="lv-LV"/>
        </w:rPr>
        <w:t>17</w:t>
      </w:r>
      <w:r w:rsidRPr="00E32E63">
        <w:rPr>
          <w:rFonts w:ascii="Times New Roman" w:eastAsia="Times New Roman" w:hAnsi="Times New Roman"/>
          <w:sz w:val="24"/>
          <w:szCs w:val="24"/>
          <w:lang w:eastAsia="lv-LV"/>
        </w:rPr>
        <w:t> Var nesniegt mikrosabiedrības, uz kurām neattiecas likuma 60. pantā noteiktais atvieglojumu piemērošanas aizliegums.</w:t>
      </w:r>
    </w:p>
    <w:p w14:paraId="4AF6DD46" w14:textId="77777777" w:rsidR="00F74646" w:rsidRDefault="00B75520" w:rsidP="00F74646">
      <w:pPr>
        <w:shd w:val="clear" w:color="auto" w:fill="FFFFFF"/>
        <w:spacing w:after="0" w:line="240" w:lineRule="auto"/>
        <w:ind w:firstLine="709"/>
        <w:jc w:val="both"/>
        <w:rPr>
          <w:rFonts w:ascii="Times New Roman" w:eastAsia="Times New Roman" w:hAnsi="Times New Roman"/>
          <w:sz w:val="24"/>
          <w:szCs w:val="24"/>
          <w:lang w:eastAsia="lv-LV"/>
        </w:rPr>
      </w:pPr>
      <w:r w:rsidRPr="00E32E63">
        <w:rPr>
          <w:rFonts w:ascii="Times New Roman" w:eastAsia="Times New Roman" w:hAnsi="Times New Roman"/>
          <w:sz w:val="24"/>
          <w:szCs w:val="24"/>
          <w:vertAlign w:val="superscript"/>
          <w:lang w:eastAsia="lv-LV"/>
        </w:rPr>
        <w:t>18</w:t>
      </w:r>
      <w:r w:rsidRPr="00E32E63">
        <w:rPr>
          <w:rFonts w:ascii="Times New Roman" w:eastAsia="Times New Roman" w:hAnsi="Times New Roman"/>
          <w:sz w:val="24"/>
          <w:szCs w:val="24"/>
          <w:lang w:eastAsia="lv-LV"/>
        </w:rPr>
        <w:t> Sniedz vidējās un lielās sabiedrības.</w:t>
      </w:r>
    </w:p>
    <w:p w14:paraId="23566232" w14:textId="77777777" w:rsidR="00F74646" w:rsidRDefault="00B75520" w:rsidP="00F74646">
      <w:pPr>
        <w:shd w:val="clear" w:color="auto" w:fill="FFFFFF"/>
        <w:spacing w:after="0" w:line="240" w:lineRule="auto"/>
        <w:ind w:firstLine="709"/>
        <w:jc w:val="both"/>
        <w:rPr>
          <w:rFonts w:ascii="Times New Roman" w:eastAsia="Times New Roman" w:hAnsi="Times New Roman"/>
          <w:sz w:val="24"/>
          <w:szCs w:val="24"/>
          <w:lang w:eastAsia="lv-LV"/>
        </w:rPr>
      </w:pPr>
      <w:r w:rsidRPr="00E32E63">
        <w:rPr>
          <w:rFonts w:ascii="Times New Roman" w:eastAsia="Times New Roman" w:hAnsi="Times New Roman"/>
          <w:sz w:val="24"/>
          <w:szCs w:val="24"/>
          <w:vertAlign w:val="superscript"/>
          <w:lang w:eastAsia="lv-LV"/>
        </w:rPr>
        <w:t>19</w:t>
      </w:r>
      <w:r w:rsidRPr="00E32E63">
        <w:rPr>
          <w:rFonts w:ascii="Times New Roman" w:eastAsia="Times New Roman" w:hAnsi="Times New Roman"/>
          <w:sz w:val="24"/>
          <w:szCs w:val="24"/>
          <w:lang w:eastAsia="lv-LV"/>
        </w:rPr>
        <w:t> Sniedz vidējās un lielās sabiedrības.</w:t>
      </w:r>
    </w:p>
    <w:p w14:paraId="1E2C2A64" w14:textId="77777777" w:rsidR="00F74646" w:rsidRDefault="00B75520" w:rsidP="00F74646">
      <w:pPr>
        <w:shd w:val="clear" w:color="auto" w:fill="FFFFFF"/>
        <w:spacing w:after="0" w:line="240" w:lineRule="auto"/>
        <w:ind w:firstLine="709"/>
        <w:jc w:val="both"/>
        <w:rPr>
          <w:rFonts w:ascii="Times New Roman" w:eastAsia="Times New Roman" w:hAnsi="Times New Roman"/>
          <w:sz w:val="24"/>
          <w:szCs w:val="24"/>
          <w:lang w:eastAsia="lv-LV"/>
        </w:rPr>
      </w:pPr>
      <w:r w:rsidRPr="00E32E63">
        <w:rPr>
          <w:rFonts w:ascii="Times New Roman" w:eastAsia="Times New Roman" w:hAnsi="Times New Roman"/>
          <w:sz w:val="24"/>
          <w:szCs w:val="24"/>
          <w:vertAlign w:val="superscript"/>
          <w:lang w:eastAsia="lv-LV"/>
        </w:rPr>
        <w:t>20</w:t>
      </w:r>
      <w:r w:rsidRPr="00E32E63">
        <w:rPr>
          <w:rFonts w:ascii="Times New Roman" w:eastAsia="Times New Roman" w:hAnsi="Times New Roman"/>
          <w:sz w:val="24"/>
          <w:szCs w:val="24"/>
          <w:lang w:eastAsia="lv-LV"/>
        </w:rPr>
        <w:t> Sniedz vidējās un lielās sabiedrības.</w:t>
      </w:r>
    </w:p>
    <w:p w14:paraId="76172D43" w14:textId="5319C1C9" w:rsidR="00F74646" w:rsidRDefault="00B75520" w:rsidP="00F74646">
      <w:pPr>
        <w:shd w:val="clear" w:color="auto" w:fill="FFFFFF"/>
        <w:spacing w:after="0" w:line="240" w:lineRule="auto"/>
        <w:ind w:firstLine="709"/>
        <w:jc w:val="both"/>
        <w:rPr>
          <w:rFonts w:ascii="Times New Roman" w:eastAsia="Times New Roman" w:hAnsi="Times New Roman"/>
          <w:sz w:val="24"/>
          <w:szCs w:val="24"/>
          <w:lang w:eastAsia="lv-LV"/>
        </w:rPr>
      </w:pPr>
      <w:r w:rsidRPr="00E32E63">
        <w:rPr>
          <w:rFonts w:ascii="Times New Roman" w:eastAsia="Times New Roman" w:hAnsi="Times New Roman"/>
          <w:sz w:val="24"/>
          <w:szCs w:val="24"/>
          <w:vertAlign w:val="superscript"/>
          <w:lang w:eastAsia="lv-LV"/>
        </w:rPr>
        <w:t>21</w:t>
      </w:r>
      <w:r w:rsidRPr="00E32E63">
        <w:rPr>
          <w:rFonts w:ascii="Times New Roman" w:eastAsia="Times New Roman" w:hAnsi="Times New Roman"/>
          <w:sz w:val="24"/>
          <w:szCs w:val="24"/>
          <w:lang w:eastAsia="lv-LV"/>
        </w:rPr>
        <w:t> Sniedz mikrosabiedrības.</w:t>
      </w:r>
    </w:p>
    <w:p w14:paraId="0FD341F4" w14:textId="77777777" w:rsidR="00F74646" w:rsidRDefault="00B75520" w:rsidP="00F74646">
      <w:pPr>
        <w:shd w:val="clear" w:color="auto" w:fill="FFFFFF"/>
        <w:spacing w:after="0" w:line="240" w:lineRule="auto"/>
        <w:ind w:firstLine="709"/>
        <w:jc w:val="both"/>
        <w:rPr>
          <w:rFonts w:ascii="Times New Roman" w:eastAsia="Times New Roman" w:hAnsi="Times New Roman"/>
          <w:sz w:val="24"/>
          <w:szCs w:val="24"/>
          <w:lang w:eastAsia="lv-LV"/>
        </w:rPr>
      </w:pPr>
      <w:r w:rsidRPr="00E32E63">
        <w:rPr>
          <w:rFonts w:ascii="Times New Roman" w:eastAsia="Times New Roman" w:hAnsi="Times New Roman"/>
          <w:sz w:val="24"/>
          <w:szCs w:val="24"/>
          <w:vertAlign w:val="superscript"/>
          <w:lang w:eastAsia="lv-LV"/>
        </w:rPr>
        <w:t>22</w:t>
      </w:r>
      <w:r w:rsidRPr="00E32E63">
        <w:rPr>
          <w:rFonts w:ascii="Times New Roman" w:eastAsia="Times New Roman" w:hAnsi="Times New Roman"/>
          <w:sz w:val="24"/>
          <w:szCs w:val="24"/>
          <w:lang w:eastAsia="lv-LV"/>
        </w:rPr>
        <w:t> Sniedz vidējās un lielās sabiedrības, kas gada pārskatus sagatavo saskaņā ar starptautiskajiem grāmatvedības standartiem.</w:t>
      </w:r>
    </w:p>
    <w:p w14:paraId="6787E43C" w14:textId="77777777" w:rsidR="00F74646" w:rsidRDefault="00B75520" w:rsidP="00F74646">
      <w:pPr>
        <w:shd w:val="clear" w:color="auto" w:fill="FFFFFF"/>
        <w:spacing w:after="0" w:line="240" w:lineRule="auto"/>
        <w:ind w:firstLine="709"/>
        <w:jc w:val="both"/>
        <w:rPr>
          <w:rFonts w:ascii="Times New Roman" w:eastAsia="Times New Roman" w:hAnsi="Times New Roman"/>
          <w:sz w:val="24"/>
          <w:szCs w:val="24"/>
          <w:lang w:eastAsia="lv-LV"/>
        </w:rPr>
      </w:pPr>
      <w:r w:rsidRPr="00E32E63">
        <w:rPr>
          <w:rFonts w:ascii="Times New Roman" w:eastAsia="Times New Roman" w:hAnsi="Times New Roman"/>
          <w:sz w:val="24"/>
          <w:szCs w:val="24"/>
          <w:vertAlign w:val="superscript"/>
          <w:lang w:eastAsia="lv-LV"/>
        </w:rPr>
        <w:t>23</w:t>
      </w:r>
      <w:r w:rsidRPr="00E32E63">
        <w:rPr>
          <w:rFonts w:ascii="Times New Roman" w:eastAsia="Times New Roman" w:hAnsi="Times New Roman"/>
          <w:sz w:val="24"/>
          <w:szCs w:val="24"/>
          <w:lang w:eastAsia="lv-LV"/>
        </w:rPr>
        <w:t> Sniedz vidējās un lielās sabiedrības.</w:t>
      </w:r>
    </w:p>
    <w:p w14:paraId="1A7B2DCD" w14:textId="77777777" w:rsidR="00F74646" w:rsidRDefault="00B75520" w:rsidP="00F74646">
      <w:pPr>
        <w:shd w:val="clear" w:color="auto" w:fill="FFFFFF"/>
        <w:spacing w:after="0" w:line="240" w:lineRule="auto"/>
        <w:ind w:firstLine="709"/>
        <w:jc w:val="both"/>
        <w:rPr>
          <w:rFonts w:ascii="Times New Roman" w:eastAsia="Times New Roman" w:hAnsi="Times New Roman"/>
          <w:sz w:val="24"/>
          <w:szCs w:val="24"/>
          <w:lang w:eastAsia="lv-LV"/>
        </w:rPr>
      </w:pPr>
      <w:r w:rsidRPr="00E32E63">
        <w:rPr>
          <w:rFonts w:ascii="Times New Roman" w:eastAsia="Times New Roman" w:hAnsi="Times New Roman"/>
          <w:sz w:val="24"/>
          <w:szCs w:val="24"/>
          <w:vertAlign w:val="superscript"/>
          <w:lang w:eastAsia="lv-LV"/>
        </w:rPr>
        <w:t>24</w:t>
      </w:r>
      <w:r w:rsidRPr="00E32E63">
        <w:rPr>
          <w:rFonts w:ascii="Times New Roman" w:eastAsia="Times New Roman" w:hAnsi="Times New Roman"/>
          <w:sz w:val="24"/>
          <w:szCs w:val="24"/>
          <w:lang w:eastAsia="lv-LV"/>
        </w:rPr>
        <w:t> Sniedz vidējās un lielās sabiedrības.</w:t>
      </w:r>
    </w:p>
    <w:p w14:paraId="74D6BE34" w14:textId="77777777" w:rsidR="00F74646" w:rsidRDefault="00B75520" w:rsidP="00F74646">
      <w:pPr>
        <w:shd w:val="clear" w:color="auto" w:fill="FFFFFF"/>
        <w:spacing w:after="0" w:line="240" w:lineRule="auto"/>
        <w:ind w:firstLine="709"/>
        <w:jc w:val="both"/>
        <w:rPr>
          <w:rFonts w:ascii="Times New Roman" w:eastAsia="Times New Roman" w:hAnsi="Times New Roman"/>
          <w:sz w:val="24"/>
          <w:szCs w:val="24"/>
          <w:lang w:eastAsia="lv-LV"/>
        </w:rPr>
      </w:pPr>
      <w:r w:rsidRPr="00E32E63">
        <w:rPr>
          <w:rFonts w:ascii="Times New Roman" w:eastAsia="Times New Roman" w:hAnsi="Times New Roman"/>
          <w:sz w:val="24"/>
          <w:szCs w:val="24"/>
          <w:vertAlign w:val="superscript"/>
          <w:lang w:eastAsia="lv-LV"/>
        </w:rPr>
        <w:t>25</w:t>
      </w:r>
      <w:r w:rsidRPr="00E32E63">
        <w:rPr>
          <w:rFonts w:ascii="Times New Roman" w:eastAsia="Times New Roman" w:hAnsi="Times New Roman"/>
          <w:sz w:val="24"/>
          <w:szCs w:val="24"/>
          <w:lang w:eastAsia="lv-LV"/>
        </w:rPr>
        <w:t> Sniedz vidējās un lielās sabiedrības.</w:t>
      </w:r>
    </w:p>
    <w:p w14:paraId="019465B0" w14:textId="77777777" w:rsidR="00F74646" w:rsidRDefault="00B75520" w:rsidP="00F74646">
      <w:pPr>
        <w:shd w:val="clear" w:color="auto" w:fill="FFFFFF"/>
        <w:spacing w:after="0" w:line="240" w:lineRule="auto"/>
        <w:ind w:firstLine="709"/>
        <w:jc w:val="both"/>
        <w:rPr>
          <w:rFonts w:ascii="Times New Roman" w:eastAsia="Times New Roman" w:hAnsi="Times New Roman"/>
          <w:sz w:val="24"/>
          <w:szCs w:val="24"/>
          <w:lang w:eastAsia="lv-LV"/>
        </w:rPr>
      </w:pPr>
      <w:r w:rsidRPr="00E32E63">
        <w:rPr>
          <w:rFonts w:ascii="Times New Roman" w:eastAsia="Times New Roman" w:hAnsi="Times New Roman"/>
          <w:sz w:val="24"/>
          <w:szCs w:val="24"/>
          <w:vertAlign w:val="superscript"/>
          <w:lang w:eastAsia="lv-LV"/>
        </w:rPr>
        <w:t>26</w:t>
      </w:r>
      <w:r w:rsidRPr="00E32E63">
        <w:rPr>
          <w:rFonts w:ascii="Times New Roman" w:eastAsia="Times New Roman" w:hAnsi="Times New Roman"/>
          <w:sz w:val="24"/>
          <w:szCs w:val="24"/>
          <w:lang w:eastAsia="lv-LV"/>
        </w:rPr>
        <w:t> Sniedz sabiedrības, kas gada pārskatus sagatavo saskaņā ar starptautiskajiem grāmatvedības standartiem.</w:t>
      </w:r>
    </w:p>
    <w:p w14:paraId="11B46D8E" w14:textId="77777777" w:rsidR="00F74646" w:rsidRDefault="00B75520" w:rsidP="00F74646">
      <w:pPr>
        <w:shd w:val="clear" w:color="auto" w:fill="FFFFFF"/>
        <w:spacing w:after="0" w:line="240" w:lineRule="auto"/>
        <w:ind w:firstLine="709"/>
        <w:jc w:val="both"/>
        <w:rPr>
          <w:rFonts w:ascii="Times New Roman" w:eastAsia="Times New Roman" w:hAnsi="Times New Roman"/>
          <w:sz w:val="24"/>
          <w:szCs w:val="24"/>
          <w:lang w:eastAsia="lv-LV"/>
        </w:rPr>
      </w:pPr>
      <w:r w:rsidRPr="00E32E63">
        <w:rPr>
          <w:rFonts w:ascii="Times New Roman" w:eastAsia="Times New Roman" w:hAnsi="Times New Roman"/>
          <w:sz w:val="24"/>
          <w:szCs w:val="24"/>
          <w:vertAlign w:val="superscript"/>
          <w:lang w:eastAsia="lv-LV"/>
        </w:rPr>
        <w:t>27</w:t>
      </w:r>
      <w:r w:rsidRPr="00E32E63">
        <w:rPr>
          <w:rFonts w:ascii="Times New Roman" w:eastAsia="Times New Roman" w:hAnsi="Times New Roman"/>
          <w:sz w:val="24"/>
          <w:szCs w:val="24"/>
          <w:lang w:eastAsia="lv-LV"/>
        </w:rPr>
        <w:t> Sniedz tikai lielās sabiedrības.</w:t>
      </w:r>
    </w:p>
    <w:p w14:paraId="367026B9" w14:textId="28A9E485" w:rsidR="00F74646" w:rsidRDefault="00B75520" w:rsidP="00F74646">
      <w:pPr>
        <w:shd w:val="clear" w:color="auto" w:fill="FFFFFF"/>
        <w:spacing w:after="0" w:line="240" w:lineRule="auto"/>
        <w:ind w:firstLine="709"/>
        <w:jc w:val="both"/>
        <w:rPr>
          <w:rFonts w:ascii="Times New Roman" w:eastAsia="Times New Roman" w:hAnsi="Times New Roman"/>
          <w:sz w:val="24"/>
          <w:szCs w:val="24"/>
          <w:lang w:eastAsia="lv-LV"/>
        </w:rPr>
      </w:pPr>
      <w:r w:rsidRPr="00E32E63">
        <w:rPr>
          <w:rFonts w:ascii="Times New Roman" w:eastAsia="Times New Roman" w:hAnsi="Times New Roman"/>
          <w:sz w:val="24"/>
          <w:szCs w:val="24"/>
          <w:vertAlign w:val="superscript"/>
          <w:lang w:eastAsia="lv-LV"/>
        </w:rPr>
        <w:t>28</w:t>
      </w:r>
      <w:r w:rsidRPr="00E32E63">
        <w:rPr>
          <w:rFonts w:ascii="Times New Roman" w:eastAsia="Times New Roman" w:hAnsi="Times New Roman"/>
          <w:sz w:val="24"/>
          <w:szCs w:val="24"/>
          <w:lang w:eastAsia="lv-LV"/>
        </w:rPr>
        <w:t> Var nesniegt mikrosabiedrības, uz kurām neattiecas likuma 60.</w:t>
      </w:r>
      <w:r w:rsidR="00727D0E">
        <w:rPr>
          <w:rFonts w:ascii="Times New Roman" w:eastAsia="Times New Roman" w:hAnsi="Times New Roman"/>
          <w:sz w:val="24"/>
          <w:szCs w:val="24"/>
          <w:lang w:eastAsia="lv-LV"/>
        </w:rPr>
        <w:t> </w:t>
      </w:r>
      <w:r w:rsidRPr="00E32E63">
        <w:rPr>
          <w:rFonts w:ascii="Times New Roman" w:eastAsia="Times New Roman" w:hAnsi="Times New Roman"/>
          <w:sz w:val="24"/>
          <w:szCs w:val="24"/>
          <w:lang w:eastAsia="lv-LV"/>
        </w:rPr>
        <w:t>pantā noteiktais atvieglojumu piemērošanas aizliegums.</w:t>
      </w:r>
    </w:p>
    <w:p w14:paraId="3EABCE8A" w14:textId="77777777" w:rsidR="00F74646" w:rsidRDefault="00B75520" w:rsidP="00F74646">
      <w:pPr>
        <w:shd w:val="clear" w:color="auto" w:fill="FFFFFF"/>
        <w:spacing w:after="0" w:line="240" w:lineRule="auto"/>
        <w:ind w:firstLine="709"/>
        <w:jc w:val="both"/>
        <w:rPr>
          <w:rFonts w:ascii="Times New Roman" w:eastAsia="Times New Roman" w:hAnsi="Times New Roman"/>
          <w:sz w:val="24"/>
          <w:szCs w:val="24"/>
          <w:lang w:eastAsia="lv-LV"/>
        </w:rPr>
      </w:pPr>
      <w:r w:rsidRPr="00E32E63">
        <w:rPr>
          <w:rFonts w:ascii="Times New Roman" w:eastAsia="Times New Roman" w:hAnsi="Times New Roman"/>
          <w:sz w:val="24"/>
          <w:szCs w:val="24"/>
          <w:vertAlign w:val="superscript"/>
          <w:lang w:eastAsia="lv-LV"/>
        </w:rPr>
        <w:t>29</w:t>
      </w:r>
      <w:r w:rsidRPr="00E32E63">
        <w:rPr>
          <w:rFonts w:ascii="Times New Roman" w:eastAsia="Times New Roman" w:hAnsi="Times New Roman"/>
          <w:sz w:val="24"/>
          <w:szCs w:val="24"/>
          <w:lang w:eastAsia="lv-LV"/>
        </w:rPr>
        <w:t> Sniedz vidējās un lielās sabiedrības.</w:t>
      </w:r>
    </w:p>
    <w:p w14:paraId="33969D95" w14:textId="77777777" w:rsidR="00F74646" w:rsidRDefault="00B75520" w:rsidP="00F74646">
      <w:pPr>
        <w:shd w:val="clear" w:color="auto" w:fill="FFFFFF"/>
        <w:spacing w:after="0" w:line="240" w:lineRule="auto"/>
        <w:ind w:firstLine="709"/>
        <w:jc w:val="both"/>
        <w:rPr>
          <w:rFonts w:ascii="Times New Roman" w:eastAsia="Times New Roman" w:hAnsi="Times New Roman"/>
          <w:sz w:val="24"/>
          <w:szCs w:val="24"/>
          <w:lang w:eastAsia="lv-LV"/>
        </w:rPr>
      </w:pPr>
      <w:r w:rsidRPr="00E32E63">
        <w:rPr>
          <w:rFonts w:ascii="Times New Roman" w:eastAsia="Times New Roman" w:hAnsi="Times New Roman"/>
          <w:sz w:val="24"/>
          <w:szCs w:val="24"/>
          <w:vertAlign w:val="superscript"/>
          <w:lang w:eastAsia="lv-LV"/>
        </w:rPr>
        <w:t>30</w:t>
      </w:r>
      <w:r w:rsidRPr="00E32E63">
        <w:rPr>
          <w:rFonts w:ascii="Times New Roman" w:eastAsia="Times New Roman" w:hAnsi="Times New Roman"/>
          <w:sz w:val="24"/>
          <w:szCs w:val="24"/>
          <w:lang w:eastAsia="lv-LV"/>
        </w:rPr>
        <w:t> Sniedz vidējās un lielās sabiedrības.</w:t>
      </w:r>
    </w:p>
    <w:p w14:paraId="5F41F08D" w14:textId="77777777" w:rsidR="00F74646" w:rsidRDefault="00B75520" w:rsidP="00F74646">
      <w:pPr>
        <w:shd w:val="clear" w:color="auto" w:fill="FFFFFF"/>
        <w:spacing w:after="0" w:line="240" w:lineRule="auto"/>
        <w:ind w:firstLine="709"/>
        <w:jc w:val="both"/>
        <w:rPr>
          <w:rFonts w:ascii="Times New Roman" w:eastAsia="Times New Roman" w:hAnsi="Times New Roman"/>
          <w:sz w:val="24"/>
          <w:szCs w:val="24"/>
          <w:lang w:eastAsia="lv-LV"/>
        </w:rPr>
      </w:pPr>
      <w:r w:rsidRPr="00E32E63">
        <w:rPr>
          <w:rFonts w:ascii="Times New Roman" w:eastAsia="Times New Roman" w:hAnsi="Times New Roman"/>
          <w:sz w:val="24"/>
          <w:szCs w:val="24"/>
          <w:vertAlign w:val="superscript"/>
          <w:lang w:eastAsia="lv-LV"/>
        </w:rPr>
        <w:t>31</w:t>
      </w:r>
      <w:r w:rsidRPr="00E32E63">
        <w:rPr>
          <w:rFonts w:ascii="Times New Roman" w:eastAsia="Times New Roman" w:hAnsi="Times New Roman"/>
          <w:sz w:val="24"/>
          <w:szCs w:val="24"/>
          <w:lang w:eastAsia="lv-LV"/>
        </w:rPr>
        <w:t> Sniedz darbuzņēmēji par noslēgtajiem būvdarbu līgumiem.</w:t>
      </w:r>
    </w:p>
    <w:p w14:paraId="0BC4152A" w14:textId="0375F4EE" w:rsidR="002D150F" w:rsidRPr="00E32E63" w:rsidRDefault="00B75520" w:rsidP="00F74646">
      <w:pPr>
        <w:shd w:val="clear" w:color="auto" w:fill="FFFFFF"/>
        <w:spacing w:after="0" w:line="240" w:lineRule="auto"/>
        <w:ind w:firstLine="709"/>
        <w:jc w:val="both"/>
        <w:rPr>
          <w:rFonts w:ascii="Times New Roman" w:eastAsia="Times New Roman" w:hAnsi="Times New Roman"/>
          <w:sz w:val="24"/>
          <w:szCs w:val="24"/>
          <w:lang w:eastAsia="lv-LV"/>
        </w:rPr>
      </w:pPr>
      <w:r w:rsidRPr="00E32E63">
        <w:rPr>
          <w:rFonts w:ascii="Times New Roman" w:eastAsia="Times New Roman" w:hAnsi="Times New Roman"/>
          <w:sz w:val="24"/>
          <w:szCs w:val="24"/>
          <w:vertAlign w:val="superscript"/>
          <w:lang w:eastAsia="lv-LV"/>
        </w:rPr>
        <w:t>32</w:t>
      </w:r>
      <w:r w:rsidRPr="00E32E63">
        <w:rPr>
          <w:rFonts w:ascii="Times New Roman" w:eastAsia="Times New Roman" w:hAnsi="Times New Roman"/>
          <w:sz w:val="24"/>
          <w:szCs w:val="24"/>
          <w:lang w:eastAsia="lv-LV"/>
        </w:rPr>
        <w:t> Sniedz lielās sabiedrības</w:t>
      </w:r>
      <w:r w:rsidR="0020677C" w:rsidRPr="00E32E63">
        <w:rPr>
          <w:rFonts w:ascii="Times New Roman" w:eastAsia="Times New Roman" w:hAnsi="Times New Roman"/>
          <w:sz w:val="24"/>
          <w:szCs w:val="24"/>
          <w:lang w:eastAsia="lv-LV"/>
        </w:rPr>
        <w:t>.</w:t>
      </w:r>
    </w:p>
    <w:p w14:paraId="6F3B7554" w14:textId="5CBB9B64" w:rsidR="002D150F" w:rsidRPr="00E32E63" w:rsidRDefault="002D150F" w:rsidP="00F74646">
      <w:pPr>
        <w:shd w:val="clear" w:color="auto" w:fill="FFFFFF"/>
        <w:spacing w:after="0" w:line="240" w:lineRule="auto"/>
        <w:ind w:firstLine="709"/>
        <w:jc w:val="both"/>
        <w:rPr>
          <w:rFonts w:ascii="Times New Roman" w:eastAsia="Times New Roman" w:hAnsi="Times New Roman"/>
          <w:sz w:val="24"/>
          <w:szCs w:val="24"/>
          <w:lang w:eastAsia="lv-LV"/>
        </w:rPr>
      </w:pPr>
      <w:r w:rsidRPr="00E32E63">
        <w:rPr>
          <w:rFonts w:ascii="Times New Roman" w:eastAsia="Times New Roman" w:hAnsi="Times New Roman"/>
          <w:sz w:val="24"/>
          <w:szCs w:val="24"/>
          <w:vertAlign w:val="superscript"/>
          <w:lang w:eastAsia="lv-LV"/>
        </w:rPr>
        <w:t>33</w:t>
      </w:r>
      <w:r w:rsidRPr="00E32E63">
        <w:rPr>
          <w:rFonts w:ascii="Times New Roman" w:eastAsia="Times New Roman" w:hAnsi="Times New Roman"/>
          <w:sz w:val="24"/>
          <w:szCs w:val="24"/>
          <w:lang w:eastAsia="lv-LV"/>
        </w:rPr>
        <w:t> Sniedz vidējās un lielās sabiedrības.</w:t>
      </w:r>
    </w:p>
    <w:p w14:paraId="4DA158CF" w14:textId="7A696B03" w:rsidR="00B75520" w:rsidRPr="00E32E63" w:rsidRDefault="00B75520" w:rsidP="00F74646">
      <w:pPr>
        <w:shd w:val="clear" w:color="auto" w:fill="FFFFFF"/>
        <w:spacing w:after="0" w:line="240" w:lineRule="auto"/>
        <w:ind w:firstLine="709"/>
        <w:jc w:val="both"/>
        <w:rPr>
          <w:rFonts w:ascii="Times New Roman" w:eastAsia="Times New Roman" w:hAnsi="Times New Roman"/>
          <w:sz w:val="24"/>
          <w:szCs w:val="24"/>
          <w:lang w:eastAsia="lv-LV"/>
        </w:rPr>
      </w:pPr>
    </w:p>
    <w:p w14:paraId="55B9EF45" w14:textId="77777777" w:rsidR="002D150F" w:rsidRPr="00E32E63" w:rsidRDefault="002D150F" w:rsidP="00F74646">
      <w:pPr>
        <w:shd w:val="clear" w:color="auto" w:fill="FFFFFF"/>
        <w:spacing w:after="0" w:line="240" w:lineRule="auto"/>
        <w:ind w:firstLine="709"/>
        <w:jc w:val="both"/>
        <w:rPr>
          <w:rFonts w:ascii="Times New Roman" w:eastAsia="Times New Roman" w:hAnsi="Times New Roman"/>
          <w:sz w:val="24"/>
          <w:szCs w:val="24"/>
          <w:lang w:eastAsia="lv-LV"/>
        </w:rPr>
      </w:pPr>
    </w:p>
    <w:p w14:paraId="4B7E02F8" w14:textId="77777777" w:rsidR="002525AC" w:rsidRPr="00E32E63" w:rsidRDefault="002525AC" w:rsidP="00F74646">
      <w:pPr>
        <w:spacing w:after="0" w:line="240" w:lineRule="auto"/>
        <w:jc w:val="both"/>
        <w:rPr>
          <w:rFonts w:ascii="Times New Roman" w:hAnsi="Times New Roman"/>
          <w:sz w:val="24"/>
          <w:szCs w:val="24"/>
        </w:rPr>
      </w:pPr>
    </w:p>
    <w:sectPr w:rsidR="002525AC" w:rsidRPr="00E32E63" w:rsidSect="00975D5A">
      <w:headerReference w:type="even" r:id="rId13"/>
      <w:headerReference w:type="default" r:id="rId14"/>
      <w:footerReference w:type="default" r:id="rId15"/>
      <w:footerReference w:type="first" r:id="rId16"/>
      <w:pgSz w:w="11906" w:h="16838"/>
      <w:pgMar w:top="1440" w:right="991" w:bottom="1440" w:left="180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A2173E" w14:textId="77777777" w:rsidR="00870459" w:rsidRDefault="00870459" w:rsidP="00B75520">
      <w:pPr>
        <w:spacing w:after="0" w:line="240" w:lineRule="auto"/>
      </w:pPr>
      <w:r>
        <w:separator/>
      </w:r>
    </w:p>
  </w:endnote>
  <w:endnote w:type="continuationSeparator" w:id="0">
    <w:p w14:paraId="75C8BAF5" w14:textId="77777777" w:rsidR="00870459" w:rsidRDefault="00870459" w:rsidP="00B755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96C68F" w14:textId="5E7A4DE3" w:rsidR="001D72B9" w:rsidRPr="00975D5A" w:rsidRDefault="00495FFB">
    <w:pPr>
      <w:pStyle w:val="Footer"/>
      <w:rPr>
        <w:rFonts w:ascii="Times New Roman" w:hAnsi="Times New Roman"/>
        <w:sz w:val="16"/>
        <w:szCs w:val="16"/>
      </w:rPr>
    </w:pPr>
    <w:r w:rsidRPr="00975D5A">
      <w:rPr>
        <w:rFonts w:ascii="Times New Roman" w:hAnsi="Times New Roman"/>
        <w:sz w:val="16"/>
        <w:szCs w:val="16"/>
      </w:rPr>
      <w:t>N1275p_2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B43464" w14:textId="77777777" w:rsidR="00975D5A" w:rsidRPr="00975D5A" w:rsidRDefault="00975D5A" w:rsidP="00975D5A">
    <w:pPr>
      <w:pStyle w:val="Footer"/>
      <w:rPr>
        <w:rFonts w:ascii="Times New Roman" w:hAnsi="Times New Roman"/>
        <w:sz w:val="16"/>
        <w:szCs w:val="16"/>
      </w:rPr>
    </w:pPr>
    <w:r w:rsidRPr="00975D5A">
      <w:rPr>
        <w:rFonts w:ascii="Times New Roman" w:hAnsi="Times New Roman"/>
        <w:sz w:val="16"/>
        <w:szCs w:val="16"/>
      </w:rPr>
      <w:t>N1275p_2</w:t>
    </w:r>
  </w:p>
  <w:p w14:paraId="021AA0A9" w14:textId="77777777" w:rsidR="001D72B9" w:rsidRDefault="001D72B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7DEFD9" w14:textId="77777777" w:rsidR="00870459" w:rsidRDefault="00870459" w:rsidP="00B75520">
      <w:pPr>
        <w:spacing w:after="0" w:line="240" w:lineRule="auto"/>
      </w:pPr>
      <w:r>
        <w:separator/>
      </w:r>
    </w:p>
  </w:footnote>
  <w:footnote w:type="continuationSeparator" w:id="0">
    <w:p w14:paraId="1FDD8EA8" w14:textId="77777777" w:rsidR="00870459" w:rsidRDefault="00870459" w:rsidP="00B7552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46403458"/>
      <w:docPartObj>
        <w:docPartGallery w:val="Page Numbers (Top of Page)"/>
        <w:docPartUnique/>
      </w:docPartObj>
    </w:sdtPr>
    <w:sdtEndPr>
      <w:rPr>
        <w:noProof/>
      </w:rPr>
    </w:sdtEndPr>
    <w:sdtContent>
      <w:p w14:paraId="6B03AC09" w14:textId="2074D430" w:rsidR="00975D5A" w:rsidRDefault="00975D5A">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3D9B8733" w14:textId="77777777" w:rsidR="001D72B9" w:rsidRDefault="001D72B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02473689"/>
      <w:docPartObj>
        <w:docPartGallery w:val="Page Numbers (Top of Page)"/>
        <w:docPartUnique/>
      </w:docPartObj>
    </w:sdtPr>
    <w:sdtEndPr>
      <w:rPr>
        <w:rFonts w:ascii="Times New Roman" w:hAnsi="Times New Roman"/>
        <w:noProof/>
        <w:sz w:val="24"/>
        <w:szCs w:val="24"/>
      </w:rPr>
    </w:sdtEndPr>
    <w:sdtContent>
      <w:p w14:paraId="0B30F32A" w14:textId="7EE37495" w:rsidR="00975D5A" w:rsidRPr="00975D5A" w:rsidRDefault="00975D5A">
        <w:pPr>
          <w:pStyle w:val="Header"/>
          <w:jc w:val="center"/>
          <w:rPr>
            <w:rFonts w:ascii="Times New Roman" w:hAnsi="Times New Roman"/>
            <w:sz w:val="24"/>
            <w:szCs w:val="24"/>
          </w:rPr>
        </w:pPr>
        <w:r w:rsidRPr="00975D5A">
          <w:rPr>
            <w:rFonts w:ascii="Times New Roman" w:hAnsi="Times New Roman"/>
            <w:sz w:val="24"/>
            <w:szCs w:val="24"/>
          </w:rPr>
          <w:fldChar w:fldCharType="begin"/>
        </w:r>
        <w:r w:rsidRPr="00975D5A">
          <w:rPr>
            <w:rFonts w:ascii="Times New Roman" w:hAnsi="Times New Roman"/>
            <w:sz w:val="24"/>
            <w:szCs w:val="24"/>
          </w:rPr>
          <w:instrText xml:space="preserve"> PAGE   \* MERGEFORMAT </w:instrText>
        </w:r>
        <w:r w:rsidRPr="00975D5A">
          <w:rPr>
            <w:rFonts w:ascii="Times New Roman" w:hAnsi="Times New Roman"/>
            <w:sz w:val="24"/>
            <w:szCs w:val="24"/>
          </w:rPr>
          <w:fldChar w:fldCharType="separate"/>
        </w:r>
        <w:r w:rsidRPr="00975D5A">
          <w:rPr>
            <w:rFonts w:ascii="Times New Roman" w:hAnsi="Times New Roman"/>
            <w:noProof/>
            <w:sz w:val="24"/>
            <w:szCs w:val="24"/>
          </w:rPr>
          <w:t>2</w:t>
        </w:r>
        <w:r w:rsidRPr="00975D5A">
          <w:rPr>
            <w:rFonts w:ascii="Times New Roman" w:hAnsi="Times New Roman"/>
            <w:noProof/>
            <w:sz w:val="24"/>
            <w:szCs w:val="24"/>
          </w:rPr>
          <w:fldChar w:fldCharType="end"/>
        </w:r>
      </w:p>
    </w:sdtContent>
  </w:sdt>
  <w:p w14:paraId="652B8249" w14:textId="77777777" w:rsidR="001D72B9" w:rsidRDefault="001D72B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proofState w:spelling="clean"/>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25AC"/>
    <w:rsid w:val="00114FA7"/>
    <w:rsid w:val="001324A3"/>
    <w:rsid w:val="00161D4A"/>
    <w:rsid w:val="001B3497"/>
    <w:rsid w:val="001D72B9"/>
    <w:rsid w:val="0020677C"/>
    <w:rsid w:val="002525AC"/>
    <w:rsid w:val="002D150F"/>
    <w:rsid w:val="003142EB"/>
    <w:rsid w:val="0031468D"/>
    <w:rsid w:val="00321A68"/>
    <w:rsid w:val="003B680F"/>
    <w:rsid w:val="00453B86"/>
    <w:rsid w:val="00495FFB"/>
    <w:rsid w:val="0049645A"/>
    <w:rsid w:val="0055648F"/>
    <w:rsid w:val="005D14BD"/>
    <w:rsid w:val="00615FD7"/>
    <w:rsid w:val="006247D3"/>
    <w:rsid w:val="00625BBB"/>
    <w:rsid w:val="00640523"/>
    <w:rsid w:val="00695619"/>
    <w:rsid w:val="006E7A2E"/>
    <w:rsid w:val="00727D0E"/>
    <w:rsid w:val="007D7C96"/>
    <w:rsid w:val="007E5AC4"/>
    <w:rsid w:val="0082285E"/>
    <w:rsid w:val="00870459"/>
    <w:rsid w:val="00905F60"/>
    <w:rsid w:val="00965D0C"/>
    <w:rsid w:val="00975D5A"/>
    <w:rsid w:val="00982C16"/>
    <w:rsid w:val="00A06026"/>
    <w:rsid w:val="00A2336A"/>
    <w:rsid w:val="00AF41C2"/>
    <w:rsid w:val="00B75520"/>
    <w:rsid w:val="00B81C2E"/>
    <w:rsid w:val="00BD2261"/>
    <w:rsid w:val="00D463E8"/>
    <w:rsid w:val="00DA16CD"/>
    <w:rsid w:val="00E00BCC"/>
    <w:rsid w:val="00E32E63"/>
    <w:rsid w:val="00E52075"/>
    <w:rsid w:val="00E77FEA"/>
    <w:rsid w:val="00F74646"/>
    <w:rsid w:val="00FF55B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360BD66B"/>
  <w15:chartTrackingRefBased/>
  <w15:docId w15:val="{347398A5-C783-427E-8E20-40C9E1311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25AC"/>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ragrow-preview">
    <w:name w:val="fragrow-preview"/>
    <w:basedOn w:val="DefaultParagraphFont"/>
    <w:rsid w:val="002525AC"/>
  </w:style>
  <w:style w:type="numbering" w:customStyle="1" w:styleId="NoList1">
    <w:name w:val="No List1"/>
    <w:next w:val="NoList"/>
    <w:uiPriority w:val="99"/>
    <w:semiHidden/>
    <w:unhideWhenUsed/>
    <w:rsid w:val="00B75520"/>
  </w:style>
  <w:style w:type="paragraph" w:customStyle="1" w:styleId="msonormal0">
    <w:name w:val="msonormal"/>
    <w:basedOn w:val="Normal"/>
    <w:rsid w:val="00B75520"/>
    <w:pPr>
      <w:spacing w:before="100" w:beforeAutospacing="1" w:after="100" w:afterAutospacing="1" w:line="240" w:lineRule="auto"/>
    </w:pPr>
    <w:rPr>
      <w:rFonts w:ascii="Times New Roman" w:eastAsia="Times New Roman" w:hAnsi="Times New Roman"/>
      <w:sz w:val="24"/>
      <w:szCs w:val="24"/>
      <w:lang w:eastAsia="lv-LV"/>
    </w:rPr>
  </w:style>
  <w:style w:type="paragraph" w:styleId="NormalWeb">
    <w:name w:val="Normal (Web)"/>
    <w:basedOn w:val="Normal"/>
    <w:uiPriority w:val="99"/>
    <w:semiHidden/>
    <w:unhideWhenUsed/>
    <w:rsid w:val="00B75520"/>
    <w:pPr>
      <w:spacing w:before="100" w:beforeAutospacing="1" w:after="100" w:afterAutospacing="1" w:line="240" w:lineRule="auto"/>
    </w:pPr>
    <w:rPr>
      <w:rFonts w:ascii="Times New Roman" w:eastAsia="Times New Roman" w:hAnsi="Times New Roman"/>
      <w:sz w:val="24"/>
      <w:szCs w:val="24"/>
      <w:lang w:eastAsia="lv-LV"/>
    </w:rPr>
  </w:style>
  <w:style w:type="character" w:styleId="Hyperlink">
    <w:name w:val="Hyperlink"/>
    <w:basedOn w:val="DefaultParagraphFont"/>
    <w:uiPriority w:val="99"/>
    <w:semiHidden/>
    <w:unhideWhenUsed/>
    <w:rsid w:val="00B75520"/>
    <w:rPr>
      <w:color w:val="0000FF"/>
      <w:u w:val="single"/>
    </w:rPr>
  </w:style>
  <w:style w:type="character" w:styleId="FollowedHyperlink">
    <w:name w:val="FollowedHyperlink"/>
    <w:basedOn w:val="DefaultParagraphFont"/>
    <w:uiPriority w:val="99"/>
    <w:semiHidden/>
    <w:unhideWhenUsed/>
    <w:rsid w:val="00B75520"/>
    <w:rPr>
      <w:color w:val="800080"/>
      <w:u w:val="single"/>
    </w:rPr>
  </w:style>
  <w:style w:type="paragraph" w:styleId="Header">
    <w:name w:val="header"/>
    <w:basedOn w:val="Normal"/>
    <w:link w:val="HeaderChar"/>
    <w:uiPriority w:val="99"/>
    <w:unhideWhenUsed/>
    <w:rsid w:val="00B75520"/>
    <w:pPr>
      <w:tabs>
        <w:tab w:val="center" w:pos="4153"/>
        <w:tab w:val="right" w:pos="8306"/>
      </w:tabs>
      <w:spacing w:after="0" w:line="240" w:lineRule="auto"/>
    </w:pPr>
  </w:style>
  <w:style w:type="character" w:customStyle="1" w:styleId="HeaderChar">
    <w:name w:val="Header Char"/>
    <w:basedOn w:val="DefaultParagraphFont"/>
    <w:link w:val="Header"/>
    <w:uiPriority w:val="99"/>
    <w:rsid w:val="00B75520"/>
    <w:rPr>
      <w:rFonts w:ascii="Calibri" w:eastAsia="Calibri" w:hAnsi="Calibri" w:cs="Times New Roman"/>
    </w:rPr>
  </w:style>
  <w:style w:type="paragraph" w:styleId="Footer">
    <w:name w:val="footer"/>
    <w:basedOn w:val="Normal"/>
    <w:link w:val="FooterChar"/>
    <w:uiPriority w:val="99"/>
    <w:unhideWhenUsed/>
    <w:rsid w:val="00B75520"/>
    <w:pPr>
      <w:tabs>
        <w:tab w:val="center" w:pos="4153"/>
        <w:tab w:val="right" w:pos="8306"/>
      </w:tabs>
      <w:spacing w:after="0" w:line="240" w:lineRule="auto"/>
    </w:pPr>
  </w:style>
  <w:style w:type="character" w:customStyle="1" w:styleId="FooterChar">
    <w:name w:val="Footer Char"/>
    <w:basedOn w:val="DefaultParagraphFont"/>
    <w:link w:val="Footer"/>
    <w:uiPriority w:val="99"/>
    <w:rsid w:val="00B75520"/>
    <w:rPr>
      <w:rFonts w:ascii="Calibri" w:eastAsia="Calibri" w:hAnsi="Calibri" w:cs="Times New Roman"/>
    </w:rPr>
  </w:style>
  <w:style w:type="paragraph" w:styleId="ListParagraph">
    <w:name w:val="List Paragraph"/>
    <w:basedOn w:val="Normal"/>
    <w:uiPriority w:val="34"/>
    <w:qFormat/>
    <w:rsid w:val="00495FFB"/>
    <w:pPr>
      <w:ind w:left="720"/>
      <w:contextualSpacing/>
    </w:pPr>
  </w:style>
  <w:style w:type="paragraph" w:styleId="placeholder_paragraph">
    <w:name w:val="placeholder_paragraph"/>
    <w:qFormat/>
    <w:rPr>
      <w:rFonts w:ascii="Times New Roman" w:hAnsi="Times New Roman"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759976">
      <w:bodyDiv w:val="1"/>
      <w:marLeft w:val="0"/>
      <w:marRight w:val="0"/>
      <w:marTop w:val="0"/>
      <w:marBottom w:val="0"/>
      <w:divBdr>
        <w:top w:val="none" w:sz="0" w:space="0" w:color="auto"/>
        <w:left w:val="none" w:sz="0" w:space="0" w:color="auto"/>
        <w:bottom w:val="none" w:sz="0" w:space="0" w:color="auto"/>
        <w:right w:val="none" w:sz="0" w:space="0" w:color="auto"/>
      </w:divBdr>
      <w:divsChild>
        <w:div w:id="694773044">
          <w:marLeft w:val="0"/>
          <w:marRight w:val="0"/>
          <w:marTop w:val="195"/>
          <w:marBottom w:val="195"/>
          <w:divBdr>
            <w:top w:val="none" w:sz="0" w:space="0" w:color="auto"/>
            <w:left w:val="none" w:sz="0" w:space="0" w:color="auto"/>
            <w:bottom w:val="none" w:sz="0" w:space="0" w:color="auto"/>
            <w:right w:val="none" w:sz="0" w:space="0" w:color="auto"/>
          </w:divBdr>
        </w:div>
      </w:divsChild>
    </w:div>
    <w:div w:id="753207996">
      <w:bodyDiv w:val="1"/>
      <w:marLeft w:val="0"/>
      <w:marRight w:val="0"/>
      <w:marTop w:val="0"/>
      <w:marBottom w:val="0"/>
      <w:divBdr>
        <w:top w:val="none" w:sz="0" w:space="0" w:color="auto"/>
        <w:left w:val="none" w:sz="0" w:space="0" w:color="auto"/>
        <w:bottom w:val="none" w:sz="0" w:space="0" w:color="auto"/>
        <w:right w:val="none" w:sz="0" w:space="0" w:color="auto"/>
      </w:divBdr>
    </w:div>
    <w:div w:id="12815748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kumi.lv/ta/id/277779-gada-parskatu-un-konsolideto-gada-parskatu-likums" TargetMode="Externa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likumi.lv/ta/id/277779-gada-parskatu-un-konsolideto-gada-parskatu-likums" TargetMode="External"/><Relationship Id="rId12" Type="http://schemas.openxmlformats.org/officeDocument/2006/relationships/hyperlink" Target="https://likumi.lv/ta/id/278844-gada-parskatu-un-konsolideto-gada-parskatu-likuma-piemerosanas-noteikumi"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likumi.lv/ta/id/277779-gada-parskatu-un-konsolideto-gada-parskatu-likums"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likumi.lv/ta/id/277779-gada-parskatu-un-konsolideto-gada-parskatu-likums" TargetMode="External"/><Relationship Id="rId4" Type="http://schemas.openxmlformats.org/officeDocument/2006/relationships/webSettings" Target="webSettings.xml"/><Relationship Id="rId9" Type="http://schemas.openxmlformats.org/officeDocument/2006/relationships/hyperlink" Target="https://likumi.lv/ta/id/277779-gada-parskatu-un-konsolideto-gada-parskatu-likums"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0C732A-DC21-4D7C-A6B1-BFE85F4189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5984</Words>
  <Characters>34114</Characters>
  <Application>Microsoft Office Word</Application>
  <DocSecurity>0</DocSecurity>
  <Lines>284</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Dina Šaknere</dc:creator>
  <cp:keywords/>
  <dc:description/>
  <cp:lastModifiedBy>DainaV </cp:lastModifiedBy>
  <cp:revision>3</cp:revision>
  <dcterms:created xsi:type="dcterms:W3CDTF">2022-02-09T13:09:00Z</dcterms:created>
  <dcterms:modified xsi:type="dcterms:W3CDTF">2022-02-10T12:58:00Z</dcterms:modified>
</cp:coreProperties>
</file>