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2015. gada 30. jūnija noteikumos Nr. 332 "Noteikumi par Latvijas būvnormatīvu LBN 221-15 "Ēku iekšējais ūdensvads un kanalizācija""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Būvniecības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5.panta pirmās daļas 3.punktu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2015. gada 30. jūnija noteikumos Nr. 332 "Noteikumi par Latvijas būvnormatīvu LBN 221-15 "Ēku iekšējais ūdensvads un kanalizācija"" (Latvijas Vēstnesis, 2015, 125. nr.; 2017, 56. nr., 2021, 204.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noteikumus ar informatīvo atsauci uz Eiropas Savienības direktīvu šādā redakcijā: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                             “Informatīva atsauce uz Eiropas Savienības direktīvu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2020. gada 16. decembra Direktīvas (ES) 2020/2184 par dzeramā ūdens kvalitāti (pārstrādāta redakcija).“;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būvnormatīvu ar 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  būvizstrādājumiem, kurus ir paredzēts izmantot dzeramā ūdens sadales sistēmās un kuri nonāk saskarē ar dzeramo ūdeni, jāatbilst šādām prasībām: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 būvizstrādājumi ne tieši, ne netieši neapdraud cilvēku veselību;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būvizstrādājumi nelabvēlīgi neietekmē ūdens krāsu, smaržu vai garšu;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3. būvizstrādājumi neveicina mikroorganismu augšanu;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4. būvizstrādājumi nerada piesārņotāju nonākšanu ūdenī lielākā apjomā nekā nepieciešams, ņemot vērā būvizstrādājuma paredzēto mērķi.”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2023. gada 12. janvārī.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22-TA-1013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22-TA-1013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noteikumu_(grozījumu)_projekts_22-TA-1013.docx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