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[22-TA-2263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[22-TA-2263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Akcīzes preču pārvietošanas paziņojums/ заявление о перемещении акцизных товаров/  Statement on the Transport of Excise Goods Nr. _________/_________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AIZPILDA DRUKĀTIEM BURTIEM/ЗАПОЛНЯЕТСЯ ПЕЧАТНЫМИ БУКВАМИ/TO BE COMPLETED IN BLOCK LETTERS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 sadaļa</w:t>
      </w:r>
      <w:r w:rsidR="00000000" w:rsidRPr="00000000" w:rsidDel="00000000">
        <w:rPr>
          <w:rtl w:val="0"/>
        </w:rPr>
        <w:t xml:space="preserve"> (Aizpilda visas personas/Заполняется всеми лицами/To be completed by all persons)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1119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977"/>
        <w:gridCol w:w="5912"/>
        <w:gridCol w:w="5912"/>
        <w:tblGridChange w:id="0">
          <w:tblGrid>
            <w:gridCol w:w="4977"/>
            <w:gridCol w:w="5912"/>
            <w:gridCol w:w="591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 (dd.mm.gggg.)/Дата (чч.мм.гггг.)/Date (dd.mm.yyyy)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 . ____ . ____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Laiks/Время/Time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 : ____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Aizpilda, ieceļojot Latvijas Republikā/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Заполняется при въезде в Латвийскую Республику/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Completed upon entering the Republic of Latvia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Aizpilda, izceļojot no Latvijas Republikas/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Заполняется при выезде из Латвийской Республики/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Completed upon leaving the Republic of Latvia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Vārds/Имя/Name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Uzvārds/Фамилия/Surname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 (ja nav, norāda pases numuru)/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Персональный код (если нет, то указывается номер паспорта/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Personal Identity Code (if not, indicate passport number)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reģistrācijas numurs/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Регистрационный номер транспортного средства/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Vehicle registration number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Apliecinu, ka pēdējo 30 dienu laikā/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Подтверждаю, что в течении последних 30 дней я/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I hereby certify that during the last 30 days I have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neesmu ieceļojis Latvijas Republikā/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не въезжал в Латвийскую Республику/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not entered the Republic of Latvia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esmu ieceļojis Latvijas Republikā/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въезжал в Латвийскую Республику/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entered the Republic of Latvia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0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069"/>
        <w:gridCol w:w="1753"/>
        <w:gridCol w:w="1801"/>
        <w:tblGridChange w:id="0">
          <w:tblGrid>
            <w:gridCol w:w="5069"/>
            <w:gridCol w:w="1753"/>
            <w:gridCol w:w="18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Preces veids</w:t>
            </w:r>
            <w:r w:rsidR="00000000" w:rsidRPr="00000000" w:rsidDel="00000000">
              <w:rPr>
                <w:rtl w:val="0"/>
              </w:rPr>
              <w:t xml:space="preserve">/Вид товара//Type of goods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Daudzums</w:t>
            </w:r>
            <w:r w:rsidR="00000000" w:rsidRPr="00000000" w:rsidDel="00000000">
              <w:rPr>
                <w:rtl w:val="0"/>
              </w:rPr>
              <w:t xml:space="preserve">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количество/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amount/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Mērvienība</w:t>
            </w:r>
            <w:r w:rsidR="00000000" w:rsidRPr="00000000" w:rsidDel="00000000">
              <w:rPr>
                <w:rtl w:val="0"/>
              </w:rPr>
              <w:t xml:space="preserve">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единица измерения/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unit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Tabakas izstrādājumi</w:t>
            </w:r>
            <w:r w:rsidR="00000000" w:rsidRPr="00000000" w:rsidDel="00000000">
              <w:rPr>
                <w:rtl w:val="0"/>
              </w:rPr>
              <w:t xml:space="preserve">/Табачные изделия/ Tobacco products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cigaretes</w:t>
            </w:r>
            <w:r w:rsidR="00000000" w:rsidRPr="00000000" w:rsidDel="00000000">
              <w:rPr>
                <w:rtl w:val="0"/>
              </w:rPr>
              <w:t xml:space="preserve">/cигареты/cigarettes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gab./шт./pcs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cigarillas</w:t>
            </w:r>
            <w:r w:rsidR="00000000" w:rsidRPr="00000000" w:rsidDel="00000000">
              <w:rPr>
                <w:rtl w:val="0"/>
              </w:rPr>
              <w:t xml:space="preserve">/сигариллы/cigarillos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gab./шт./pcs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cigāri</w:t>
            </w:r>
            <w:r w:rsidR="00000000" w:rsidRPr="00000000" w:rsidDel="00000000">
              <w:rPr>
                <w:rtl w:val="0"/>
              </w:rPr>
              <w:t xml:space="preserve">/cигары/cigars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gab./шт./pcs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smēķējamā tabaka</w:t>
            </w:r>
            <w:r w:rsidR="00000000" w:rsidRPr="00000000" w:rsidDel="00000000">
              <w:rPr>
                <w:rtl w:val="0"/>
              </w:rPr>
              <w:t xml:space="preserve">/курительный табак/smoking tobacco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g/г/g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10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55"/>
        <w:gridCol w:w="8955"/>
        <w:gridCol w:w="8955"/>
        <w:tblGridChange w:id="0">
          <w:tblGrid>
            <w:gridCol w:w="8955"/>
            <w:gridCol w:w="8955"/>
            <w:gridCol w:w="8955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Alkoholiskie dzērieni</w:t>
            </w:r>
            <w:r w:rsidR="00000000" w:rsidRPr="00000000" w:rsidDel="00000000">
              <w:rPr>
                <w:rtl w:val="0"/>
              </w:rPr>
              <w:t xml:space="preserve">/Aлкогольные напитки/Alcoholic beverages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ar spirta saturu vairāk nekā 22 tilp. % (tajā skaitā ar spirta saturu 80 tilp. % vai vairāk)</w:t>
            </w:r>
            <w:r w:rsidR="00000000" w:rsidRPr="00000000" w:rsidDel="00000000">
              <w:rPr>
                <w:rtl w:val="0"/>
              </w:rPr>
              <w:t xml:space="preserve">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с содержанием алкоголя свыше алк. 22 % об. (в том числе содержание алкоголя в алк. 80 % об. или более)/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with alcohol content of more than 22% by volume (including beverages with alcohol content of 80 % or more by volume)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litri/литры/litres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ar spirta saturu līdz 22 tilp. %, izņemot negāzēto vīnu un alu</w:t>
            </w:r>
            <w:r w:rsidR="00000000" w:rsidRPr="00000000" w:rsidDel="00000000">
              <w:rPr>
                <w:rtl w:val="0"/>
              </w:rPr>
              <w:t xml:space="preserve">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с содержанием алкоголя до 22 % по объему, за исключением неигристого вина и пива/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with alcohol content of up to 22 % by volume, except for still wine and beer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litri/литры/litres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negāzēts vīns</w:t>
            </w:r>
            <w:r w:rsidR="00000000" w:rsidRPr="00000000" w:rsidDel="00000000">
              <w:rPr>
                <w:rtl w:val="0"/>
              </w:rPr>
              <w:t xml:space="preserve">/неигристое вино/still wine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litri/литры/litres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alus</w:t>
            </w:r>
            <w:r w:rsidR="00000000" w:rsidRPr="00000000" w:rsidDel="00000000">
              <w:rPr>
                <w:rtl w:val="0"/>
              </w:rPr>
              <w:t xml:space="preserve">/пиво/beer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litri/литры/litres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 sadaļa</w:t>
      </w:r>
      <w:r w:rsidR="00000000" w:rsidRPr="00000000" w:rsidDel="00000000">
        <w:rPr>
          <w:rtl w:val="0"/>
        </w:rPr>
        <w:t xml:space="preserve"> (Aizpilda mehānisko transportlīdzekļu vadītāji/Заполняется водителями транспортных средств/To be completed by the drivers)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22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37"/>
        <w:gridCol w:w="1891"/>
        <w:gridCol w:w="1746"/>
        <w:tblGridChange w:id="0">
          <w:tblGrid>
            <w:gridCol w:w="5137"/>
            <w:gridCol w:w="1891"/>
            <w:gridCol w:w="17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Degviela</w:t>
            </w:r>
            <w:r w:rsidR="00000000" w:rsidRPr="00000000" w:rsidDel="00000000">
              <w:rPr>
                <w:rtl w:val="0"/>
              </w:rPr>
              <w:t xml:space="preserve">/Топливо/Fuel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Daudzums</w:t>
            </w:r>
            <w:r w:rsidR="00000000" w:rsidRPr="00000000" w:rsidDel="00000000">
              <w:rPr>
                <w:rtl w:val="0"/>
              </w:rPr>
              <w:t xml:space="preserve">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количество/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amount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Mērvienība</w:t>
            </w:r>
            <w:r w:rsidR="00000000" w:rsidRPr="00000000" w:rsidDel="00000000">
              <w:rPr>
                <w:rtl w:val="0"/>
              </w:rPr>
              <w:t xml:space="preserve">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единица измерения/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unit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</w:t>
            </w:r>
            <w:r w:rsidR="00000000" w:rsidRPr="00000000" w:rsidDel="00000000">
              <w:rPr>
                <w:b w:val="1"/>
                <w:rtl w:val="0"/>
              </w:rPr>
              <w:t xml:space="preserve">dīzeļdegviela</w:t>
            </w:r>
            <w:r w:rsidR="00000000" w:rsidRPr="00000000" w:rsidDel="00000000">
              <w:rPr>
                <w:rtl w:val="0"/>
              </w:rPr>
              <w:t xml:space="preserve">/дизельное топливо/diesel fuel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</w:t>
            </w:r>
            <w:r w:rsidR="00000000" w:rsidRPr="00000000" w:rsidDel="00000000">
              <w:rPr>
                <w:b w:val="1"/>
                <w:rtl w:val="0"/>
              </w:rPr>
              <w:t xml:space="preserve">bezsvina benzīns</w:t>
            </w:r>
            <w:r w:rsidR="00000000" w:rsidRPr="00000000" w:rsidDel="00000000">
              <w:rPr>
                <w:rtl w:val="0"/>
              </w:rPr>
              <w:t xml:space="preserve">/неэтилированный бензин/unleaded petrol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degviela transportlīdzekļa degvielas standarttvertnē</w:t>
            </w:r>
            <w:r w:rsidR="00000000" w:rsidRPr="00000000" w:rsidDel="00000000">
              <w:rPr>
                <w:rtl w:val="0"/>
              </w:rPr>
              <w:t xml:space="preserve">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топливо в стандартном топливном баке транспортного средства/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fuel in the standard fuel tank of the vehicle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litri/литры/litres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degviela pārvietojamās tvertnēs</w:t>
            </w:r>
            <w:r w:rsidR="00000000" w:rsidRPr="00000000" w:rsidDel="00000000">
              <w:rPr>
                <w:rtl w:val="0"/>
              </w:rPr>
              <w:t xml:space="preserve">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топливо в переносных емкостях/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fuel in portable tanks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litri/литры/litres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C sadaļa</w:t>
      </w:r>
      <w:r w:rsidR="00000000" w:rsidRPr="00000000" w:rsidDel="00000000">
        <w:rPr>
          <w:sz w:val="28"/>
          <w:rtl w:val="0"/>
        </w:rPr>
        <w:t xml:space="preserve"> (Aizpilda komerciālo mehānisko transportlīdzekļu vadītāji/Заполняется водителями коммерческого механического транспортного средства/To be completed by drivers of commercial motor vehicles)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36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438"/>
        <w:gridCol w:w="2621"/>
        <w:gridCol w:w="2621"/>
        <w:tblGridChange w:id="0">
          <w:tblGrid>
            <w:gridCol w:w="6438"/>
            <w:gridCol w:w="2621"/>
            <w:gridCol w:w="26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Komerciālā mehāniskā transportlīdzekļa turētāja (īpašnieka) nosaukums/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Держатель (владелец) коммерческого транспортного средства/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Name of the holder (owner) of the commercial vehicle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Komerciālā mehāniskā transportlīdzekļa turētāja (īpašnieka) reģistrācijas numurs/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Регистрационный номер держателя (владельца) коммерческого транспортного средства/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Registration number of the holder (owner) of the commercial vehicle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Nobraukuma (odometra) rādījums/Показания одометра/Odometer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kilometri/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километры/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kilometers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Paraksts/Подпись/Signature ____________________________________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22-TA-2263</w:t>
    </w:r>
    <w:r>
      <w:br/>
    </w:r>
    <w:r w:rsidR="00000000" w:rsidRPr="00000000" w:rsidDel="00000000">
      <w:rPr>
        <w:rtl w:val="0"/>
      </w:rPr>
      <w:t xml:space="preserve">Izdrukāts 29.07.2026. 23.19 - 1.0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22-TA-2263</w:t>
    </w:r>
    <w:r>
      <w:br/>
    </w:r>
    <w:r w:rsidR="00000000" w:rsidRPr="00000000" w:rsidDel="00000000">
      <w:rPr>
        <w:rtl w:val="0"/>
      </w:rPr>
      <w:t xml:space="preserve">Izdrukāts 29.07.2026. 23.19 - 1.0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noteikumu_projekts_p_22-TA-2263.docx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