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2022. gada 20. 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590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"2.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2008. gada 21. oktobra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876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Kompensācijas aprēķins, ja centralizētās siltumapgādes pakalpojumus nodrošina par siltumenerģijas vienošanās cenu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Uzņēmuma nosaukums:</w:t>
      </w:r>
      <w:r>
        <w:tab/>
      </w:r>
      <w:r>
        <w:br/>
      </w:r>
      <w:r w:rsidR="00000000" w:rsidRPr="00000000" w:rsidDel="00000000">
        <w:rPr>
          <w:rtl w:val="0"/>
        </w:rPr>
        <w:t xml:space="preserve">Reģistrācijas numurs: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PVN reģ. nr.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Banka: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SWIFT kods:</w:t>
      </w:r>
      <w:r>
        <w:tab/>
      </w:r>
      <w:r>
        <w:br/>
      </w:r>
      <w:r w:rsidR="00000000" w:rsidRPr="00000000" w:rsidDel="00000000">
        <w:rPr>
          <w:rtl w:val="0"/>
        </w:rPr>
        <w:t xml:space="preserve">Bankas konts:</w:t>
      </w:r>
      <w:r>
        <w:tab/>
      </w:r>
      <w:r>
        <w:br/>
      </w:r>
      <w:r w:rsidR="00000000" w:rsidRPr="00000000" w:rsidDel="00000000">
        <w:rPr>
          <w:rtl w:val="0"/>
        </w:rPr>
        <w:t xml:space="preserve">Juridiskā adrese: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Tālrunis: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Centralizētās siltumapgādes pakalpojuma maksas samazinājuma kompensācijas aprēķins, ja centralizētās siltumapgādes pakalpojumus nodrošina par siltumenerģijas vienošanās cenu</w:t>
      </w:r>
      <w:r>
        <w:tab/>
      </w:r>
      <w:r>
        <w:br/>
      </w:r>
      <w:r w:rsidR="00000000" w:rsidRPr="00000000" w:rsidDel="00000000">
        <w:rPr>
          <w:rtl w:val="0"/>
        </w:rPr>
        <w:t xml:space="preserve">saskaņā ar Energoresursu cenu ārkārtēja pieauguma samazinājuma pasākumu likuma 7. panta trešo daļu</w:t>
      </w:r>
      <w:r>
        <w:tab/>
      </w:r>
      <w:r>
        <w:br/>
      </w:r>
      <w:r w:rsidR="00000000" w:rsidRPr="00000000" w:rsidDel="00000000">
        <w:rPr>
          <w:rtl w:val="0"/>
        </w:rPr>
        <w:t xml:space="preserve">par /</w:t>
      </w:r>
      <w:r w:rsidR="00000000" w:rsidRPr="00000000" w:rsidDel="00000000">
        <w:rPr>
          <w:i w:val="1"/>
          <w:rtl w:val="0"/>
        </w:rPr>
        <w:t xml:space="preserve">norādīt mēnesi</w:t>
      </w:r>
      <w:r w:rsidR="00000000" w:rsidRPr="00000000" w:rsidDel="00000000">
        <w:rPr>
          <w:rtl w:val="0"/>
        </w:rPr>
        <w:t xml:space="preserve">/ 2022./2023. gada apkures sezonā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699"/>
        <w:gridCol w:w="5320"/>
        <w:gridCol w:w="1558"/>
        <w:gridCol w:w="1462"/>
        <w:tblGridChange w:id="0">
          <w:tblGrid>
            <w:gridCol w:w="699"/>
            <w:gridCol w:w="5320"/>
            <w:gridCol w:w="1558"/>
            <w:gridCol w:w="1462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Nr. p. 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Pakalpojuma apraksts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Mērvienība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Vienības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Piegādātā siltumenerģija (kopējā)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MWh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Piegādātā siltumenerģija (TIKAI mājsaimniecībām nodotā)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MWh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Siltumenerģijas cena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EUR/MWh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Starpība starp siltumenerģijas cenu (3. punkts) un siltumenerģijas tarifa mediānu (68,00 EUR/MWh)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EUR/MWh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 punktā norādītā starpība, dalīta ar 2 (50 %), bet ne vairāk kā 116 EUR/MWh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EUR/MWh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Valsts kompensācijas atbalsta apmērs (2. punkts x 5. punkts) bez PVN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EUR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PVN 12 %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EUR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Valsts kompensācijas atbalsta apmērs, kopā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EUR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Siltumapgādes komersants, iesniedzot šo aprēķinu, apliecina, ka ir piemērojis Energoresursu cenu ārkārtēja pieauguma samazinājuma pasākumu likuma 7. pantā noteikto cenas samazinājumu norēķiniem, kā arī apliecina, ka </w:t>
      </w:r>
      <w:r w:rsidR="00000000" w:rsidRPr="00000000" w:rsidDel="00000000">
        <w:rPr>
          <w:u w:val="single"/>
          <w:rtl w:val="0"/>
        </w:rPr>
        <w:t xml:space="preserve">nav saņēmis</w:t>
      </w:r>
      <w:r w:rsidR="00000000" w:rsidRPr="00000000" w:rsidDel="00000000">
        <w:rPr>
          <w:rtl w:val="0"/>
        </w:rPr>
        <w:t xml:space="preserve"> citu minētajā likumā paredzēto atbalstu par energoresursiem.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Paraksts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Datums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Piezīme. Dokumenta rekvizītus "Paraksts" un "Datums" neaizpilda, ja dokuments ir sagatavots elektroniski atbilstoši normatīvajiem aktiem par elektronisko dokumentu noformēšanu."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22-TA-2352</w:t>
    </w:r>
    <w:r>
      <w:br/>
    </w:r>
    <w:r w:rsidR="00000000" w:rsidRPr="00000000" w:rsidDel="00000000">
      <w:rPr>
        <w:rtl w:val="0"/>
      </w:rPr>
      <w:t xml:space="preserve">Izdrukāts 29.07.2026. 22.09 - 1.0.VK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22-TA-2352</w:t>
    </w:r>
    <w:r>
      <w:br/>
    </w:r>
    <w:r w:rsidR="00000000" w:rsidRPr="00000000" w:rsidDel="00000000">
      <w:rPr>
        <w:rtl w:val="0"/>
      </w:rPr>
      <w:t xml:space="preserve">Izdrukāts 29.07.2026. 22.09 - 1.0.VK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noteikumu_(grozījumu)_projekts_p2_22-TA-2352.docx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