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2007.gada 27.novembra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800</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Pārtikas produkti un priekšmeti, kurus apcietinātais var iegādāties izmeklēšanas cietuma veikalā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Maize, maizes un konditorejas izstrādājumi bez krēma pildījuma.</w:t>
      </w:r>
      <w:r>
        <w:tab/>
      </w:r>
      <w:r>
        <w:br/>
      </w:r>
      <w:r>
        <w:tab/>
      </w:r>
      <w:r>
        <w:br/>
      </w:r>
      <w:r w:rsidR="00000000" w:rsidRPr="00000000" w:rsidDel="00000000">
        <w:rPr>
          <w:rtl w:val="0"/>
        </w:rPr>
        <w:t xml:space="preserve">2. Piens un piena produkti.</w:t>
      </w:r>
      <w:r>
        <w:tab/>
      </w:r>
      <w:r>
        <w:br/>
      </w:r>
      <w:r>
        <w:tab/>
      </w:r>
      <w:r>
        <w:br/>
      </w:r>
      <w:r w:rsidR="00000000" w:rsidRPr="00000000" w:rsidDel="00000000">
        <w:rPr>
          <w:rtl w:val="0"/>
        </w:rPr>
        <w:t xml:space="preserve">3. Žāvēta un pusžāvēta gaļa, tās izstrādājumi un speķis, tauki un eļļa.</w:t>
      </w:r>
      <w:r>
        <w:tab/>
      </w:r>
      <w:r>
        <w:br/>
      </w:r>
      <w:r>
        <w:tab/>
      </w:r>
      <w:r>
        <w:br/>
      </w:r>
      <w:r w:rsidR="00000000" w:rsidRPr="00000000" w:rsidDel="00000000">
        <w:rPr>
          <w:rtl w:val="0"/>
        </w:rPr>
        <w:t xml:space="preserve">4. Sālītas un žāvētas zivis.</w:t>
      </w:r>
      <w:r>
        <w:tab/>
      </w:r>
      <w:r>
        <w:br/>
      </w:r>
      <w:r>
        <w:tab/>
      </w:r>
      <w:r>
        <w:br/>
      </w:r>
      <w:r w:rsidR="00000000" w:rsidRPr="00000000" w:rsidDel="00000000">
        <w:rPr>
          <w:rtl w:val="0"/>
        </w:rPr>
        <w:t xml:space="preserve">5. Visu veidu konservi (piena, gaļas, zivju, dārzeņu un augļu konservi).</w:t>
      </w:r>
      <w:r>
        <w:tab/>
      </w:r>
      <w:r>
        <w:br/>
      </w:r>
      <w:r>
        <w:tab/>
      </w:r>
      <w:r>
        <w:br/>
      </w:r>
      <w:r w:rsidR="00000000" w:rsidRPr="00000000" w:rsidDel="00000000">
        <w:rPr>
          <w:rtl w:val="0"/>
        </w:rPr>
        <w:t xml:space="preserve">6. Cukurs, cukura aizvietotājs un sāls.</w:t>
      </w:r>
      <w:r>
        <w:tab/>
      </w:r>
      <w:r>
        <w:br/>
      </w:r>
      <w:r>
        <w:tab/>
      </w:r>
      <w:r>
        <w:br/>
      </w:r>
      <w:r w:rsidR="00000000" w:rsidRPr="00000000" w:rsidDel="00000000">
        <w:rPr>
          <w:rtl w:val="0"/>
        </w:rPr>
        <w:t xml:space="preserve">7. Dārzeņi, augļi, biezeņi, džemi, ievārījumi, medus un rieksti.</w:t>
      </w:r>
      <w:r>
        <w:tab/>
      </w:r>
      <w:r>
        <w:br/>
      </w:r>
      <w:r>
        <w:tab/>
      </w:r>
      <w:r>
        <w:br/>
      </w:r>
      <w:r w:rsidR="00000000" w:rsidRPr="00000000" w:rsidDel="00000000">
        <w:rPr>
          <w:rtl w:val="0"/>
        </w:rPr>
        <w:t xml:space="preserve">8. Tēja, kafija, kakao, sausais buljons un citi ēdienu koncentrāti, minerāl­ūdens, sula un bezalkoholiskie dzērieni.</w:t>
      </w:r>
      <w:r>
        <w:tab/>
      </w:r>
      <w:r>
        <w:br/>
      </w:r>
      <w:r>
        <w:tab/>
      </w:r>
      <w:r>
        <w:br/>
      </w:r>
      <w:r w:rsidR="00000000" w:rsidRPr="00000000" w:rsidDel="00000000">
        <w:rPr>
          <w:rtl w:val="0"/>
        </w:rPr>
        <w:t xml:space="preserve">9. Rakstāmpapīrs, burtnīcas, zīmuļi, līmzīmuļi, pildspalvas, aploksnes, atklātnes un pastmarkas.</w:t>
      </w:r>
      <w:r>
        <w:tab/>
      </w:r>
      <w:r>
        <w:br/>
      </w:r>
      <w:r>
        <w:tab/>
      </w:r>
      <w:r>
        <w:br/>
      </w:r>
      <w:r w:rsidR="00000000" w:rsidRPr="00000000" w:rsidDel="00000000">
        <w:rPr>
          <w:rtl w:val="0"/>
        </w:rPr>
        <w:t xml:space="preserve">10. Galda piederumi (šķīvji, bļodiņas, karotes, krūzītes) un polietilēna tara.</w:t>
      </w:r>
      <w:r>
        <w:tab/>
      </w:r>
      <w:r>
        <w:br/>
      </w:r>
      <w:r>
        <w:tab/>
      </w:r>
      <w:r>
        <w:br/>
      </w:r>
      <w:r w:rsidR="00000000" w:rsidRPr="00000000" w:rsidDel="00000000">
        <w:rPr>
          <w:rtl w:val="0"/>
        </w:rPr>
        <w:t xml:space="preserve">11. Sērkociņi, gāzes šķiltavas un tabakas izstrādājumi.</w:t>
      </w:r>
      <w:r>
        <w:tab/>
      </w:r>
      <w:r>
        <w:br/>
      </w:r>
      <w:r>
        <w:tab/>
      </w:r>
      <w:r>
        <w:br/>
      </w:r>
      <w:r w:rsidR="00000000" w:rsidRPr="00000000" w:rsidDel="00000000">
        <w:rPr>
          <w:rtl w:val="0"/>
        </w:rPr>
        <w:t xml:space="preserve">12. Spoguļi (ne lielāki par 20 x 30 cm), drēbju un apavu sukas, apavu krēmi, diegi, šujamadatas, šampūni, ziepes, veļas pulveris, zobu sukas, zobu pasta, sejas un roku krēmi, plastmasas ķemmes, ziepju trauki, mazgāšanās sūkļi, manikīra šķērītes, kasešu, mehāniskie vai elektriskie bārdas skujamie aparāti, krēms pirms un pēc skūšanās, personiskās higiēnas piederumi un citi kosmētikas līdzekļi, kas nesatur spirtu.</w:t>
      </w:r>
      <w:r>
        <w:tab/>
      </w:r>
      <w:r>
        <w:br/>
      </w:r>
      <w:r>
        <w:tab/>
      </w:r>
      <w:r>
        <w:br/>
      </w:r>
      <w:r w:rsidR="00000000" w:rsidRPr="00000000" w:rsidDel="00000000">
        <w:rPr>
          <w:rtl w:val="0"/>
        </w:rPr>
        <w:t xml:space="preserve">13. Elektriskie pagarinātāji un elektriskie ūdens sildītāji.</w:t>
      </w:r>
      <w:r>
        <w:tab/>
      </w:r>
      <w:r>
        <w:br/>
      </w:r>
      <w:r>
        <w:tab/>
      </w:r>
      <w:r>
        <w:br/>
      </w:r>
      <w:r w:rsidR="00000000" w:rsidRPr="00000000" w:rsidDel="00000000">
        <w:rPr>
          <w:rtl w:val="0"/>
        </w:rPr>
        <w:t xml:space="preserve">14. Galda spēles (izņemot spēļu kārtis).</w:t>
      </w:r>
      <w:r>
        <w:tab/>
      </w:r>
      <w:r>
        <w:br/>
      </w:r>
      <w:r>
        <w:tab/>
      </w:r>
      <w:r>
        <w:br/>
      </w:r>
      <w:r w:rsidR="00000000" w:rsidRPr="00000000" w:rsidDel="00000000">
        <w:rPr>
          <w:rtl w:val="0"/>
        </w:rPr>
        <w:t xml:space="preserve">15. Baterijas un taksofonu kartes.</w:t>
      </w:r>
      <w:r>
        <w:tab/>
      </w:r>
      <w:r>
        <w:br/>
      </w:r>
      <w:r>
        <w:tab/>
      </w:r>
      <w:r>
        <w:br/>
      </w:r>
      <w:r w:rsidR="00000000" w:rsidRPr="00000000" w:rsidDel="00000000">
        <w:rPr>
          <w:rtl w:val="0"/>
        </w:rPr>
        <w:t xml:space="preserve">16. Galda un rokas pulksteņi.</w:t>
      </w:r>
      <w:r>
        <w:tab/>
      </w:r>
      <w:r>
        <w:br/>
      </w:r>
      <w:r>
        <w:tab/>
      </w:r>
      <w:r>
        <w:br/>
      </w:r>
      <w:r w:rsidR="00000000" w:rsidRPr="00000000" w:rsidDel="00000000">
        <w:rPr>
          <w:rtl w:val="0"/>
        </w:rPr>
        <w:t xml:space="preserve">17. Bezrecepšu vitamīni.</w:t>
      </w:r>
      <w:r>
        <w:tab/>
      </w:r>
      <w:r>
        <w:br/>
      </w:r>
      <w:r>
        <w:tab/>
      </w:r>
      <w:r>
        <w:br/>
      </w:r>
      <w:r w:rsidR="00000000" w:rsidRPr="00000000" w:rsidDel="00000000">
        <w:rPr>
          <w:rtl w:val="0"/>
        </w:rPr>
        <w:t xml:space="preserve">18. Apģērbs.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25-TA-2474</w:t>
    </w:r>
    <w:r>
      <w:br/>
    </w:r>
    <w:r w:rsidR="00000000" w:rsidRPr="00000000" w:rsidDel="00000000">
      <w:rPr>
        <w:rtl w:val="0"/>
      </w:rPr>
      <w:t xml:space="preserve">Izdrukāts 29.07.2026. 23.13 - 1.0.VK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25-TA-2474</w:t>
    </w:r>
    <w:r>
      <w:br/>
    </w:r>
    <w:r w:rsidR="00000000" w:rsidRPr="00000000" w:rsidDel="00000000">
      <w:rPr>
        <w:rtl w:val="0"/>
      </w:rPr>
      <w:t xml:space="preserve">Izdrukāts 29.07.2026. 23.13 - 1.0.VK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noteikumu_konsolidētā_versija_p5_25-TA-2474.docx</dc:title>
</cp:coreProperties>
</file>

<file path=docProps/custom.xml><?xml version="1.0" encoding="utf-8"?>
<Properties xmlns="http://schemas.openxmlformats.org/officeDocument/2006/custom-properties" xmlns:vt="http://schemas.openxmlformats.org/officeDocument/2006/docPropsVTypes"/>
</file>