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atbalsta pretendenta vai saņēmēja izslēgšanu no atbalsta saņēmēju loka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3"/>
        <w:gridCol w:w="2588"/>
        <w:gridCol w:w="5998"/>
        <w:tblGridChange w:id="0">
          <w:tblGrid>
            <w:gridCol w:w="603"/>
            <w:gridCol w:w="2588"/>
            <w:gridCol w:w="59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Terorisms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r w:rsidR="00000000" w:rsidRPr="00000000" w:rsidDel="00000000">
              <w:rPr>
                <w:rtl w:val="0"/>
              </w:rPr>
              <w:t xml:space="preserve"> Terorisma finansēšana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r w:rsidR="00000000" w:rsidRPr="00000000" w:rsidDel="00000000">
              <w:rPr>
                <w:rtl w:val="0"/>
              </w:rPr>
              <w:t xml:space="preserve"> Teroristu grupa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79.4 pants.</w:t>
            </w:r>
            <w:r w:rsidR="00000000" w:rsidRPr="00000000" w:rsidDel="00000000">
              <w:rPr>
                <w:rtl w:val="0"/>
              </w:rPr>
              <w:t xml:space="preserve"> Personas vervēšana, apmācīšana un apmācīšanās terorismam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79.5 pants.</w:t>
            </w:r>
            <w:r w:rsidR="00000000" w:rsidRPr="00000000" w:rsidDel="00000000">
              <w:rPr>
                <w:rtl w:val="0"/>
              </w:rPr>
              <w:t xml:space="preserve"> Ceļošana terorisma nolūkā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79.6 pants.</w:t>
            </w:r>
            <w:r w:rsidR="00000000" w:rsidRPr="00000000" w:rsidDel="00000000">
              <w:rPr>
                <w:rtl w:val="0"/>
              </w:rPr>
              <w:t xml:space="preserve"> Terorisma attaisnošana, aicinājums uz terorismu un terorisma draudi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154.1 pants.</w:t>
            </w:r>
            <w:r w:rsidR="00000000" w:rsidRPr="00000000" w:rsidDel="00000000">
              <w:rPr>
                <w:rtl w:val="0"/>
              </w:rPr>
              <w:t xml:space="preserve"> Cilvēku tirdzniecība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r w:rsidR="00000000" w:rsidRPr="00000000" w:rsidDel="00000000">
              <w:rPr>
                <w:rtl w:val="0"/>
              </w:rPr>
              <w:t xml:space="preserve">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Krāpšana automatizētā datu apstrādes sistēmā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r w:rsidR="00000000" w:rsidRPr="00000000" w:rsidDel="00000000">
              <w:rPr>
                <w:rtl w:val="0"/>
              </w:rPr>
              <w:t xml:space="preserve"> Noziedzīgi iegūtu līdzekļu legalizēšana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 </w:t>
            </w:r>
            <w:r w:rsidR="00000000" w:rsidRPr="00000000" w:rsidDel="00000000">
              <w:rPr>
                <w:rtl w:val="0"/>
              </w:rPr>
              <w:t xml:space="preserve"> Neatļauta labumu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r w:rsidR="00000000" w:rsidRPr="00000000" w:rsidDel="00000000">
              <w:rPr>
                <w:rtl w:val="0"/>
              </w:rPr>
              <w:t xml:space="preserve"> Komerciālā uzpirkšana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280. pants.</w:t>
            </w:r>
            <w:r w:rsidR="00000000" w:rsidRPr="00000000" w:rsidDel="00000000">
              <w:rPr>
                <w:rtl w:val="0"/>
              </w:rPr>
              <w:t xml:space="preserve"> Personas nodarbināšanas noteikumu pārkāpšana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r w:rsidR="00000000" w:rsidRPr="00000000" w:rsidDel="00000000">
              <w:rPr>
                <w:rtl w:val="0"/>
              </w:rPr>
              <w:t xml:space="preserve"> Kukuļņemšana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pants.</w:t>
            </w:r>
            <w:r w:rsidR="00000000" w:rsidRPr="00000000" w:rsidDel="00000000">
              <w:rPr>
                <w:rtl w:val="0"/>
              </w:rPr>
              <w:t xml:space="preserve"> Starpniecība kukuļošanā</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326.1 pants.</w:t>
            </w:r>
            <w:r w:rsidR="00000000" w:rsidRPr="00000000" w:rsidDel="00000000">
              <w:rPr>
                <w:rtl w:val="0"/>
              </w:rPr>
              <w:t xml:space="preserve"> Tirgošanās ar ietekmi</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326.2 pants.</w:t>
            </w:r>
            <w:r w:rsidR="00000000" w:rsidRPr="00000000" w:rsidDel="00000000">
              <w:rPr>
                <w:rtl w:val="0"/>
              </w:rPr>
              <w:t xml:space="preserve"> Prettiesiska labumu pieprasīšana un pieņemšana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326.3 pants.</w:t>
            </w:r>
            <w:r w:rsidR="00000000" w:rsidRPr="00000000" w:rsidDel="00000000">
              <w:rPr>
                <w:rtl w:val="0"/>
              </w:rPr>
              <w:t xml:space="preserve"> Prettiesiska labumu došana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w:t>
            </w:r>
            <w:r w:rsidR="00000000" w:rsidRPr="00000000" w:rsidDel="00000000">
              <w:rPr>
                <w:rtl w:val="0"/>
              </w:rPr>
              <w:t xml:space="preserve"> pirmā daļa (tostarp jebkurš no minētās daļas apakšpunktiem), ja vertikālo vienošanos, kuras mērķis ir ierobežot pircēja iespēju noteikt tālākpārdošanas cenu, vai horizontālo karteļa vienošanos kā izslēgšanas pamatu no iepirkuma procedūras ir norādījusi Konkurences padome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w:t>
            </w:r>
            <w:r w:rsidR="00000000" w:rsidRPr="00000000" w:rsidDel="00000000">
              <w:rPr>
                <w:rtl w:val="0"/>
              </w:rPr>
              <w:t xml:space="preserve">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noteikumu_konsolidētā_versija_p3_24-TA-3300.docx</dc:title>
</cp:coreProperties>
</file>

<file path=docProps/custom.xml><?xml version="1.0" encoding="utf-8"?>
<Properties xmlns="http://schemas.openxmlformats.org/officeDocument/2006/custom-properties" xmlns:vt="http://schemas.openxmlformats.org/officeDocument/2006/docPropsVTypes"/>
</file>