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FF24" w14:textId="3EB5A277" w:rsidR="002C3A6C" w:rsidRPr="00271993" w:rsidRDefault="002C3A6C" w:rsidP="002C3A6C">
      <w:pPr>
        <w:pStyle w:val="Header"/>
        <w:jc w:val="right"/>
        <w:rPr>
          <w:rFonts w:ascii="Times New Roman" w:hAnsi="Times New Roman" w:cs="Times New Roman"/>
          <w:b/>
          <w:bCs/>
          <w:sz w:val="28"/>
          <w:szCs w:val="28"/>
        </w:rPr>
      </w:pPr>
      <w:r w:rsidRPr="0002788E">
        <w:rPr>
          <w:rFonts w:ascii="Times New Roman" w:hAnsi="Times New Roman" w:cs="Times New Roman"/>
          <w:b/>
          <w:bCs/>
          <w:sz w:val="28"/>
          <w:szCs w:val="28"/>
        </w:rPr>
        <w:t>Satiksmes</w:t>
      </w:r>
      <w:bookmarkStart w:id="0" w:name="1117601"/>
      <w:bookmarkStart w:id="1" w:name="n-1117601"/>
      <w:bookmarkEnd w:id="0"/>
      <w:bookmarkEnd w:id="1"/>
      <w:r w:rsidRPr="00271993">
        <w:rPr>
          <w:rFonts w:ascii="Times New Roman" w:hAnsi="Times New Roman" w:cs="Times New Roman"/>
          <w:b/>
          <w:bCs/>
          <w:sz w:val="28"/>
          <w:szCs w:val="28"/>
        </w:rPr>
        <w:t xml:space="preserve"> ministrijas iesniegtajā redakcijā</w:t>
      </w:r>
    </w:p>
    <w:p w14:paraId="1B36C140" w14:textId="77777777" w:rsidR="002C3A6C" w:rsidRPr="00271993" w:rsidRDefault="002C3A6C" w:rsidP="002C3A6C">
      <w:pPr>
        <w:shd w:val="clear" w:color="auto" w:fill="FFFFFF"/>
        <w:spacing w:after="0" w:line="240" w:lineRule="auto"/>
        <w:jc w:val="both"/>
        <w:rPr>
          <w:rFonts w:ascii="Times New Roman" w:hAnsi="Times New Roman" w:cs="Times New Roman"/>
          <w:color w:val="525252"/>
          <w:sz w:val="28"/>
          <w:szCs w:val="28"/>
          <w:shd w:val="clear" w:color="auto" w:fill="FFFFFF"/>
        </w:rPr>
      </w:pPr>
    </w:p>
    <w:p w14:paraId="1EA07E6E" w14:textId="77777777" w:rsidR="002C3A6C" w:rsidRPr="00271993" w:rsidRDefault="002C3A6C" w:rsidP="002C3A6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2" w:name="_Hlk90283820"/>
      <w:r w:rsidRPr="00271993">
        <w:rPr>
          <w:rFonts w:ascii="Times New Roman" w:hAnsi="Times New Roman" w:cs="Times New Roman"/>
          <w:sz w:val="28"/>
          <w:szCs w:val="28"/>
        </w:rPr>
        <w:t xml:space="preserve">Pielikums </w:t>
      </w:r>
    </w:p>
    <w:p w14:paraId="0E1F150F" w14:textId="77777777" w:rsidR="002C3A6C" w:rsidRPr="00271993" w:rsidRDefault="002C3A6C" w:rsidP="002C3A6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71993">
        <w:rPr>
          <w:rFonts w:ascii="Times New Roman" w:hAnsi="Times New Roman" w:cs="Times New Roman"/>
          <w:sz w:val="28"/>
          <w:szCs w:val="28"/>
        </w:rPr>
        <w:t xml:space="preserve">Ministru kabineta </w:t>
      </w:r>
    </w:p>
    <w:p w14:paraId="5977A4C8" w14:textId="77777777" w:rsidR="002C3A6C" w:rsidRPr="00271993" w:rsidRDefault="002C3A6C" w:rsidP="002C3A6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71993">
        <w:rPr>
          <w:rFonts w:ascii="Times New Roman" w:hAnsi="Times New Roman" w:cs="Times New Roman"/>
          <w:sz w:val="28"/>
          <w:szCs w:val="28"/>
        </w:rPr>
        <w:t>2025. gada 26. marta</w:t>
      </w:r>
    </w:p>
    <w:p w14:paraId="5DF97FAB" w14:textId="77777777" w:rsidR="002C3A6C" w:rsidRPr="00271993" w:rsidRDefault="002C3A6C" w:rsidP="002C3A6C">
      <w:pPr>
        <w:spacing w:after="0" w:line="240" w:lineRule="auto"/>
        <w:jc w:val="right"/>
        <w:rPr>
          <w:rFonts w:ascii="Times New Roman" w:hAnsi="Times New Roman" w:cs="Times New Roman"/>
          <w:sz w:val="28"/>
          <w:szCs w:val="28"/>
        </w:rPr>
      </w:pPr>
      <w:r w:rsidRPr="00271993">
        <w:rPr>
          <w:rFonts w:ascii="Times New Roman" w:hAnsi="Times New Roman" w:cs="Times New Roman"/>
          <w:sz w:val="28"/>
          <w:szCs w:val="28"/>
        </w:rPr>
        <w:t xml:space="preserve">rīkojumam Nr. </w:t>
      </w:r>
      <w:r w:rsidRPr="00271993">
        <w:rPr>
          <w:rFonts w:ascii="Times New Roman" w:hAnsi="Times New Roman" w:cs="Times New Roman"/>
          <w:sz w:val="28"/>
          <w:szCs w:val="28"/>
        </w:rPr>
        <w:t>174</w:t>
      </w:r>
    </w:p>
    <w:bookmarkEnd w:id="2"/>
    <w:p w14:paraId="47A3BC5B" w14:textId="77777777" w:rsidR="002C3A6C" w:rsidRPr="00271993" w:rsidRDefault="002C3A6C" w:rsidP="002C3A6C">
      <w:pPr>
        <w:shd w:val="clear" w:color="auto" w:fill="FFFFFF"/>
        <w:spacing w:after="0" w:line="240" w:lineRule="auto"/>
        <w:jc w:val="both"/>
        <w:rPr>
          <w:rFonts w:ascii="Times New Roman" w:hAnsi="Times New Roman" w:cs="Times New Roman"/>
          <w:color w:val="525252"/>
          <w:sz w:val="28"/>
          <w:szCs w:val="28"/>
          <w:shd w:val="clear" w:color="auto" w:fill="FFFFFF"/>
        </w:rPr>
      </w:pPr>
    </w:p>
    <w:p w14:paraId="2D50D13F" w14:textId="6483167B" w:rsidR="00E65F73" w:rsidRPr="00694AA0" w:rsidRDefault="00FE62CB" w:rsidP="00DC72AA">
      <w:pPr>
        <w:shd w:val="clear" w:color="auto" w:fill="FFFFFF"/>
        <w:spacing w:after="0" w:line="240" w:lineRule="auto"/>
        <w:jc w:val="center"/>
        <w:rPr>
          <w:rFonts w:ascii="Times New Roman" w:hAnsi="Times New Roman" w:cs="Times New Roman"/>
          <w:i/>
          <w:iCs/>
          <w:color w:val="525252"/>
          <w:shd w:val="clear" w:color="auto" w:fill="FFFFFF"/>
        </w:rPr>
      </w:pPr>
      <w:r w:rsidRPr="00694AA0">
        <w:rPr>
          <w:rFonts w:ascii="Times New Roman" w:hAnsi="Times New Roman" w:cs="Times New Roman"/>
          <w:i/>
          <w:iCs/>
          <w:color w:val="525252"/>
          <w:shd w:val="clear" w:color="auto" w:fill="FFFFFF"/>
        </w:rPr>
        <w:t>Eiropas Savienības kohēzijas politikas programmas 2021.–2027. gadam</w:t>
      </w:r>
      <w:r w:rsidR="00E65F73" w:rsidRPr="00694AA0">
        <w:rPr>
          <w:rFonts w:ascii="Times New Roman" w:hAnsi="Times New Roman" w:cs="Times New Roman"/>
          <w:i/>
          <w:iCs/>
          <w:color w:val="525252"/>
          <w:shd w:val="clear" w:color="auto" w:fill="FFFFFF"/>
        </w:rPr>
        <w:t xml:space="preserve"> 1.3.1. specifiskā atbalsta mērķa "Izmantot digitalizācijas priekšrocības iedzīvotājiem, uzņēmumiem, pētniecības organizācijām un publiskajām iestādēm" 1.3.1.1. pasākuma "IKT risinājumu un pakalpojumu attīstība un iespēju radīšana privātajam sektoram"</w:t>
      </w:r>
    </w:p>
    <w:p w14:paraId="244A3C52" w14:textId="77777777" w:rsidR="00FE62CB" w:rsidRPr="00694AA0" w:rsidRDefault="00FE62CB" w:rsidP="00DC72AA">
      <w:pPr>
        <w:shd w:val="clear" w:color="auto" w:fill="FFFFFF"/>
        <w:spacing w:after="0" w:line="240" w:lineRule="auto"/>
        <w:jc w:val="center"/>
        <w:rPr>
          <w:rFonts w:ascii="Times New Roman" w:eastAsia="Times New Roman" w:hAnsi="Times New Roman" w:cs="Times New Roman"/>
          <w:b/>
          <w:bCs/>
          <w:color w:val="414142"/>
          <w:kern w:val="0"/>
          <w:lang w:eastAsia="lv-LV"/>
          <w14:ligatures w14:val="none"/>
        </w:rPr>
      </w:pPr>
    </w:p>
    <w:p w14:paraId="18264524" w14:textId="7A95A7C7" w:rsidR="00DC72AA" w:rsidRPr="00351A51" w:rsidRDefault="00DC72AA" w:rsidP="00DC72AA">
      <w:pPr>
        <w:shd w:val="clear" w:color="auto" w:fill="FFFFFF"/>
        <w:spacing w:after="0" w:line="240" w:lineRule="auto"/>
        <w:jc w:val="center"/>
        <w:rPr>
          <w:rFonts w:ascii="Times New Roman" w:eastAsia="Times New Roman" w:hAnsi="Times New Roman" w:cs="Times New Roman"/>
          <w:b/>
          <w:bCs/>
          <w:color w:val="414142"/>
          <w:kern w:val="0"/>
          <w:sz w:val="24"/>
          <w:szCs w:val="24"/>
          <w:lang w:eastAsia="lv-LV"/>
          <w14:ligatures w14:val="none"/>
        </w:rPr>
      </w:pPr>
      <w:r w:rsidRPr="00351A51">
        <w:rPr>
          <w:rFonts w:ascii="Times New Roman" w:eastAsia="Times New Roman" w:hAnsi="Times New Roman" w:cs="Times New Roman"/>
          <w:b/>
          <w:bCs/>
          <w:color w:val="414142"/>
          <w:kern w:val="0"/>
          <w:sz w:val="24"/>
          <w:szCs w:val="24"/>
          <w:lang w:eastAsia="lv-LV"/>
          <w14:ligatures w14:val="none"/>
        </w:rPr>
        <w:t xml:space="preserve">Projekta </w:t>
      </w:r>
      <w:r w:rsidR="00334CB4">
        <w:rPr>
          <w:rFonts w:ascii="Times New Roman" w:eastAsia="Times New Roman" w:hAnsi="Times New Roman" w:cs="Times New Roman"/>
          <w:b/>
          <w:bCs/>
          <w:color w:val="414142"/>
          <w:kern w:val="0"/>
          <w:sz w:val="24"/>
          <w:szCs w:val="24"/>
          <w:lang w:eastAsia="lv-LV"/>
          <w14:ligatures w14:val="none"/>
        </w:rPr>
        <w:t>“</w:t>
      </w:r>
      <w:r w:rsidR="00334CB4" w:rsidRPr="00A14A7C">
        <w:rPr>
          <w:rFonts w:ascii="Times New Roman" w:eastAsia="Times New Roman" w:hAnsi="Times New Roman" w:cs="Times New Roman"/>
          <w:b/>
          <w:bCs/>
          <w:color w:val="414142"/>
          <w:kern w:val="0"/>
          <w:sz w:val="24"/>
          <w:szCs w:val="24"/>
          <w:lang w:eastAsia="lv-LV"/>
          <w14:ligatures w14:val="none"/>
        </w:rPr>
        <w:t>Eiropas Jūras vienloga sistēmas EMSWe ieviešana</w:t>
      </w:r>
      <w:r w:rsidR="00334CB4">
        <w:rPr>
          <w:rFonts w:ascii="Times New Roman" w:eastAsia="Times New Roman" w:hAnsi="Times New Roman" w:cs="Times New Roman"/>
          <w:b/>
          <w:bCs/>
          <w:color w:val="414142"/>
          <w:kern w:val="0"/>
          <w:sz w:val="24"/>
          <w:szCs w:val="24"/>
          <w:lang w:eastAsia="lv-LV"/>
          <w14:ligatures w14:val="none"/>
        </w:rPr>
        <w:t xml:space="preserve">” </w:t>
      </w:r>
      <w:r w:rsidRPr="00351A51">
        <w:rPr>
          <w:rFonts w:ascii="Times New Roman" w:eastAsia="Times New Roman" w:hAnsi="Times New Roman" w:cs="Times New Roman"/>
          <w:b/>
          <w:bCs/>
          <w:color w:val="414142"/>
          <w:kern w:val="0"/>
          <w:sz w:val="24"/>
          <w:szCs w:val="24"/>
          <w:lang w:eastAsia="lv-LV"/>
          <w14:ligatures w14:val="none"/>
        </w:rPr>
        <w:t>pase</w:t>
      </w:r>
    </w:p>
    <w:p w14:paraId="77CCA624"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1.</w:t>
      </w:r>
      <w:r w:rsidRPr="00694AA0">
        <w:rPr>
          <w:rFonts w:ascii="Times New Roman" w:eastAsia="Times New Roman" w:hAnsi="Times New Roman" w:cs="Times New Roman"/>
          <w:color w:val="414142"/>
          <w:kern w:val="0"/>
          <w:lang w:eastAsia="lv-LV"/>
          <w14:ligatures w14:val="none"/>
        </w:rPr>
        <w:t> </w:t>
      </w:r>
      <w:r w:rsidRPr="00694AA0">
        <w:rPr>
          <w:rFonts w:ascii="Times New Roman" w:eastAsia="Times New Roman" w:hAnsi="Times New Roman" w:cs="Times New Roman"/>
          <w:b/>
          <w:bCs/>
          <w:color w:val="414142"/>
          <w:kern w:val="0"/>
          <w:lang w:eastAsia="lv-LV"/>
          <w14:ligatures w14:val="none"/>
        </w:rPr>
        <w:t>Finansējuma saņēmējs, kas īsteno projektu</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5"/>
        <w:gridCol w:w="6760"/>
      </w:tblGrid>
      <w:tr w:rsidR="00DC72AA" w:rsidRPr="00694AA0" w14:paraId="2B6A55F0" w14:textId="77777777" w:rsidTr="0002788E">
        <w:tc>
          <w:tcPr>
            <w:tcW w:w="1328" w:type="pct"/>
            <w:tcBorders>
              <w:top w:val="outset" w:sz="6" w:space="0" w:color="414142"/>
              <w:left w:val="outset" w:sz="6" w:space="0" w:color="414142"/>
              <w:bottom w:val="outset" w:sz="6" w:space="0" w:color="414142"/>
              <w:right w:val="outset" w:sz="6" w:space="0" w:color="414142"/>
            </w:tcBorders>
            <w:hideMark/>
          </w:tcPr>
          <w:p w14:paraId="010EB7A1" w14:textId="77777777"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1.1. Finansējuma saņēmējs, kas īsteno projektu (institūcija)</w:t>
            </w:r>
          </w:p>
        </w:tc>
        <w:tc>
          <w:tcPr>
            <w:tcW w:w="3672" w:type="pct"/>
            <w:tcBorders>
              <w:top w:val="outset" w:sz="6" w:space="0" w:color="414142"/>
              <w:left w:val="outset" w:sz="6" w:space="0" w:color="414142"/>
              <w:bottom w:val="outset" w:sz="6" w:space="0" w:color="414142"/>
              <w:right w:val="outset" w:sz="6" w:space="0" w:color="414142"/>
            </w:tcBorders>
            <w:hideMark/>
          </w:tcPr>
          <w:p w14:paraId="2CA75B67" w14:textId="3857FD55" w:rsidR="00DC72AA" w:rsidRPr="00694AA0" w:rsidRDefault="00334CB4" w:rsidP="0002788E">
            <w:pPr>
              <w:spacing w:before="195" w:after="0" w:line="240" w:lineRule="auto"/>
              <w:rPr>
                <w:rFonts w:ascii="Times New Roman" w:eastAsia="Times New Roman" w:hAnsi="Times New Roman" w:cs="Times New Roman"/>
                <w:i/>
                <w:iCs/>
                <w:color w:val="414142"/>
                <w:kern w:val="0"/>
                <w:sz w:val="18"/>
                <w:szCs w:val="18"/>
                <w:lang w:eastAsia="lv-LV"/>
                <w14:ligatures w14:val="none"/>
              </w:rPr>
            </w:pPr>
            <w:r w:rsidRPr="000B012E">
              <w:rPr>
                <w:rFonts w:ascii="Times New Roman" w:eastAsia="Times New Roman" w:hAnsi="Times New Roman" w:cs="Times New Roman"/>
                <w:color w:val="414142"/>
                <w:kern w:val="0"/>
                <w:lang w:eastAsia="lv-LV"/>
                <w14:ligatures w14:val="none"/>
              </w:rPr>
              <w:t>Satiksmes ministrija</w:t>
            </w:r>
          </w:p>
        </w:tc>
      </w:tr>
      <w:tr w:rsidR="00DC72AA" w:rsidRPr="00694AA0" w14:paraId="53954CD2" w14:textId="77777777" w:rsidTr="0002788E">
        <w:trPr>
          <w:trHeight w:val="25"/>
        </w:trPr>
        <w:tc>
          <w:tcPr>
            <w:tcW w:w="1328" w:type="pct"/>
            <w:tcBorders>
              <w:top w:val="outset" w:sz="6" w:space="0" w:color="414142"/>
              <w:left w:val="outset" w:sz="6" w:space="0" w:color="414142"/>
              <w:bottom w:val="outset" w:sz="6" w:space="0" w:color="414142"/>
              <w:right w:val="outset" w:sz="6" w:space="0" w:color="414142"/>
            </w:tcBorders>
            <w:hideMark/>
          </w:tcPr>
          <w:p w14:paraId="296F9D29" w14:textId="7F4A1622"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1.2. Projekta īstenošanas partneri</w:t>
            </w:r>
            <w:r w:rsidR="00DA0CDB">
              <w:rPr>
                <w:rFonts w:ascii="Times New Roman" w:eastAsia="Times New Roman" w:hAnsi="Times New Roman" w:cs="Times New Roman"/>
                <w:color w:val="414142"/>
                <w:kern w:val="0"/>
                <w:lang w:eastAsia="lv-LV"/>
                <w14:ligatures w14:val="none"/>
              </w:rPr>
              <w:t xml:space="preserve"> (indikatīvi)</w:t>
            </w:r>
          </w:p>
        </w:tc>
        <w:tc>
          <w:tcPr>
            <w:tcW w:w="3672" w:type="pct"/>
            <w:tcBorders>
              <w:top w:val="outset" w:sz="6" w:space="0" w:color="414142"/>
              <w:left w:val="outset" w:sz="6" w:space="0" w:color="414142"/>
              <w:bottom w:val="outset" w:sz="6" w:space="0" w:color="414142"/>
              <w:right w:val="outset" w:sz="6" w:space="0" w:color="414142"/>
            </w:tcBorders>
            <w:hideMark/>
          </w:tcPr>
          <w:p w14:paraId="39ECFC3C" w14:textId="20258BC8" w:rsidR="00DC72AA" w:rsidRPr="00694AA0" w:rsidRDefault="00334CB4" w:rsidP="00E82468">
            <w:pPr>
              <w:spacing w:before="195" w:after="0" w:line="240" w:lineRule="auto"/>
              <w:jc w:val="both"/>
              <w:rPr>
                <w:rFonts w:ascii="Times New Roman" w:eastAsia="Times New Roman" w:hAnsi="Times New Roman" w:cs="Times New Roman"/>
                <w:i/>
                <w:iCs/>
                <w:color w:val="414142"/>
                <w:kern w:val="0"/>
                <w:sz w:val="18"/>
                <w:szCs w:val="18"/>
                <w:lang w:eastAsia="lv-LV"/>
                <w14:ligatures w14:val="none"/>
              </w:rPr>
            </w:pPr>
            <w:r w:rsidRPr="00046E1D">
              <w:rPr>
                <w:rFonts w:ascii="Times New Roman" w:eastAsia="Times New Roman" w:hAnsi="Times New Roman" w:cs="Times New Roman"/>
                <w:color w:val="414142"/>
                <w:kern w:val="0"/>
                <w:lang w:eastAsia="lv-LV"/>
                <w14:ligatures w14:val="none"/>
              </w:rPr>
              <w:t>VSIA “Latvijas Jūras administrācija”</w:t>
            </w:r>
          </w:p>
        </w:tc>
      </w:tr>
    </w:tbl>
    <w:p w14:paraId="21B0ED4E" w14:textId="77E64968"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2. Saistītie projekti</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3"/>
        <w:gridCol w:w="6762"/>
      </w:tblGrid>
      <w:tr w:rsidR="00DC72AA" w:rsidRPr="00694AA0" w14:paraId="5F1C41A9" w14:textId="77777777" w:rsidTr="0002788E">
        <w:tc>
          <w:tcPr>
            <w:tcW w:w="1327" w:type="pct"/>
            <w:tcBorders>
              <w:top w:val="outset" w:sz="6" w:space="0" w:color="414142"/>
              <w:left w:val="outset" w:sz="6" w:space="0" w:color="414142"/>
              <w:bottom w:val="outset" w:sz="6" w:space="0" w:color="414142"/>
              <w:right w:val="outset" w:sz="6" w:space="0" w:color="414142"/>
            </w:tcBorders>
          </w:tcPr>
          <w:p w14:paraId="754CBDA7" w14:textId="5B702C68" w:rsidR="00DC72AA" w:rsidRPr="00694AA0" w:rsidRDefault="00C75B2F"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2.1. </w:t>
            </w:r>
            <w:r w:rsidR="00665BBC">
              <w:rPr>
                <w:rFonts w:ascii="Times New Roman" w:eastAsia="Times New Roman" w:hAnsi="Times New Roman" w:cs="Times New Roman"/>
                <w:color w:val="414142"/>
                <w:kern w:val="0"/>
                <w:lang w:eastAsia="lv-LV"/>
                <w14:ligatures w14:val="none"/>
              </w:rPr>
              <w:t>Jomas (domēna) arhitektūr</w:t>
            </w:r>
            <w:r w:rsidR="00F23F84">
              <w:rPr>
                <w:rFonts w:ascii="Times New Roman" w:eastAsia="Times New Roman" w:hAnsi="Times New Roman" w:cs="Times New Roman"/>
                <w:color w:val="414142"/>
                <w:kern w:val="0"/>
                <w:lang w:eastAsia="lv-LV"/>
                <w14:ligatures w14:val="none"/>
              </w:rPr>
              <w:t>as</w:t>
            </w:r>
            <w:r w:rsidR="00E82468" w:rsidRPr="0002788E">
              <w:rPr>
                <w:rStyle w:val="FootnoteReference"/>
                <w:rFonts w:ascii="Times New Roman" w:eastAsia="Times New Roman" w:hAnsi="Times New Roman" w:cs="Times New Roman"/>
                <w:kern w:val="0"/>
                <w:lang w:eastAsia="lv-LV"/>
                <w14:ligatures w14:val="none"/>
              </w:rPr>
              <w:footnoteReference w:id="2"/>
            </w:r>
            <w:r w:rsidR="00F23F84">
              <w:rPr>
                <w:rFonts w:ascii="Times New Roman" w:eastAsia="Times New Roman" w:hAnsi="Times New Roman" w:cs="Times New Roman"/>
                <w:color w:val="414142"/>
                <w:kern w:val="0"/>
                <w:lang w:eastAsia="lv-LV"/>
                <w14:ligatures w14:val="none"/>
              </w:rPr>
              <w:t xml:space="preserve"> nosaukums</w:t>
            </w:r>
          </w:p>
        </w:tc>
        <w:tc>
          <w:tcPr>
            <w:tcW w:w="3673" w:type="pct"/>
            <w:tcBorders>
              <w:top w:val="outset" w:sz="6" w:space="0" w:color="414142"/>
              <w:left w:val="outset" w:sz="6" w:space="0" w:color="414142"/>
              <w:bottom w:val="outset" w:sz="6" w:space="0" w:color="414142"/>
              <w:right w:val="outset" w:sz="6" w:space="0" w:color="414142"/>
            </w:tcBorders>
          </w:tcPr>
          <w:p w14:paraId="1C14A575" w14:textId="025420AD" w:rsidR="00A41A62" w:rsidRPr="00334CB4" w:rsidRDefault="00334CB4" w:rsidP="0002788E">
            <w:pPr>
              <w:spacing w:before="195" w:after="0" w:line="240" w:lineRule="auto"/>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334CB4">
              <w:rPr>
                <w:rFonts w:ascii="Times New Roman" w:eastAsia="Times New Roman" w:hAnsi="Times New Roman" w:cs="Times New Roman"/>
                <w:color w:val="414142"/>
                <w:kern w:val="0"/>
                <w:lang w:eastAsia="lv-LV"/>
                <w14:ligatures w14:val="none"/>
              </w:rPr>
              <w:t>Transporta nozare</w:t>
            </w:r>
          </w:p>
        </w:tc>
      </w:tr>
      <w:tr w:rsidR="00C75B2F" w:rsidRPr="00694AA0" w14:paraId="46BF36CE" w14:textId="77777777" w:rsidTr="0002788E">
        <w:tc>
          <w:tcPr>
            <w:tcW w:w="1327" w:type="pct"/>
            <w:tcBorders>
              <w:top w:val="outset" w:sz="6" w:space="0" w:color="414142"/>
              <w:left w:val="outset" w:sz="6" w:space="0" w:color="414142"/>
              <w:bottom w:val="outset" w:sz="6" w:space="0" w:color="414142"/>
              <w:right w:val="outset" w:sz="6" w:space="0" w:color="414142"/>
            </w:tcBorders>
          </w:tcPr>
          <w:p w14:paraId="22A1326D" w14:textId="29970549" w:rsidR="00C75B2F" w:rsidRPr="00694AA0" w:rsidRDefault="00C75B2F" w:rsidP="00C75B2F">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2.</w:t>
            </w:r>
            <w:r w:rsidR="00ED2B63">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Saistība ar citiem projektiem</w:t>
            </w:r>
          </w:p>
        </w:tc>
        <w:tc>
          <w:tcPr>
            <w:tcW w:w="3673" w:type="pct"/>
            <w:tcBorders>
              <w:top w:val="outset" w:sz="6" w:space="0" w:color="414142"/>
              <w:left w:val="outset" w:sz="6" w:space="0" w:color="414142"/>
              <w:bottom w:val="outset" w:sz="6" w:space="0" w:color="414142"/>
              <w:right w:val="outset" w:sz="6" w:space="0" w:color="414142"/>
            </w:tcBorders>
          </w:tcPr>
          <w:p w14:paraId="53E8D9D7" w14:textId="77777777" w:rsidR="00334CB4" w:rsidRPr="00FF38EB" w:rsidRDefault="00334CB4" w:rsidP="00334CB4">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1) </w:t>
            </w:r>
            <w:r w:rsidRPr="00FF38EB">
              <w:rPr>
                <w:rFonts w:ascii="Times New Roman" w:eastAsia="Times New Roman" w:hAnsi="Times New Roman" w:cs="Times New Roman"/>
                <w:color w:val="414142"/>
                <w:kern w:val="0"/>
                <w:lang w:eastAsia="lv-LV"/>
                <w14:ligatures w14:val="none"/>
              </w:rPr>
              <w:t>Eiropas Savienības struktūrfondu un Kohēzijas fonda 2007.–2013. gada plānošanas period</w:t>
            </w:r>
            <w:r>
              <w:rPr>
                <w:rFonts w:ascii="Times New Roman" w:eastAsia="Times New Roman" w:hAnsi="Times New Roman" w:cs="Times New Roman"/>
                <w:color w:val="414142"/>
                <w:kern w:val="0"/>
                <w:lang w:eastAsia="lv-LV"/>
                <w14:ligatures w14:val="none"/>
              </w:rPr>
              <w:t>a</w:t>
            </w:r>
            <w:r w:rsidRPr="00FF38EB">
              <w:rPr>
                <w:rFonts w:ascii="Times New Roman" w:eastAsia="Times New Roman" w:hAnsi="Times New Roman" w:cs="Times New Roman"/>
                <w:color w:val="414142"/>
                <w:kern w:val="0"/>
                <w:lang w:eastAsia="lv-LV"/>
                <w14:ligatures w14:val="none"/>
              </w:rPr>
              <w:t xml:space="preserve"> Eiropas Reģionālās attīstības fonda darbības programmas "Infrastruktūra un pakalpojumi" 3.2.2.1.1. apakšaktivitātes "Informācijas sistēmu un elektronisko pakalpojumu attīstība" projekt</w:t>
            </w:r>
            <w:r>
              <w:rPr>
                <w:rFonts w:ascii="Times New Roman" w:eastAsia="Times New Roman" w:hAnsi="Times New Roman" w:cs="Times New Roman"/>
                <w:color w:val="414142"/>
                <w:kern w:val="0"/>
                <w:lang w:eastAsia="lv-LV"/>
                <w14:ligatures w14:val="none"/>
              </w:rPr>
              <w:t>s</w:t>
            </w:r>
            <w:r w:rsidRPr="00FF38EB">
              <w:rPr>
                <w:rFonts w:ascii="Times New Roman" w:eastAsia="Times New Roman" w:hAnsi="Times New Roman" w:cs="Times New Roman"/>
                <w:color w:val="414142"/>
                <w:kern w:val="0"/>
                <w:lang w:eastAsia="lv-LV"/>
                <w14:ligatures w14:val="none"/>
              </w:rPr>
              <w:t xml:space="preserve"> Nr. 3DP/3.2.2.1.1/11/IPIA/CFLA/003/003 "Starptautiskās kravu loģistikas un ostu informācijas sistēmas izstrāde, integrācija un e-pakalpojumu izstrāde". Pamatojoties uz izvēlēto un Ministru kabinetā apstiprināto sistēmas izstrādes pieeju, Starptautiskā kravu loģistikas un ostu informācijas sistēma (turpmāk – SKLOIS) ir </w:t>
            </w:r>
            <w:r>
              <w:rPr>
                <w:rFonts w:ascii="Times New Roman" w:eastAsia="Times New Roman" w:hAnsi="Times New Roman" w:cs="Times New Roman"/>
                <w:color w:val="414142"/>
                <w:kern w:val="0"/>
                <w:lang w:eastAsia="lv-LV"/>
                <w14:ligatures w14:val="none"/>
              </w:rPr>
              <w:t>izstrādāta</w:t>
            </w:r>
            <w:r w:rsidRPr="00FF38EB">
              <w:rPr>
                <w:rFonts w:ascii="Times New Roman" w:eastAsia="Times New Roman" w:hAnsi="Times New Roman" w:cs="Times New Roman"/>
                <w:color w:val="414142"/>
                <w:kern w:val="0"/>
                <w:lang w:eastAsia="lv-LV"/>
                <w14:ligatures w14:val="none"/>
              </w:rPr>
              <w:t xml:space="preserve"> kā sistēmu integrators ar paplašinātu funkcionalitāti, kas nodrošina būtiskākās informācijas elektronisku apriti starp jūras kravu pārvadājumu procesā iesaistītajiem dalībniekiem.</w:t>
            </w:r>
          </w:p>
          <w:p w14:paraId="26F9E35A" w14:textId="77777777" w:rsidR="00334CB4" w:rsidRPr="00FF38EB" w:rsidRDefault="00334CB4" w:rsidP="00334CB4">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2) </w:t>
            </w:r>
            <w:r w:rsidRPr="00FF38EB">
              <w:rPr>
                <w:rFonts w:ascii="Times New Roman" w:eastAsia="Times New Roman" w:hAnsi="Times New Roman" w:cs="Times New Roman"/>
                <w:color w:val="414142"/>
                <w:kern w:val="0"/>
                <w:lang w:eastAsia="lv-LV"/>
                <w14:ligatures w14:val="none"/>
              </w:rPr>
              <w:t>Eiropas Savienības struktūrfondu un Kohēzijas fonda 2014.–2020. gada plānošanas period</w:t>
            </w:r>
            <w:r>
              <w:rPr>
                <w:rFonts w:ascii="Times New Roman" w:eastAsia="Times New Roman" w:hAnsi="Times New Roman" w:cs="Times New Roman"/>
                <w:color w:val="414142"/>
                <w:kern w:val="0"/>
                <w:lang w:eastAsia="lv-LV"/>
                <w14:ligatures w14:val="none"/>
              </w:rPr>
              <w:t xml:space="preserve">a </w:t>
            </w:r>
            <w:r w:rsidRPr="00FF38EB">
              <w:rPr>
                <w:rFonts w:ascii="Times New Roman" w:eastAsia="Times New Roman" w:hAnsi="Times New Roman" w:cs="Times New Roman"/>
                <w:color w:val="414142"/>
                <w:kern w:val="0"/>
                <w:lang w:eastAsia="lv-LV"/>
                <w14:ligatures w14:val="none"/>
              </w:rPr>
              <w:t>darbības programmas "Izaugsme un nodarbinātība" 2.2.1. specifiskā atbalsta mērķa "Nodrošināt publisko datu atkalizmantošanas pieaugumu un efektīvu publiskās pārvaldes un privātā sektora mijiedarbību" projekt</w:t>
            </w:r>
            <w:r>
              <w:rPr>
                <w:rFonts w:ascii="Times New Roman" w:eastAsia="Times New Roman" w:hAnsi="Times New Roman" w:cs="Times New Roman"/>
                <w:color w:val="414142"/>
                <w:kern w:val="0"/>
                <w:lang w:eastAsia="lv-LV"/>
                <w14:ligatures w14:val="none"/>
              </w:rPr>
              <w:t>s</w:t>
            </w:r>
            <w:r w:rsidRPr="00FF38EB">
              <w:rPr>
                <w:rFonts w:ascii="Times New Roman" w:eastAsia="Times New Roman" w:hAnsi="Times New Roman" w:cs="Times New Roman"/>
                <w:color w:val="414142"/>
                <w:kern w:val="0"/>
                <w:lang w:eastAsia="lv-LV"/>
                <w14:ligatures w14:val="none"/>
              </w:rPr>
              <w:t xml:space="preserve"> Nr. 2.2.1.1/17/I/020 "Starptautiskās kravu loģistikas un ostu informācijas sistēmas attīstība (SKLOIS 2)", kurā tika </w:t>
            </w:r>
            <w:r>
              <w:rPr>
                <w:rFonts w:ascii="Times New Roman" w:eastAsia="Times New Roman" w:hAnsi="Times New Roman" w:cs="Times New Roman"/>
                <w:color w:val="414142"/>
                <w:kern w:val="0"/>
                <w:lang w:eastAsia="lv-LV"/>
                <w14:ligatures w14:val="none"/>
              </w:rPr>
              <w:t>veikta</w:t>
            </w:r>
            <w:r w:rsidRPr="00FF38EB">
              <w:rPr>
                <w:rFonts w:ascii="Times New Roman" w:eastAsia="Times New Roman" w:hAnsi="Times New Roman" w:cs="Times New Roman"/>
                <w:color w:val="414142"/>
                <w:kern w:val="0"/>
                <w:lang w:eastAsia="lv-LV"/>
                <w14:ligatures w14:val="none"/>
              </w:rPr>
              <w:t xml:space="preserve"> SKLOIS un </w:t>
            </w:r>
            <w:r>
              <w:rPr>
                <w:rFonts w:ascii="Times New Roman" w:eastAsia="Times New Roman" w:hAnsi="Times New Roman" w:cs="Times New Roman"/>
                <w:color w:val="414142"/>
                <w:kern w:val="0"/>
                <w:lang w:eastAsia="lv-LV"/>
                <w14:ligatures w14:val="none"/>
              </w:rPr>
              <w:t>N</w:t>
            </w:r>
            <w:r w:rsidRPr="00FF38EB">
              <w:rPr>
                <w:rFonts w:ascii="Times New Roman" w:eastAsia="Times New Roman" w:hAnsi="Times New Roman" w:cs="Times New Roman"/>
                <w:color w:val="414142"/>
                <w:kern w:val="0"/>
                <w:lang w:eastAsia="lv-LV"/>
                <w14:ligatures w14:val="none"/>
              </w:rPr>
              <w:t xml:space="preserve">acionālās sistēmas apmaiņai ar kuģošanas informāciju </w:t>
            </w:r>
            <w:r>
              <w:rPr>
                <w:rFonts w:ascii="Times New Roman" w:eastAsia="Times New Roman" w:hAnsi="Times New Roman" w:cs="Times New Roman"/>
                <w:color w:val="414142"/>
                <w:kern w:val="0"/>
                <w:lang w:eastAsia="lv-LV"/>
                <w14:ligatures w14:val="none"/>
              </w:rPr>
              <w:t>(</w:t>
            </w:r>
            <w:r w:rsidRPr="004155FE">
              <w:rPr>
                <w:rFonts w:ascii="Times New Roman" w:eastAsia="Times New Roman" w:hAnsi="Times New Roman" w:cs="Times New Roman"/>
                <w:i/>
                <w:iCs/>
                <w:color w:val="414142"/>
                <w:kern w:val="0"/>
                <w:lang w:eastAsia="lv-LV"/>
                <w14:ligatures w14:val="none"/>
              </w:rPr>
              <w:t>SafeSeaNet</w:t>
            </w:r>
            <w:r>
              <w:rPr>
                <w:rFonts w:ascii="Times New Roman" w:eastAsia="Times New Roman" w:hAnsi="Times New Roman" w:cs="Times New Roman"/>
                <w:color w:val="414142"/>
                <w:kern w:val="0"/>
                <w:lang w:eastAsia="lv-LV"/>
                <w14:ligatures w14:val="none"/>
              </w:rPr>
              <w:t xml:space="preserve">) </w:t>
            </w:r>
            <w:r w:rsidRPr="00FF38EB">
              <w:rPr>
                <w:rFonts w:ascii="Times New Roman" w:eastAsia="Times New Roman" w:hAnsi="Times New Roman" w:cs="Times New Roman"/>
                <w:color w:val="414142"/>
                <w:kern w:val="0"/>
                <w:lang w:eastAsia="lv-LV"/>
                <w14:ligatures w14:val="none"/>
              </w:rPr>
              <w:t>integrācija vienotā informācijas sistēmā, kā arī darbības procesu un datu apmaiņas pakalpju pilnveidošana.</w:t>
            </w:r>
          </w:p>
          <w:p w14:paraId="5B93A9CB" w14:textId="77777777" w:rsidR="00334CB4" w:rsidRDefault="00334CB4" w:rsidP="00334CB4">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lastRenderedPageBreak/>
              <w:t xml:space="preserve">3) </w:t>
            </w:r>
            <w:r w:rsidRPr="008576E5">
              <w:rPr>
                <w:rFonts w:ascii="Times New Roman" w:eastAsia="Times New Roman" w:hAnsi="Times New Roman" w:cs="Times New Roman"/>
                <w:color w:val="414142"/>
                <w:kern w:val="0"/>
                <w:lang w:eastAsia="lv-LV"/>
                <w14:ligatures w14:val="none"/>
              </w:rPr>
              <w:t>Atveseļošanas un noturības mehānisma plāna 2.komponentes “Digitālā transformācija” 2.1.reformas un investīcijas virziena “Valsts pārvaldes, t.sk. pašvaldību, digitālā transformācija” ietvara 2.1.1.1.i. investīcijas projekt</w:t>
            </w:r>
            <w:r>
              <w:rPr>
                <w:rFonts w:ascii="Times New Roman" w:eastAsia="Times New Roman" w:hAnsi="Times New Roman" w:cs="Times New Roman"/>
                <w:color w:val="414142"/>
                <w:kern w:val="0"/>
                <w:lang w:eastAsia="lv-LV"/>
                <w14:ligatures w14:val="none"/>
              </w:rPr>
              <w:t>s</w:t>
            </w:r>
            <w:r w:rsidRPr="008576E5">
              <w:rPr>
                <w:rFonts w:ascii="Times New Roman" w:eastAsia="Times New Roman" w:hAnsi="Times New Roman" w:cs="Times New Roman"/>
                <w:color w:val="414142"/>
                <w:kern w:val="0"/>
                <w:lang w:eastAsia="lv-LV"/>
                <w14:ligatures w14:val="none"/>
              </w:rPr>
              <w:t xml:space="preserve"> “Ziņošanas sistēmas pilnveidošana par kuģu radītajiem atkritumiem Starptautiskajā kravu loģistikas un ostu informācijas sistēmā”</w:t>
            </w:r>
            <w:r w:rsidRPr="00FF38EB">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 xml:space="preserve">kurā tika veikta SKLOIS papildinājumu izstrāde atbilstoši </w:t>
            </w:r>
            <w:r w:rsidRPr="0060261B">
              <w:rPr>
                <w:rFonts w:ascii="Times New Roman" w:eastAsia="Times New Roman" w:hAnsi="Times New Roman" w:cs="Times New Roman"/>
                <w:i/>
                <w:iCs/>
                <w:color w:val="414142"/>
                <w:kern w:val="0"/>
                <w:lang w:eastAsia="lv-LV"/>
                <w14:ligatures w14:val="none"/>
              </w:rPr>
              <w:t>Eiropas Parlamenta un Padomes 2019. gada 17. aprīļa Direktīvas (ES) 2019/883 par ostas atkritumu pieņemšanas iekārtām kuģu atkritumu nodošanai un ar ko groza Direktīvu 2010/65/ES un atceļ Direktīvu 2000/59/EK</w:t>
            </w:r>
            <w:r w:rsidRPr="00E721AC">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prasībām.</w:t>
            </w:r>
          </w:p>
          <w:p w14:paraId="1D184296" w14:textId="4E0ADE27" w:rsidR="00C75B2F" w:rsidRPr="00694AA0" w:rsidRDefault="00334CB4" w:rsidP="00E82468">
            <w:pPr>
              <w:spacing w:before="195" w:after="0" w:line="240" w:lineRule="auto"/>
              <w:rPr>
                <w:rFonts w:ascii="Times New Roman" w:eastAsia="Times New Roman" w:hAnsi="Times New Roman" w:cs="Times New Roman"/>
                <w:i/>
                <w:iCs/>
                <w:color w:val="414142"/>
                <w:kern w:val="0"/>
                <w:sz w:val="18"/>
                <w:szCs w:val="18"/>
                <w:lang w:eastAsia="lv-LV"/>
                <w14:ligatures w14:val="none"/>
              </w:rPr>
            </w:pPr>
            <w:r>
              <w:rPr>
                <w:rFonts w:ascii="Times New Roman" w:eastAsia="Times New Roman" w:hAnsi="Times New Roman" w:cs="Times New Roman"/>
                <w:color w:val="414142"/>
                <w:kern w:val="0"/>
                <w:lang w:eastAsia="lv-LV"/>
                <w14:ligatures w14:val="none"/>
              </w:rPr>
              <w:t>P</w:t>
            </w:r>
            <w:r w:rsidRPr="00FF38EB">
              <w:rPr>
                <w:rFonts w:ascii="Times New Roman" w:eastAsia="Times New Roman" w:hAnsi="Times New Roman" w:cs="Times New Roman"/>
                <w:color w:val="414142"/>
                <w:kern w:val="0"/>
                <w:lang w:eastAsia="lv-LV"/>
                <w14:ligatures w14:val="none"/>
              </w:rPr>
              <w:t xml:space="preserve">rojekta </w:t>
            </w:r>
            <w:r w:rsidRPr="00877208">
              <w:rPr>
                <w:rFonts w:ascii="Times New Roman" w:eastAsia="Times New Roman" w:hAnsi="Times New Roman" w:cs="Times New Roman"/>
                <w:color w:val="414142"/>
                <w:kern w:val="0"/>
                <w:lang w:eastAsia="lv-LV"/>
                <w14:ligatures w14:val="none"/>
              </w:rPr>
              <w:t>“Eiropas Jūras vienloga sistēmas EMSWe</w:t>
            </w:r>
            <w:r>
              <w:rPr>
                <w:rStyle w:val="FootnoteReference"/>
                <w:rFonts w:ascii="Times New Roman" w:eastAsia="Times New Roman" w:hAnsi="Times New Roman" w:cs="Times New Roman"/>
                <w:color w:val="414142"/>
                <w:kern w:val="0"/>
                <w:lang w:eastAsia="lv-LV"/>
                <w14:ligatures w14:val="none"/>
              </w:rPr>
              <w:footnoteReference w:id="3"/>
            </w:r>
            <w:r w:rsidRPr="00877208">
              <w:rPr>
                <w:rFonts w:ascii="Times New Roman" w:eastAsia="Times New Roman" w:hAnsi="Times New Roman" w:cs="Times New Roman"/>
                <w:color w:val="414142"/>
                <w:kern w:val="0"/>
                <w:lang w:eastAsia="lv-LV"/>
                <w14:ligatures w14:val="none"/>
              </w:rPr>
              <w:t xml:space="preserve"> ieviešana”</w:t>
            </w:r>
            <w:r w:rsidRPr="00FF38EB">
              <w:rPr>
                <w:rFonts w:ascii="Times New Roman" w:eastAsia="Times New Roman" w:hAnsi="Times New Roman" w:cs="Times New Roman"/>
                <w:color w:val="414142"/>
                <w:kern w:val="0"/>
                <w:lang w:eastAsia="lv-LV"/>
                <w14:ligatures w14:val="none"/>
              </w:rPr>
              <w:t xml:space="preserve"> plānotais tvērums nerada dubultā finansējuma risku ar iepriekš īstenotajiem projektiem, jo </w:t>
            </w:r>
            <w:r>
              <w:rPr>
                <w:rFonts w:ascii="Times New Roman" w:eastAsia="Times New Roman" w:hAnsi="Times New Roman" w:cs="Times New Roman"/>
                <w:color w:val="414142"/>
                <w:kern w:val="0"/>
                <w:lang w:eastAsia="lv-LV"/>
                <w14:ligatures w14:val="none"/>
              </w:rPr>
              <w:t>plānotā</w:t>
            </w:r>
            <w:r w:rsidRPr="00FF38EB">
              <w:rPr>
                <w:rFonts w:ascii="Times New Roman" w:eastAsia="Times New Roman" w:hAnsi="Times New Roman" w:cs="Times New Roman"/>
                <w:color w:val="414142"/>
                <w:kern w:val="0"/>
                <w:lang w:eastAsia="lv-LV"/>
                <w14:ligatures w14:val="none"/>
              </w:rPr>
              <w:t xml:space="preserve"> sistēmas funkcionalitāte ne</w:t>
            </w:r>
            <w:r>
              <w:rPr>
                <w:rFonts w:ascii="Times New Roman" w:eastAsia="Times New Roman" w:hAnsi="Times New Roman" w:cs="Times New Roman"/>
                <w:color w:val="414142"/>
                <w:kern w:val="0"/>
                <w:lang w:eastAsia="lv-LV"/>
                <w14:ligatures w14:val="none"/>
              </w:rPr>
              <w:t xml:space="preserve">dublē </w:t>
            </w:r>
            <w:r w:rsidRPr="00FF38EB">
              <w:rPr>
                <w:rFonts w:ascii="Times New Roman" w:eastAsia="Times New Roman" w:hAnsi="Times New Roman" w:cs="Times New Roman"/>
                <w:color w:val="414142"/>
                <w:kern w:val="0"/>
                <w:lang w:eastAsia="lv-LV"/>
                <w14:ligatures w14:val="none"/>
              </w:rPr>
              <w:t>iepriekšējos projektos izstrādāto un ieviesto funkcionalitāti</w:t>
            </w:r>
            <w:r>
              <w:rPr>
                <w:rFonts w:ascii="Times New Roman" w:eastAsia="Times New Roman" w:hAnsi="Times New Roman" w:cs="Times New Roman"/>
                <w:color w:val="414142"/>
                <w:kern w:val="0"/>
                <w:lang w:eastAsia="lv-LV"/>
                <w14:ligatures w14:val="none"/>
              </w:rPr>
              <w:t xml:space="preserve">, bet saskaņā ar </w:t>
            </w:r>
            <w:r w:rsidRPr="0060261B">
              <w:rPr>
                <w:rFonts w:ascii="Times New Roman" w:eastAsia="Times New Roman" w:hAnsi="Times New Roman" w:cs="Times New Roman"/>
                <w:i/>
                <w:iCs/>
                <w:color w:val="414142"/>
                <w:kern w:val="0"/>
                <w:lang w:eastAsia="lv-LV"/>
                <w14:ligatures w14:val="none"/>
              </w:rPr>
              <w:t>Regulas (ES) 2019/1239 ar ko izveido Eiropas Jūras vienloga sistēmas vidi un ar ko atceļ direktīvu 2010/65/ES</w:t>
            </w:r>
            <w:r>
              <w:rPr>
                <w:rFonts w:ascii="Times New Roman" w:eastAsia="Times New Roman" w:hAnsi="Times New Roman" w:cs="Times New Roman"/>
                <w:color w:val="414142"/>
                <w:kern w:val="0"/>
                <w:lang w:eastAsia="lv-LV"/>
                <w14:ligatures w14:val="none"/>
              </w:rPr>
              <w:t xml:space="preserve"> </w:t>
            </w:r>
            <w:r w:rsidRPr="006B0BF6">
              <w:rPr>
                <w:rFonts w:ascii="Times New Roman" w:eastAsia="Times New Roman" w:hAnsi="Times New Roman" w:cs="Times New Roman"/>
                <w:color w:val="414142"/>
                <w:kern w:val="0"/>
                <w:lang w:eastAsia="lv-LV"/>
                <w14:ligatures w14:val="none"/>
              </w:rPr>
              <w:t xml:space="preserve">(turpmāk </w:t>
            </w:r>
            <w:r>
              <w:rPr>
                <w:rFonts w:ascii="Times New Roman" w:eastAsia="Times New Roman" w:hAnsi="Times New Roman" w:cs="Times New Roman"/>
                <w:color w:val="414142"/>
                <w:kern w:val="0"/>
                <w:lang w:eastAsia="lv-LV"/>
                <w14:ligatures w14:val="none"/>
              </w:rPr>
              <w:t>–</w:t>
            </w:r>
            <w:r w:rsidRPr="006B0BF6">
              <w:rPr>
                <w:rFonts w:ascii="Times New Roman" w:eastAsia="Times New Roman" w:hAnsi="Times New Roman" w:cs="Times New Roman"/>
                <w:color w:val="414142"/>
                <w:kern w:val="0"/>
                <w:lang w:eastAsia="lv-LV"/>
                <w14:ligatures w14:val="none"/>
              </w:rPr>
              <w:t xml:space="preserve"> Regula</w:t>
            </w:r>
            <w:r>
              <w:rPr>
                <w:rFonts w:ascii="Times New Roman" w:eastAsia="Times New Roman" w:hAnsi="Times New Roman" w:cs="Times New Roman"/>
                <w:color w:val="414142"/>
                <w:kern w:val="0"/>
                <w:lang w:eastAsia="lv-LV"/>
                <w14:ligatures w14:val="none"/>
              </w:rPr>
              <w:t>) prasībām – papildina iepriekšējo sistēmas funkcionalitāti atbilstoši uz Regulas pamata Eiropas Komisijas (turpmāk – EK) izdotajai tehniskajai dokumentācijai</w:t>
            </w:r>
            <w:r>
              <w:rPr>
                <w:rStyle w:val="FootnoteReference"/>
                <w:rFonts w:ascii="Times New Roman" w:eastAsia="Times New Roman" w:hAnsi="Times New Roman" w:cs="Times New Roman"/>
                <w:color w:val="414142"/>
                <w:kern w:val="0"/>
                <w:lang w:eastAsia="lv-LV"/>
                <w14:ligatures w14:val="none"/>
              </w:rPr>
              <w:footnoteReference w:id="4"/>
            </w:r>
            <w:r w:rsidRPr="00FF38EB">
              <w:rPr>
                <w:rFonts w:ascii="Times New Roman" w:eastAsia="Times New Roman" w:hAnsi="Times New Roman" w:cs="Times New Roman"/>
                <w:color w:val="414142"/>
                <w:kern w:val="0"/>
                <w:lang w:eastAsia="lv-LV"/>
                <w14:ligatures w14:val="none"/>
              </w:rPr>
              <w:t>.</w:t>
            </w:r>
          </w:p>
        </w:tc>
      </w:tr>
    </w:tbl>
    <w:p w14:paraId="5A0FC729" w14:textId="1328CF5C"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lastRenderedPageBreak/>
        <w:t xml:space="preserve">3. Projekta mērķis un galvenie </w:t>
      </w:r>
      <w:r w:rsidR="00702819">
        <w:rPr>
          <w:rFonts w:ascii="Times New Roman" w:eastAsia="Times New Roman" w:hAnsi="Times New Roman" w:cs="Times New Roman"/>
          <w:b/>
          <w:bCs/>
          <w:color w:val="414142"/>
          <w:kern w:val="0"/>
          <w:lang w:eastAsia="lv-LV"/>
          <w14:ligatures w14:val="none"/>
        </w:rPr>
        <w:t>ieguvumi</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94"/>
        <w:gridCol w:w="2682"/>
        <w:gridCol w:w="1510"/>
        <w:gridCol w:w="1419"/>
      </w:tblGrid>
      <w:tr w:rsidR="00DC72AA" w:rsidRPr="00694AA0" w14:paraId="66B63675" w14:textId="77777777" w:rsidTr="0002788E">
        <w:tc>
          <w:tcPr>
            <w:tcW w:w="1952" w:type="pct"/>
            <w:tcBorders>
              <w:top w:val="outset" w:sz="6" w:space="0" w:color="414142"/>
              <w:left w:val="outset" w:sz="6" w:space="0" w:color="414142"/>
              <w:bottom w:val="outset" w:sz="6" w:space="0" w:color="414142"/>
              <w:right w:val="outset" w:sz="6" w:space="0" w:color="414142"/>
            </w:tcBorders>
            <w:hideMark/>
          </w:tcPr>
          <w:p w14:paraId="2A5856C6" w14:textId="5335121D"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3.1. Projekta mērķis</w:t>
            </w:r>
            <w:r w:rsidR="005757AE">
              <w:rPr>
                <w:rFonts w:ascii="Times New Roman" w:eastAsia="Times New Roman" w:hAnsi="Times New Roman" w:cs="Times New Roman"/>
                <w:color w:val="414142"/>
                <w:kern w:val="0"/>
                <w:lang w:eastAsia="lv-LV"/>
                <w14:ligatures w14:val="none"/>
              </w:rPr>
              <w:t xml:space="preserve"> un</w:t>
            </w:r>
            <w:r w:rsidR="005757AE" w:rsidRPr="00694AA0">
              <w:rPr>
                <w:rFonts w:ascii="Times New Roman" w:eastAsia="Times New Roman" w:hAnsi="Times New Roman" w:cs="Times New Roman"/>
                <w:color w:val="414142"/>
                <w:kern w:val="0"/>
                <w:lang w:eastAsia="lv-LV"/>
                <w14:ligatures w14:val="none"/>
              </w:rPr>
              <w:t xml:space="preserve"> galvenais saturs</w:t>
            </w:r>
          </w:p>
        </w:tc>
        <w:tc>
          <w:tcPr>
            <w:tcW w:w="3048" w:type="pct"/>
            <w:gridSpan w:val="3"/>
            <w:tcBorders>
              <w:top w:val="outset" w:sz="6" w:space="0" w:color="414142"/>
              <w:left w:val="outset" w:sz="6" w:space="0" w:color="414142"/>
              <w:bottom w:val="outset" w:sz="6" w:space="0" w:color="414142"/>
              <w:right w:val="outset" w:sz="6" w:space="0" w:color="414142"/>
            </w:tcBorders>
            <w:hideMark/>
          </w:tcPr>
          <w:p w14:paraId="3CDB962A" w14:textId="628A115D" w:rsidR="00E957DF" w:rsidRDefault="00E957DF" w:rsidP="00E957DF">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Projekta</w:t>
            </w:r>
            <w:r w:rsidRPr="00F3421E">
              <w:rPr>
                <w:rFonts w:ascii="Times New Roman" w:eastAsia="Times New Roman" w:hAnsi="Times New Roman" w:cs="Times New Roman"/>
                <w:color w:val="414142"/>
                <w:kern w:val="0"/>
                <w:lang w:eastAsia="lv-LV"/>
                <w14:ligatures w14:val="none"/>
              </w:rPr>
              <w:t xml:space="preserve"> vispārējais mērķis ir sekmēt vienotā tirgus pienācīgu darbību un veicināt </w:t>
            </w:r>
            <w:r>
              <w:rPr>
                <w:rFonts w:ascii="Times New Roman" w:eastAsia="Times New Roman" w:hAnsi="Times New Roman" w:cs="Times New Roman"/>
                <w:color w:val="414142"/>
                <w:kern w:val="0"/>
                <w:lang w:eastAsia="lv-LV"/>
                <w14:ligatures w14:val="none"/>
              </w:rPr>
              <w:t>jūras</w:t>
            </w:r>
            <w:r w:rsidRPr="00F3421E">
              <w:rPr>
                <w:rFonts w:ascii="Times New Roman" w:eastAsia="Times New Roman" w:hAnsi="Times New Roman" w:cs="Times New Roman"/>
                <w:color w:val="414142"/>
                <w:kern w:val="0"/>
                <w:lang w:eastAsia="lv-LV"/>
                <w14:ligatures w14:val="none"/>
              </w:rPr>
              <w:t xml:space="preserve"> transport</w:t>
            </w:r>
            <w:r>
              <w:rPr>
                <w:rFonts w:ascii="Times New Roman" w:eastAsia="Times New Roman" w:hAnsi="Times New Roman" w:cs="Times New Roman"/>
                <w:color w:val="414142"/>
                <w:kern w:val="0"/>
                <w:lang w:eastAsia="lv-LV"/>
                <w14:ligatures w14:val="none"/>
              </w:rPr>
              <w:t>a attīstību</w:t>
            </w:r>
            <w:r w:rsidRPr="00F3421E">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risinot problēmas ar</w:t>
            </w:r>
            <w:r w:rsidRPr="00F3421E">
              <w:rPr>
                <w:rFonts w:ascii="Times New Roman" w:eastAsia="Times New Roman" w:hAnsi="Times New Roman" w:cs="Times New Roman"/>
                <w:color w:val="414142"/>
                <w:kern w:val="0"/>
                <w:lang w:eastAsia="lv-LV"/>
                <w14:ligatures w14:val="none"/>
              </w:rPr>
              <w:t xml:space="preserve"> pašlaik apgrūtinošajām un atšķirīgajām ziņošanas procedūrām attiecībā uz kuģiem, kas ienāk </w:t>
            </w:r>
            <w:r w:rsidR="002B522E">
              <w:rPr>
                <w:rFonts w:ascii="Times New Roman" w:eastAsia="Times New Roman" w:hAnsi="Times New Roman" w:cs="Times New Roman"/>
                <w:color w:val="414142"/>
                <w:kern w:val="0"/>
                <w:lang w:eastAsia="lv-LV"/>
                <w14:ligatures w14:val="none"/>
              </w:rPr>
              <w:t xml:space="preserve">vairāku </w:t>
            </w:r>
            <w:r w:rsidRPr="00F3421E">
              <w:rPr>
                <w:rFonts w:ascii="Times New Roman" w:eastAsia="Times New Roman" w:hAnsi="Times New Roman" w:cs="Times New Roman"/>
                <w:color w:val="414142"/>
                <w:kern w:val="0"/>
                <w:lang w:eastAsia="lv-LV"/>
                <w14:ligatures w14:val="none"/>
              </w:rPr>
              <w:t xml:space="preserve">ES </w:t>
            </w:r>
            <w:r w:rsidR="00475A4B">
              <w:rPr>
                <w:rFonts w:ascii="Times New Roman" w:eastAsia="Times New Roman" w:hAnsi="Times New Roman" w:cs="Times New Roman"/>
                <w:color w:val="414142"/>
                <w:kern w:val="0"/>
                <w:lang w:eastAsia="lv-LV"/>
                <w14:ligatures w14:val="none"/>
              </w:rPr>
              <w:t xml:space="preserve">dalībvalstu </w:t>
            </w:r>
            <w:r w:rsidRPr="00F3421E">
              <w:rPr>
                <w:rFonts w:ascii="Times New Roman" w:eastAsia="Times New Roman" w:hAnsi="Times New Roman" w:cs="Times New Roman"/>
                <w:color w:val="414142"/>
                <w:kern w:val="0"/>
                <w:lang w:eastAsia="lv-LV"/>
                <w14:ligatures w14:val="none"/>
              </w:rPr>
              <w:t>ostās.</w:t>
            </w:r>
          </w:p>
          <w:p w14:paraId="4F1CAE09" w14:textId="11F9510B" w:rsidR="00E957DF" w:rsidRDefault="00E957DF" w:rsidP="00E957DF">
            <w:pPr>
              <w:spacing w:before="195" w:after="0" w:line="240" w:lineRule="auto"/>
              <w:rPr>
                <w:rFonts w:ascii="Times New Roman" w:eastAsia="Times New Roman" w:hAnsi="Times New Roman" w:cs="Times New Roman"/>
                <w:color w:val="414142"/>
                <w:kern w:val="0"/>
                <w:lang w:eastAsia="lv-LV"/>
                <w14:ligatures w14:val="none"/>
              </w:rPr>
            </w:pPr>
            <w:r w:rsidRPr="006E0789">
              <w:rPr>
                <w:rFonts w:ascii="Times New Roman" w:eastAsia="Times New Roman" w:hAnsi="Times New Roman" w:cs="Times New Roman"/>
                <w:color w:val="414142"/>
                <w:kern w:val="0"/>
                <w:lang w:eastAsia="lv-LV"/>
                <w14:ligatures w14:val="none"/>
              </w:rPr>
              <w:t xml:space="preserve">Projekta mērķis ir izstrādāt un ieviest nepieciešamos SKLOIS papildinājumus, lai </w:t>
            </w:r>
            <w:r w:rsidRPr="00595C93">
              <w:rPr>
                <w:rFonts w:ascii="Times New Roman" w:eastAsia="Times New Roman" w:hAnsi="Times New Roman" w:cs="Times New Roman"/>
                <w:color w:val="414142"/>
                <w:kern w:val="0"/>
                <w:lang w:eastAsia="lv-LV"/>
                <w14:ligatures w14:val="none"/>
              </w:rPr>
              <w:t>izveidot</w:t>
            </w:r>
            <w:r>
              <w:rPr>
                <w:rFonts w:ascii="Times New Roman" w:eastAsia="Times New Roman" w:hAnsi="Times New Roman" w:cs="Times New Roman"/>
                <w:color w:val="414142"/>
                <w:kern w:val="0"/>
                <w:lang w:eastAsia="lv-LV"/>
                <w14:ligatures w14:val="none"/>
              </w:rPr>
              <w:t>u</w:t>
            </w:r>
            <w:r w:rsidRPr="00595C93">
              <w:rPr>
                <w:rFonts w:ascii="Times New Roman" w:eastAsia="Times New Roman" w:hAnsi="Times New Roman" w:cs="Times New Roman"/>
                <w:color w:val="414142"/>
                <w:kern w:val="0"/>
                <w:lang w:eastAsia="lv-LV"/>
                <w14:ligatures w14:val="none"/>
              </w:rPr>
              <w:t xml:space="preserve"> saskaņotu un visaptverošu Eiropas Jūras vienloga sistēmas vidi</w:t>
            </w:r>
            <w:r w:rsidR="00E42F9E">
              <w:rPr>
                <w:rFonts w:ascii="Times New Roman" w:eastAsia="Times New Roman" w:hAnsi="Times New Roman" w:cs="Times New Roman"/>
                <w:color w:val="414142"/>
                <w:kern w:val="0"/>
                <w:lang w:eastAsia="lv-LV"/>
                <w14:ligatures w14:val="none"/>
              </w:rPr>
              <w:t xml:space="preserve">. </w:t>
            </w:r>
            <w:r w:rsidR="00C4299A">
              <w:rPr>
                <w:rFonts w:ascii="Times New Roman" w:eastAsia="Times New Roman" w:hAnsi="Times New Roman" w:cs="Times New Roman"/>
                <w:color w:val="414142"/>
                <w:kern w:val="0"/>
                <w:lang w:eastAsia="lv-LV"/>
                <w14:ligatures w14:val="none"/>
              </w:rPr>
              <w:t xml:space="preserve">Tas tiks panākts </w:t>
            </w:r>
            <w:r w:rsidR="00A21248">
              <w:rPr>
                <w:rFonts w:ascii="Times New Roman" w:eastAsia="Times New Roman" w:hAnsi="Times New Roman" w:cs="Times New Roman"/>
                <w:color w:val="414142"/>
                <w:kern w:val="0"/>
                <w:lang w:eastAsia="lv-LV"/>
                <w14:ligatures w14:val="none"/>
              </w:rPr>
              <w:t>papildin</w:t>
            </w:r>
            <w:r w:rsidR="00C4299A">
              <w:rPr>
                <w:rFonts w:ascii="Times New Roman" w:eastAsia="Times New Roman" w:hAnsi="Times New Roman" w:cs="Times New Roman"/>
                <w:color w:val="414142"/>
                <w:kern w:val="0"/>
                <w:lang w:eastAsia="lv-LV"/>
                <w14:ligatures w14:val="none"/>
              </w:rPr>
              <w:t>ot</w:t>
            </w:r>
            <w:r w:rsidRPr="00595C93">
              <w:rPr>
                <w:rFonts w:ascii="Times New Roman" w:eastAsia="Times New Roman" w:hAnsi="Times New Roman" w:cs="Times New Roman"/>
                <w:color w:val="414142"/>
                <w:kern w:val="0"/>
                <w:lang w:eastAsia="lv-LV"/>
                <w14:ligatures w14:val="none"/>
              </w:rPr>
              <w:t xml:space="preserve"> pašreizējā</w:t>
            </w:r>
            <w:r w:rsidR="00C4299A">
              <w:rPr>
                <w:rFonts w:ascii="Times New Roman" w:eastAsia="Times New Roman" w:hAnsi="Times New Roman" w:cs="Times New Roman"/>
                <w:color w:val="414142"/>
                <w:kern w:val="0"/>
                <w:lang w:eastAsia="lv-LV"/>
                <w14:ligatures w14:val="none"/>
              </w:rPr>
              <w:t>s</w:t>
            </w:r>
            <w:r w:rsidRPr="00595C93">
              <w:rPr>
                <w:rFonts w:ascii="Times New Roman" w:eastAsia="Times New Roman" w:hAnsi="Times New Roman" w:cs="Times New Roman"/>
                <w:color w:val="414142"/>
                <w:kern w:val="0"/>
                <w:lang w:eastAsia="lv-LV"/>
                <w14:ligatures w14:val="none"/>
              </w:rPr>
              <w:t xml:space="preserve"> valst</w:t>
            </w:r>
            <w:r>
              <w:rPr>
                <w:rFonts w:ascii="Times New Roman" w:eastAsia="Times New Roman" w:hAnsi="Times New Roman" w:cs="Times New Roman"/>
                <w:color w:val="414142"/>
                <w:kern w:val="0"/>
                <w:lang w:eastAsia="lv-LV"/>
                <w14:ligatures w14:val="none"/>
              </w:rPr>
              <w:t>u</w:t>
            </w:r>
            <w:r w:rsidRPr="00595C93">
              <w:rPr>
                <w:rFonts w:ascii="Times New Roman" w:eastAsia="Times New Roman" w:hAnsi="Times New Roman" w:cs="Times New Roman"/>
                <w:color w:val="414142"/>
                <w:kern w:val="0"/>
                <w:lang w:eastAsia="lv-LV"/>
                <w14:ligatures w14:val="none"/>
              </w:rPr>
              <w:t xml:space="preserve"> </w:t>
            </w:r>
            <w:r w:rsidR="00C4299A">
              <w:rPr>
                <w:rFonts w:ascii="Times New Roman" w:eastAsia="Times New Roman" w:hAnsi="Times New Roman" w:cs="Times New Roman"/>
                <w:color w:val="414142"/>
                <w:kern w:val="0"/>
                <w:lang w:eastAsia="lv-LV"/>
                <w14:ligatures w14:val="none"/>
              </w:rPr>
              <w:t xml:space="preserve">nacionālās </w:t>
            </w:r>
            <w:r w:rsidRPr="00595C93">
              <w:rPr>
                <w:rFonts w:ascii="Times New Roman" w:eastAsia="Times New Roman" w:hAnsi="Times New Roman" w:cs="Times New Roman"/>
                <w:color w:val="414142"/>
                <w:kern w:val="0"/>
                <w:lang w:eastAsia="lv-LV"/>
                <w14:ligatures w14:val="none"/>
              </w:rPr>
              <w:t>vienloga sistēm</w:t>
            </w:r>
            <w:r w:rsidR="00C4299A">
              <w:rPr>
                <w:rFonts w:ascii="Times New Roman" w:eastAsia="Times New Roman" w:hAnsi="Times New Roman" w:cs="Times New Roman"/>
                <w:color w:val="414142"/>
                <w:kern w:val="0"/>
                <w:lang w:eastAsia="lv-LV"/>
                <w14:ligatures w14:val="none"/>
              </w:rPr>
              <w:t>as</w:t>
            </w:r>
            <w:r>
              <w:rPr>
                <w:rFonts w:ascii="Times New Roman" w:eastAsia="Times New Roman" w:hAnsi="Times New Roman" w:cs="Times New Roman"/>
                <w:color w:val="414142"/>
                <w:kern w:val="0"/>
                <w:lang w:eastAsia="lv-LV"/>
                <w14:ligatures w14:val="none"/>
              </w:rPr>
              <w:t xml:space="preserve"> un ieviešot EK izstrādātās vienotās </w:t>
            </w:r>
            <w:r w:rsidRPr="00595C93">
              <w:rPr>
                <w:rFonts w:ascii="Times New Roman" w:eastAsia="Times New Roman" w:hAnsi="Times New Roman" w:cs="Times New Roman"/>
                <w:color w:val="414142"/>
                <w:kern w:val="0"/>
                <w:lang w:eastAsia="lv-LV"/>
                <w14:ligatures w14:val="none"/>
              </w:rPr>
              <w:t xml:space="preserve">tehniskās </w:t>
            </w:r>
            <w:r>
              <w:rPr>
                <w:rFonts w:ascii="Times New Roman" w:eastAsia="Times New Roman" w:hAnsi="Times New Roman" w:cs="Times New Roman"/>
                <w:color w:val="414142"/>
                <w:kern w:val="0"/>
                <w:lang w:eastAsia="lv-LV"/>
                <w14:ligatures w14:val="none"/>
              </w:rPr>
              <w:t>prasības</w:t>
            </w:r>
            <w:r w:rsidR="00C4299A">
              <w:rPr>
                <w:rFonts w:ascii="Times New Roman" w:eastAsia="Times New Roman" w:hAnsi="Times New Roman" w:cs="Times New Roman"/>
                <w:color w:val="414142"/>
                <w:kern w:val="0"/>
                <w:lang w:eastAsia="lv-LV"/>
                <w14:ligatures w14:val="none"/>
              </w:rPr>
              <w:t xml:space="preserve"> un risinājumus</w:t>
            </w:r>
            <w:r>
              <w:rPr>
                <w:rFonts w:ascii="Times New Roman" w:eastAsia="Times New Roman" w:hAnsi="Times New Roman" w:cs="Times New Roman"/>
                <w:color w:val="414142"/>
                <w:kern w:val="0"/>
                <w:lang w:eastAsia="lv-LV"/>
                <w14:ligatures w14:val="none"/>
              </w:rPr>
              <w:t xml:space="preserve">. </w:t>
            </w:r>
            <w:r w:rsidRPr="006E0789">
              <w:rPr>
                <w:rFonts w:ascii="Times New Roman" w:eastAsia="Times New Roman" w:hAnsi="Times New Roman" w:cs="Times New Roman"/>
                <w:color w:val="414142"/>
                <w:kern w:val="0"/>
                <w:lang w:eastAsia="lv-LV"/>
                <w14:ligatures w14:val="none"/>
              </w:rPr>
              <w:t xml:space="preserve">Projekta ietvaros </w:t>
            </w:r>
            <w:r w:rsidR="00526417">
              <w:rPr>
                <w:rFonts w:ascii="Times New Roman" w:eastAsia="Times New Roman" w:hAnsi="Times New Roman" w:cs="Times New Roman"/>
                <w:color w:val="414142"/>
                <w:kern w:val="0"/>
                <w:lang w:eastAsia="lv-LV"/>
                <w14:ligatures w14:val="none"/>
              </w:rPr>
              <w:t xml:space="preserve">Latvijas </w:t>
            </w:r>
            <w:r w:rsidRPr="006E0789">
              <w:rPr>
                <w:rFonts w:ascii="Times New Roman" w:eastAsia="Times New Roman" w:hAnsi="Times New Roman" w:cs="Times New Roman"/>
                <w:color w:val="414142"/>
                <w:kern w:val="0"/>
                <w:lang w:eastAsia="lv-LV"/>
                <w14:ligatures w14:val="none"/>
              </w:rPr>
              <w:t xml:space="preserve">nacionālajā </w:t>
            </w:r>
            <w:r w:rsidR="007E750F">
              <w:rPr>
                <w:rFonts w:ascii="Times New Roman" w:eastAsia="Times New Roman" w:hAnsi="Times New Roman" w:cs="Times New Roman"/>
                <w:color w:val="414142"/>
                <w:kern w:val="0"/>
                <w:lang w:eastAsia="lv-LV"/>
                <w14:ligatures w14:val="none"/>
              </w:rPr>
              <w:t xml:space="preserve">vienloga </w:t>
            </w:r>
            <w:r w:rsidRPr="006E0789">
              <w:rPr>
                <w:rFonts w:ascii="Times New Roman" w:eastAsia="Times New Roman" w:hAnsi="Times New Roman" w:cs="Times New Roman"/>
                <w:color w:val="414142"/>
                <w:kern w:val="0"/>
                <w:lang w:eastAsia="lv-LV"/>
                <w14:ligatures w14:val="none"/>
              </w:rPr>
              <w:t xml:space="preserve">sistēmā </w:t>
            </w:r>
            <w:r w:rsidR="007E750F">
              <w:rPr>
                <w:rFonts w:ascii="Times New Roman" w:eastAsia="Times New Roman" w:hAnsi="Times New Roman" w:cs="Times New Roman"/>
                <w:color w:val="414142"/>
                <w:kern w:val="0"/>
                <w:lang w:eastAsia="lv-LV"/>
                <w14:ligatures w14:val="none"/>
              </w:rPr>
              <w:t xml:space="preserve">SKLOIS </w:t>
            </w:r>
            <w:r w:rsidRPr="006E0789">
              <w:rPr>
                <w:rFonts w:ascii="Times New Roman" w:eastAsia="Times New Roman" w:hAnsi="Times New Roman" w:cs="Times New Roman"/>
                <w:color w:val="414142"/>
                <w:kern w:val="0"/>
                <w:lang w:eastAsia="lv-LV"/>
                <w14:ligatures w14:val="none"/>
              </w:rPr>
              <w:t xml:space="preserve">tiks </w:t>
            </w:r>
            <w:r w:rsidRPr="00FC357B">
              <w:rPr>
                <w:rFonts w:ascii="Times New Roman" w:eastAsia="Times New Roman" w:hAnsi="Times New Roman" w:cs="Times New Roman"/>
                <w:color w:val="414142"/>
                <w:kern w:val="0"/>
                <w:lang w:eastAsia="lv-LV"/>
                <w14:ligatures w14:val="none"/>
              </w:rPr>
              <w:t>izveidot</w:t>
            </w:r>
            <w:r>
              <w:rPr>
                <w:rFonts w:ascii="Times New Roman" w:eastAsia="Times New Roman" w:hAnsi="Times New Roman" w:cs="Times New Roman"/>
                <w:color w:val="414142"/>
                <w:kern w:val="0"/>
                <w:lang w:eastAsia="lv-LV"/>
                <w14:ligatures w14:val="none"/>
              </w:rPr>
              <w:t>a</w:t>
            </w:r>
            <w:r w:rsidRPr="00FC357B">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 xml:space="preserve">jauna un </w:t>
            </w:r>
            <w:r w:rsidR="007E750F">
              <w:rPr>
                <w:rFonts w:ascii="Times New Roman" w:eastAsia="Times New Roman" w:hAnsi="Times New Roman" w:cs="Times New Roman"/>
                <w:color w:val="414142"/>
                <w:kern w:val="0"/>
                <w:lang w:eastAsia="lv-LV"/>
                <w14:ligatures w14:val="none"/>
              </w:rPr>
              <w:t>unificēta</w:t>
            </w:r>
            <w:r w:rsidRPr="00FC357B">
              <w:rPr>
                <w:rFonts w:ascii="Times New Roman" w:eastAsia="Times New Roman" w:hAnsi="Times New Roman" w:cs="Times New Roman"/>
                <w:color w:val="414142"/>
                <w:kern w:val="0"/>
                <w:lang w:eastAsia="lv-LV"/>
                <w14:ligatures w14:val="none"/>
              </w:rPr>
              <w:t xml:space="preserve"> ziņošanas vide</w:t>
            </w:r>
            <w:r w:rsidRPr="006E0789">
              <w:rPr>
                <w:rFonts w:ascii="Times New Roman" w:eastAsia="Times New Roman" w:hAnsi="Times New Roman" w:cs="Times New Roman"/>
                <w:color w:val="414142"/>
                <w:kern w:val="0"/>
                <w:lang w:eastAsia="lv-LV"/>
                <w14:ligatures w14:val="none"/>
              </w:rPr>
              <w:t xml:space="preserve">, lai </w:t>
            </w:r>
            <w:r w:rsidR="007E750F">
              <w:rPr>
                <w:rFonts w:ascii="Times New Roman" w:eastAsia="Times New Roman" w:hAnsi="Times New Roman" w:cs="Times New Roman"/>
                <w:color w:val="414142"/>
                <w:kern w:val="0"/>
                <w:lang w:eastAsia="lv-LV"/>
                <w14:ligatures w14:val="none"/>
              </w:rPr>
              <w:t>sistēma</w:t>
            </w:r>
            <w:r w:rsidRPr="006E0789">
              <w:rPr>
                <w:rFonts w:ascii="Times New Roman" w:eastAsia="Times New Roman" w:hAnsi="Times New Roman" w:cs="Times New Roman"/>
                <w:color w:val="414142"/>
                <w:kern w:val="0"/>
                <w:lang w:eastAsia="lv-LV"/>
                <w14:ligatures w14:val="none"/>
              </w:rPr>
              <w:t xml:space="preserve"> darbot</w:t>
            </w:r>
            <w:r>
              <w:rPr>
                <w:rFonts w:ascii="Times New Roman" w:eastAsia="Times New Roman" w:hAnsi="Times New Roman" w:cs="Times New Roman"/>
                <w:color w:val="414142"/>
                <w:kern w:val="0"/>
                <w:lang w:eastAsia="lv-LV"/>
                <w14:ligatures w14:val="none"/>
              </w:rPr>
              <w:t>o</w:t>
            </w:r>
            <w:r w:rsidRPr="006E0789">
              <w:rPr>
                <w:rFonts w:ascii="Times New Roman" w:eastAsia="Times New Roman" w:hAnsi="Times New Roman" w:cs="Times New Roman"/>
                <w:color w:val="414142"/>
                <w:kern w:val="0"/>
                <w:lang w:eastAsia="lv-LV"/>
                <w14:ligatures w14:val="none"/>
              </w:rPr>
              <w:t>s vienotajā Eiropas “jūras vienlogā”</w:t>
            </w:r>
            <w:r w:rsidR="007E750F">
              <w:rPr>
                <w:rFonts w:ascii="Times New Roman" w:eastAsia="Times New Roman" w:hAnsi="Times New Roman" w:cs="Times New Roman"/>
                <w:color w:val="414142"/>
                <w:kern w:val="0"/>
                <w:lang w:eastAsia="lv-LV"/>
                <w14:ligatures w14:val="none"/>
              </w:rPr>
              <w:t xml:space="preserve"> </w:t>
            </w:r>
            <w:r w:rsidR="00B41C14">
              <w:rPr>
                <w:rFonts w:ascii="Times New Roman" w:eastAsia="Times New Roman" w:hAnsi="Times New Roman" w:cs="Times New Roman"/>
                <w:color w:val="414142"/>
                <w:kern w:val="0"/>
                <w:lang w:eastAsia="lv-LV"/>
                <w14:ligatures w14:val="none"/>
              </w:rPr>
              <w:t xml:space="preserve">un </w:t>
            </w:r>
            <w:r w:rsidR="003C096C" w:rsidRPr="003C096C">
              <w:rPr>
                <w:rFonts w:ascii="Times New Roman" w:eastAsia="Times New Roman" w:hAnsi="Times New Roman" w:cs="Times New Roman"/>
                <w:color w:val="414142"/>
                <w:kern w:val="0"/>
                <w:lang w:eastAsia="lv-LV"/>
                <w14:ligatures w14:val="none"/>
              </w:rPr>
              <w:t>ziņošanas procedūr</w:t>
            </w:r>
            <w:r w:rsidR="003C096C">
              <w:rPr>
                <w:rFonts w:ascii="Times New Roman" w:eastAsia="Times New Roman" w:hAnsi="Times New Roman" w:cs="Times New Roman"/>
                <w:color w:val="414142"/>
                <w:kern w:val="0"/>
                <w:lang w:eastAsia="lv-LV"/>
                <w14:ligatures w14:val="none"/>
              </w:rPr>
              <w:t>as</w:t>
            </w:r>
            <w:r w:rsidR="003C096C" w:rsidRPr="003C096C">
              <w:rPr>
                <w:rFonts w:ascii="Times New Roman" w:eastAsia="Times New Roman" w:hAnsi="Times New Roman" w:cs="Times New Roman"/>
                <w:color w:val="414142"/>
                <w:kern w:val="0"/>
                <w:lang w:eastAsia="lv-LV"/>
                <w14:ligatures w14:val="none"/>
              </w:rPr>
              <w:t xml:space="preserve"> attiecībā uz kuģiem, kas ienāk ES</w:t>
            </w:r>
            <w:r w:rsidR="00006A68">
              <w:rPr>
                <w:rFonts w:ascii="Times New Roman" w:eastAsia="Times New Roman" w:hAnsi="Times New Roman" w:cs="Times New Roman"/>
                <w:color w:val="414142"/>
                <w:kern w:val="0"/>
                <w:lang w:eastAsia="lv-LV"/>
                <w14:ligatures w14:val="none"/>
              </w:rPr>
              <w:t xml:space="preserve"> dalībvalstu</w:t>
            </w:r>
            <w:r w:rsidR="003C096C" w:rsidRPr="003C096C">
              <w:rPr>
                <w:rFonts w:ascii="Times New Roman" w:eastAsia="Times New Roman" w:hAnsi="Times New Roman" w:cs="Times New Roman"/>
                <w:color w:val="414142"/>
                <w:kern w:val="0"/>
                <w:lang w:eastAsia="lv-LV"/>
                <w14:ligatures w14:val="none"/>
              </w:rPr>
              <w:t xml:space="preserve"> ostās</w:t>
            </w:r>
            <w:r w:rsidR="003C096C">
              <w:rPr>
                <w:rFonts w:ascii="Times New Roman" w:eastAsia="Times New Roman" w:hAnsi="Times New Roman" w:cs="Times New Roman"/>
                <w:color w:val="414142"/>
                <w:kern w:val="0"/>
                <w:lang w:eastAsia="lv-LV"/>
                <w14:ligatures w14:val="none"/>
              </w:rPr>
              <w:t>, notiktu</w:t>
            </w:r>
            <w:r w:rsidR="003C096C" w:rsidRPr="003C096C">
              <w:rPr>
                <w:rFonts w:ascii="Times New Roman" w:eastAsia="Times New Roman" w:hAnsi="Times New Roman" w:cs="Times New Roman"/>
                <w:color w:val="414142"/>
                <w:kern w:val="0"/>
                <w:lang w:eastAsia="lv-LV"/>
                <w14:ligatures w14:val="none"/>
              </w:rPr>
              <w:t xml:space="preserve"> </w:t>
            </w:r>
            <w:r w:rsidR="007E750F">
              <w:rPr>
                <w:rFonts w:ascii="Times New Roman" w:eastAsia="Times New Roman" w:hAnsi="Times New Roman" w:cs="Times New Roman"/>
                <w:color w:val="414142"/>
                <w:kern w:val="0"/>
                <w:lang w:eastAsia="lv-LV"/>
                <w14:ligatures w14:val="none"/>
              </w:rPr>
              <w:t xml:space="preserve">atbilstoši </w:t>
            </w:r>
            <w:r w:rsidR="00C338B5">
              <w:rPr>
                <w:rFonts w:ascii="Times New Roman" w:eastAsia="Times New Roman" w:hAnsi="Times New Roman" w:cs="Times New Roman"/>
                <w:color w:val="414142"/>
                <w:kern w:val="0"/>
                <w:lang w:eastAsia="lv-LV"/>
                <w14:ligatures w14:val="none"/>
              </w:rPr>
              <w:t xml:space="preserve">vienotām un </w:t>
            </w:r>
            <w:r w:rsidR="007E750F">
              <w:rPr>
                <w:rFonts w:ascii="Times New Roman" w:eastAsia="Times New Roman" w:hAnsi="Times New Roman" w:cs="Times New Roman"/>
                <w:color w:val="414142"/>
                <w:kern w:val="0"/>
                <w:lang w:eastAsia="lv-LV"/>
                <w14:ligatures w14:val="none"/>
              </w:rPr>
              <w:t>saskaņotām prasībām</w:t>
            </w:r>
            <w:r w:rsidRPr="006E0789">
              <w:rPr>
                <w:rFonts w:ascii="Times New Roman" w:eastAsia="Times New Roman" w:hAnsi="Times New Roman" w:cs="Times New Roman"/>
                <w:color w:val="414142"/>
                <w:kern w:val="0"/>
                <w:lang w:eastAsia="lv-LV"/>
                <w14:ligatures w14:val="none"/>
              </w:rPr>
              <w:t>.</w:t>
            </w:r>
          </w:p>
          <w:p w14:paraId="1A05AC78" w14:textId="681FB903" w:rsidR="00DC72AA" w:rsidRPr="00694AA0" w:rsidRDefault="00E957DF" w:rsidP="00E82468">
            <w:pPr>
              <w:spacing w:before="195" w:after="0" w:line="240" w:lineRule="auto"/>
              <w:rPr>
                <w:rFonts w:ascii="Times New Roman" w:eastAsia="Times New Roman" w:hAnsi="Times New Roman" w:cs="Times New Roman"/>
                <w:i/>
                <w:iCs/>
                <w:color w:val="414142"/>
                <w:kern w:val="0"/>
                <w:sz w:val="18"/>
                <w:szCs w:val="18"/>
                <w:lang w:eastAsia="lv-LV"/>
                <w14:ligatures w14:val="none"/>
              </w:rPr>
            </w:pPr>
            <w:r w:rsidRPr="00065F6A">
              <w:rPr>
                <w:rFonts w:ascii="Times New Roman" w:eastAsia="Times New Roman" w:hAnsi="Times New Roman" w:cs="Times New Roman"/>
                <w:color w:val="414142"/>
                <w:kern w:val="0"/>
                <w:lang w:eastAsia="lv-LV"/>
                <w14:ligatures w14:val="none"/>
              </w:rPr>
              <w:t xml:space="preserve">Papildinājumu rezultātā </w:t>
            </w:r>
            <w:r w:rsidR="007C0DD4" w:rsidRPr="007C0DD4">
              <w:rPr>
                <w:rFonts w:ascii="Times New Roman" w:eastAsia="Times New Roman" w:hAnsi="Times New Roman" w:cs="Times New Roman"/>
                <w:color w:val="414142"/>
                <w:kern w:val="0"/>
                <w:lang w:eastAsia="lv-LV"/>
                <w14:ligatures w14:val="none"/>
              </w:rPr>
              <w:t>vis</w:t>
            </w:r>
            <w:r w:rsidR="007C0DD4">
              <w:rPr>
                <w:rFonts w:ascii="Times New Roman" w:eastAsia="Times New Roman" w:hAnsi="Times New Roman" w:cs="Times New Roman"/>
                <w:color w:val="414142"/>
                <w:kern w:val="0"/>
                <w:lang w:eastAsia="lv-LV"/>
                <w14:ligatures w14:val="none"/>
              </w:rPr>
              <w:t>u</w:t>
            </w:r>
            <w:r w:rsidR="007C0DD4" w:rsidRPr="007C0DD4">
              <w:rPr>
                <w:rFonts w:ascii="Times New Roman" w:eastAsia="Times New Roman" w:hAnsi="Times New Roman" w:cs="Times New Roman"/>
                <w:color w:val="414142"/>
                <w:kern w:val="0"/>
                <w:lang w:eastAsia="lv-LV"/>
                <w14:ligatures w14:val="none"/>
              </w:rPr>
              <w:t xml:space="preserve"> ES </w:t>
            </w:r>
            <w:r w:rsidR="00006A68">
              <w:rPr>
                <w:rFonts w:ascii="Times New Roman" w:eastAsia="Times New Roman" w:hAnsi="Times New Roman" w:cs="Times New Roman"/>
                <w:color w:val="414142"/>
                <w:kern w:val="0"/>
                <w:lang w:eastAsia="lv-LV"/>
                <w14:ligatures w14:val="none"/>
              </w:rPr>
              <w:t>dalīb</w:t>
            </w:r>
            <w:r w:rsidR="007C0DD4" w:rsidRPr="007C0DD4">
              <w:rPr>
                <w:rFonts w:ascii="Times New Roman" w:eastAsia="Times New Roman" w:hAnsi="Times New Roman" w:cs="Times New Roman"/>
                <w:color w:val="414142"/>
                <w:kern w:val="0"/>
                <w:lang w:eastAsia="lv-LV"/>
                <w14:ligatures w14:val="none"/>
              </w:rPr>
              <w:t xml:space="preserve">valstu nacionālajās sistēmās </w:t>
            </w:r>
            <w:r w:rsidRPr="00065F6A">
              <w:rPr>
                <w:rFonts w:ascii="Times New Roman" w:eastAsia="Times New Roman" w:hAnsi="Times New Roman" w:cs="Times New Roman"/>
                <w:color w:val="414142"/>
                <w:kern w:val="0"/>
                <w:lang w:eastAsia="lv-LV"/>
                <w14:ligatures w14:val="none"/>
              </w:rPr>
              <w:t>tiks nodrošinātas vienādas datu struktūras, datu formāts un vienāda datu ap</w:t>
            </w:r>
            <w:r w:rsidR="007C0DD4">
              <w:rPr>
                <w:rFonts w:ascii="Times New Roman" w:eastAsia="Times New Roman" w:hAnsi="Times New Roman" w:cs="Times New Roman"/>
                <w:color w:val="414142"/>
                <w:kern w:val="0"/>
                <w:lang w:eastAsia="lv-LV"/>
                <w14:ligatures w14:val="none"/>
              </w:rPr>
              <w:t>rite</w:t>
            </w:r>
            <w:r w:rsidRPr="00065F6A">
              <w:rPr>
                <w:rFonts w:ascii="Times New Roman" w:eastAsia="Times New Roman" w:hAnsi="Times New Roman" w:cs="Times New Roman"/>
                <w:color w:val="414142"/>
                <w:kern w:val="0"/>
                <w:lang w:eastAsia="lv-LV"/>
                <w14:ligatures w14:val="none"/>
              </w:rPr>
              <w:t xml:space="preserve">. Tiks izstrādātas jaunas datu ievades, apmaiņas un attēlošanas formas ziņošanai par kuģa piestāšanu ostā. Datu </w:t>
            </w:r>
            <w:r w:rsidR="00AD3A5F">
              <w:rPr>
                <w:rFonts w:ascii="Times New Roman" w:eastAsia="Times New Roman" w:hAnsi="Times New Roman" w:cs="Times New Roman"/>
                <w:color w:val="414142"/>
                <w:kern w:val="0"/>
                <w:lang w:eastAsia="lv-LV"/>
                <w14:ligatures w14:val="none"/>
              </w:rPr>
              <w:t>aprites</w:t>
            </w:r>
            <w:r w:rsidRPr="00065F6A">
              <w:rPr>
                <w:rFonts w:ascii="Times New Roman" w:eastAsia="Times New Roman" w:hAnsi="Times New Roman" w:cs="Times New Roman"/>
                <w:color w:val="414142"/>
                <w:kern w:val="0"/>
                <w:lang w:eastAsia="lv-LV"/>
                <w14:ligatures w14:val="none"/>
              </w:rPr>
              <w:t xml:space="preserve"> formas un </w:t>
            </w:r>
            <w:r w:rsidR="00AD3A5F">
              <w:rPr>
                <w:rFonts w:ascii="Times New Roman" w:eastAsia="Times New Roman" w:hAnsi="Times New Roman" w:cs="Times New Roman"/>
                <w:color w:val="414142"/>
                <w:kern w:val="0"/>
                <w:lang w:eastAsia="lv-LV"/>
                <w14:ligatures w14:val="none"/>
              </w:rPr>
              <w:t xml:space="preserve">datu </w:t>
            </w:r>
            <w:r w:rsidRPr="00065F6A">
              <w:rPr>
                <w:rFonts w:ascii="Times New Roman" w:eastAsia="Times New Roman" w:hAnsi="Times New Roman" w:cs="Times New Roman"/>
                <w:color w:val="414142"/>
                <w:kern w:val="0"/>
                <w:lang w:eastAsia="lv-LV"/>
                <w14:ligatures w14:val="none"/>
              </w:rPr>
              <w:t xml:space="preserve">apmaiņas formāti ļaus lietotājiem </w:t>
            </w:r>
            <w:r w:rsidR="00A91CC1">
              <w:rPr>
                <w:rFonts w:ascii="Times New Roman" w:eastAsia="Times New Roman" w:hAnsi="Times New Roman" w:cs="Times New Roman"/>
                <w:color w:val="414142"/>
                <w:kern w:val="0"/>
                <w:lang w:eastAsia="lv-LV"/>
                <w14:ligatures w14:val="none"/>
              </w:rPr>
              <w:t xml:space="preserve">bez papildus zināšanām un apmācības </w:t>
            </w:r>
            <w:r w:rsidR="00E774C1">
              <w:rPr>
                <w:rFonts w:ascii="Times New Roman" w:eastAsia="Times New Roman" w:hAnsi="Times New Roman" w:cs="Times New Roman"/>
                <w:color w:val="414142"/>
                <w:kern w:val="0"/>
                <w:lang w:eastAsia="lv-LV"/>
                <w14:ligatures w14:val="none"/>
              </w:rPr>
              <w:t xml:space="preserve">izmantot </w:t>
            </w:r>
            <w:r w:rsidR="002009BF">
              <w:rPr>
                <w:rFonts w:ascii="Times New Roman" w:eastAsia="Times New Roman" w:hAnsi="Times New Roman" w:cs="Times New Roman"/>
                <w:color w:val="414142"/>
                <w:kern w:val="0"/>
                <w:lang w:eastAsia="lv-LV"/>
                <w14:ligatures w14:val="none"/>
              </w:rPr>
              <w:t xml:space="preserve">jebkuras valsts </w:t>
            </w:r>
            <w:r w:rsidR="00E774C1">
              <w:rPr>
                <w:rFonts w:ascii="Times New Roman" w:eastAsia="Times New Roman" w:hAnsi="Times New Roman" w:cs="Times New Roman"/>
                <w:color w:val="414142"/>
                <w:kern w:val="0"/>
                <w:lang w:eastAsia="lv-LV"/>
                <w14:ligatures w14:val="none"/>
              </w:rPr>
              <w:t>nacionāl</w:t>
            </w:r>
            <w:r w:rsidR="002009BF">
              <w:rPr>
                <w:rFonts w:ascii="Times New Roman" w:eastAsia="Times New Roman" w:hAnsi="Times New Roman" w:cs="Times New Roman"/>
                <w:color w:val="414142"/>
                <w:kern w:val="0"/>
                <w:lang w:eastAsia="lv-LV"/>
                <w14:ligatures w14:val="none"/>
              </w:rPr>
              <w:t>o</w:t>
            </w:r>
            <w:r w:rsidR="00E774C1">
              <w:rPr>
                <w:rFonts w:ascii="Times New Roman" w:eastAsia="Times New Roman" w:hAnsi="Times New Roman" w:cs="Times New Roman"/>
                <w:color w:val="414142"/>
                <w:kern w:val="0"/>
                <w:lang w:eastAsia="lv-LV"/>
                <w14:ligatures w14:val="none"/>
              </w:rPr>
              <w:t xml:space="preserve"> sistēm</w:t>
            </w:r>
            <w:r w:rsidR="002009BF">
              <w:rPr>
                <w:rFonts w:ascii="Times New Roman" w:eastAsia="Times New Roman" w:hAnsi="Times New Roman" w:cs="Times New Roman"/>
                <w:color w:val="414142"/>
                <w:kern w:val="0"/>
                <w:lang w:eastAsia="lv-LV"/>
                <w14:ligatures w14:val="none"/>
              </w:rPr>
              <w:t>u</w:t>
            </w:r>
            <w:r w:rsidRPr="00065F6A">
              <w:rPr>
                <w:rFonts w:ascii="Times New Roman" w:eastAsia="Times New Roman" w:hAnsi="Times New Roman" w:cs="Times New Roman"/>
                <w:color w:val="414142"/>
                <w:kern w:val="0"/>
                <w:lang w:eastAsia="lv-LV"/>
                <w14:ligatures w14:val="none"/>
              </w:rPr>
              <w:t xml:space="preserve"> </w:t>
            </w:r>
            <w:r w:rsidR="00A91CC1">
              <w:rPr>
                <w:rFonts w:ascii="Times New Roman" w:eastAsia="Times New Roman" w:hAnsi="Times New Roman" w:cs="Times New Roman"/>
                <w:color w:val="414142"/>
                <w:kern w:val="0"/>
                <w:lang w:eastAsia="lv-LV"/>
                <w14:ligatures w14:val="none"/>
              </w:rPr>
              <w:t>unificētā</w:t>
            </w:r>
            <w:r w:rsidRPr="00065F6A">
              <w:rPr>
                <w:rFonts w:ascii="Times New Roman" w:eastAsia="Times New Roman" w:hAnsi="Times New Roman" w:cs="Times New Roman"/>
                <w:color w:val="414142"/>
                <w:kern w:val="0"/>
                <w:lang w:eastAsia="lv-LV"/>
                <w14:ligatures w14:val="none"/>
              </w:rPr>
              <w:t xml:space="preserve"> veidā visās E</w:t>
            </w:r>
            <w:r>
              <w:rPr>
                <w:rFonts w:ascii="Times New Roman" w:eastAsia="Times New Roman" w:hAnsi="Times New Roman" w:cs="Times New Roman"/>
                <w:color w:val="414142"/>
                <w:kern w:val="0"/>
                <w:lang w:eastAsia="lv-LV"/>
                <w14:ligatures w14:val="none"/>
              </w:rPr>
              <w:t>S</w:t>
            </w:r>
            <w:r w:rsidRPr="00065F6A">
              <w:rPr>
                <w:rFonts w:ascii="Times New Roman" w:eastAsia="Times New Roman" w:hAnsi="Times New Roman" w:cs="Times New Roman"/>
                <w:color w:val="414142"/>
                <w:kern w:val="0"/>
                <w:lang w:eastAsia="lv-LV"/>
                <w14:ligatures w14:val="none"/>
              </w:rPr>
              <w:t xml:space="preserve"> </w:t>
            </w:r>
            <w:r w:rsidR="00006A68">
              <w:rPr>
                <w:rFonts w:ascii="Times New Roman" w:eastAsia="Times New Roman" w:hAnsi="Times New Roman" w:cs="Times New Roman"/>
                <w:color w:val="414142"/>
                <w:kern w:val="0"/>
                <w:lang w:eastAsia="lv-LV"/>
                <w14:ligatures w14:val="none"/>
              </w:rPr>
              <w:t>dalīb</w:t>
            </w:r>
            <w:r w:rsidRPr="00065F6A">
              <w:rPr>
                <w:rFonts w:ascii="Times New Roman" w:eastAsia="Times New Roman" w:hAnsi="Times New Roman" w:cs="Times New Roman"/>
                <w:color w:val="414142"/>
                <w:kern w:val="0"/>
                <w:lang w:eastAsia="lv-LV"/>
                <w14:ligatures w14:val="none"/>
              </w:rPr>
              <w:t>valstu ostās</w:t>
            </w:r>
            <w:r w:rsidR="008C3673">
              <w:rPr>
                <w:rFonts w:ascii="Times New Roman" w:eastAsia="Times New Roman" w:hAnsi="Times New Roman" w:cs="Times New Roman"/>
                <w:color w:val="414142"/>
                <w:kern w:val="0"/>
                <w:lang w:eastAsia="lv-LV"/>
                <w14:ligatures w14:val="none"/>
              </w:rPr>
              <w:t xml:space="preserve">, kurās </w:t>
            </w:r>
            <w:r w:rsidR="00DD75A0">
              <w:rPr>
                <w:rFonts w:ascii="Times New Roman" w:eastAsia="Times New Roman" w:hAnsi="Times New Roman" w:cs="Times New Roman"/>
                <w:color w:val="414142"/>
                <w:kern w:val="0"/>
                <w:lang w:eastAsia="lv-LV"/>
                <w14:ligatures w14:val="none"/>
              </w:rPr>
              <w:t>kuģis plānojis piestāt</w:t>
            </w:r>
            <w:r w:rsidRPr="00065F6A">
              <w:rPr>
                <w:rFonts w:ascii="Times New Roman" w:eastAsia="Times New Roman" w:hAnsi="Times New Roman" w:cs="Times New Roman"/>
                <w:color w:val="414142"/>
                <w:kern w:val="0"/>
                <w:lang w:eastAsia="lv-LV"/>
                <w14:ligatures w14:val="none"/>
              </w:rPr>
              <w:t>. Tiks nodrošināta integrācija ar E</w:t>
            </w:r>
            <w:r>
              <w:rPr>
                <w:rFonts w:ascii="Times New Roman" w:eastAsia="Times New Roman" w:hAnsi="Times New Roman" w:cs="Times New Roman"/>
                <w:color w:val="414142"/>
                <w:kern w:val="0"/>
                <w:lang w:eastAsia="lv-LV"/>
                <w14:ligatures w14:val="none"/>
              </w:rPr>
              <w:t>K</w:t>
            </w:r>
            <w:r w:rsidRPr="00065F6A">
              <w:rPr>
                <w:rFonts w:ascii="Times New Roman" w:eastAsia="Times New Roman" w:hAnsi="Times New Roman" w:cs="Times New Roman"/>
                <w:color w:val="414142"/>
                <w:kern w:val="0"/>
                <w:lang w:eastAsia="lv-LV"/>
                <w14:ligatures w14:val="none"/>
              </w:rPr>
              <w:t xml:space="preserve"> uzturētajām centrālajām datu bāzēm un sistēmām, </w:t>
            </w:r>
            <w:r w:rsidR="00CA2A47">
              <w:rPr>
                <w:rFonts w:ascii="Times New Roman" w:eastAsia="Times New Roman" w:hAnsi="Times New Roman" w:cs="Times New Roman"/>
                <w:color w:val="414142"/>
                <w:kern w:val="0"/>
                <w:lang w:eastAsia="lv-LV"/>
                <w14:ligatures w14:val="none"/>
              </w:rPr>
              <w:t xml:space="preserve">tajā skaitā </w:t>
            </w:r>
            <w:r w:rsidR="00BC53ED">
              <w:rPr>
                <w:rFonts w:ascii="Times New Roman" w:eastAsia="Times New Roman" w:hAnsi="Times New Roman" w:cs="Times New Roman"/>
                <w:color w:val="414142"/>
                <w:kern w:val="0"/>
                <w:lang w:eastAsia="lv-LV"/>
                <w14:ligatures w14:val="none"/>
              </w:rPr>
              <w:t xml:space="preserve">vienots lietotāju reģistrs un </w:t>
            </w:r>
            <w:r w:rsidRPr="00065F6A">
              <w:rPr>
                <w:rFonts w:ascii="Times New Roman" w:eastAsia="Times New Roman" w:hAnsi="Times New Roman" w:cs="Times New Roman"/>
                <w:color w:val="414142"/>
                <w:kern w:val="0"/>
                <w:lang w:eastAsia="lv-LV"/>
                <w14:ligatures w14:val="none"/>
              </w:rPr>
              <w:t>ieviesta centralizēta lietotāju autentifikācija, k</w:t>
            </w:r>
            <w:r w:rsidR="00BC53ED">
              <w:rPr>
                <w:rFonts w:ascii="Times New Roman" w:eastAsia="Times New Roman" w:hAnsi="Times New Roman" w:cs="Times New Roman"/>
                <w:color w:val="414142"/>
                <w:kern w:val="0"/>
                <w:lang w:eastAsia="lv-LV"/>
                <w14:ligatures w14:val="none"/>
              </w:rPr>
              <w:t>ura būs saistoša</w:t>
            </w:r>
            <w:r w:rsidRPr="00065F6A">
              <w:rPr>
                <w:rFonts w:ascii="Times New Roman" w:eastAsia="Times New Roman" w:hAnsi="Times New Roman" w:cs="Times New Roman"/>
                <w:color w:val="414142"/>
                <w:kern w:val="0"/>
                <w:lang w:eastAsia="lv-LV"/>
                <w14:ligatures w14:val="none"/>
              </w:rPr>
              <w:t xml:space="preserve"> visām nacionālajām ziņošanas sistēmām</w:t>
            </w:r>
            <w:r>
              <w:rPr>
                <w:rFonts w:ascii="Times New Roman" w:eastAsia="Times New Roman" w:hAnsi="Times New Roman" w:cs="Times New Roman"/>
                <w:color w:val="414142"/>
                <w:kern w:val="0"/>
                <w:lang w:eastAsia="lv-LV"/>
                <w14:ligatures w14:val="none"/>
              </w:rPr>
              <w:t>.</w:t>
            </w:r>
          </w:p>
        </w:tc>
      </w:tr>
      <w:tr w:rsidR="00E8172A" w:rsidRPr="00694AA0" w14:paraId="5B818EB4" w14:textId="77777777" w:rsidTr="0002788E">
        <w:tc>
          <w:tcPr>
            <w:tcW w:w="1952" w:type="pct"/>
            <w:tcBorders>
              <w:top w:val="outset" w:sz="6" w:space="0" w:color="414142"/>
              <w:left w:val="outset" w:sz="6" w:space="0" w:color="414142"/>
              <w:bottom w:val="outset" w:sz="6" w:space="0" w:color="414142"/>
              <w:right w:val="outset" w:sz="6" w:space="0" w:color="414142"/>
            </w:tcBorders>
            <w:hideMark/>
          </w:tcPr>
          <w:p w14:paraId="74D28148" w14:textId="639B772E" w:rsidR="00E8172A" w:rsidRPr="00694AA0" w:rsidRDefault="00E8172A" w:rsidP="00FA1106">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3.</w:t>
            </w:r>
            <w:r>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Projekta pamatojums (aktualitāte/nepieciešamība/risināmā problēma)</w:t>
            </w:r>
          </w:p>
        </w:tc>
        <w:tc>
          <w:tcPr>
            <w:tcW w:w="3048" w:type="pct"/>
            <w:gridSpan w:val="3"/>
            <w:tcBorders>
              <w:top w:val="outset" w:sz="6" w:space="0" w:color="414142"/>
              <w:left w:val="outset" w:sz="6" w:space="0" w:color="414142"/>
              <w:bottom w:val="outset" w:sz="6" w:space="0" w:color="414142"/>
              <w:right w:val="outset" w:sz="6" w:space="0" w:color="414142"/>
            </w:tcBorders>
            <w:hideMark/>
          </w:tcPr>
          <w:p w14:paraId="7B87F5ED" w14:textId="77777777" w:rsidR="00A05AA1" w:rsidRDefault="00A05AA1" w:rsidP="00A05AA1">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w:t>
            </w:r>
            <w:r w:rsidRPr="00D30D94">
              <w:rPr>
                <w:rFonts w:ascii="Times New Roman" w:eastAsia="Times New Roman" w:hAnsi="Times New Roman" w:cs="Times New Roman"/>
                <w:color w:val="414142"/>
                <w:kern w:val="0"/>
                <w:lang w:eastAsia="lv-LV"/>
                <w14:ligatures w14:val="none"/>
              </w:rPr>
              <w:t xml:space="preserve">uģiem, kas ienāk vai iziet no Latvijas ostām, elektronisku formalitāšu kārtošanu nodrošina SKLOIS sistēma. SKLOIS funkcionalitāte ir izstrādāta un ieviesta pakalpojumu sniegšanai kuģu operatoriem tikai Latvijas ostās, tā izpilda vienas valsts </w:t>
            </w:r>
            <w:r>
              <w:rPr>
                <w:rFonts w:ascii="Times New Roman" w:eastAsia="Times New Roman" w:hAnsi="Times New Roman" w:cs="Times New Roman"/>
                <w:color w:val="414142"/>
                <w:kern w:val="0"/>
                <w:lang w:eastAsia="lv-LV"/>
                <w14:ligatures w14:val="none"/>
              </w:rPr>
              <w:t>“</w:t>
            </w:r>
            <w:r w:rsidRPr="00D30D94">
              <w:rPr>
                <w:rFonts w:ascii="Times New Roman" w:eastAsia="Times New Roman" w:hAnsi="Times New Roman" w:cs="Times New Roman"/>
                <w:color w:val="414142"/>
                <w:kern w:val="0"/>
                <w:lang w:eastAsia="lv-LV"/>
                <w14:ligatures w14:val="none"/>
              </w:rPr>
              <w:t>jūras vienloga</w:t>
            </w:r>
            <w:r>
              <w:rPr>
                <w:rFonts w:ascii="Times New Roman" w:eastAsia="Times New Roman" w:hAnsi="Times New Roman" w:cs="Times New Roman"/>
                <w:color w:val="414142"/>
                <w:kern w:val="0"/>
                <w:lang w:eastAsia="lv-LV"/>
                <w14:ligatures w14:val="none"/>
              </w:rPr>
              <w:t>”</w:t>
            </w:r>
            <w:r w:rsidRPr="00D30D94">
              <w:rPr>
                <w:rFonts w:ascii="Times New Roman" w:eastAsia="Times New Roman" w:hAnsi="Times New Roman" w:cs="Times New Roman"/>
                <w:color w:val="414142"/>
                <w:kern w:val="0"/>
                <w:lang w:eastAsia="lv-LV"/>
                <w14:ligatures w14:val="none"/>
              </w:rPr>
              <w:t xml:space="preserve"> sistēmas prasības. Katrai no E</w:t>
            </w:r>
            <w:r>
              <w:rPr>
                <w:rFonts w:ascii="Times New Roman" w:eastAsia="Times New Roman" w:hAnsi="Times New Roman" w:cs="Times New Roman"/>
                <w:color w:val="414142"/>
                <w:kern w:val="0"/>
                <w:lang w:eastAsia="lv-LV"/>
                <w14:ligatures w14:val="none"/>
              </w:rPr>
              <w:t>S</w:t>
            </w:r>
            <w:r w:rsidRPr="00D30D94">
              <w:rPr>
                <w:rFonts w:ascii="Times New Roman" w:eastAsia="Times New Roman" w:hAnsi="Times New Roman" w:cs="Times New Roman"/>
                <w:color w:val="414142"/>
                <w:kern w:val="0"/>
                <w:lang w:eastAsia="lv-LV"/>
                <w14:ligatures w14:val="none"/>
              </w:rPr>
              <w:t xml:space="preserve"> dalībvalstīm ir šāda sava, individuāla sistēma ar atšķirīgu funkcionalitāti, kas rada būtiskus administratīvos šķēršļus kuģu operatoriem piestājot vairākās ostās. </w:t>
            </w:r>
          </w:p>
          <w:p w14:paraId="4AB6A26A" w14:textId="431DE42D" w:rsidR="00E8172A" w:rsidRPr="00694AA0" w:rsidRDefault="00A05AA1" w:rsidP="00E82468">
            <w:pPr>
              <w:spacing w:before="195" w:after="0" w:line="240" w:lineRule="auto"/>
              <w:rPr>
                <w:rFonts w:ascii="Times New Roman" w:eastAsia="Times New Roman" w:hAnsi="Times New Roman" w:cs="Times New Roman"/>
                <w:i/>
                <w:iCs/>
                <w:color w:val="414142"/>
                <w:kern w:val="0"/>
                <w:sz w:val="18"/>
                <w:szCs w:val="18"/>
                <w:lang w:eastAsia="lv-LV"/>
                <w14:ligatures w14:val="none"/>
              </w:rPr>
            </w:pPr>
            <w:r w:rsidRPr="00D30D94">
              <w:rPr>
                <w:rFonts w:ascii="Times New Roman" w:eastAsia="Times New Roman" w:hAnsi="Times New Roman" w:cs="Times New Roman"/>
                <w:color w:val="414142"/>
                <w:kern w:val="0"/>
                <w:lang w:eastAsia="lv-LV"/>
                <w14:ligatures w14:val="none"/>
              </w:rPr>
              <w:t xml:space="preserve">Lai uzlabotu jūras transporta efektivitāti un pilnībā saskaņotu ziņošanas prasības kuģu operatoriem piestājot vairāku ES dalībvalstu ostās, kā arī ierobežotu tās informācijas dublēšanos, kura jāsniedz valstu kompetentajām iestādēm, Regula nosaka vienādas un saskaņotas informācijas apstrādes procedūras, saskaņotus un tehnoloģiski neitrālus, nākotnes prasību izmantošanai atbilstošus ziņošanas un integrācijas </w:t>
            </w:r>
            <w:r>
              <w:rPr>
                <w:rFonts w:ascii="Times New Roman" w:eastAsia="Times New Roman" w:hAnsi="Times New Roman" w:cs="Times New Roman"/>
                <w:color w:val="414142"/>
                <w:kern w:val="0"/>
                <w:lang w:eastAsia="lv-LV"/>
                <w14:ligatures w14:val="none"/>
              </w:rPr>
              <w:t xml:space="preserve">IKT </w:t>
            </w:r>
            <w:r w:rsidRPr="00D30D94">
              <w:rPr>
                <w:rFonts w:ascii="Times New Roman" w:eastAsia="Times New Roman" w:hAnsi="Times New Roman" w:cs="Times New Roman"/>
                <w:color w:val="414142"/>
                <w:kern w:val="0"/>
                <w:lang w:eastAsia="lv-LV"/>
                <w14:ligatures w14:val="none"/>
              </w:rPr>
              <w:t xml:space="preserve">risinājumus. </w:t>
            </w:r>
            <w:r>
              <w:rPr>
                <w:rFonts w:ascii="Times New Roman" w:eastAsia="Times New Roman" w:hAnsi="Times New Roman" w:cs="Times New Roman"/>
                <w:color w:val="414142"/>
                <w:kern w:val="0"/>
                <w:lang w:eastAsia="lv-LV"/>
                <w14:ligatures w14:val="none"/>
              </w:rPr>
              <w:t xml:space="preserve">Lai nodrošinātu </w:t>
            </w:r>
            <w:r w:rsidRPr="00765604">
              <w:rPr>
                <w:rFonts w:ascii="Times New Roman" w:eastAsia="Times New Roman" w:hAnsi="Times New Roman" w:cs="Times New Roman"/>
                <w:color w:val="414142"/>
                <w:kern w:val="0"/>
                <w:lang w:eastAsia="lv-LV"/>
                <w14:ligatures w14:val="none"/>
              </w:rPr>
              <w:t xml:space="preserve">Latvijas ostās ar </w:t>
            </w:r>
            <w:r w:rsidR="00095773">
              <w:rPr>
                <w:rFonts w:ascii="Times New Roman" w:eastAsia="Times New Roman" w:hAnsi="Times New Roman" w:cs="Times New Roman"/>
                <w:color w:val="414142"/>
                <w:kern w:val="0"/>
                <w:lang w:eastAsia="lv-LV"/>
                <w14:ligatures w14:val="none"/>
              </w:rPr>
              <w:t>c</w:t>
            </w:r>
            <w:r w:rsidRPr="00765604">
              <w:rPr>
                <w:rFonts w:ascii="Times New Roman" w:eastAsia="Times New Roman" w:hAnsi="Times New Roman" w:cs="Times New Roman"/>
                <w:color w:val="414142"/>
                <w:kern w:val="0"/>
                <w:lang w:eastAsia="lv-LV"/>
                <w14:ligatures w14:val="none"/>
              </w:rPr>
              <w:t>itām E</w:t>
            </w:r>
            <w:r>
              <w:rPr>
                <w:rFonts w:ascii="Times New Roman" w:eastAsia="Times New Roman" w:hAnsi="Times New Roman" w:cs="Times New Roman"/>
                <w:color w:val="414142"/>
                <w:kern w:val="0"/>
                <w:lang w:eastAsia="lv-LV"/>
                <w14:ligatures w14:val="none"/>
              </w:rPr>
              <w:t>S</w:t>
            </w:r>
            <w:r w:rsidRPr="00765604">
              <w:rPr>
                <w:rFonts w:ascii="Times New Roman" w:eastAsia="Times New Roman" w:hAnsi="Times New Roman" w:cs="Times New Roman"/>
                <w:color w:val="414142"/>
                <w:kern w:val="0"/>
                <w:lang w:eastAsia="lv-LV"/>
                <w14:ligatures w14:val="none"/>
              </w:rPr>
              <w:t xml:space="preserve"> dalībvalstu ostām vienādus un saskaņotus noteikumus attiecībā uz tās informācijas sniegšanu, kas vajadzīga kuģa piestāšanai ostā, </w:t>
            </w:r>
            <w:r>
              <w:rPr>
                <w:rFonts w:ascii="Times New Roman" w:eastAsia="Times New Roman" w:hAnsi="Times New Roman" w:cs="Times New Roman"/>
                <w:color w:val="414142"/>
                <w:kern w:val="0"/>
                <w:lang w:eastAsia="lv-LV"/>
                <w14:ligatures w14:val="none"/>
              </w:rPr>
              <w:t>un</w:t>
            </w:r>
            <w:r w:rsidRPr="00765604">
              <w:rPr>
                <w:rFonts w:ascii="Times New Roman" w:eastAsia="Times New Roman" w:hAnsi="Times New Roman" w:cs="Times New Roman"/>
                <w:color w:val="414142"/>
                <w:kern w:val="0"/>
                <w:lang w:eastAsia="lv-LV"/>
                <w14:ligatures w14:val="none"/>
              </w:rPr>
              <w:t xml:space="preserve"> lai par tām pašām datu kopām varētu ziņot katrai ES dalībvalsts jūras vienloga sistēmai vienā un tajā pašā veidā un apjomā</w:t>
            </w:r>
            <w:r>
              <w:rPr>
                <w:rFonts w:ascii="Times New Roman" w:eastAsia="Times New Roman" w:hAnsi="Times New Roman" w:cs="Times New Roman"/>
                <w:color w:val="414142"/>
                <w:kern w:val="0"/>
                <w:lang w:eastAsia="lv-LV"/>
                <w14:ligatures w14:val="none"/>
              </w:rPr>
              <w:t xml:space="preserve">, SKLOIS sistēmai </w:t>
            </w:r>
            <w:r w:rsidRPr="00D30D94">
              <w:rPr>
                <w:rFonts w:ascii="Times New Roman" w:eastAsia="Times New Roman" w:hAnsi="Times New Roman" w:cs="Times New Roman"/>
                <w:color w:val="414142"/>
                <w:kern w:val="0"/>
                <w:lang w:eastAsia="lv-LV"/>
                <w14:ligatures w14:val="none"/>
              </w:rPr>
              <w:t xml:space="preserve">2025. gada 15. augustā ir jāuzsāk darbs Eiropas Jūras vienloga </w:t>
            </w:r>
            <w:r>
              <w:rPr>
                <w:rFonts w:ascii="Times New Roman" w:eastAsia="Times New Roman" w:hAnsi="Times New Roman" w:cs="Times New Roman"/>
                <w:color w:val="414142"/>
                <w:kern w:val="0"/>
                <w:lang w:eastAsia="lv-LV"/>
                <w14:ligatures w14:val="none"/>
              </w:rPr>
              <w:t>vidē. Tas</w:t>
            </w:r>
            <w:r w:rsidRPr="00D30D94">
              <w:rPr>
                <w:rFonts w:ascii="Times New Roman" w:eastAsia="Times New Roman" w:hAnsi="Times New Roman" w:cs="Times New Roman"/>
                <w:color w:val="414142"/>
                <w:kern w:val="0"/>
                <w:lang w:eastAsia="lv-LV"/>
                <w14:ligatures w14:val="none"/>
              </w:rPr>
              <w:t xml:space="preserve"> nozīmē, ka ir jāveic būtiskas izmaiņas SKLOIS, iestrādājot nacionālajā sistēmā visas vienotās un saskaņotās ES tehniskās un funkcionālās prasības, kā arī jānodrošina SKLOIS integrācija vienotajā </w:t>
            </w:r>
            <w:proofErr w:type="spellStart"/>
            <w:r w:rsidRPr="00D30D94">
              <w:rPr>
                <w:rFonts w:ascii="Times New Roman" w:eastAsia="Times New Roman" w:hAnsi="Times New Roman" w:cs="Times New Roman"/>
                <w:color w:val="414142"/>
                <w:kern w:val="0"/>
                <w:lang w:eastAsia="lv-LV"/>
                <w14:ligatures w14:val="none"/>
              </w:rPr>
              <w:t>EMSWe</w:t>
            </w:r>
            <w:proofErr w:type="spellEnd"/>
            <w:r w:rsidRPr="00D30D94">
              <w:rPr>
                <w:rFonts w:ascii="Times New Roman" w:eastAsia="Times New Roman" w:hAnsi="Times New Roman" w:cs="Times New Roman"/>
                <w:color w:val="414142"/>
                <w:kern w:val="0"/>
                <w:lang w:eastAsia="lv-LV"/>
                <w14:ligatures w14:val="none"/>
              </w:rPr>
              <w:t xml:space="preserve"> vidē.</w:t>
            </w:r>
          </w:p>
        </w:tc>
      </w:tr>
      <w:tr w:rsidR="001641FE" w:rsidRPr="001641FE" w14:paraId="286A44F1" w14:textId="77777777" w:rsidTr="0002788E">
        <w:tc>
          <w:tcPr>
            <w:tcW w:w="1952" w:type="pct"/>
            <w:tcBorders>
              <w:top w:val="outset" w:sz="6" w:space="0" w:color="414142"/>
              <w:left w:val="outset" w:sz="6" w:space="0" w:color="414142"/>
              <w:bottom w:val="single" w:sz="4" w:space="0" w:color="auto"/>
              <w:right w:val="outset" w:sz="6" w:space="0" w:color="414142"/>
            </w:tcBorders>
            <w:hideMark/>
          </w:tcPr>
          <w:p w14:paraId="729378AF" w14:textId="02748187" w:rsidR="00563E38" w:rsidRPr="00563E38" w:rsidRDefault="001641FE" w:rsidP="00E82468">
            <w:pPr>
              <w:spacing w:after="0" w:line="240" w:lineRule="auto"/>
              <w:rPr>
                <w:rFonts w:ascii="Times New Roman" w:eastAsia="Times New Roman" w:hAnsi="Times New Roman" w:cs="Times New Roman"/>
                <w:i/>
                <w:iCs/>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3.</w:t>
            </w:r>
            <w:r w:rsidR="00342C98">
              <w:rPr>
                <w:rFonts w:ascii="Times New Roman" w:eastAsia="Times New Roman" w:hAnsi="Times New Roman" w:cs="Times New Roman"/>
                <w:color w:val="414142"/>
                <w:kern w:val="0"/>
                <w:lang w:eastAsia="lv-LV"/>
                <w14:ligatures w14:val="none"/>
              </w:rPr>
              <w:t>3</w:t>
            </w:r>
            <w:r w:rsidRPr="001641FE">
              <w:rPr>
                <w:rFonts w:ascii="Times New Roman" w:eastAsia="Times New Roman" w:hAnsi="Times New Roman" w:cs="Times New Roman"/>
                <w:color w:val="414142"/>
                <w:kern w:val="0"/>
                <w:lang w:eastAsia="lv-LV"/>
                <w14:ligatures w14:val="none"/>
              </w:rPr>
              <w:t>. Projekta ieguvumi</w:t>
            </w:r>
          </w:p>
        </w:tc>
        <w:tc>
          <w:tcPr>
            <w:tcW w:w="1457" w:type="pct"/>
            <w:tcBorders>
              <w:top w:val="outset" w:sz="6" w:space="0" w:color="414142"/>
              <w:left w:val="outset" w:sz="6" w:space="0" w:color="414142"/>
              <w:bottom w:val="single" w:sz="4" w:space="0" w:color="auto"/>
              <w:right w:val="outset" w:sz="6" w:space="0" w:color="414142"/>
            </w:tcBorders>
          </w:tcPr>
          <w:p w14:paraId="1E89CB56" w14:textId="4A99CCB8"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Ieguvuma rādītāja mērīšanas vai verificēšanas metode un mērāmais rādītājs (iekļaujot norādi par to, kas un kā tiek mērīts un pārbaudīts)</w:t>
            </w:r>
          </w:p>
        </w:tc>
        <w:tc>
          <w:tcPr>
            <w:tcW w:w="820" w:type="pct"/>
            <w:tcBorders>
              <w:top w:val="outset" w:sz="6" w:space="0" w:color="414142"/>
              <w:left w:val="outset" w:sz="6" w:space="0" w:color="414142"/>
              <w:bottom w:val="single" w:sz="4" w:space="0" w:color="auto"/>
              <w:right w:val="outset" w:sz="6" w:space="0" w:color="414142"/>
            </w:tcBorders>
            <w:hideMark/>
          </w:tcPr>
          <w:p w14:paraId="274A5C2A" w14:textId="77777777"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 xml:space="preserve">Vērtība (esošā un plānotā) </w:t>
            </w:r>
          </w:p>
        </w:tc>
        <w:tc>
          <w:tcPr>
            <w:tcW w:w="771" w:type="pct"/>
            <w:tcBorders>
              <w:top w:val="outset" w:sz="6" w:space="0" w:color="414142"/>
              <w:left w:val="outset" w:sz="6" w:space="0" w:color="414142"/>
              <w:bottom w:val="single" w:sz="4" w:space="0" w:color="auto"/>
              <w:right w:val="outset" w:sz="6" w:space="0" w:color="414142"/>
            </w:tcBorders>
            <w:hideMark/>
          </w:tcPr>
          <w:p w14:paraId="6ABE7A64" w14:textId="77777777"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Sasniegšanas laiks (gads)</w:t>
            </w:r>
            <w:r w:rsidRPr="00727C34">
              <w:rPr>
                <w:rStyle w:val="FootnoteReference"/>
                <w:rFonts w:ascii="Times New Roman" w:eastAsia="Times New Roman" w:hAnsi="Times New Roman" w:cs="Times New Roman"/>
                <w:color w:val="414142"/>
                <w:kern w:val="0"/>
                <w:lang w:eastAsia="lv-LV"/>
                <w14:ligatures w14:val="none"/>
              </w:rPr>
              <w:footnoteReference w:id="5"/>
            </w:r>
          </w:p>
        </w:tc>
      </w:tr>
      <w:tr w:rsidR="001641FE" w:rsidRPr="00694AA0" w14:paraId="743F5A70" w14:textId="77777777" w:rsidTr="0002788E">
        <w:tc>
          <w:tcPr>
            <w:tcW w:w="1952" w:type="pct"/>
            <w:tcBorders>
              <w:top w:val="single" w:sz="4" w:space="0" w:color="auto"/>
              <w:left w:val="single" w:sz="4" w:space="0" w:color="auto"/>
              <w:bottom w:val="single" w:sz="4" w:space="0" w:color="auto"/>
              <w:right w:val="single" w:sz="4" w:space="0" w:color="auto"/>
            </w:tcBorders>
            <w:hideMark/>
          </w:tcPr>
          <w:p w14:paraId="5FFE9270" w14:textId="12AAC9A8" w:rsidR="001641FE" w:rsidRPr="00694AA0" w:rsidRDefault="001641FE" w:rsidP="001641FE">
            <w:pPr>
              <w:spacing w:after="0" w:line="240" w:lineRule="auto"/>
              <w:rPr>
                <w:rFonts w:ascii="Times New Roman" w:eastAsia="Times New Roman" w:hAnsi="Times New Roman" w:cs="Times New Roman"/>
                <w:i/>
                <w:iCs/>
                <w:color w:val="414142"/>
                <w:kern w:val="0"/>
                <w:lang w:eastAsia="lv-LV"/>
                <w14:ligatures w14:val="none"/>
              </w:rPr>
            </w:pPr>
            <w:r w:rsidRPr="00A05AA1">
              <w:rPr>
                <w:rFonts w:ascii="Times New Roman" w:eastAsia="Times New Roman" w:hAnsi="Times New Roman" w:cs="Times New Roman"/>
                <w:color w:val="414142"/>
                <w:kern w:val="0"/>
                <w:lang w:eastAsia="lv-LV"/>
                <w14:ligatures w14:val="none"/>
              </w:rPr>
              <w:t>3.</w:t>
            </w:r>
            <w:r w:rsidR="00342C98" w:rsidRPr="00A05AA1">
              <w:rPr>
                <w:rFonts w:ascii="Times New Roman" w:eastAsia="Times New Roman" w:hAnsi="Times New Roman" w:cs="Times New Roman"/>
                <w:color w:val="414142"/>
                <w:kern w:val="0"/>
                <w:lang w:eastAsia="lv-LV"/>
                <w14:ligatures w14:val="none"/>
              </w:rPr>
              <w:t>3</w:t>
            </w:r>
            <w:r w:rsidRPr="00A05AA1">
              <w:rPr>
                <w:rFonts w:ascii="Times New Roman" w:eastAsia="Times New Roman" w:hAnsi="Times New Roman" w:cs="Times New Roman"/>
                <w:color w:val="414142"/>
                <w:kern w:val="0"/>
                <w:lang w:eastAsia="lv-LV"/>
                <w14:ligatures w14:val="none"/>
              </w:rPr>
              <w:t>.</w:t>
            </w:r>
            <w:r w:rsidR="00727C34" w:rsidRPr="00A05AA1">
              <w:rPr>
                <w:rFonts w:ascii="Times New Roman" w:eastAsia="Times New Roman" w:hAnsi="Times New Roman" w:cs="Times New Roman"/>
                <w:color w:val="414142"/>
                <w:kern w:val="0"/>
                <w:lang w:eastAsia="lv-LV"/>
                <w14:ligatures w14:val="none"/>
              </w:rPr>
              <w:t>1</w:t>
            </w:r>
            <w:r w:rsidRPr="00A05AA1">
              <w:rPr>
                <w:rFonts w:ascii="Times New Roman" w:eastAsia="Times New Roman" w:hAnsi="Times New Roman" w:cs="Times New Roman"/>
                <w:color w:val="414142"/>
                <w:kern w:val="0"/>
                <w:lang w:eastAsia="lv-LV"/>
                <w14:ligatures w14:val="none"/>
              </w:rPr>
              <w:t>. </w:t>
            </w:r>
            <w:r w:rsidR="00A05AA1" w:rsidRPr="00D17F3E">
              <w:rPr>
                <w:rFonts w:ascii="Times New Roman" w:eastAsia="Times New Roman" w:hAnsi="Times New Roman" w:cs="Times New Roman"/>
                <w:color w:val="414142"/>
                <w:kern w:val="0"/>
                <w:lang w:eastAsia="lv-LV"/>
                <w14:ligatures w14:val="none"/>
              </w:rPr>
              <w:t>Saskaņotas ziņošanas procedūras, saskarnes un datu formāti vis</w:t>
            </w:r>
            <w:r w:rsidR="00A05AA1">
              <w:rPr>
                <w:rFonts w:ascii="Times New Roman" w:eastAsia="Times New Roman" w:hAnsi="Times New Roman" w:cs="Times New Roman"/>
                <w:color w:val="414142"/>
                <w:kern w:val="0"/>
                <w:lang w:eastAsia="lv-LV"/>
                <w14:ligatures w14:val="none"/>
              </w:rPr>
              <w:t>ai</w:t>
            </w:r>
            <w:r w:rsidR="00A05AA1" w:rsidRPr="00D17F3E">
              <w:rPr>
                <w:rFonts w:ascii="Times New Roman" w:eastAsia="Times New Roman" w:hAnsi="Times New Roman" w:cs="Times New Roman"/>
                <w:color w:val="414142"/>
                <w:kern w:val="0"/>
                <w:lang w:eastAsia="lv-LV"/>
                <w14:ligatures w14:val="none"/>
              </w:rPr>
              <w:t xml:space="preserve"> informācijai, kura </w:t>
            </w:r>
            <w:r w:rsidR="00A05AA1">
              <w:rPr>
                <w:rFonts w:ascii="Times New Roman" w:eastAsia="Times New Roman" w:hAnsi="Times New Roman" w:cs="Times New Roman"/>
                <w:color w:val="414142"/>
                <w:kern w:val="0"/>
                <w:lang w:eastAsia="lv-LV"/>
                <w14:ligatures w14:val="none"/>
              </w:rPr>
              <w:t>jāsniedz</w:t>
            </w:r>
            <w:r w:rsidR="00A05AA1" w:rsidRPr="00D17F3E">
              <w:rPr>
                <w:rFonts w:ascii="Times New Roman" w:eastAsia="Times New Roman" w:hAnsi="Times New Roman" w:cs="Times New Roman"/>
                <w:color w:val="414142"/>
                <w:kern w:val="0"/>
                <w:lang w:eastAsia="lv-LV"/>
                <w14:ligatures w14:val="none"/>
              </w:rPr>
              <w:t xml:space="preserve"> kuģa piestāšanai ostā</w:t>
            </w:r>
            <w:r w:rsidR="002020C7">
              <w:rPr>
                <w:rFonts w:ascii="Times New Roman" w:eastAsia="Times New Roman" w:hAnsi="Times New Roman" w:cs="Times New Roman"/>
                <w:color w:val="414142"/>
                <w:kern w:val="0"/>
                <w:lang w:eastAsia="lv-LV"/>
                <w14:ligatures w14:val="none"/>
              </w:rPr>
              <w:t xml:space="preserve"> atbilstoši Regulas prasībām</w:t>
            </w:r>
            <w:r w:rsidR="00A05AA1">
              <w:rPr>
                <w:rFonts w:ascii="Times New Roman" w:eastAsia="Times New Roman" w:hAnsi="Times New Roman" w:cs="Times New Roman"/>
                <w:color w:val="414142"/>
                <w:kern w:val="0"/>
                <w:lang w:eastAsia="lv-LV"/>
                <w14:ligatures w14:val="none"/>
              </w:rPr>
              <w:t>.</w:t>
            </w:r>
          </w:p>
        </w:tc>
        <w:tc>
          <w:tcPr>
            <w:tcW w:w="1457" w:type="pct"/>
            <w:tcBorders>
              <w:top w:val="single" w:sz="4" w:space="0" w:color="auto"/>
              <w:left w:val="single" w:sz="4" w:space="0" w:color="auto"/>
              <w:bottom w:val="single" w:sz="4" w:space="0" w:color="auto"/>
              <w:right w:val="single" w:sz="4" w:space="0" w:color="auto"/>
            </w:tcBorders>
          </w:tcPr>
          <w:p w14:paraId="4444CD1F" w14:textId="02F99880" w:rsidR="001641FE" w:rsidRPr="00694AA0" w:rsidRDefault="0058750B" w:rsidP="00A05AA1">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 xml:space="preserve">Kuģu operatoriem </w:t>
            </w:r>
            <w:r w:rsidRPr="0058750B">
              <w:rPr>
                <w:rFonts w:ascii="Times New Roman" w:eastAsia="Times New Roman" w:hAnsi="Times New Roman" w:cs="Times New Roman"/>
                <w:color w:val="414142"/>
                <w:kern w:val="0"/>
                <w:lang w:eastAsia="lv-LV"/>
                <w14:ligatures w14:val="none"/>
              </w:rPr>
              <w:t>iespējams veikt</w:t>
            </w:r>
            <w:r>
              <w:rPr>
                <w:rFonts w:ascii="Times New Roman" w:eastAsia="Times New Roman" w:hAnsi="Times New Roman" w:cs="Times New Roman"/>
                <w:color w:val="414142"/>
                <w:kern w:val="0"/>
                <w:lang w:eastAsia="lv-LV"/>
                <w14:ligatures w14:val="none"/>
              </w:rPr>
              <w:t xml:space="preserve"> SKLOIS</w:t>
            </w:r>
            <w:r w:rsidR="001C307A">
              <w:rPr>
                <w:rFonts w:ascii="Times New Roman" w:eastAsia="Times New Roman" w:hAnsi="Times New Roman" w:cs="Times New Roman"/>
                <w:color w:val="414142"/>
                <w:kern w:val="0"/>
                <w:lang w:eastAsia="lv-LV"/>
                <w14:ligatures w14:val="none"/>
              </w:rPr>
              <w:t xml:space="preserve"> visas</w:t>
            </w:r>
            <w:r>
              <w:rPr>
                <w:rFonts w:ascii="Times New Roman" w:eastAsia="Times New Roman" w:hAnsi="Times New Roman" w:cs="Times New Roman"/>
                <w:i/>
                <w:iCs/>
                <w:color w:val="414142"/>
                <w:kern w:val="0"/>
                <w:lang w:eastAsia="lv-LV"/>
                <w14:ligatures w14:val="none"/>
              </w:rPr>
              <w:t xml:space="preserve"> </w:t>
            </w:r>
            <w:r w:rsidR="00A05AA1" w:rsidRPr="003638E9">
              <w:rPr>
                <w:rFonts w:ascii="Times New Roman" w:eastAsia="Times New Roman" w:hAnsi="Times New Roman" w:cs="Times New Roman"/>
                <w:i/>
                <w:iCs/>
                <w:color w:val="414142"/>
                <w:kern w:val="0"/>
                <w:lang w:eastAsia="lv-LV"/>
                <w14:ligatures w14:val="none"/>
              </w:rPr>
              <w:t>Regulā (ES) 2023/205 ar ko attiecībā uz Eiropas Jūras vienloga sistēmas vides datu kopas izveidi papildina Eiropas Parlamenta un Padomes Regulu (ES) 2019/1239 un groza tās pielikumu</w:t>
            </w:r>
            <w:r w:rsidR="00A05AA1" w:rsidRPr="009A2B25">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noteiktās, saskaņotās ziņošanas formalitātes.</w:t>
            </w:r>
          </w:p>
        </w:tc>
        <w:tc>
          <w:tcPr>
            <w:tcW w:w="820" w:type="pct"/>
            <w:tcBorders>
              <w:top w:val="single" w:sz="4" w:space="0" w:color="auto"/>
              <w:left w:val="single" w:sz="4" w:space="0" w:color="auto"/>
              <w:bottom w:val="single" w:sz="4" w:space="0" w:color="auto"/>
              <w:right w:val="single" w:sz="4" w:space="0" w:color="auto"/>
            </w:tcBorders>
            <w:hideMark/>
          </w:tcPr>
          <w:p w14:paraId="54BA3F3F" w14:textId="12FFCFC5" w:rsidR="001641FE" w:rsidRDefault="0058750B" w:rsidP="001641FE">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Esošā vērtība: 0%</w:t>
            </w:r>
          </w:p>
          <w:p w14:paraId="1E7DF076" w14:textId="540DA3F0" w:rsidR="0058750B" w:rsidRPr="00694AA0" w:rsidRDefault="0058750B" w:rsidP="001641FE">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Plānotā vērtība: </w:t>
            </w:r>
            <w:r w:rsidR="004B559F">
              <w:rPr>
                <w:rFonts w:ascii="Times New Roman" w:eastAsia="Times New Roman" w:hAnsi="Times New Roman" w:cs="Times New Roman"/>
                <w:color w:val="414142"/>
                <w:kern w:val="0"/>
                <w:lang w:eastAsia="lv-LV"/>
                <w14:ligatures w14:val="none"/>
              </w:rPr>
              <w:t>100</w:t>
            </w:r>
            <w:r>
              <w:rPr>
                <w:rFonts w:ascii="Times New Roman" w:eastAsia="Times New Roman" w:hAnsi="Times New Roman" w:cs="Times New Roman"/>
                <w:color w:val="414142"/>
                <w:kern w:val="0"/>
                <w:lang w:eastAsia="lv-LV"/>
                <w14:ligatures w14:val="none"/>
              </w:rPr>
              <w:t xml:space="preserve">% </w:t>
            </w:r>
          </w:p>
        </w:tc>
        <w:tc>
          <w:tcPr>
            <w:tcW w:w="771" w:type="pct"/>
            <w:tcBorders>
              <w:top w:val="single" w:sz="4" w:space="0" w:color="auto"/>
              <w:left w:val="single" w:sz="4" w:space="0" w:color="auto"/>
              <w:bottom w:val="single" w:sz="4" w:space="0" w:color="auto"/>
              <w:right w:val="single" w:sz="4" w:space="0" w:color="auto"/>
            </w:tcBorders>
            <w:hideMark/>
          </w:tcPr>
          <w:p w14:paraId="607E9C4F" w14:textId="013AF1A2" w:rsidR="001641FE" w:rsidRPr="00694AA0"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sidR="0058750B">
              <w:rPr>
                <w:rFonts w:ascii="Times New Roman" w:eastAsia="Times New Roman" w:hAnsi="Times New Roman" w:cs="Times New Roman"/>
                <w:color w:val="414142"/>
                <w:kern w:val="0"/>
                <w:lang w:eastAsia="lv-LV"/>
                <w14:ligatures w14:val="none"/>
              </w:rPr>
              <w:t>202</w:t>
            </w:r>
            <w:r w:rsidR="00C32A16">
              <w:rPr>
                <w:rFonts w:ascii="Times New Roman" w:eastAsia="Times New Roman" w:hAnsi="Times New Roman" w:cs="Times New Roman"/>
                <w:color w:val="414142"/>
                <w:kern w:val="0"/>
                <w:lang w:eastAsia="lv-LV"/>
                <w14:ligatures w14:val="none"/>
              </w:rPr>
              <w:t>7</w:t>
            </w:r>
            <w:r w:rsidR="0058750B">
              <w:rPr>
                <w:rFonts w:ascii="Times New Roman" w:eastAsia="Times New Roman" w:hAnsi="Times New Roman" w:cs="Times New Roman"/>
                <w:color w:val="414142"/>
                <w:kern w:val="0"/>
                <w:lang w:eastAsia="lv-LV"/>
                <w14:ligatures w14:val="none"/>
              </w:rPr>
              <w:t>.</w:t>
            </w:r>
          </w:p>
        </w:tc>
      </w:tr>
      <w:tr w:rsidR="0058750B" w:rsidRPr="00694AA0" w14:paraId="63A7C05A" w14:textId="77777777" w:rsidTr="0002788E">
        <w:tc>
          <w:tcPr>
            <w:tcW w:w="1952" w:type="pct"/>
            <w:tcBorders>
              <w:top w:val="single" w:sz="4" w:space="0" w:color="auto"/>
              <w:left w:val="single" w:sz="4" w:space="0" w:color="auto"/>
              <w:bottom w:val="single" w:sz="4" w:space="0" w:color="auto"/>
              <w:right w:val="single" w:sz="4" w:space="0" w:color="auto"/>
            </w:tcBorders>
          </w:tcPr>
          <w:p w14:paraId="370A39A3" w14:textId="2A9CA4F5" w:rsidR="0058750B" w:rsidRPr="00694AA0" w:rsidRDefault="0058750B" w:rsidP="0058750B">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3.3.2. </w:t>
            </w:r>
            <w:r w:rsidRPr="001B4C2D">
              <w:rPr>
                <w:rFonts w:ascii="Times New Roman" w:eastAsia="Times New Roman" w:hAnsi="Times New Roman" w:cs="Times New Roman"/>
                <w:color w:val="414142"/>
                <w:kern w:val="0"/>
                <w:lang w:eastAsia="lv-LV"/>
                <w14:ligatures w14:val="none"/>
              </w:rPr>
              <w:t>Mazināt</w:t>
            </w:r>
            <w:r>
              <w:rPr>
                <w:rFonts w:ascii="Times New Roman" w:eastAsia="Times New Roman" w:hAnsi="Times New Roman" w:cs="Times New Roman"/>
                <w:color w:val="414142"/>
                <w:kern w:val="0"/>
                <w:lang w:eastAsia="lv-LV"/>
                <w14:ligatures w14:val="none"/>
              </w:rPr>
              <w:t xml:space="preserve">s </w:t>
            </w:r>
            <w:r w:rsidRPr="001B4C2D">
              <w:rPr>
                <w:rFonts w:ascii="Times New Roman" w:eastAsia="Times New Roman" w:hAnsi="Times New Roman" w:cs="Times New Roman"/>
                <w:color w:val="414142"/>
                <w:kern w:val="0"/>
                <w:lang w:eastAsia="lv-LV"/>
                <w14:ligatures w14:val="none"/>
              </w:rPr>
              <w:t>administratīv</w:t>
            </w:r>
            <w:r>
              <w:rPr>
                <w:rFonts w:ascii="Times New Roman" w:eastAsia="Times New Roman" w:hAnsi="Times New Roman" w:cs="Times New Roman"/>
                <w:color w:val="414142"/>
                <w:kern w:val="0"/>
                <w:lang w:eastAsia="lv-LV"/>
                <w14:ligatures w14:val="none"/>
              </w:rPr>
              <w:t>ais</w:t>
            </w:r>
            <w:r w:rsidRPr="001B4C2D">
              <w:rPr>
                <w:rFonts w:ascii="Times New Roman" w:eastAsia="Times New Roman" w:hAnsi="Times New Roman" w:cs="Times New Roman"/>
                <w:color w:val="414142"/>
                <w:kern w:val="0"/>
                <w:lang w:eastAsia="lv-LV"/>
                <w14:ligatures w14:val="none"/>
              </w:rPr>
              <w:t xml:space="preserve"> slog</w:t>
            </w:r>
            <w:r>
              <w:rPr>
                <w:rFonts w:ascii="Times New Roman" w:eastAsia="Times New Roman" w:hAnsi="Times New Roman" w:cs="Times New Roman"/>
                <w:color w:val="414142"/>
                <w:kern w:val="0"/>
                <w:lang w:eastAsia="lv-LV"/>
                <w14:ligatures w14:val="none"/>
              </w:rPr>
              <w:t>s</w:t>
            </w:r>
            <w:r w:rsidRPr="001B4C2D">
              <w:rPr>
                <w:rFonts w:ascii="Times New Roman" w:eastAsia="Times New Roman" w:hAnsi="Times New Roman" w:cs="Times New Roman"/>
                <w:color w:val="414142"/>
                <w:kern w:val="0"/>
                <w:lang w:eastAsia="lv-LV"/>
                <w14:ligatures w14:val="none"/>
              </w:rPr>
              <w:t xml:space="preserve">, izveidojot vienotu kontaktpunktu ziņošanai </w:t>
            </w:r>
            <w:r>
              <w:rPr>
                <w:rFonts w:ascii="Times New Roman" w:eastAsia="Times New Roman" w:hAnsi="Times New Roman" w:cs="Times New Roman"/>
                <w:color w:val="414142"/>
                <w:kern w:val="0"/>
                <w:lang w:eastAsia="lv-LV"/>
                <w14:ligatures w14:val="none"/>
              </w:rPr>
              <w:t>par jūras transportu.</w:t>
            </w:r>
          </w:p>
        </w:tc>
        <w:tc>
          <w:tcPr>
            <w:tcW w:w="1457" w:type="pct"/>
            <w:tcBorders>
              <w:top w:val="single" w:sz="4" w:space="0" w:color="auto"/>
              <w:left w:val="single" w:sz="4" w:space="0" w:color="auto"/>
              <w:bottom w:val="single" w:sz="4" w:space="0" w:color="auto"/>
              <w:right w:val="single" w:sz="4" w:space="0" w:color="auto"/>
            </w:tcBorders>
          </w:tcPr>
          <w:p w14:paraId="1E51F35D" w14:textId="7AE8AF79" w:rsidR="0058750B" w:rsidRPr="00694AA0" w:rsidRDefault="0058750B" w:rsidP="0058750B">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S</w:t>
            </w:r>
            <w:r w:rsidRPr="007E05D3">
              <w:rPr>
                <w:rFonts w:ascii="Times New Roman" w:eastAsia="Times New Roman" w:hAnsi="Times New Roman" w:cs="Times New Roman"/>
                <w:color w:val="414142"/>
                <w:kern w:val="0"/>
                <w:lang w:eastAsia="lv-LV"/>
                <w14:ligatures w14:val="none"/>
              </w:rPr>
              <w:t xml:space="preserve">amazināts to </w:t>
            </w:r>
            <w:r w:rsidR="003F628F">
              <w:rPr>
                <w:rFonts w:ascii="Times New Roman" w:eastAsia="Times New Roman" w:hAnsi="Times New Roman" w:cs="Times New Roman"/>
                <w:color w:val="414142"/>
                <w:kern w:val="0"/>
                <w:lang w:eastAsia="lv-LV"/>
                <w14:ligatures w14:val="none"/>
              </w:rPr>
              <w:t>formalitāšu</w:t>
            </w:r>
            <w:r w:rsidR="00AA346D">
              <w:rPr>
                <w:rStyle w:val="FootnoteReference"/>
                <w:rFonts w:ascii="Times New Roman" w:eastAsia="Times New Roman" w:hAnsi="Times New Roman" w:cs="Times New Roman"/>
                <w:color w:val="414142"/>
                <w:kern w:val="0"/>
                <w:lang w:eastAsia="lv-LV"/>
                <w14:ligatures w14:val="none"/>
              </w:rPr>
              <w:footnoteReference w:id="6"/>
            </w:r>
            <w:r w:rsidR="003F628F">
              <w:rPr>
                <w:rFonts w:ascii="Times New Roman" w:eastAsia="Times New Roman" w:hAnsi="Times New Roman" w:cs="Times New Roman"/>
                <w:color w:val="414142"/>
                <w:kern w:val="0"/>
                <w:lang w:eastAsia="lv-LV"/>
                <w14:ligatures w14:val="none"/>
              </w:rPr>
              <w:t xml:space="preserve"> un </w:t>
            </w:r>
            <w:r w:rsidRPr="007E05D3">
              <w:rPr>
                <w:rFonts w:ascii="Times New Roman" w:eastAsia="Times New Roman" w:hAnsi="Times New Roman" w:cs="Times New Roman"/>
                <w:color w:val="414142"/>
                <w:kern w:val="0"/>
                <w:lang w:eastAsia="lv-LV"/>
                <w14:ligatures w14:val="none"/>
              </w:rPr>
              <w:t xml:space="preserve">datu elementu skaits, kurus </w:t>
            </w:r>
            <w:r>
              <w:rPr>
                <w:rFonts w:ascii="Times New Roman" w:eastAsia="Times New Roman" w:hAnsi="Times New Roman" w:cs="Times New Roman"/>
                <w:color w:val="414142"/>
                <w:kern w:val="0"/>
                <w:lang w:eastAsia="lv-LV"/>
                <w14:ligatures w14:val="none"/>
              </w:rPr>
              <w:t xml:space="preserve">kuģa operatoriem </w:t>
            </w:r>
            <w:r w:rsidRPr="007E05D3">
              <w:rPr>
                <w:rFonts w:ascii="Times New Roman" w:eastAsia="Times New Roman" w:hAnsi="Times New Roman" w:cs="Times New Roman"/>
                <w:color w:val="414142"/>
                <w:kern w:val="0"/>
                <w:lang w:eastAsia="lv-LV"/>
                <w14:ligatures w14:val="none"/>
              </w:rPr>
              <w:t xml:space="preserve">pieprasa </w:t>
            </w:r>
            <w:r>
              <w:rPr>
                <w:rFonts w:ascii="Times New Roman" w:eastAsia="Times New Roman" w:hAnsi="Times New Roman" w:cs="Times New Roman"/>
                <w:color w:val="414142"/>
                <w:kern w:val="0"/>
                <w:lang w:eastAsia="lv-LV"/>
                <w14:ligatures w14:val="none"/>
              </w:rPr>
              <w:t xml:space="preserve">sniegt vai nu atkārtoti citās sistēmās, vai </w:t>
            </w:r>
            <w:r w:rsidRPr="007E05D3">
              <w:rPr>
                <w:rFonts w:ascii="Times New Roman" w:eastAsia="Times New Roman" w:hAnsi="Times New Roman" w:cs="Times New Roman"/>
                <w:color w:val="414142"/>
                <w:kern w:val="0"/>
                <w:lang w:eastAsia="lv-LV"/>
                <w14:ligatures w14:val="none"/>
              </w:rPr>
              <w:t>ārpus saskaņotās Eiropas Jūras vienloga sistēmas vides</w:t>
            </w:r>
            <w:r>
              <w:rPr>
                <w:rFonts w:ascii="Times New Roman" w:eastAsia="Times New Roman" w:hAnsi="Times New Roman" w:cs="Times New Roman"/>
                <w:color w:val="414142"/>
                <w:kern w:val="0"/>
                <w:lang w:eastAsia="lv-LV"/>
                <w14:ligatures w14:val="none"/>
              </w:rPr>
              <w:t>.</w:t>
            </w:r>
          </w:p>
        </w:tc>
        <w:tc>
          <w:tcPr>
            <w:tcW w:w="820" w:type="pct"/>
            <w:tcBorders>
              <w:top w:val="single" w:sz="4" w:space="0" w:color="auto"/>
              <w:left w:val="single" w:sz="4" w:space="0" w:color="auto"/>
              <w:bottom w:val="single" w:sz="4" w:space="0" w:color="auto"/>
              <w:right w:val="single" w:sz="4" w:space="0" w:color="auto"/>
            </w:tcBorders>
          </w:tcPr>
          <w:p w14:paraId="59B22E04" w14:textId="657F8BC6" w:rsidR="0058750B" w:rsidRDefault="0058750B" w:rsidP="0058750B">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Pr>
                <w:rFonts w:ascii="Times New Roman" w:eastAsia="Times New Roman" w:hAnsi="Times New Roman" w:cs="Times New Roman"/>
                <w:color w:val="414142"/>
                <w:kern w:val="0"/>
                <w:lang w:eastAsia="lv-LV"/>
                <w14:ligatures w14:val="none"/>
              </w:rPr>
              <w:t>Esošā vērtība : 1</w:t>
            </w:r>
            <w:r w:rsidR="00FD7C06">
              <w:rPr>
                <w:rFonts w:ascii="Times New Roman" w:eastAsia="Times New Roman" w:hAnsi="Times New Roman" w:cs="Times New Roman"/>
                <w:color w:val="414142"/>
                <w:kern w:val="0"/>
                <w:lang w:eastAsia="lv-LV"/>
                <w14:ligatures w14:val="none"/>
              </w:rPr>
              <w:t>00%</w:t>
            </w:r>
          </w:p>
          <w:p w14:paraId="48F205C2" w14:textId="0EEBC2BB" w:rsidR="0058750B" w:rsidRPr="00694AA0" w:rsidRDefault="0058750B" w:rsidP="0058750B">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Plānotā vērtība: </w:t>
            </w:r>
            <w:r w:rsidR="009C1BC8">
              <w:rPr>
                <w:rFonts w:ascii="Times New Roman" w:eastAsia="Times New Roman" w:hAnsi="Times New Roman" w:cs="Times New Roman"/>
                <w:color w:val="414142"/>
                <w:kern w:val="0"/>
                <w:lang w:eastAsia="lv-LV"/>
                <w14:ligatures w14:val="none"/>
              </w:rPr>
              <w:t>20% samazinājums</w:t>
            </w:r>
            <w:r>
              <w:rPr>
                <w:rFonts w:ascii="Times New Roman" w:eastAsia="Times New Roman" w:hAnsi="Times New Roman" w:cs="Times New Roman"/>
                <w:color w:val="414142"/>
                <w:kern w:val="0"/>
                <w:lang w:eastAsia="lv-LV"/>
                <w14:ligatures w14:val="none"/>
              </w:rPr>
              <w:t xml:space="preserve"> </w:t>
            </w:r>
          </w:p>
        </w:tc>
        <w:tc>
          <w:tcPr>
            <w:tcW w:w="771" w:type="pct"/>
            <w:tcBorders>
              <w:top w:val="single" w:sz="4" w:space="0" w:color="auto"/>
              <w:left w:val="single" w:sz="4" w:space="0" w:color="auto"/>
              <w:bottom w:val="single" w:sz="4" w:space="0" w:color="auto"/>
              <w:right w:val="single" w:sz="4" w:space="0" w:color="auto"/>
            </w:tcBorders>
          </w:tcPr>
          <w:p w14:paraId="07D3CE8E" w14:textId="3F87CB4D" w:rsidR="0058750B" w:rsidRPr="00694AA0" w:rsidRDefault="0058750B" w:rsidP="0058750B">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r w:rsidR="00296EA1">
              <w:rPr>
                <w:rFonts w:ascii="Times New Roman" w:eastAsia="Times New Roman" w:hAnsi="Times New Roman" w:cs="Times New Roman"/>
                <w:color w:val="414142"/>
                <w:kern w:val="0"/>
                <w:lang w:eastAsia="lv-LV"/>
                <w14:ligatures w14:val="none"/>
              </w:rPr>
              <w:t>202</w:t>
            </w:r>
            <w:r w:rsidR="00C32A16">
              <w:rPr>
                <w:rFonts w:ascii="Times New Roman" w:eastAsia="Times New Roman" w:hAnsi="Times New Roman" w:cs="Times New Roman"/>
                <w:color w:val="414142"/>
                <w:kern w:val="0"/>
                <w:lang w:eastAsia="lv-LV"/>
                <w14:ligatures w14:val="none"/>
              </w:rPr>
              <w:t>7</w:t>
            </w:r>
            <w:r w:rsidR="00296EA1">
              <w:rPr>
                <w:rFonts w:ascii="Times New Roman" w:eastAsia="Times New Roman" w:hAnsi="Times New Roman" w:cs="Times New Roman"/>
                <w:color w:val="414142"/>
                <w:kern w:val="0"/>
                <w:lang w:eastAsia="lv-LV"/>
                <w14:ligatures w14:val="none"/>
              </w:rPr>
              <w:t>.</w:t>
            </w:r>
          </w:p>
        </w:tc>
      </w:tr>
      <w:tr w:rsidR="0058750B" w:rsidRPr="00694AA0" w14:paraId="1C4AF321" w14:textId="77777777" w:rsidTr="0002788E">
        <w:tc>
          <w:tcPr>
            <w:tcW w:w="1952" w:type="pct"/>
            <w:tcBorders>
              <w:top w:val="single" w:sz="4" w:space="0" w:color="auto"/>
              <w:left w:val="single" w:sz="4" w:space="0" w:color="auto"/>
              <w:bottom w:val="single" w:sz="4" w:space="0" w:color="auto"/>
              <w:right w:val="single" w:sz="4" w:space="0" w:color="auto"/>
            </w:tcBorders>
          </w:tcPr>
          <w:p w14:paraId="47A17CFF" w14:textId="49783E8E" w:rsidR="0058750B" w:rsidRPr="00694AA0" w:rsidRDefault="0058750B" w:rsidP="0058750B">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3.3.3. </w:t>
            </w:r>
            <w:r w:rsidRPr="00A05AA1">
              <w:rPr>
                <w:rFonts w:ascii="Times New Roman" w:eastAsia="Times New Roman" w:hAnsi="Times New Roman" w:cs="Times New Roman"/>
                <w:color w:val="414142"/>
                <w:kern w:val="0"/>
                <w:lang w:eastAsia="lv-LV"/>
                <w14:ligatures w14:val="none"/>
              </w:rPr>
              <w:t>Palielināta obligātās ziņošanas efektivitāte jūras operatoriem, nodrošinot atkārtotu datu izmantošanu.</w:t>
            </w:r>
          </w:p>
        </w:tc>
        <w:tc>
          <w:tcPr>
            <w:tcW w:w="1457" w:type="pct"/>
            <w:tcBorders>
              <w:top w:val="single" w:sz="4" w:space="0" w:color="auto"/>
              <w:left w:val="single" w:sz="4" w:space="0" w:color="auto"/>
              <w:bottom w:val="single" w:sz="4" w:space="0" w:color="auto"/>
              <w:right w:val="single" w:sz="4" w:space="0" w:color="auto"/>
            </w:tcBorders>
          </w:tcPr>
          <w:p w14:paraId="194525C5" w14:textId="385360CC" w:rsidR="0058750B" w:rsidRPr="00296EA1" w:rsidRDefault="00296EA1" w:rsidP="0058750B">
            <w:pPr>
              <w:spacing w:after="0" w:line="240" w:lineRule="auto"/>
              <w:rPr>
                <w:rFonts w:ascii="Times New Roman" w:eastAsia="Times New Roman" w:hAnsi="Times New Roman" w:cs="Times New Roman"/>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Ziņošanas formalitāšu izpildei</w:t>
            </w:r>
            <w:r w:rsidR="009E42D6">
              <w:rPr>
                <w:rFonts w:ascii="Times New Roman" w:eastAsia="Times New Roman" w:hAnsi="Times New Roman" w:cs="Times New Roman"/>
                <w:color w:val="414142"/>
                <w:kern w:val="0"/>
                <w:lang w:eastAsia="lv-LV"/>
                <w14:ligatures w14:val="none"/>
              </w:rPr>
              <w:t xml:space="preserve"> un informācijas apritei</w:t>
            </w:r>
            <w:r w:rsidR="000413EE">
              <w:rPr>
                <w:rFonts w:ascii="Times New Roman" w:eastAsia="Times New Roman" w:hAnsi="Times New Roman" w:cs="Times New Roman"/>
                <w:color w:val="414142"/>
                <w:kern w:val="0"/>
                <w:lang w:eastAsia="lv-LV"/>
                <w14:ligatures w14:val="none"/>
              </w:rPr>
              <w:t xml:space="preserve"> B2G</w:t>
            </w:r>
            <w:r>
              <w:rPr>
                <w:rFonts w:ascii="Times New Roman" w:eastAsia="Times New Roman" w:hAnsi="Times New Roman" w:cs="Times New Roman"/>
                <w:color w:val="414142"/>
                <w:kern w:val="0"/>
                <w:lang w:eastAsia="lv-LV"/>
                <w14:ligatures w14:val="none"/>
              </w:rPr>
              <w:t xml:space="preserve"> </w:t>
            </w:r>
            <w:r w:rsidR="002372B8">
              <w:rPr>
                <w:rFonts w:ascii="Times New Roman" w:eastAsia="Times New Roman" w:hAnsi="Times New Roman" w:cs="Times New Roman"/>
                <w:color w:val="414142"/>
                <w:kern w:val="0"/>
                <w:lang w:eastAsia="lv-LV"/>
                <w14:ligatures w14:val="none"/>
              </w:rPr>
              <w:t>(</w:t>
            </w:r>
            <w:r w:rsidR="00F77F9D">
              <w:rPr>
                <w:rFonts w:ascii="Times New Roman" w:eastAsia="Times New Roman" w:hAnsi="Times New Roman" w:cs="Times New Roman"/>
                <w:color w:val="414142"/>
                <w:kern w:val="0"/>
                <w:lang w:eastAsia="lv-LV"/>
                <w14:ligatures w14:val="none"/>
              </w:rPr>
              <w:t xml:space="preserve">jūras operatoriem, </w:t>
            </w:r>
            <w:r w:rsidR="002372B8" w:rsidRPr="003C05CB">
              <w:rPr>
                <w:rFonts w:ascii="Times New Roman" w:eastAsia="Times New Roman" w:hAnsi="Times New Roman" w:cs="Times New Roman"/>
                <w:color w:val="414142"/>
                <w:kern w:val="0"/>
                <w:lang w:eastAsia="lv-LV"/>
                <w14:ligatures w14:val="none"/>
              </w:rPr>
              <w:t>ost</w:t>
            </w:r>
            <w:r w:rsidR="002372B8">
              <w:rPr>
                <w:rFonts w:ascii="Times New Roman" w:eastAsia="Times New Roman" w:hAnsi="Times New Roman" w:cs="Times New Roman"/>
                <w:color w:val="414142"/>
                <w:kern w:val="0"/>
                <w:lang w:eastAsia="lv-LV"/>
                <w14:ligatures w14:val="none"/>
              </w:rPr>
              <w:t xml:space="preserve">ām, </w:t>
            </w:r>
            <w:r w:rsidR="00A35DDD">
              <w:rPr>
                <w:rFonts w:ascii="Times New Roman" w:eastAsia="Times New Roman" w:hAnsi="Times New Roman" w:cs="Times New Roman"/>
                <w:color w:val="414142"/>
                <w:kern w:val="0"/>
                <w:lang w:eastAsia="lv-LV"/>
                <w14:ligatures w14:val="none"/>
              </w:rPr>
              <w:t>ostu</w:t>
            </w:r>
            <w:r w:rsidR="002372B8" w:rsidRPr="003C05CB">
              <w:rPr>
                <w:rFonts w:ascii="Times New Roman" w:eastAsia="Times New Roman" w:hAnsi="Times New Roman" w:cs="Times New Roman"/>
                <w:color w:val="414142"/>
                <w:kern w:val="0"/>
                <w:lang w:eastAsia="lv-LV"/>
                <w14:ligatures w14:val="none"/>
              </w:rPr>
              <w:t xml:space="preserve"> vai termināļu operatoriem</w:t>
            </w:r>
            <w:r w:rsidR="00EB1C42">
              <w:rPr>
                <w:rFonts w:ascii="Times New Roman" w:eastAsia="Times New Roman" w:hAnsi="Times New Roman" w:cs="Times New Roman"/>
                <w:color w:val="414142"/>
                <w:kern w:val="0"/>
                <w:lang w:eastAsia="lv-LV"/>
                <w14:ligatures w14:val="none"/>
              </w:rPr>
              <w:t>)</w:t>
            </w:r>
            <w:r w:rsidR="002372B8">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ir pieejamas kopēj</w:t>
            </w:r>
            <w:r w:rsidR="00660DFC">
              <w:rPr>
                <w:rFonts w:ascii="Times New Roman" w:eastAsia="Times New Roman" w:hAnsi="Times New Roman" w:cs="Times New Roman"/>
                <w:color w:val="414142"/>
                <w:kern w:val="0"/>
                <w:lang w:eastAsia="lv-LV"/>
                <w14:ligatures w14:val="none"/>
              </w:rPr>
              <w:t xml:space="preserve">ie </w:t>
            </w:r>
            <w:r>
              <w:rPr>
                <w:rFonts w:ascii="Times New Roman" w:eastAsia="Times New Roman" w:hAnsi="Times New Roman" w:cs="Times New Roman"/>
                <w:color w:val="414142"/>
                <w:kern w:val="0"/>
                <w:lang w:eastAsia="lv-LV"/>
                <w14:ligatures w14:val="none"/>
              </w:rPr>
              <w:t xml:space="preserve">EMSWe </w:t>
            </w:r>
            <w:r w:rsidR="002372B8">
              <w:rPr>
                <w:rFonts w:ascii="Times New Roman" w:eastAsia="Times New Roman" w:hAnsi="Times New Roman" w:cs="Times New Roman"/>
                <w:color w:val="414142"/>
                <w:kern w:val="0"/>
                <w:lang w:eastAsia="lv-LV"/>
                <w14:ligatures w14:val="none"/>
              </w:rPr>
              <w:t xml:space="preserve">risinājumi un </w:t>
            </w:r>
            <w:r>
              <w:rPr>
                <w:rFonts w:ascii="Times New Roman" w:eastAsia="Times New Roman" w:hAnsi="Times New Roman" w:cs="Times New Roman"/>
                <w:color w:val="414142"/>
                <w:kern w:val="0"/>
                <w:lang w:eastAsia="lv-LV"/>
                <w14:ligatures w14:val="none"/>
              </w:rPr>
              <w:t xml:space="preserve">datubāzes. </w:t>
            </w:r>
          </w:p>
        </w:tc>
        <w:tc>
          <w:tcPr>
            <w:tcW w:w="820" w:type="pct"/>
            <w:tcBorders>
              <w:top w:val="single" w:sz="4" w:space="0" w:color="auto"/>
              <w:left w:val="single" w:sz="4" w:space="0" w:color="auto"/>
              <w:bottom w:val="single" w:sz="4" w:space="0" w:color="auto"/>
              <w:right w:val="single" w:sz="4" w:space="0" w:color="auto"/>
            </w:tcBorders>
          </w:tcPr>
          <w:p w14:paraId="7B4C0875" w14:textId="41E2BD71" w:rsidR="00296EA1" w:rsidRDefault="00296EA1" w:rsidP="00296EA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Esošā vērtība: 0.</w:t>
            </w:r>
          </w:p>
          <w:p w14:paraId="0CC6B5F6" w14:textId="0060DFA1" w:rsidR="0058750B" w:rsidRPr="00694AA0" w:rsidRDefault="00296EA1" w:rsidP="00296EA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Plānotā vērtība: </w:t>
            </w:r>
            <w:r w:rsidR="00567E22">
              <w:rPr>
                <w:rFonts w:ascii="Times New Roman" w:eastAsia="Times New Roman" w:hAnsi="Times New Roman" w:cs="Times New Roman"/>
                <w:color w:val="414142"/>
                <w:kern w:val="0"/>
                <w:lang w:eastAsia="lv-LV"/>
                <w14:ligatures w14:val="none"/>
              </w:rPr>
              <w:t>3 komersanti (</w:t>
            </w:r>
            <w:r w:rsidR="00567E22" w:rsidRPr="00567E22">
              <w:rPr>
                <w:rFonts w:ascii="Times New Roman" w:eastAsia="Times New Roman" w:hAnsi="Times New Roman" w:cs="Times New Roman"/>
                <w:color w:val="414142"/>
                <w:kern w:val="0"/>
                <w:lang w:eastAsia="lv-LV"/>
                <w14:ligatures w14:val="none"/>
              </w:rPr>
              <w:t>jūras operatori</w:t>
            </w:r>
            <w:r w:rsidR="00567E22">
              <w:rPr>
                <w:rFonts w:ascii="Times New Roman" w:eastAsia="Times New Roman" w:hAnsi="Times New Roman" w:cs="Times New Roman"/>
                <w:color w:val="414142"/>
                <w:kern w:val="0"/>
                <w:lang w:eastAsia="lv-LV"/>
                <w14:ligatures w14:val="none"/>
              </w:rPr>
              <w:t>,</w:t>
            </w:r>
            <w:r w:rsidR="00567E22" w:rsidRPr="00567E22">
              <w:rPr>
                <w:rFonts w:ascii="Times New Roman" w:eastAsia="Times New Roman" w:hAnsi="Times New Roman" w:cs="Times New Roman"/>
                <w:color w:val="414142"/>
                <w:kern w:val="0"/>
                <w:lang w:eastAsia="lv-LV"/>
                <w14:ligatures w14:val="none"/>
              </w:rPr>
              <w:t xml:space="preserve"> ost</w:t>
            </w:r>
            <w:r w:rsidR="00567E22">
              <w:rPr>
                <w:rFonts w:ascii="Times New Roman" w:eastAsia="Times New Roman" w:hAnsi="Times New Roman" w:cs="Times New Roman"/>
                <w:color w:val="414142"/>
                <w:kern w:val="0"/>
                <w:lang w:eastAsia="lv-LV"/>
                <w14:ligatures w14:val="none"/>
              </w:rPr>
              <w:t>as</w:t>
            </w:r>
            <w:r w:rsidR="00567E22" w:rsidRPr="00567E22">
              <w:rPr>
                <w:rFonts w:ascii="Times New Roman" w:eastAsia="Times New Roman" w:hAnsi="Times New Roman" w:cs="Times New Roman"/>
                <w:color w:val="414142"/>
                <w:kern w:val="0"/>
                <w:lang w:eastAsia="lv-LV"/>
                <w14:ligatures w14:val="none"/>
              </w:rPr>
              <w:t>, ostu vai termināļu operatori</w:t>
            </w:r>
            <w:r w:rsidR="00567E22">
              <w:rPr>
                <w:rFonts w:ascii="Times New Roman" w:eastAsia="Times New Roman" w:hAnsi="Times New Roman" w:cs="Times New Roman"/>
                <w:color w:val="414142"/>
                <w:kern w:val="0"/>
                <w:lang w:eastAsia="lv-LV"/>
                <w14:ligatures w14:val="none"/>
              </w:rPr>
              <w:t xml:space="preserve">) </w:t>
            </w:r>
          </w:p>
        </w:tc>
        <w:tc>
          <w:tcPr>
            <w:tcW w:w="771" w:type="pct"/>
            <w:tcBorders>
              <w:top w:val="single" w:sz="4" w:space="0" w:color="auto"/>
              <w:left w:val="single" w:sz="4" w:space="0" w:color="auto"/>
              <w:bottom w:val="single" w:sz="4" w:space="0" w:color="auto"/>
              <w:right w:val="single" w:sz="4" w:space="0" w:color="auto"/>
            </w:tcBorders>
          </w:tcPr>
          <w:p w14:paraId="3E3F451B" w14:textId="27B068D3" w:rsidR="0058750B" w:rsidRPr="00694AA0" w:rsidRDefault="00296EA1" w:rsidP="0058750B">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w:t>
            </w:r>
            <w:r w:rsidR="00C32A16">
              <w:rPr>
                <w:rFonts w:ascii="Times New Roman" w:eastAsia="Times New Roman" w:hAnsi="Times New Roman" w:cs="Times New Roman"/>
                <w:color w:val="414142"/>
                <w:kern w:val="0"/>
                <w:lang w:eastAsia="lv-LV"/>
                <w14:ligatures w14:val="none"/>
              </w:rPr>
              <w:t>7</w:t>
            </w:r>
            <w:r>
              <w:rPr>
                <w:rFonts w:ascii="Times New Roman" w:eastAsia="Times New Roman" w:hAnsi="Times New Roman" w:cs="Times New Roman"/>
                <w:color w:val="414142"/>
                <w:kern w:val="0"/>
                <w:lang w:eastAsia="lv-LV"/>
                <w14:ligatures w14:val="none"/>
              </w:rPr>
              <w:t>.</w:t>
            </w:r>
          </w:p>
        </w:tc>
      </w:tr>
      <w:tr w:rsidR="0058750B" w:rsidRPr="00694AA0" w14:paraId="1FAB1D54" w14:textId="77777777" w:rsidTr="0002788E">
        <w:tc>
          <w:tcPr>
            <w:tcW w:w="1952" w:type="pct"/>
            <w:tcBorders>
              <w:top w:val="single" w:sz="4" w:space="0" w:color="auto"/>
              <w:left w:val="single" w:sz="4" w:space="0" w:color="auto"/>
              <w:bottom w:val="single" w:sz="4" w:space="0" w:color="auto"/>
              <w:right w:val="single" w:sz="4" w:space="0" w:color="auto"/>
            </w:tcBorders>
          </w:tcPr>
          <w:p w14:paraId="3D498C3E" w14:textId="0FCA7FEF" w:rsidR="0058750B" w:rsidRDefault="0058750B" w:rsidP="0058750B">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3.4. Projektā sasniedzamie rezultāti</w:t>
            </w:r>
          </w:p>
        </w:tc>
        <w:tc>
          <w:tcPr>
            <w:tcW w:w="1457" w:type="pct"/>
            <w:tcBorders>
              <w:top w:val="single" w:sz="4" w:space="0" w:color="auto"/>
              <w:left w:val="single" w:sz="4" w:space="0" w:color="auto"/>
              <w:bottom w:val="single" w:sz="4" w:space="0" w:color="auto"/>
              <w:right w:val="single" w:sz="4" w:space="0" w:color="auto"/>
            </w:tcBorders>
          </w:tcPr>
          <w:p w14:paraId="49960349" w14:textId="46E03F75" w:rsidR="0058750B" w:rsidRPr="00694AA0" w:rsidRDefault="0058750B" w:rsidP="0058750B">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Mērvienība</w:t>
            </w:r>
          </w:p>
        </w:tc>
        <w:tc>
          <w:tcPr>
            <w:tcW w:w="820" w:type="pct"/>
            <w:tcBorders>
              <w:top w:val="single" w:sz="4" w:space="0" w:color="auto"/>
              <w:left w:val="single" w:sz="4" w:space="0" w:color="auto"/>
              <w:bottom w:val="single" w:sz="4" w:space="0" w:color="auto"/>
              <w:right w:val="single" w:sz="4" w:space="0" w:color="auto"/>
            </w:tcBorders>
          </w:tcPr>
          <w:p w14:paraId="1B08DC6A" w14:textId="2F5E9CF0" w:rsidR="0058750B" w:rsidRPr="00694AA0" w:rsidRDefault="0058750B" w:rsidP="0058750B">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Sasniedzamā vērtība</w:t>
            </w:r>
          </w:p>
        </w:tc>
        <w:tc>
          <w:tcPr>
            <w:tcW w:w="771" w:type="pct"/>
            <w:tcBorders>
              <w:top w:val="single" w:sz="4" w:space="0" w:color="auto"/>
              <w:left w:val="single" w:sz="4" w:space="0" w:color="auto"/>
              <w:bottom w:val="single" w:sz="4" w:space="0" w:color="auto"/>
              <w:right w:val="single" w:sz="4" w:space="0" w:color="auto"/>
            </w:tcBorders>
          </w:tcPr>
          <w:p w14:paraId="3DFCA0A1" w14:textId="06354103" w:rsidR="0058750B" w:rsidRPr="00694AA0" w:rsidRDefault="0058750B" w:rsidP="0058750B">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w:t>
            </w:r>
            <w:r w:rsidRPr="00694AA0">
              <w:rPr>
                <w:rFonts w:ascii="Times New Roman" w:eastAsia="Times New Roman" w:hAnsi="Times New Roman" w:cs="Times New Roman"/>
                <w:color w:val="414142"/>
                <w:kern w:val="0"/>
                <w:lang w:eastAsia="lv-LV"/>
                <w14:ligatures w14:val="none"/>
              </w:rPr>
              <w:t>asniegšanas laiks (gads)</w:t>
            </w:r>
          </w:p>
        </w:tc>
      </w:tr>
      <w:tr w:rsidR="00360F41" w:rsidRPr="00694AA0" w14:paraId="2C1924A7" w14:textId="77777777" w:rsidTr="0002788E">
        <w:tc>
          <w:tcPr>
            <w:tcW w:w="1952" w:type="pct"/>
            <w:tcBorders>
              <w:top w:val="single" w:sz="4" w:space="0" w:color="auto"/>
              <w:left w:val="single" w:sz="4" w:space="0" w:color="auto"/>
              <w:bottom w:val="single" w:sz="4" w:space="0" w:color="auto"/>
              <w:right w:val="single" w:sz="4" w:space="0" w:color="auto"/>
            </w:tcBorders>
          </w:tcPr>
          <w:p w14:paraId="0E17D73A" w14:textId="4CFDBF08" w:rsidR="00360F41" w:rsidRDefault="00360F41" w:rsidP="00360F41">
            <w:pPr>
              <w:spacing w:after="0" w:line="240" w:lineRule="auto"/>
              <w:rPr>
                <w:rFonts w:ascii="Times New Roman" w:eastAsia="Times New Roman" w:hAnsi="Times New Roman" w:cs="Times New Roman"/>
                <w:i/>
                <w:iCs/>
                <w:color w:val="414142"/>
                <w:kern w:val="0"/>
                <w:lang w:eastAsia="lv-LV"/>
                <w14:ligatures w14:val="none"/>
              </w:rPr>
            </w:pPr>
            <w:r w:rsidRPr="0075310A">
              <w:rPr>
                <w:rFonts w:ascii="Times New Roman" w:eastAsia="Times New Roman" w:hAnsi="Times New Roman" w:cs="Times New Roman"/>
                <w:color w:val="414142"/>
                <w:kern w:val="0"/>
                <w:lang w:eastAsia="lv-LV"/>
                <w14:ligatures w14:val="none"/>
              </w:rPr>
              <w:t>3.4.1. Izveidota EMSWe datu kopa, nodrošinot esošo SKLOIS datu migrāciju uz jauno struktūru</w:t>
            </w:r>
          </w:p>
        </w:tc>
        <w:tc>
          <w:tcPr>
            <w:tcW w:w="1457" w:type="pct"/>
            <w:tcBorders>
              <w:top w:val="single" w:sz="4" w:space="0" w:color="auto"/>
              <w:left w:val="single" w:sz="4" w:space="0" w:color="auto"/>
              <w:bottom w:val="single" w:sz="4" w:space="0" w:color="auto"/>
              <w:right w:val="single" w:sz="4" w:space="0" w:color="auto"/>
            </w:tcBorders>
          </w:tcPr>
          <w:p w14:paraId="43A877E7" w14:textId="3D96754A" w:rsidR="00360F41" w:rsidRPr="00694AA0" w:rsidRDefault="00360F41" w:rsidP="00360F41">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sidRPr="004D6EB5">
              <w:rPr>
                <w:rFonts w:ascii="Times New Roman" w:eastAsia="Times New Roman" w:hAnsi="Times New Roman" w:cs="Times New Roman"/>
                <w:color w:val="414142"/>
                <w:kern w:val="0"/>
                <w:lang w:eastAsia="lv-LV"/>
                <w14:ligatures w14:val="none"/>
              </w:rPr>
              <w:t>Skaits</w:t>
            </w:r>
          </w:p>
        </w:tc>
        <w:tc>
          <w:tcPr>
            <w:tcW w:w="820" w:type="pct"/>
            <w:tcBorders>
              <w:top w:val="single" w:sz="4" w:space="0" w:color="auto"/>
              <w:left w:val="single" w:sz="4" w:space="0" w:color="auto"/>
              <w:bottom w:val="single" w:sz="4" w:space="0" w:color="auto"/>
              <w:right w:val="single" w:sz="4" w:space="0" w:color="auto"/>
            </w:tcBorders>
          </w:tcPr>
          <w:p w14:paraId="310CBCB9" w14:textId="501E7A7D"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p>
        </w:tc>
        <w:tc>
          <w:tcPr>
            <w:tcW w:w="771" w:type="pct"/>
            <w:tcBorders>
              <w:top w:val="single" w:sz="4" w:space="0" w:color="auto"/>
              <w:left w:val="single" w:sz="4" w:space="0" w:color="auto"/>
              <w:bottom w:val="single" w:sz="4" w:space="0" w:color="auto"/>
              <w:right w:val="single" w:sz="4" w:space="0" w:color="auto"/>
            </w:tcBorders>
          </w:tcPr>
          <w:p w14:paraId="50B0DCF3" w14:textId="3C4DE8C0"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2026.</w:t>
            </w:r>
          </w:p>
        </w:tc>
      </w:tr>
      <w:tr w:rsidR="00360F41" w:rsidRPr="00694AA0" w14:paraId="0036B914" w14:textId="77777777" w:rsidTr="0002788E">
        <w:tc>
          <w:tcPr>
            <w:tcW w:w="1952" w:type="pct"/>
            <w:tcBorders>
              <w:top w:val="single" w:sz="4" w:space="0" w:color="auto"/>
              <w:left w:val="single" w:sz="4" w:space="0" w:color="auto"/>
              <w:bottom w:val="single" w:sz="4" w:space="0" w:color="auto"/>
              <w:right w:val="single" w:sz="4" w:space="0" w:color="auto"/>
            </w:tcBorders>
          </w:tcPr>
          <w:p w14:paraId="593B1941" w14:textId="18F9A3F1" w:rsidR="00360F41" w:rsidRDefault="00360F41" w:rsidP="00360F41">
            <w:pPr>
              <w:spacing w:after="0" w:line="240" w:lineRule="auto"/>
              <w:rPr>
                <w:rFonts w:ascii="Times New Roman" w:eastAsia="Times New Roman" w:hAnsi="Times New Roman" w:cs="Times New Roman"/>
                <w:i/>
                <w:iCs/>
                <w:color w:val="414142"/>
                <w:kern w:val="0"/>
                <w:lang w:eastAsia="lv-LV"/>
                <w14:ligatures w14:val="none"/>
              </w:rPr>
            </w:pPr>
            <w:r w:rsidRPr="0075310A">
              <w:rPr>
                <w:rFonts w:ascii="Times New Roman" w:eastAsia="Times New Roman" w:hAnsi="Times New Roman" w:cs="Times New Roman"/>
                <w:color w:val="414142"/>
                <w:kern w:val="0"/>
                <w:lang w:eastAsia="lv-LV"/>
                <w14:ligatures w14:val="none"/>
              </w:rPr>
              <w:t xml:space="preserve">3.4.2. </w:t>
            </w:r>
            <w:r w:rsidRPr="00B549ED">
              <w:rPr>
                <w:rFonts w:ascii="Times New Roman" w:eastAsia="Times New Roman" w:hAnsi="Times New Roman" w:cs="Times New Roman"/>
                <w:color w:val="414142"/>
                <w:kern w:val="0"/>
                <w:lang w:eastAsia="lv-LV"/>
                <w14:ligatures w14:val="none"/>
              </w:rPr>
              <w:t xml:space="preserve">Izstrādāti </w:t>
            </w:r>
            <w:r>
              <w:rPr>
                <w:rFonts w:ascii="Times New Roman" w:eastAsia="Times New Roman" w:hAnsi="Times New Roman" w:cs="Times New Roman"/>
                <w:color w:val="414142"/>
                <w:kern w:val="0"/>
                <w:lang w:eastAsia="lv-LV"/>
                <w14:ligatures w14:val="none"/>
              </w:rPr>
              <w:t xml:space="preserve">un ieviesti SKLOIS programmatūras </w:t>
            </w:r>
            <w:r w:rsidRPr="00B549ED">
              <w:rPr>
                <w:rFonts w:ascii="Times New Roman" w:eastAsia="Times New Roman" w:hAnsi="Times New Roman" w:cs="Times New Roman"/>
                <w:color w:val="414142"/>
                <w:kern w:val="0"/>
                <w:lang w:eastAsia="lv-LV"/>
                <w14:ligatures w14:val="none"/>
              </w:rPr>
              <w:t>papildinājumi, atbilstoši izvirzītajām vienotajām EMSWe prasībām</w:t>
            </w:r>
          </w:p>
        </w:tc>
        <w:tc>
          <w:tcPr>
            <w:tcW w:w="1457" w:type="pct"/>
            <w:tcBorders>
              <w:top w:val="single" w:sz="4" w:space="0" w:color="auto"/>
              <w:left w:val="single" w:sz="4" w:space="0" w:color="auto"/>
              <w:bottom w:val="single" w:sz="4" w:space="0" w:color="auto"/>
              <w:right w:val="single" w:sz="4" w:space="0" w:color="auto"/>
            </w:tcBorders>
          </w:tcPr>
          <w:p w14:paraId="4B44B212" w14:textId="3C1303E8" w:rsidR="00360F41" w:rsidRPr="00694AA0" w:rsidRDefault="00360F41" w:rsidP="00360F41">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Programmatūras k</w:t>
            </w:r>
            <w:r w:rsidRPr="00B549ED">
              <w:rPr>
                <w:rFonts w:ascii="Times New Roman" w:eastAsia="Times New Roman" w:hAnsi="Times New Roman" w:cs="Times New Roman"/>
                <w:color w:val="414142"/>
                <w:kern w:val="0"/>
                <w:lang w:eastAsia="lv-LV"/>
                <w14:ligatures w14:val="none"/>
              </w:rPr>
              <w:t>omplekts</w:t>
            </w:r>
            <w:r>
              <w:rPr>
                <w:rFonts w:ascii="Times New Roman" w:eastAsia="Times New Roman" w:hAnsi="Times New Roman" w:cs="Times New Roman"/>
                <w:color w:val="414142"/>
                <w:kern w:val="0"/>
                <w:lang w:eastAsia="lv-LV"/>
                <w14:ligatures w14:val="none"/>
              </w:rPr>
              <w:t>, skaits</w:t>
            </w:r>
          </w:p>
        </w:tc>
        <w:tc>
          <w:tcPr>
            <w:tcW w:w="820" w:type="pct"/>
            <w:tcBorders>
              <w:top w:val="single" w:sz="4" w:space="0" w:color="auto"/>
              <w:left w:val="single" w:sz="4" w:space="0" w:color="auto"/>
              <w:bottom w:val="single" w:sz="4" w:space="0" w:color="auto"/>
              <w:right w:val="single" w:sz="4" w:space="0" w:color="auto"/>
            </w:tcBorders>
          </w:tcPr>
          <w:p w14:paraId="2570461D" w14:textId="4089AD54"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p>
        </w:tc>
        <w:tc>
          <w:tcPr>
            <w:tcW w:w="771" w:type="pct"/>
            <w:tcBorders>
              <w:top w:val="single" w:sz="4" w:space="0" w:color="auto"/>
              <w:left w:val="single" w:sz="4" w:space="0" w:color="auto"/>
              <w:bottom w:val="single" w:sz="4" w:space="0" w:color="auto"/>
              <w:right w:val="single" w:sz="4" w:space="0" w:color="auto"/>
            </w:tcBorders>
          </w:tcPr>
          <w:p w14:paraId="5F3E9DC0" w14:textId="2CF9181A"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w:t>
            </w:r>
            <w:r w:rsidR="00947883">
              <w:rPr>
                <w:rFonts w:ascii="Times New Roman" w:eastAsia="Times New Roman" w:hAnsi="Times New Roman" w:cs="Times New Roman"/>
                <w:color w:val="414142"/>
                <w:kern w:val="0"/>
                <w:lang w:eastAsia="lv-LV"/>
                <w14:ligatures w14:val="none"/>
              </w:rPr>
              <w:t>7</w:t>
            </w:r>
            <w:r>
              <w:rPr>
                <w:rFonts w:ascii="Times New Roman" w:eastAsia="Times New Roman" w:hAnsi="Times New Roman" w:cs="Times New Roman"/>
                <w:color w:val="414142"/>
                <w:kern w:val="0"/>
                <w:lang w:eastAsia="lv-LV"/>
                <w14:ligatures w14:val="none"/>
              </w:rPr>
              <w:t>.</w:t>
            </w:r>
          </w:p>
        </w:tc>
      </w:tr>
      <w:tr w:rsidR="00360F41" w:rsidRPr="00694AA0" w14:paraId="1E66AF7C" w14:textId="77777777" w:rsidTr="0002788E">
        <w:tc>
          <w:tcPr>
            <w:tcW w:w="1952" w:type="pct"/>
            <w:tcBorders>
              <w:top w:val="single" w:sz="4" w:space="0" w:color="auto"/>
              <w:left w:val="single" w:sz="4" w:space="0" w:color="auto"/>
              <w:bottom w:val="single" w:sz="4" w:space="0" w:color="auto"/>
              <w:right w:val="single" w:sz="4" w:space="0" w:color="auto"/>
            </w:tcBorders>
          </w:tcPr>
          <w:p w14:paraId="5E67D32D" w14:textId="3307B2E4" w:rsidR="00360F41" w:rsidRDefault="00360F41" w:rsidP="00360F41">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3.4.</w:t>
            </w:r>
            <w:r w:rsidR="00FE05BA">
              <w:rPr>
                <w:rFonts w:ascii="Times New Roman" w:eastAsia="Times New Roman" w:hAnsi="Times New Roman" w:cs="Times New Roman"/>
                <w:color w:val="414142"/>
                <w:kern w:val="0"/>
                <w:lang w:eastAsia="lv-LV"/>
                <w14:ligatures w14:val="none"/>
              </w:rPr>
              <w:t>3</w:t>
            </w:r>
            <w:r>
              <w:rPr>
                <w:rFonts w:ascii="Times New Roman" w:eastAsia="Times New Roman" w:hAnsi="Times New Roman" w:cs="Times New Roman"/>
                <w:color w:val="414142"/>
                <w:kern w:val="0"/>
                <w:lang w:eastAsia="lv-LV"/>
                <w14:ligatures w14:val="none"/>
              </w:rPr>
              <w:t>.</w:t>
            </w:r>
            <w:r>
              <w:t xml:space="preserve"> </w:t>
            </w:r>
            <w:r w:rsidRPr="006E65C3">
              <w:rPr>
                <w:rFonts w:ascii="Times New Roman" w:eastAsia="Times New Roman" w:hAnsi="Times New Roman" w:cs="Times New Roman"/>
                <w:color w:val="414142"/>
                <w:kern w:val="0"/>
                <w:lang w:eastAsia="lv-LV"/>
                <w14:ligatures w14:val="none"/>
              </w:rPr>
              <w:t>Izstrādāts jauns un vienots digitālo izklājlapu šablons un veidņu saturs</w:t>
            </w:r>
          </w:p>
        </w:tc>
        <w:tc>
          <w:tcPr>
            <w:tcW w:w="1457" w:type="pct"/>
            <w:tcBorders>
              <w:top w:val="single" w:sz="4" w:space="0" w:color="auto"/>
              <w:left w:val="single" w:sz="4" w:space="0" w:color="auto"/>
              <w:bottom w:val="single" w:sz="4" w:space="0" w:color="auto"/>
              <w:right w:val="single" w:sz="4" w:space="0" w:color="auto"/>
            </w:tcBorders>
          </w:tcPr>
          <w:p w14:paraId="501D4DF2" w14:textId="7BDE8567" w:rsidR="00360F41" w:rsidRPr="00694AA0" w:rsidRDefault="0090458B" w:rsidP="00360F41">
            <w:pPr>
              <w:spacing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Digitālo izklājlapu šablons</w:t>
            </w:r>
            <w:r w:rsidR="00360F41">
              <w:rPr>
                <w:rFonts w:ascii="Times New Roman" w:eastAsia="Times New Roman" w:hAnsi="Times New Roman" w:cs="Times New Roman"/>
                <w:color w:val="414142"/>
                <w:kern w:val="0"/>
                <w:lang w:eastAsia="lv-LV"/>
                <w14:ligatures w14:val="none"/>
              </w:rPr>
              <w:t>, skaits</w:t>
            </w:r>
          </w:p>
        </w:tc>
        <w:tc>
          <w:tcPr>
            <w:tcW w:w="820" w:type="pct"/>
            <w:tcBorders>
              <w:top w:val="single" w:sz="4" w:space="0" w:color="auto"/>
              <w:left w:val="single" w:sz="4" w:space="0" w:color="auto"/>
              <w:bottom w:val="single" w:sz="4" w:space="0" w:color="auto"/>
              <w:right w:val="single" w:sz="4" w:space="0" w:color="auto"/>
            </w:tcBorders>
          </w:tcPr>
          <w:p w14:paraId="0F442CA3" w14:textId="1C9EAD3E"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p>
        </w:tc>
        <w:tc>
          <w:tcPr>
            <w:tcW w:w="771" w:type="pct"/>
            <w:tcBorders>
              <w:top w:val="single" w:sz="4" w:space="0" w:color="auto"/>
              <w:left w:val="single" w:sz="4" w:space="0" w:color="auto"/>
              <w:bottom w:val="single" w:sz="4" w:space="0" w:color="auto"/>
              <w:right w:val="single" w:sz="4" w:space="0" w:color="auto"/>
            </w:tcBorders>
          </w:tcPr>
          <w:p w14:paraId="45711606" w14:textId="0062092A" w:rsidR="00360F41" w:rsidRPr="00694AA0" w:rsidRDefault="00360F41" w:rsidP="00360F41">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w:t>
            </w:r>
            <w:r w:rsidR="00FE05BA">
              <w:rPr>
                <w:rFonts w:ascii="Times New Roman" w:eastAsia="Times New Roman" w:hAnsi="Times New Roman" w:cs="Times New Roman"/>
                <w:color w:val="414142"/>
                <w:kern w:val="0"/>
                <w:lang w:eastAsia="lv-LV"/>
                <w14:ligatures w14:val="none"/>
              </w:rPr>
              <w:t>7</w:t>
            </w:r>
            <w:r>
              <w:rPr>
                <w:rFonts w:ascii="Times New Roman" w:eastAsia="Times New Roman" w:hAnsi="Times New Roman" w:cs="Times New Roman"/>
                <w:color w:val="414142"/>
                <w:kern w:val="0"/>
                <w:lang w:eastAsia="lv-LV"/>
                <w14:ligatures w14:val="none"/>
              </w:rPr>
              <w:t>.</w:t>
            </w:r>
          </w:p>
        </w:tc>
      </w:tr>
    </w:tbl>
    <w:p w14:paraId="36B0F465" w14:textId="77777777" w:rsidR="00E82468" w:rsidRDefault="00E82468" w:rsidP="00E82468">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0F1FB9">
        <w:rPr>
          <w:rFonts w:ascii="Times New Roman" w:eastAsia="Times New Roman" w:hAnsi="Times New Roman" w:cs="Times New Roman"/>
          <w:b/>
          <w:bCs/>
          <w:color w:val="414142"/>
          <w:kern w:val="0"/>
          <w:lang w:eastAsia="lv-LV"/>
          <w14:ligatures w14:val="none"/>
        </w:rPr>
        <w:t xml:space="preserve">4. </w:t>
      </w:r>
      <w:r>
        <w:rPr>
          <w:rFonts w:ascii="Times New Roman" w:eastAsia="Times New Roman" w:hAnsi="Times New Roman" w:cs="Times New Roman"/>
          <w:b/>
          <w:bCs/>
          <w:color w:val="414142"/>
          <w:kern w:val="0"/>
          <w:lang w:eastAsia="lv-LV"/>
          <w14:ligatures w14:val="none"/>
        </w:rPr>
        <w:t>Projekta finansējums</w:t>
      </w:r>
    </w:p>
    <w:tbl>
      <w:tblPr>
        <w:tblW w:w="5084"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207"/>
      </w:tblGrid>
      <w:tr w:rsidR="002D460D" w:rsidRPr="00694AA0" w14:paraId="45CEE8B9" w14:textId="77777777" w:rsidTr="0002788E">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463DA425" w14:textId="250498BE" w:rsidR="002D460D" w:rsidRPr="00694AA0" w:rsidRDefault="002D460D" w:rsidP="003E31E5">
            <w:pPr>
              <w:spacing w:before="120" w:after="0" w:line="240" w:lineRule="auto"/>
              <w:ind w:left="57" w:right="57"/>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4.1. Projekta finansējums </w:t>
            </w:r>
          </w:p>
        </w:tc>
      </w:tr>
      <w:tr w:rsidR="002D460D" w:rsidRPr="00351A51" w14:paraId="254F0492" w14:textId="77777777" w:rsidTr="0002788E">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2DC2CD69" w14:textId="467B40FD" w:rsidR="002D460D" w:rsidRPr="00713022" w:rsidRDefault="002D460D" w:rsidP="00E82468">
            <w:pPr>
              <w:spacing w:before="120" w:after="0" w:line="240" w:lineRule="auto"/>
              <w:ind w:left="57" w:right="57"/>
              <w:rPr>
                <w:rFonts w:ascii="Times New Roman" w:eastAsia="Times New Roman" w:hAnsi="Times New Roman" w:cs="Times New Roman"/>
                <w:i/>
                <w:iCs/>
                <w:color w:val="AEAAAA" w:themeColor="background2" w:themeShade="BF"/>
                <w:kern w:val="0"/>
                <w:lang w:eastAsia="lv-LV"/>
                <w14:ligatures w14:val="none"/>
              </w:rPr>
            </w:pPr>
            <w:r w:rsidRPr="002D460D">
              <w:rPr>
                <w:rFonts w:ascii="Times New Roman" w:eastAsia="Times New Roman" w:hAnsi="Times New Roman" w:cs="Times New Roman"/>
                <w:color w:val="414142"/>
                <w:kern w:val="0"/>
                <w:lang w:eastAsia="lv-LV"/>
                <w14:ligatures w14:val="none"/>
              </w:rPr>
              <w:t xml:space="preserve">Projekta izmaksas kopā ir 2 </w:t>
            </w:r>
            <w:r w:rsidR="00BC54BA">
              <w:rPr>
                <w:rFonts w:ascii="Times New Roman" w:eastAsia="Times New Roman" w:hAnsi="Times New Roman" w:cs="Times New Roman"/>
                <w:color w:val="414142"/>
                <w:kern w:val="0"/>
                <w:lang w:eastAsia="lv-LV"/>
                <w14:ligatures w14:val="none"/>
              </w:rPr>
              <w:t>48</w:t>
            </w:r>
            <w:r w:rsidRPr="002D460D">
              <w:rPr>
                <w:rFonts w:ascii="Times New Roman" w:eastAsia="Times New Roman" w:hAnsi="Times New Roman" w:cs="Times New Roman"/>
                <w:color w:val="414142"/>
                <w:kern w:val="0"/>
                <w:lang w:eastAsia="lv-LV"/>
                <w14:ligatures w14:val="none"/>
              </w:rPr>
              <w:t xml:space="preserve">0 000 euro apmērā, tai skaitā Eiropas </w:t>
            </w:r>
            <w:r w:rsidR="00EB2CAC">
              <w:rPr>
                <w:rFonts w:ascii="Times New Roman" w:eastAsia="Times New Roman" w:hAnsi="Times New Roman" w:cs="Times New Roman"/>
                <w:color w:val="414142"/>
                <w:kern w:val="0"/>
                <w:lang w:eastAsia="lv-LV"/>
                <w14:ligatures w14:val="none"/>
              </w:rPr>
              <w:t>Reģionālā attīstības</w:t>
            </w:r>
            <w:r w:rsidRPr="002D460D">
              <w:rPr>
                <w:rFonts w:ascii="Times New Roman" w:eastAsia="Times New Roman" w:hAnsi="Times New Roman" w:cs="Times New Roman"/>
                <w:color w:val="414142"/>
                <w:kern w:val="0"/>
                <w:lang w:eastAsia="lv-LV"/>
                <w14:ligatures w14:val="none"/>
              </w:rPr>
              <w:t xml:space="preserve"> fonda finansējums ir 2 </w:t>
            </w:r>
            <w:r w:rsidR="00C67079">
              <w:rPr>
                <w:rFonts w:ascii="Times New Roman" w:eastAsia="Times New Roman" w:hAnsi="Times New Roman" w:cs="Times New Roman"/>
                <w:color w:val="414142"/>
                <w:kern w:val="0"/>
                <w:lang w:eastAsia="lv-LV"/>
                <w14:ligatures w14:val="none"/>
              </w:rPr>
              <w:t>108</w:t>
            </w:r>
            <w:r w:rsidRPr="002D460D">
              <w:rPr>
                <w:rFonts w:ascii="Times New Roman" w:eastAsia="Times New Roman" w:hAnsi="Times New Roman" w:cs="Times New Roman"/>
                <w:color w:val="414142"/>
                <w:kern w:val="0"/>
                <w:lang w:eastAsia="lv-LV"/>
                <w14:ligatures w14:val="none"/>
              </w:rPr>
              <w:t xml:space="preserve"> 000 euro un valsts budžeta finansējum</w:t>
            </w:r>
            <w:r w:rsidR="005D09B7">
              <w:rPr>
                <w:rFonts w:ascii="Times New Roman" w:eastAsia="Times New Roman" w:hAnsi="Times New Roman" w:cs="Times New Roman"/>
                <w:color w:val="414142"/>
                <w:kern w:val="0"/>
                <w:lang w:eastAsia="lv-LV"/>
                <w14:ligatures w14:val="none"/>
              </w:rPr>
              <w:t>s</w:t>
            </w:r>
            <w:r w:rsidR="00887547">
              <w:rPr>
                <w:rFonts w:ascii="Times New Roman" w:eastAsia="Times New Roman" w:hAnsi="Times New Roman" w:cs="Times New Roman"/>
                <w:color w:val="414142"/>
                <w:kern w:val="0"/>
                <w:lang w:eastAsia="lv-LV"/>
                <w14:ligatures w14:val="none"/>
              </w:rPr>
              <w:t xml:space="preserve"> -</w:t>
            </w:r>
            <w:r w:rsidRPr="002D460D">
              <w:rPr>
                <w:rFonts w:ascii="Times New Roman" w:eastAsia="Times New Roman" w:hAnsi="Times New Roman" w:cs="Times New Roman"/>
                <w:color w:val="414142"/>
                <w:kern w:val="0"/>
                <w:lang w:eastAsia="lv-LV"/>
                <w14:ligatures w14:val="none"/>
              </w:rPr>
              <w:t xml:space="preserve"> </w:t>
            </w:r>
            <w:r w:rsidR="00C67079">
              <w:rPr>
                <w:rFonts w:ascii="Times New Roman" w:eastAsia="Times New Roman" w:hAnsi="Times New Roman" w:cs="Times New Roman"/>
                <w:color w:val="414142"/>
                <w:kern w:val="0"/>
                <w:lang w:eastAsia="lv-LV"/>
                <w14:ligatures w14:val="none"/>
              </w:rPr>
              <w:t>372</w:t>
            </w:r>
            <w:r w:rsidRPr="002D460D">
              <w:rPr>
                <w:rFonts w:ascii="Times New Roman" w:eastAsia="Times New Roman" w:hAnsi="Times New Roman" w:cs="Times New Roman"/>
                <w:color w:val="414142"/>
                <w:kern w:val="0"/>
                <w:lang w:eastAsia="lv-LV"/>
                <w14:ligatures w14:val="none"/>
              </w:rPr>
              <w:t xml:space="preserve"> 000 euro</w:t>
            </w:r>
            <w:r>
              <w:rPr>
                <w:rFonts w:ascii="Times New Roman" w:eastAsia="Times New Roman" w:hAnsi="Times New Roman" w:cs="Times New Roman"/>
                <w:i/>
                <w:iCs/>
                <w:color w:val="AEAAAA" w:themeColor="background2" w:themeShade="BF"/>
                <w:kern w:val="0"/>
                <w:lang w:eastAsia="lv-LV"/>
                <w14:ligatures w14:val="none"/>
              </w:rPr>
              <w:t xml:space="preserve">. </w:t>
            </w:r>
          </w:p>
        </w:tc>
      </w:tr>
      <w:tr w:rsidR="002D460D" w:rsidRPr="00351A51" w14:paraId="38BFDDEF" w14:textId="77777777" w:rsidTr="0002788E">
        <w:trPr>
          <w:trHeight w:val="200"/>
        </w:trPr>
        <w:tc>
          <w:tcPr>
            <w:tcW w:w="5000" w:type="pct"/>
            <w:tcBorders>
              <w:top w:val="outset" w:sz="6" w:space="0" w:color="414142"/>
              <w:left w:val="outset" w:sz="6" w:space="0" w:color="414142"/>
              <w:bottom w:val="outset" w:sz="6" w:space="0" w:color="414142"/>
              <w:right w:val="outset" w:sz="6" w:space="0" w:color="414142"/>
            </w:tcBorders>
          </w:tcPr>
          <w:p w14:paraId="636F1D31" w14:textId="77777777" w:rsidR="002D460D" w:rsidRPr="00C1634D" w:rsidRDefault="002D460D" w:rsidP="003E31E5">
            <w:pPr>
              <w:spacing w:before="120" w:after="0" w:line="240" w:lineRule="auto"/>
              <w:ind w:left="57" w:right="57"/>
              <w:rPr>
                <w:rFonts w:ascii="Times New Roman" w:eastAsia="Times New Roman" w:hAnsi="Times New Roman" w:cs="Times New Roman"/>
                <w:kern w:val="0"/>
                <w:lang w:eastAsia="lv-LV"/>
                <w14:ligatures w14:val="none"/>
              </w:rPr>
            </w:pPr>
            <w:r w:rsidRPr="00C1634D">
              <w:rPr>
                <w:rFonts w:ascii="Times New Roman" w:eastAsia="Times New Roman" w:hAnsi="Times New Roman" w:cs="Times New Roman"/>
                <w:kern w:val="0"/>
                <w:lang w:eastAsia="lv-LV"/>
                <w14:ligatures w14:val="none"/>
              </w:rPr>
              <w:t>4.2. Projekta īstenošanas termiņš</w:t>
            </w:r>
          </w:p>
        </w:tc>
      </w:tr>
      <w:tr w:rsidR="002D460D" w:rsidRPr="00351A51" w14:paraId="4911FE24" w14:textId="77777777" w:rsidTr="0002788E">
        <w:trPr>
          <w:trHeight w:val="200"/>
        </w:trPr>
        <w:tc>
          <w:tcPr>
            <w:tcW w:w="5000" w:type="pct"/>
            <w:tcBorders>
              <w:top w:val="outset" w:sz="6" w:space="0" w:color="414142"/>
              <w:left w:val="outset" w:sz="6" w:space="0" w:color="414142"/>
              <w:bottom w:val="outset" w:sz="6" w:space="0" w:color="414142"/>
              <w:right w:val="outset" w:sz="6" w:space="0" w:color="414142"/>
            </w:tcBorders>
          </w:tcPr>
          <w:p w14:paraId="33B1DA57" w14:textId="1869C741" w:rsidR="002D460D" w:rsidRPr="00C1634D" w:rsidRDefault="002D460D" w:rsidP="00E82468">
            <w:pPr>
              <w:spacing w:before="120" w:after="0" w:line="240" w:lineRule="auto"/>
              <w:ind w:left="57" w:right="57"/>
              <w:rPr>
                <w:rFonts w:ascii="Times New Roman" w:eastAsia="Times New Roman" w:hAnsi="Times New Roman" w:cs="Times New Roman"/>
                <w:i/>
                <w:iCs/>
                <w:color w:val="AEAAAA" w:themeColor="background2" w:themeShade="BF"/>
                <w:kern w:val="0"/>
                <w:lang w:eastAsia="lv-LV"/>
                <w14:ligatures w14:val="none"/>
              </w:rPr>
            </w:pPr>
            <w:r w:rsidRPr="002D460D">
              <w:rPr>
                <w:rFonts w:ascii="Times New Roman" w:eastAsia="Times New Roman" w:hAnsi="Times New Roman" w:cs="Times New Roman"/>
                <w:color w:val="414142"/>
                <w:kern w:val="0"/>
                <w:lang w:eastAsia="lv-LV"/>
                <w14:ligatures w14:val="none"/>
              </w:rPr>
              <w:t>Projekta īstenošanas termiņš ir 36 mēneši.</w:t>
            </w:r>
          </w:p>
        </w:tc>
      </w:tr>
    </w:tbl>
    <w:p w14:paraId="7C134CBA" w14:textId="001CFE6C" w:rsidR="007035F8" w:rsidRPr="00694AA0"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5. Projekta ieguldījums</w:t>
      </w:r>
      <w:r w:rsidR="0085001C">
        <w:rPr>
          <w:rFonts w:ascii="Times New Roman" w:eastAsia="Times New Roman" w:hAnsi="Times New Roman" w:cs="Times New Roman"/>
          <w:b/>
          <w:bCs/>
          <w:color w:val="414142"/>
          <w:kern w:val="0"/>
          <w:lang w:eastAsia="lv-LV"/>
          <w14:ligatures w14:val="none"/>
        </w:rPr>
        <w:t xml:space="preserve"> 1.3.1.1.</w:t>
      </w:r>
      <w:r w:rsidRPr="00694AA0">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 xml:space="preserve">pasākuma </w:t>
      </w:r>
      <w:r w:rsidR="00D43CBA" w:rsidRPr="00D43CBA">
        <w:rPr>
          <w:rFonts w:ascii="Times New Roman" w:eastAsia="Times New Roman" w:hAnsi="Times New Roman" w:cs="Times New Roman"/>
          <w:b/>
          <w:bCs/>
          <w:color w:val="414142"/>
          <w:kern w:val="0"/>
          <w:lang w:eastAsia="lv-LV"/>
          <w14:ligatures w14:val="none"/>
        </w:rPr>
        <w:t>"IKT risinājumu un pakalpojumu attīstība un iespēju radīšana privātajam sektoram"</w:t>
      </w:r>
      <w:r w:rsidR="00D43CBA">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mērķ</w:t>
      </w:r>
      <w:r w:rsidR="00D23E7E">
        <w:rPr>
          <w:rFonts w:ascii="Times New Roman" w:eastAsia="Times New Roman" w:hAnsi="Times New Roman" w:cs="Times New Roman"/>
          <w:b/>
          <w:bCs/>
          <w:color w:val="414142"/>
          <w:kern w:val="0"/>
          <w:lang w:eastAsia="lv-LV"/>
          <w14:ligatures w14:val="none"/>
        </w:rPr>
        <w:t>a rādītāju</w:t>
      </w:r>
      <w:r w:rsidR="006D3217" w:rsidRPr="00694AA0">
        <w:rPr>
          <w:rFonts w:ascii="Times New Roman" w:eastAsia="Times New Roman" w:hAnsi="Times New Roman" w:cs="Times New Roman"/>
          <w:b/>
          <w:bCs/>
          <w:color w:val="414142"/>
          <w:kern w:val="0"/>
          <w:lang w:eastAsia="lv-LV"/>
          <w14:ligatures w14:val="none"/>
        </w:rPr>
        <w:t xml:space="preserve"> sasniegšanā </w:t>
      </w:r>
    </w:p>
    <w:p w14:paraId="33D6A701" w14:textId="2DE3F6D3" w:rsidR="00575298" w:rsidRPr="00000ECC" w:rsidRDefault="00B51F63" w:rsidP="00CF773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color w:val="414142"/>
          <w:kern w:val="0"/>
          <w:lang w:eastAsia="lv-LV"/>
          <w14:ligatures w14:val="none"/>
        </w:rPr>
        <w:t>5.1.</w:t>
      </w:r>
      <w:r w:rsidR="007D53A2" w:rsidRPr="00000ECC">
        <w:rPr>
          <w:rFonts w:ascii="Times New Roman" w:eastAsia="Times New Roman" w:hAnsi="Times New Roman" w:cs="Times New Roman"/>
          <w:color w:val="414142"/>
          <w:kern w:val="0"/>
          <w:lang w:eastAsia="lv-LV"/>
          <w14:ligatures w14:val="none"/>
        </w:rPr>
        <w:t xml:space="preserve"> Ietekme uz </w:t>
      </w:r>
      <w:r w:rsidR="00AC7996" w:rsidRPr="00000ECC">
        <w:rPr>
          <w:rFonts w:ascii="Times New Roman" w:eastAsia="Times New Roman" w:hAnsi="Times New Roman" w:cs="Times New Roman"/>
          <w:color w:val="414142"/>
          <w:kern w:val="0"/>
          <w:lang w:eastAsia="lv-LV"/>
          <w14:ligatures w14:val="none"/>
        </w:rPr>
        <w:t>Eiropas Savienības kohēzijas politikas programmas rādītājiem</w:t>
      </w:r>
      <w:r w:rsidR="005B06EF">
        <w:rPr>
          <w:rStyle w:val="FootnoteReference"/>
          <w:rFonts w:ascii="Times New Roman" w:eastAsia="Times New Roman" w:hAnsi="Times New Roman" w:cs="Times New Roman"/>
          <w:color w:val="414142"/>
          <w:kern w:val="0"/>
          <w:lang w:eastAsia="lv-LV"/>
          <w14:ligatures w14:val="none"/>
        </w:rPr>
        <w:footnoteReference w:id="7"/>
      </w:r>
    </w:p>
    <w:tbl>
      <w:tblPr>
        <w:tblStyle w:val="TableGrid"/>
        <w:tblW w:w="9067" w:type="dxa"/>
        <w:tblLayout w:type="fixed"/>
        <w:tblLook w:val="04A0" w:firstRow="1" w:lastRow="0" w:firstColumn="1" w:lastColumn="0" w:noHBand="0" w:noVBand="1"/>
      </w:tblPr>
      <w:tblGrid>
        <w:gridCol w:w="3397"/>
        <w:gridCol w:w="2835"/>
        <w:gridCol w:w="2835"/>
      </w:tblGrid>
      <w:tr w:rsidR="007968A8" w:rsidRPr="00694AA0" w14:paraId="12669B4C" w14:textId="725C8876" w:rsidTr="009B4C8B">
        <w:tc>
          <w:tcPr>
            <w:tcW w:w="3397" w:type="dxa"/>
          </w:tcPr>
          <w:p w14:paraId="6CB1C560" w14:textId="0AC9522D" w:rsidR="007968A8" w:rsidRPr="00C44B97"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 xml:space="preserve">Ietekme </w:t>
            </w:r>
          </w:p>
        </w:tc>
        <w:tc>
          <w:tcPr>
            <w:tcW w:w="2835" w:type="dxa"/>
          </w:tcPr>
          <w:p w14:paraId="5FD5F3EA" w14:textId="77777777" w:rsidR="00000ECC"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Atbilstības novērtējums</w:t>
            </w:r>
            <w:r>
              <w:rPr>
                <w:rFonts w:ascii="Times New Roman" w:eastAsia="Times New Roman" w:hAnsi="Times New Roman" w:cs="Times New Roman"/>
                <w:color w:val="414142"/>
                <w:kern w:val="0"/>
                <w:lang w:eastAsia="lv-LV"/>
                <w14:ligatures w14:val="none"/>
              </w:rPr>
              <w:t xml:space="preserve"> </w:t>
            </w:r>
          </w:p>
          <w:p w14:paraId="7AEDDDE5" w14:textId="01DB9453" w:rsidR="007968A8" w:rsidRPr="00C44B97" w:rsidRDefault="00C44B97" w:rsidP="00000ECC">
            <w:pPr>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i/>
                <w:iCs/>
                <w:kern w:val="0"/>
                <w:sz w:val="18"/>
                <w:szCs w:val="18"/>
                <w:lang w:eastAsia="lv-LV"/>
                <w14:ligatures w14:val="none"/>
              </w:rPr>
              <w:t>(var būt vairāki varianti)</w:t>
            </w:r>
            <w:r w:rsidRPr="00000ECC">
              <w:rPr>
                <w:rFonts w:ascii="Times New Roman" w:eastAsia="Times New Roman" w:hAnsi="Times New Roman" w:cs="Times New Roman"/>
                <w:kern w:val="0"/>
                <w:lang w:eastAsia="lv-LV"/>
                <w14:ligatures w14:val="none"/>
              </w:rPr>
              <w:t xml:space="preserve"> </w:t>
            </w:r>
          </w:p>
        </w:tc>
        <w:tc>
          <w:tcPr>
            <w:tcW w:w="2835" w:type="dxa"/>
          </w:tcPr>
          <w:p w14:paraId="62EC121F" w14:textId="004FE2F4" w:rsidR="007968A8" w:rsidRPr="00673B0D" w:rsidRDefault="00C44B97" w:rsidP="00000ECC">
            <w:pPr>
              <w:jc w:val="both"/>
              <w:rPr>
                <w:rFonts w:ascii="Times New Roman" w:eastAsia="Times New Roman" w:hAnsi="Times New Roman" w:cs="Times New Roman"/>
                <w:color w:val="414142"/>
                <w:kern w:val="0"/>
                <w:lang w:eastAsia="lv-LV"/>
                <w14:ligatures w14:val="none"/>
              </w:rPr>
            </w:pPr>
            <w:r w:rsidRPr="00673B0D">
              <w:rPr>
                <w:rFonts w:ascii="Times New Roman" w:eastAsia="Times New Roman" w:hAnsi="Times New Roman" w:cs="Times New Roman"/>
                <w:color w:val="414142"/>
                <w:kern w:val="0"/>
                <w:lang w:eastAsia="lv-LV"/>
                <w14:ligatures w14:val="none"/>
              </w:rPr>
              <w:t xml:space="preserve">Īss </w:t>
            </w:r>
            <w:r w:rsidR="00762852" w:rsidRPr="00673B0D">
              <w:rPr>
                <w:rFonts w:ascii="Times New Roman" w:eastAsia="Times New Roman" w:hAnsi="Times New Roman" w:cs="Times New Roman"/>
                <w:color w:val="414142"/>
                <w:kern w:val="0"/>
                <w:lang w:eastAsia="lv-LV"/>
                <w14:ligatures w14:val="none"/>
              </w:rPr>
              <w:t xml:space="preserve">ietekmes </w:t>
            </w:r>
            <w:r w:rsidRPr="00673B0D">
              <w:rPr>
                <w:rFonts w:ascii="Times New Roman" w:eastAsia="Times New Roman" w:hAnsi="Times New Roman" w:cs="Times New Roman"/>
                <w:color w:val="414142"/>
                <w:kern w:val="0"/>
                <w:lang w:eastAsia="lv-LV"/>
                <w14:ligatures w14:val="none"/>
              </w:rPr>
              <w:t xml:space="preserve">apraksts </w:t>
            </w:r>
          </w:p>
        </w:tc>
      </w:tr>
      <w:tr w:rsidR="00C44B97" w:rsidRPr="00694AA0" w14:paraId="1D06CBBB" w14:textId="77777777" w:rsidTr="009B4C8B">
        <w:tc>
          <w:tcPr>
            <w:tcW w:w="3397" w:type="dxa"/>
          </w:tcPr>
          <w:p w14:paraId="69D88C59" w14:textId="23605869" w:rsidR="00C44B97" w:rsidRPr="00C44B97" w:rsidRDefault="00266023"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5.1.1. </w:t>
            </w:r>
            <w:r w:rsidR="00711526">
              <w:rPr>
                <w:rFonts w:ascii="Times New Roman" w:eastAsia="Times New Roman" w:hAnsi="Times New Roman" w:cs="Times New Roman"/>
                <w:color w:val="414142"/>
                <w:kern w:val="0"/>
                <w:lang w:eastAsia="lv-LV"/>
                <w14:ligatures w14:val="none"/>
              </w:rPr>
              <w:t>Uzņēmumu digitalizācijas veicināšana</w:t>
            </w:r>
            <w:r w:rsidR="00EB2D19">
              <w:rPr>
                <w:rFonts w:ascii="Times New Roman" w:eastAsia="Times New Roman" w:hAnsi="Times New Roman" w:cs="Times New Roman"/>
                <w:color w:val="414142"/>
                <w:kern w:val="0"/>
                <w:lang w:eastAsia="lv-LV"/>
                <w14:ligatures w14:val="none"/>
              </w:rPr>
              <w:t xml:space="preserve"> </w:t>
            </w:r>
          </w:p>
        </w:tc>
        <w:tc>
          <w:tcPr>
            <w:tcW w:w="2835" w:type="dxa"/>
          </w:tcPr>
          <w:p w14:paraId="338D1DC8" w14:textId="7091B02F" w:rsidR="00C44B97" w:rsidRPr="00C44B97" w:rsidRDefault="005B06EF"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3</w:t>
            </w:r>
          </w:p>
        </w:tc>
        <w:tc>
          <w:tcPr>
            <w:tcW w:w="2835" w:type="dxa"/>
          </w:tcPr>
          <w:p w14:paraId="1D263F2F" w14:textId="3617C6EF" w:rsidR="00467E12" w:rsidRPr="009548DB" w:rsidRDefault="009548DB" w:rsidP="009548DB">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1.</w:t>
            </w:r>
            <w:r w:rsidR="00736E05" w:rsidRPr="009548DB">
              <w:rPr>
                <w:rFonts w:ascii="Times New Roman" w:eastAsia="Times New Roman" w:hAnsi="Times New Roman" w:cs="Times New Roman"/>
                <w:color w:val="414142"/>
                <w:kern w:val="0"/>
                <w:lang w:eastAsia="lv-LV"/>
                <w14:ligatures w14:val="none"/>
              </w:rPr>
              <w:t xml:space="preserve">Tiks izveidotas </w:t>
            </w:r>
            <w:r w:rsidR="000011BF" w:rsidRPr="009548DB">
              <w:rPr>
                <w:rFonts w:ascii="Times New Roman" w:eastAsia="Times New Roman" w:hAnsi="Times New Roman" w:cs="Times New Roman"/>
                <w:color w:val="414142"/>
                <w:kern w:val="0"/>
                <w:lang w:eastAsia="lv-LV"/>
                <w14:ligatures w14:val="none"/>
              </w:rPr>
              <w:t xml:space="preserve">Eiropas līmenī saskaņotas </w:t>
            </w:r>
            <w:r w:rsidR="005A4D6D" w:rsidRPr="009548DB">
              <w:rPr>
                <w:rFonts w:ascii="Times New Roman" w:eastAsia="Times New Roman" w:hAnsi="Times New Roman" w:cs="Times New Roman"/>
                <w:color w:val="414142"/>
                <w:kern w:val="0"/>
                <w:lang w:eastAsia="lv-LV"/>
                <w14:ligatures w14:val="none"/>
              </w:rPr>
              <w:t>ziņošana</w:t>
            </w:r>
            <w:r w:rsidR="00016874" w:rsidRPr="009548DB">
              <w:rPr>
                <w:rFonts w:ascii="Times New Roman" w:eastAsia="Times New Roman" w:hAnsi="Times New Roman" w:cs="Times New Roman"/>
                <w:color w:val="414142"/>
                <w:kern w:val="0"/>
                <w:lang w:eastAsia="lv-LV"/>
                <w14:ligatures w14:val="none"/>
              </w:rPr>
              <w:t>s saskarnes</w:t>
            </w:r>
            <w:r w:rsidR="0045376E" w:rsidRPr="009548DB">
              <w:rPr>
                <w:rFonts w:ascii="Times New Roman" w:eastAsia="Times New Roman" w:hAnsi="Times New Roman" w:cs="Times New Roman"/>
                <w:color w:val="414142"/>
                <w:kern w:val="0"/>
                <w:lang w:eastAsia="lv-LV"/>
                <w14:ligatures w14:val="none"/>
              </w:rPr>
              <w:t xml:space="preserve"> </w:t>
            </w:r>
            <w:r w:rsidR="00AB40E9" w:rsidRPr="009548DB">
              <w:rPr>
                <w:rFonts w:ascii="Times New Roman" w:eastAsia="Times New Roman" w:hAnsi="Times New Roman" w:cs="Times New Roman"/>
                <w:color w:val="414142"/>
                <w:kern w:val="0"/>
                <w:lang w:eastAsia="lv-LV"/>
                <w14:ligatures w14:val="none"/>
              </w:rPr>
              <w:t>kuģiem, kuri piestāj ES ostās.</w:t>
            </w:r>
          </w:p>
          <w:p w14:paraId="43E8233B" w14:textId="4F51BB52" w:rsidR="00AB40E9" w:rsidRPr="009548DB" w:rsidRDefault="009548DB" w:rsidP="009548DB">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w:t>
            </w:r>
            <w:r w:rsidR="007E7E19" w:rsidRPr="009548DB">
              <w:rPr>
                <w:rFonts w:ascii="Times New Roman" w:eastAsia="Times New Roman" w:hAnsi="Times New Roman" w:cs="Times New Roman"/>
                <w:color w:val="414142"/>
                <w:kern w:val="0"/>
                <w:lang w:eastAsia="lv-LV"/>
                <w14:ligatures w14:val="none"/>
              </w:rPr>
              <w:t>Tiks izveidota Eiropas līmenī vienota lietotāju autentifikācija.</w:t>
            </w:r>
          </w:p>
          <w:p w14:paraId="47BC4744" w14:textId="42588F2A" w:rsidR="002E4380" w:rsidRPr="00694AA0" w:rsidRDefault="009548DB" w:rsidP="00000ECC">
            <w:pPr>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color w:val="414142"/>
                <w:kern w:val="0"/>
                <w:lang w:eastAsia="lv-LV"/>
                <w14:ligatures w14:val="none"/>
              </w:rPr>
              <w:t>3.</w:t>
            </w:r>
            <w:r w:rsidR="007E7E19" w:rsidRPr="009548DB">
              <w:rPr>
                <w:rFonts w:ascii="Times New Roman" w:eastAsia="Times New Roman" w:hAnsi="Times New Roman" w:cs="Times New Roman"/>
                <w:color w:val="414142"/>
                <w:kern w:val="0"/>
                <w:lang w:eastAsia="lv-LV"/>
                <w14:ligatures w14:val="none"/>
              </w:rPr>
              <w:t>Tiks ieviesta</w:t>
            </w:r>
            <w:r w:rsidR="00484751" w:rsidRPr="009548DB">
              <w:rPr>
                <w:rFonts w:ascii="Times New Roman" w:eastAsia="Times New Roman" w:hAnsi="Times New Roman" w:cs="Times New Roman"/>
                <w:color w:val="414142"/>
                <w:kern w:val="0"/>
                <w:lang w:eastAsia="lv-LV"/>
                <w14:ligatures w14:val="none"/>
              </w:rPr>
              <w:t>s</w:t>
            </w:r>
            <w:r w:rsidR="007E7E19" w:rsidRPr="009548DB">
              <w:rPr>
                <w:rFonts w:ascii="Times New Roman" w:eastAsia="Times New Roman" w:hAnsi="Times New Roman" w:cs="Times New Roman"/>
                <w:color w:val="414142"/>
                <w:kern w:val="0"/>
                <w:lang w:eastAsia="lv-LV"/>
                <w14:ligatures w14:val="none"/>
              </w:rPr>
              <w:t xml:space="preserve"> </w:t>
            </w:r>
            <w:r w:rsidR="00484751" w:rsidRPr="009548DB">
              <w:rPr>
                <w:rFonts w:ascii="Times New Roman" w:eastAsia="Times New Roman" w:hAnsi="Times New Roman" w:cs="Times New Roman"/>
                <w:color w:val="414142"/>
                <w:kern w:val="0"/>
                <w:lang w:eastAsia="lv-LV"/>
                <w14:ligatures w14:val="none"/>
              </w:rPr>
              <w:t>centralizētas datu bāzes un nodrošināta datu apmaiņa par stati</w:t>
            </w:r>
            <w:r w:rsidR="00DF1474">
              <w:rPr>
                <w:rFonts w:ascii="Times New Roman" w:eastAsia="Times New Roman" w:hAnsi="Times New Roman" w:cs="Times New Roman"/>
                <w:color w:val="414142"/>
                <w:kern w:val="0"/>
                <w:lang w:eastAsia="lv-LV"/>
                <w14:ligatures w14:val="none"/>
              </w:rPr>
              <w:t>s</w:t>
            </w:r>
            <w:r w:rsidR="00484751" w:rsidRPr="009548DB">
              <w:rPr>
                <w:rFonts w:ascii="Times New Roman" w:eastAsia="Times New Roman" w:hAnsi="Times New Roman" w:cs="Times New Roman"/>
                <w:color w:val="414142"/>
                <w:kern w:val="0"/>
                <w:lang w:eastAsia="lv-LV"/>
                <w14:ligatures w14:val="none"/>
              </w:rPr>
              <w:t>k</w:t>
            </w:r>
            <w:r w:rsidR="00DF1474">
              <w:rPr>
                <w:rFonts w:ascii="Times New Roman" w:eastAsia="Times New Roman" w:hAnsi="Times New Roman" w:cs="Times New Roman"/>
                <w:color w:val="414142"/>
                <w:kern w:val="0"/>
                <w:lang w:eastAsia="lv-LV"/>
                <w14:ligatures w14:val="none"/>
              </w:rPr>
              <w:t>i</w:t>
            </w:r>
            <w:r w:rsidR="00484751" w:rsidRPr="009548DB">
              <w:rPr>
                <w:rFonts w:ascii="Times New Roman" w:eastAsia="Times New Roman" w:hAnsi="Times New Roman" w:cs="Times New Roman"/>
                <w:color w:val="414142"/>
                <w:kern w:val="0"/>
                <w:lang w:eastAsia="lv-LV"/>
                <w14:ligatures w14:val="none"/>
              </w:rPr>
              <w:t>em datu elementiem kuģ</w:t>
            </w:r>
            <w:r w:rsidR="00BA08FC">
              <w:rPr>
                <w:rFonts w:ascii="Times New Roman" w:eastAsia="Times New Roman" w:hAnsi="Times New Roman" w:cs="Times New Roman"/>
                <w:color w:val="414142"/>
                <w:kern w:val="0"/>
                <w:lang w:eastAsia="lv-LV"/>
                <w14:ligatures w14:val="none"/>
              </w:rPr>
              <w:t>u ziņošanā</w:t>
            </w:r>
            <w:r w:rsidR="00484751" w:rsidRPr="009548DB">
              <w:rPr>
                <w:rFonts w:ascii="Times New Roman" w:eastAsia="Times New Roman" w:hAnsi="Times New Roman" w:cs="Times New Roman"/>
                <w:color w:val="414142"/>
                <w:kern w:val="0"/>
                <w:lang w:eastAsia="lv-LV"/>
                <w14:ligatures w14:val="none"/>
              </w:rPr>
              <w:t xml:space="preserve">. </w:t>
            </w:r>
          </w:p>
        </w:tc>
      </w:tr>
      <w:tr w:rsidR="00C44B97" w:rsidRPr="00694AA0" w14:paraId="6DE653E5" w14:textId="273F7B76" w:rsidTr="009B4C8B">
        <w:tc>
          <w:tcPr>
            <w:tcW w:w="3397" w:type="dxa"/>
          </w:tcPr>
          <w:p w14:paraId="056064E4" w14:textId="5DD9B2C5" w:rsidR="00C44B97" w:rsidRPr="00C44B97" w:rsidRDefault="00266023"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5.1.</w:t>
            </w:r>
            <w:r w:rsidR="00E9018A">
              <w:rPr>
                <w:rFonts w:ascii="Times New Roman" w:eastAsia="Times New Roman" w:hAnsi="Times New Roman" w:cs="Times New Roman"/>
                <w:color w:val="414142"/>
                <w:kern w:val="0"/>
                <w:lang w:eastAsia="lv-LV"/>
                <w14:ligatures w14:val="none"/>
              </w:rPr>
              <w:t xml:space="preserve">2. </w:t>
            </w:r>
            <w:r w:rsidR="00D92377">
              <w:rPr>
                <w:rFonts w:ascii="Times New Roman" w:eastAsia="Times New Roman" w:hAnsi="Times New Roman" w:cs="Times New Roman"/>
                <w:color w:val="414142"/>
                <w:kern w:val="0"/>
                <w:lang w:eastAsia="lv-LV"/>
                <w14:ligatures w14:val="none"/>
              </w:rPr>
              <w:t xml:space="preserve">Eiropas Savienības </w:t>
            </w:r>
            <w:r w:rsidR="000E7242">
              <w:rPr>
                <w:rFonts w:ascii="Times New Roman" w:eastAsia="Times New Roman" w:hAnsi="Times New Roman" w:cs="Times New Roman"/>
                <w:color w:val="414142"/>
                <w:kern w:val="0"/>
                <w:lang w:eastAsia="lv-LV"/>
                <w14:ligatures w14:val="none"/>
              </w:rPr>
              <w:t>prasību izpilde</w:t>
            </w:r>
          </w:p>
        </w:tc>
        <w:tc>
          <w:tcPr>
            <w:tcW w:w="2835" w:type="dxa"/>
          </w:tcPr>
          <w:p w14:paraId="5E0B2DBB" w14:textId="40A5643E" w:rsidR="00C44B97" w:rsidRPr="00C44B97" w:rsidRDefault="00322ECC" w:rsidP="00E82468">
            <w:pPr>
              <w:rPr>
                <w:rFonts w:ascii="Times New Roman" w:eastAsia="Times New Roman" w:hAnsi="Times New Roman" w:cs="Times New Roman"/>
                <w:color w:val="414142"/>
                <w:kern w:val="0"/>
                <w:lang w:eastAsia="lv-LV"/>
                <w14:ligatures w14:val="none"/>
              </w:rPr>
            </w:pPr>
            <w:r w:rsidRPr="00DF5346">
              <w:rPr>
                <w:rFonts w:ascii="Times New Roman" w:eastAsia="Times New Roman" w:hAnsi="Times New Roman" w:cs="Times New Roman"/>
                <w:color w:val="414142"/>
                <w:kern w:val="0"/>
                <w:lang w:eastAsia="lv-LV"/>
                <w14:ligatures w14:val="none"/>
              </w:rPr>
              <w:t>Regula (ES) 2019/1239 ar ko izveido Eiropas Jūras vienloga sistēmas vidi un ar ko atceļ direktīvu 2010/65/ES</w:t>
            </w:r>
            <w:r>
              <w:rPr>
                <w:rFonts w:ascii="Times New Roman" w:eastAsia="Times New Roman" w:hAnsi="Times New Roman" w:cs="Times New Roman"/>
                <w:color w:val="414142"/>
                <w:kern w:val="0"/>
                <w:lang w:eastAsia="lv-LV"/>
                <w14:ligatures w14:val="none"/>
              </w:rPr>
              <w:t xml:space="preserve"> (Uz projektu ir attiecināma visa regula).</w:t>
            </w:r>
          </w:p>
        </w:tc>
        <w:tc>
          <w:tcPr>
            <w:tcW w:w="2835" w:type="dxa"/>
          </w:tcPr>
          <w:p w14:paraId="4BE841EE" w14:textId="6C2D6ED3" w:rsidR="009235C5" w:rsidRDefault="00727BEB"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Tiks izveidota </w:t>
            </w:r>
            <w:r w:rsidRPr="00595F2E">
              <w:rPr>
                <w:rFonts w:ascii="Times New Roman" w:eastAsia="Times New Roman" w:hAnsi="Times New Roman" w:cs="Times New Roman"/>
                <w:color w:val="414142"/>
                <w:kern w:val="0"/>
                <w:lang w:eastAsia="lv-LV"/>
                <w14:ligatures w14:val="none"/>
              </w:rPr>
              <w:t>saskaņot</w:t>
            </w:r>
            <w:r>
              <w:rPr>
                <w:rFonts w:ascii="Times New Roman" w:eastAsia="Times New Roman" w:hAnsi="Times New Roman" w:cs="Times New Roman"/>
                <w:color w:val="414142"/>
                <w:kern w:val="0"/>
                <w:lang w:eastAsia="lv-LV"/>
                <w14:ligatures w14:val="none"/>
              </w:rPr>
              <w:t>a</w:t>
            </w:r>
            <w:r w:rsidRPr="00595F2E">
              <w:rPr>
                <w:rFonts w:ascii="Times New Roman" w:eastAsia="Times New Roman" w:hAnsi="Times New Roman" w:cs="Times New Roman"/>
                <w:color w:val="414142"/>
                <w:kern w:val="0"/>
                <w:lang w:eastAsia="lv-LV"/>
                <w14:ligatures w14:val="none"/>
              </w:rPr>
              <w:t xml:space="preserve"> un visaptveroš</w:t>
            </w:r>
            <w:r>
              <w:rPr>
                <w:rFonts w:ascii="Times New Roman" w:eastAsia="Times New Roman" w:hAnsi="Times New Roman" w:cs="Times New Roman"/>
                <w:color w:val="414142"/>
                <w:kern w:val="0"/>
                <w:lang w:eastAsia="lv-LV"/>
                <w14:ligatures w14:val="none"/>
              </w:rPr>
              <w:t>a</w:t>
            </w:r>
            <w:r w:rsidRPr="00595F2E">
              <w:rPr>
                <w:rFonts w:ascii="Times New Roman" w:eastAsia="Times New Roman" w:hAnsi="Times New Roman" w:cs="Times New Roman"/>
                <w:color w:val="414142"/>
                <w:kern w:val="0"/>
                <w:lang w:eastAsia="lv-LV"/>
                <w14:ligatures w14:val="none"/>
              </w:rPr>
              <w:t xml:space="preserve"> Eiropas Jūras vienloga sistēmas vid</w:t>
            </w:r>
            <w:r>
              <w:rPr>
                <w:rFonts w:ascii="Times New Roman" w:eastAsia="Times New Roman" w:hAnsi="Times New Roman" w:cs="Times New Roman"/>
                <w:color w:val="414142"/>
                <w:kern w:val="0"/>
                <w:lang w:eastAsia="lv-LV"/>
                <w14:ligatures w14:val="none"/>
              </w:rPr>
              <w:t>e</w:t>
            </w:r>
            <w:r w:rsidRPr="00595F2E">
              <w:rPr>
                <w:rFonts w:ascii="Times New Roman" w:eastAsia="Times New Roman" w:hAnsi="Times New Roman" w:cs="Times New Roman"/>
                <w:color w:val="414142"/>
                <w:kern w:val="0"/>
                <w:lang w:eastAsia="lv-LV"/>
                <w14:ligatures w14:val="none"/>
              </w:rPr>
              <w:t>, pamatojoties uz pašreizējām valst</w:t>
            </w:r>
            <w:r>
              <w:rPr>
                <w:rFonts w:ascii="Times New Roman" w:eastAsia="Times New Roman" w:hAnsi="Times New Roman" w:cs="Times New Roman"/>
                <w:color w:val="414142"/>
                <w:kern w:val="0"/>
                <w:lang w:eastAsia="lv-LV"/>
                <w14:ligatures w14:val="none"/>
              </w:rPr>
              <w:t>u</w:t>
            </w:r>
            <w:r w:rsidRPr="00595F2E">
              <w:rPr>
                <w:rFonts w:ascii="Times New Roman" w:eastAsia="Times New Roman" w:hAnsi="Times New Roman" w:cs="Times New Roman"/>
                <w:color w:val="414142"/>
                <w:kern w:val="0"/>
                <w:lang w:eastAsia="lv-LV"/>
                <w14:ligatures w14:val="none"/>
              </w:rPr>
              <w:t xml:space="preserve"> vienloga sistēmām</w:t>
            </w:r>
            <w:r w:rsidR="009235C5">
              <w:rPr>
                <w:rFonts w:ascii="Times New Roman" w:eastAsia="Times New Roman" w:hAnsi="Times New Roman" w:cs="Times New Roman"/>
                <w:color w:val="414142"/>
                <w:kern w:val="0"/>
                <w:lang w:eastAsia="lv-LV"/>
                <w14:ligatures w14:val="none"/>
              </w:rPr>
              <w:t>:</w:t>
            </w:r>
          </w:p>
          <w:p w14:paraId="422BE299" w14:textId="6DAE308A" w:rsidR="00B650D7" w:rsidRDefault="00655339" w:rsidP="009235C5">
            <w:pPr>
              <w:pStyle w:val="ListParagraph"/>
              <w:numPr>
                <w:ilvl w:val="0"/>
                <w:numId w:val="8"/>
              </w:numPr>
              <w:ind w:left="173" w:hanging="173"/>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vienota un saskaņota </w:t>
            </w:r>
            <w:r w:rsidR="00B650D7" w:rsidRPr="00B650D7">
              <w:rPr>
                <w:rFonts w:ascii="Times New Roman" w:eastAsia="Times New Roman" w:hAnsi="Times New Roman" w:cs="Times New Roman"/>
                <w:color w:val="414142"/>
                <w:kern w:val="0"/>
                <w:lang w:eastAsia="lv-LV"/>
                <w14:ligatures w14:val="none"/>
              </w:rPr>
              <w:t>EMSWe datu kopa</w:t>
            </w:r>
            <w:r w:rsidR="00B650D7">
              <w:rPr>
                <w:rFonts w:ascii="Times New Roman" w:eastAsia="Times New Roman" w:hAnsi="Times New Roman" w:cs="Times New Roman"/>
                <w:color w:val="414142"/>
                <w:kern w:val="0"/>
                <w:lang w:eastAsia="lv-LV"/>
                <w14:ligatures w14:val="none"/>
              </w:rPr>
              <w:t>,</w:t>
            </w:r>
          </w:p>
          <w:p w14:paraId="7BAB8E70" w14:textId="7DF705E5" w:rsidR="00655339" w:rsidRDefault="008A7A87" w:rsidP="009235C5">
            <w:pPr>
              <w:pStyle w:val="ListParagraph"/>
              <w:numPr>
                <w:ilvl w:val="0"/>
                <w:numId w:val="8"/>
              </w:numPr>
              <w:ind w:left="173" w:hanging="173"/>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vienota</w:t>
            </w:r>
            <w:r w:rsidR="00655339">
              <w:rPr>
                <w:rFonts w:ascii="Times New Roman" w:eastAsia="Times New Roman" w:hAnsi="Times New Roman" w:cs="Times New Roman"/>
                <w:color w:val="414142"/>
                <w:kern w:val="0"/>
                <w:lang w:eastAsia="lv-LV"/>
                <w14:ligatures w14:val="none"/>
              </w:rPr>
              <w:t>s ziņošanas saskarnes,</w:t>
            </w:r>
          </w:p>
          <w:p w14:paraId="535F6AE6" w14:textId="358682A5" w:rsidR="00655339" w:rsidRDefault="007F1AEB" w:rsidP="009235C5">
            <w:pPr>
              <w:pStyle w:val="ListParagraph"/>
              <w:numPr>
                <w:ilvl w:val="0"/>
                <w:numId w:val="8"/>
              </w:numPr>
              <w:ind w:left="173" w:hanging="173"/>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lietojumprogramma atbilstoši vienotajām </w:t>
            </w:r>
            <w:r w:rsidR="0007061B">
              <w:rPr>
                <w:rFonts w:ascii="Times New Roman" w:eastAsia="Times New Roman" w:hAnsi="Times New Roman" w:cs="Times New Roman"/>
                <w:color w:val="414142"/>
                <w:kern w:val="0"/>
                <w:lang w:eastAsia="lv-LV"/>
                <w14:ligatures w14:val="none"/>
              </w:rPr>
              <w:t>prasībām,</w:t>
            </w:r>
          </w:p>
          <w:p w14:paraId="49702C51" w14:textId="44D9C8DE" w:rsidR="00C44B97" w:rsidRPr="00FF360B" w:rsidRDefault="00BF157F" w:rsidP="00FF360B">
            <w:pPr>
              <w:pStyle w:val="ListParagraph"/>
              <w:numPr>
                <w:ilvl w:val="0"/>
                <w:numId w:val="8"/>
              </w:numPr>
              <w:ind w:left="173" w:hanging="173"/>
              <w:rPr>
                <w:rFonts w:ascii="Times New Roman" w:eastAsia="Times New Roman" w:hAnsi="Times New Roman" w:cs="Times New Roman"/>
                <w:color w:val="414142"/>
                <w:kern w:val="0"/>
                <w:lang w:eastAsia="lv-LV"/>
                <w14:ligatures w14:val="none"/>
              </w:rPr>
            </w:pPr>
            <w:r w:rsidRPr="00BF157F">
              <w:rPr>
                <w:rFonts w:ascii="Times New Roman" w:eastAsia="Times New Roman" w:hAnsi="Times New Roman" w:cs="Times New Roman"/>
                <w:color w:val="414142"/>
                <w:kern w:val="0"/>
                <w:lang w:eastAsia="lv-LV"/>
                <w14:ligatures w14:val="none"/>
              </w:rPr>
              <w:t>vienots digitālo izklājlapu šablons un veidņu saturs</w:t>
            </w:r>
            <w:r w:rsidR="00C07B17" w:rsidRPr="00FF360B">
              <w:rPr>
                <w:rFonts w:ascii="Times New Roman" w:eastAsia="Times New Roman" w:hAnsi="Times New Roman" w:cs="Times New Roman"/>
                <w:color w:val="414142"/>
                <w:kern w:val="0"/>
                <w:lang w:eastAsia="lv-LV"/>
                <w14:ligatures w14:val="none"/>
              </w:rPr>
              <w:t xml:space="preserve">. </w:t>
            </w:r>
          </w:p>
        </w:tc>
      </w:tr>
      <w:tr w:rsidR="00C44B97" w:rsidRPr="00694AA0" w14:paraId="152270DF" w14:textId="61C31B63" w:rsidTr="009B4C8B">
        <w:tc>
          <w:tcPr>
            <w:tcW w:w="3397" w:type="dxa"/>
          </w:tcPr>
          <w:p w14:paraId="382D66C9" w14:textId="71FBC3B6" w:rsidR="00000ECC" w:rsidRPr="00C44B97" w:rsidRDefault="00E9018A" w:rsidP="00E82468">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5.1.3. </w:t>
            </w:r>
            <w:r w:rsidR="0033540A">
              <w:rPr>
                <w:rFonts w:ascii="Times New Roman" w:eastAsia="Times New Roman" w:hAnsi="Times New Roman" w:cs="Times New Roman"/>
                <w:color w:val="414142"/>
                <w:kern w:val="0"/>
                <w:lang w:eastAsia="lv-LV"/>
                <w14:ligatures w14:val="none"/>
              </w:rPr>
              <w:t>IKT atbalsta ilgtspēja (t.sk. resursu un tehnoloģiju konsolidācija)</w:t>
            </w:r>
          </w:p>
        </w:tc>
        <w:tc>
          <w:tcPr>
            <w:tcW w:w="2835" w:type="dxa"/>
          </w:tcPr>
          <w:p w14:paraId="08B4C93D" w14:textId="77777777" w:rsidR="00C44B97" w:rsidRPr="006E7D87" w:rsidRDefault="001308DE" w:rsidP="00000ECC">
            <w:pPr>
              <w:rPr>
                <w:rFonts w:ascii="Times New Roman" w:eastAsia="Times New Roman" w:hAnsi="Times New Roman" w:cs="Times New Roman"/>
                <w:color w:val="414142"/>
                <w:kern w:val="0"/>
                <w:lang w:eastAsia="lv-LV"/>
                <w14:ligatures w14:val="none"/>
              </w:rPr>
            </w:pPr>
            <w:r w:rsidRPr="006E7D87">
              <w:rPr>
                <w:rFonts w:ascii="Times New Roman" w:eastAsia="Times New Roman" w:hAnsi="Times New Roman" w:cs="Times New Roman"/>
                <w:color w:val="414142"/>
                <w:kern w:val="0"/>
                <w:lang w:eastAsia="lv-LV"/>
                <w14:ligatures w14:val="none"/>
              </w:rPr>
              <w:t>Neatbilst</w:t>
            </w:r>
            <w:r w:rsidR="006E7D87" w:rsidRPr="006E7D87">
              <w:rPr>
                <w:rFonts w:ascii="Times New Roman" w:eastAsia="Times New Roman" w:hAnsi="Times New Roman" w:cs="Times New Roman"/>
                <w:color w:val="414142"/>
                <w:kern w:val="0"/>
                <w:lang w:eastAsia="lv-LV"/>
                <w14:ligatures w14:val="none"/>
              </w:rPr>
              <w:t xml:space="preserve"> Latvijas mērogā.</w:t>
            </w:r>
          </w:p>
          <w:p w14:paraId="40CD0AC1" w14:textId="5140E06E" w:rsidR="006E7D87" w:rsidRPr="00C44B97" w:rsidRDefault="006E7D87" w:rsidP="00000ECC">
            <w:pPr>
              <w:rPr>
                <w:rFonts w:ascii="Times New Roman" w:eastAsia="Times New Roman" w:hAnsi="Times New Roman" w:cs="Times New Roman"/>
                <w:color w:val="414142"/>
                <w:kern w:val="0"/>
                <w:lang w:eastAsia="lv-LV"/>
                <w14:ligatures w14:val="none"/>
              </w:rPr>
            </w:pPr>
            <w:r w:rsidRPr="006E7D87">
              <w:rPr>
                <w:rFonts w:ascii="Times New Roman" w:eastAsia="Times New Roman" w:hAnsi="Times New Roman" w:cs="Times New Roman"/>
                <w:color w:val="414142"/>
                <w:kern w:val="0"/>
                <w:lang w:eastAsia="lv-LV"/>
                <w14:ligatures w14:val="none"/>
              </w:rPr>
              <w:t>Atbilst ES mērogā.</w:t>
            </w:r>
          </w:p>
        </w:tc>
        <w:tc>
          <w:tcPr>
            <w:tcW w:w="2835" w:type="dxa"/>
          </w:tcPr>
          <w:p w14:paraId="14FE9C54" w14:textId="3E2C0C69" w:rsidR="00C44B97" w:rsidRPr="00694AA0" w:rsidRDefault="00C44B97" w:rsidP="00000ECC">
            <w:pPr>
              <w:rPr>
                <w:rFonts w:ascii="Times New Roman" w:eastAsia="Times New Roman" w:hAnsi="Times New Roman" w:cs="Times New Roman"/>
                <w:b/>
                <w:bCs/>
                <w:color w:val="414142"/>
                <w:kern w:val="0"/>
                <w:lang w:eastAsia="lv-LV"/>
                <w14:ligatures w14:val="none"/>
              </w:rPr>
            </w:pPr>
          </w:p>
        </w:tc>
      </w:tr>
    </w:tbl>
    <w:p w14:paraId="07F9A09D" w14:textId="3AE4EEFD" w:rsidR="00E63172" w:rsidRPr="00000ECC" w:rsidRDefault="004C67E9" w:rsidP="000F1FB9">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color w:val="414142"/>
          <w:kern w:val="0"/>
          <w:lang w:eastAsia="lv-LV"/>
          <w14:ligatures w14:val="none"/>
        </w:rPr>
        <w:t xml:space="preserve">5.2. </w:t>
      </w:r>
      <w:r w:rsidR="00F65A9C" w:rsidRPr="00000ECC">
        <w:rPr>
          <w:rFonts w:ascii="Times New Roman" w:eastAsia="Times New Roman" w:hAnsi="Times New Roman" w:cs="Times New Roman"/>
          <w:color w:val="414142"/>
          <w:kern w:val="0"/>
          <w:lang w:eastAsia="lv-LV"/>
          <w14:ligatures w14:val="none"/>
        </w:rPr>
        <w:t>Modernizēto pārvaldes procesu IKT risinājumi</w:t>
      </w:r>
    </w:p>
    <w:tbl>
      <w:tblPr>
        <w:tblW w:w="907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78"/>
        <w:gridCol w:w="2249"/>
        <w:gridCol w:w="2410"/>
        <w:gridCol w:w="1917"/>
        <w:gridCol w:w="1918"/>
      </w:tblGrid>
      <w:tr w:rsidR="00AD59F9" w:rsidRPr="00D2447B" w14:paraId="2B544963" w14:textId="77777777" w:rsidTr="00A673F8">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218C90F" w14:textId="77777777" w:rsidR="00AD59F9"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p>
          <w:p w14:paraId="764B6E6B" w14:textId="4BE61107" w:rsidR="00AD59F9" w:rsidRPr="00D2447B"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77777777"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IKT risinājuma nosaukums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2D256A86"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Īss apraksts</w:t>
            </w:r>
            <w:r w:rsidRPr="00377613">
              <w:rPr>
                <w:rStyle w:val="FootnoteReference"/>
                <w:rFonts w:ascii="Times New Roman" w:eastAsia="Times New Roman" w:hAnsi="Times New Roman" w:cs="Times New Roman"/>
                <w:color w:val="414142"/>
                <w:kern w:val="0"/>
                <w:lang w:eastAsia="lv-LV"/>
                <w14:ligatures w14:val="none"/>
              </w:rPr>
              <w:footnoteReference w:id="8"/>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4DAF2A33" w:rsidR="00A810D4"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377613">
              <w:rPr>
                <w:rFonts w:ascii="Times New Roman" w:eastAsia="Times New Roman" w:hAnsi="Times New Roman" w:cs="Times New Roman"/>
                <w:color w:val="414142"/>
                <w:kern w:val="0"/>
                <w:lang w:eastAsia="lv-LV"/>
                <w14:ligatures w14:val="none"/>
              </w:rPr>
              <w:t>Lietotāju skaits</w:t>
            </w:r>
            <w:r w:rsidR="003B56C3">
              <w:rPr>
                <w:rStyle w:val="FootnoteReference"/>
                <w:rFonts w:ascii="Times New Roman" w:eastAsia="Times New Roman" w:hAnsi="Times New Roman" w:cs="Times New Roman"/>
                <w:color w:val="414142"/>
                <w:kern w:val="0"/>
                <w:lang w:eastAsia="lv-LV"/>
                <w14:ligatures w14:val="none"/>
              </w:rPr>
              <w:footnoteReference w:id="9"/>
            </w:r>
            <w:r w:rsidRPr="00377613">
              <w:rPr>
                <w:rFonts w:ascii="Times New Roman" w:eastAsia="Times New Roman" w:hAnsi="Times New Roman" w:cs="Times New Roman"/>
                <w:color w:val="414142"/>
                <w:kern w:val="0"/>
                <w:lang w:eastAsia="lv-LV"/>
                <w14:ligatures w14:val="none"/>
              </w:rPr>
              <w:t xml:space="preserve"> </w:t>
            </w:r>
          </w:p>
          <w:p w14:paraId="0D387276" w14:textId="7BB12763" w:rsidR="00AD59F9" w:rsidRPr="00A810D4" w:rsidRDefault="00AD59F9"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A810D4">
              <w:rPr>
                <w:rFonts w:ascii="Times New Roman" w:eastAsia="Times New Roman" w:hAnsi="Times New Roman" w:cs="Times New Roman"/>
                <w:i/>
                <w:iCs/>
                <w:color w:val="414142"/>
                <w:kern w:val="0"/>
                <w:lang w:eastAsia="lv-LV"/>
                <w14:ligatures w14:val="none"/>
              </w:rPr>
              <w:t>(ar atšifrējumu - saimnieciskās darbības veicēji vai iestādes)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 xml:space="preserve">Termiņš ieviešanai produkcijā </w:t>
            </w:r>
          </w:p>
          <w:p w14:paraId="1198BB40" w14:textId="6E2A7026" w:rsidR="00AD59F9" w:rsidRPr="00D2447B"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(gads, ceturksnis)</w:t>
            </w:r>
          </w:p>
        </w:tc>
      </w:tr>
      <w:tr w:rsidR="00AD59F9" w:rsidRPr="00A93805" w14:paraId="3A399E26" w14:textId="77777777" w:rsidTr="00A810D4">
        <w:trPr>
          <w:trHeight w:val="440"/>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14333220" w:rsidR="00AD59F9" w:rsidRPr="00D2447B" w:rsidRDefault="00CA25DC" w:rsidP="00A810D4">
            <w:pPr>
              <w:spacing w:before="195" w:after="0" w:line="240" w:lineRule="auto"/>
              <w:jc w:val="center"/>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1</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3367F3C2" w:rsidR="00AD59F9" w:rsidRPr="00D2447B" w:rsidRDefault="000D587C" w:rsidP="00D2447B">
            <w:pPr>
              <w:spacing w:before="195" w:after="0" w:line="240" w:lineRule="auto"/>
              <w:rPr>
                <w:rFonts w:ascii="Arial" w:eastAsia="Times New Roman" w:hAnsi="Arial" w:cs="Arial"/>
                <w:i/>
                <w:iCs/>
                <w:color w:val="414142"/>
                <w:kern w:val="0"/>
                <w:sz w:val="20"/>
                <w:szCs w:val="20"/>
                <w:lang w:eastAsia="lv-LV"/>
                <w14:ligatures w14:val="none"/>
              </w:rPr>
            </w:pPr>
            <w:r w:rsidRPr="00AD2523">
              <w:rPr>
                <w:rFonts w:ascii="Times New Roman" w:eastAsia="Times New Roman" w:hAnsi="Times New Roman" w:cs="Times New Roman"/>
                <w:color w:val="414142"/>
                <w:kern w:val="0"/>
                <w:lang w:eastAsia="lv-LV"/>
                <w14:ligatures w14:val="none"/>
              </w:rPr>
              <w:t>Ziņošanas sistēmas pilnveidošana</w:t>
            </w:r>
            <w:r>
              <w:t xml:space="preserve"> </w:t>
            </w:r>
            <w:r w:rsidRPr="00AF5B49">
              <w:rPr>
                <w:rFonts w:ascii="Times New Roman" w:eastAsia="Times New Roman" w:hAnsi="Times New Roman" w:cs="Times New Roman"/>
                <w:color w:val="414142"/>
                <w:kern w:val="0"/>
                <w:lang w:eastAsia="lv-LV"/>
                <w14:ligatures w14:val="none"/>
              </w:rPr>
              <w:t xml:space="preserve">kuģiem, kas ienāk un paliek </w:t>
            </w:r>
            <w:r>
              <w:rPr>
                <w:rFonts w:ascii="Times New Roman" w:eastAsia="Times New Roman" w:hAnsi="Times New Roman" w:cs="Times New Roman"/>
                <w:color w:val="414142"/>
                <w:kern w:val="0"/>
                <w:lang w:eastAsia="lv-LV"/>
                <w14:ligatures w14:val="none"/>
              </w:rPr>
              <w:t>ES</w:t>
            </w:r>
            <w:r w:rsidRPr="00AF5B49">
              <w:rPr>
                <w:rFonts w:ascii="Times New Roman" w:eastAsia="Times New Roman" w:hAnsi="Times New Roman" w:cs="Times New Roman"/>
                <w:color w:val="414142"/>
                <w:kern w:val="0"/>
                <w:lang w:eastAsia="lv-LV"/>
                <w14:ligatures w14:val="none"/>
              </w:rPr>
              <w:t xml:space="preserve"> ostā un iziet no </w:t>
            </w:r>
            <w:r>
              <w:rPr>
                <w:rFonts w:ascii="Times New Roman" w:eastAsia="Times New Roman" w:hAnsi="Times New Roman" w:cs="Times New Roman"/>
                <w:color w:val="414142"/>
                <w:kern w:val="0"/>
                <w:lang w:eastAsia="lv-LV"/>
                <w14:ligatures w14:val="none"/>
              </w:rPr>
              <w:t>ES</w:t>
            </w:r>
            <w:r w:rsidRPr="00AF5B49">
              <w:rPr>
                <w:rFonts w:ascii="Times New Roman" w:eastAsia="Times New Roman" w:hAnsi="Times New Roman" w:cs="Times New Roman"/>
                <w:color w:val="414142"/>
                <w:kern w:val="0"/>
                <w:lang w:eastAsia="lv-LV"/>
                <w14:ligatures w14:val="none"/>
              </w:rPr>
              <w:t xml:space="preserve"> ostas</w:t>
            </w:r>
            <w:r>
              <w:rPr>
                <w:rFonts w:ascii="Times New Roman" w:eastAsia="Times New Roman" w:hAnsi="Times New Roman" w:cs="Times New Roman"/>
                <w:color w:val="414142"/>
                <w:kern w:val="0"/>
                <w:lang w:eastAsia="lv-LV"/>
                <w14:ligatures w14:val="none"/>
              </w:rPr>
              <w:t>.</w:t>
            </w:r>
            <w:r w:rsidRPr="00AD2523">
              <w:rPr>
                <w:rFonts w:ascii="Times New Roman" w:eastAsia="Times New Roman" w:hAnsi="Times New Roman" w:cs="Times New Roman"/>
                <w:color w:val="414142"/>
                <w:kern w:val="0"/>
                <w:lang w:eastAsia="lv-LV"/>
                <w14:ligatures w14:val="none"/>
              </w:rPr>
              <w:t xml:space="preserve"> </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7B7314B3" w:rsidR="00FB6505" w:rsidRPr="00D2447B" w:rsidRDefault="00EA74DE" w:rsidP="00FB6505">
            <w:pPr>
              <w:spacing w:before="195" w:after="0" w:line="240" w:lineRule="auto"/>
              <w:rPr>
                <w:rFonts w:ascii="Arial" w:eastAsia="Times New Roman" w:hAnsi="Arial" w:cs="Arial"/>
                <w:color w:val="414142"/>
                <w:kern w:val="0"/>
                <w:sz w:val="20"/>
                <w:szCs w:val="20"/>
                <w:lang w:eastAsia="lv-LV"/>
                <w14:ligatures w14:val="none"/>
              </w:rPr>
            </w:pPr>
            <w:r w:rsidRPr="0099608B">
              <w:rPr>
                <w:rFonts w:ascii="Times New Roman" w:eastAsia="Times New Roman" w:hAnsi="Times New Roman" w:cs="Times New Roman"/>
                <w:color w:val="414142"/>
                <w:kern w:val="0"/>
                <w:lang w:eastAsia="lv-LV"/>
                <w14:ligatures w14:val="none"/>
              </w:rPr>
              <w:t xml:space="preserve">Projekta ietvaros tiks papildināta esošā </w:t>
            </w:r>
            <w:r w:rsidR="00C317AA" w:rsidRPr="00C317AA">
              <w:rPr>
                <w:rFonts w:ascii="Times New Roman" w:eastAsia="Times New Roman" w:hAnsi="Times New Roman" w:cs="Times New Roman"/>
                <w:color w:val="414142"/>
                <w:kern w:val="0"/>
                <w:lang w:eastAsia="lv-LV"/>
                <w14:ligatures w14:val="none"/>
              </w:rPr>
              <w:t>Starptautiskā</w:t>
            </w:r>
            <w:r w:rsidR="00C317AA">
              <w:rPr>
                <w:rFonts w:ascii="Times New Roman" w:eastAsia="Times New Roman" w:hAnsi="Times New Roman" w:cs="Times New Roman"/>
                <w:color w:val="414142"/>
                <w:kern w:val="0"/>
                <w:lang w:eastAsia="lv-LV"/>
                <w14:ligatures w14:val="none"/>
              </w:rPr>
              <w:t>s</w:t>
            </w:r>
            <w:r w:rsidR="00C317AA" w:rsidRPr="00C317AA">
              <w:rPr>
                <w:rFonts w:ascii="Times New Roman" w:eastAsia="Times New Roman" w:hAnsi="Times New Roman" w:cs="Times New Roman"/>
                <w:color w:val="414142"/>
                <w:kern w:val="0"/>
                <w:lang w:eastAsia="lv-LV"/>
                <w14:ligatures w14:val="none"/>
              </w:rPr>
              <w:t xml:space="preserve"> kravu loģistikas un ostu informācijas sistēma</w:t>
            </w:r>
            <w:r w:rsidR="00C317AA">
              <w:rPr>
                <w:rFonts w:ascii="Times New Roman" w:eastAsia="Times New Roman" w:hAnsi="Times New Roman" w:cs="Times New Roman"/>
                <w:color w:val="414142"/>
                <w:kern w:val="0"/>
                <w:lang w:eastAsia="lv-LV"/>
                <w14:ligatures w14:val="none"/>
              </w:rPr>
              <w:t>s</w:t>
            </w:r>
            <w:r w:rsidR="00C317AA" w:rsidRPr="00C317AA">
              <w:rPr>
                <w:rFonts w:ascii="Times New Roman" w:eastAsia="Times New Roman" w:hAnsi="Times New Roman" w:cs="Times New Roman"/>
                <w:color w:val="414142"/>
                <w:kern w:val="0"/>
                <w:lang w:eastAsia="lv-LV"/>
                <w14:ligatures w14:val="none"/>
              </w:rPr>
              <w:t xml:space="preserve"> SKLOIS</w:t>
            </w:r>
            <w:r w:rsidRPr="0099608B">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funkcionalitāte, lai nodrošinātu dalīb</w:t>
            </w:r>
            <w:r w:rsidRPr="0002592A">
              <w:rPr>
                <w:rFonts w:ascii="Times New Roman" w:eastAsia="Times New Roman" w:hAnsi="Times New Roman" w:cs="Times New Roman"/>
                <w:color w:val="414142"/>
                <w:kern w:val="0"/>
                <w:lang w:eastAsia="lv-LV"/>
                <w14:ligatures w14:val="none"/>
              </w:rPr>
              <w:t>valst</w:t>
            </w:r>
            <w:r>
              <w:rPr>
                <w:rFonts w:ascii="Times New Roman" w:eastAsia="Times New Roman" w:hAnsi="Times New Roman" w:cs="Times New Roman"/>
                <w:color w:val="414142"/>
                <w:kern w:val="0"/>
                <w:lang w:eastAsia="lv-LV"/>
                <w14:ligatures w14:val="none"/>
              </w:rPr>
              <w:t>u</w:t>
            </w:r>
            <w:r w:rsidRPr="0002592A">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 xml:space="preserve">Jūras </w:t>
            </w:r>
            <w:r w:rsidRPr="0002592A">
              <w:rPr>
                <w:rFonts w:ascii="Times New Roman" w:eastAsia="Times New Roman" w:hAnsi="Times New Roman" w:cs="Times New Roman"/>
                <w:color w:val="414142"/>
                <w:kern w:val="0"/>
                <w:lang w:eastAsia="lv-LV"/>
                <w14:ligatures w14:val="none"/>
              </w:rPr>
              <w:t xml:space="preserve">vienloga sistēmu tīkla </w:t>
            </w:r>
            <w:r>
              <w:rPr>
                <w:rFonts w:ascii="Times New Roman" w:eastAsia="Times New Roman" w:hAnsi="Times New Roman" w:cs="Times New Roman"/>
                <w:color w:val="414142"/>
                <w:kern w:val="0"/>
                <w:lang w:eastAsia="lv-LV"/>
                <w14:ligatures w14:val="none"/>
              </w:rPr>
              <w:t xml:space="preserve">integrāciju, izveidotu vienotu un </w:t>
            </w:r>
            <w:r w:rsidRPr="00E43120">
              <w:rPr>
                <w:rFonts w:ascii="Times New Roman" w:eastAsia="Times New Roman" w:hAnsi="Times New Roman" w:cs="Times New Roman"/>
                <w:color w:val="414142"/>
                <w:kern w:val="0"/>
                <w:lang w:eastAsia="lv-LV"/>
                <w14:ligatures w14:val="none"/>
              </w:rPr>
              <w:t>visaptveroš</w:t>
            </w:r>
            <w:r>
              <w:rPr>
                <w:rFonts w:ascii="Times New Roman" w:eastAsia="Times New Roman" w:hAnsi="Times New Roman" w:cs="Times New Roman"/>
                <w:color w:val="414142"/>
                <w:kern w:val="0"/>
                <w:lang w:eastAsia="lv-LV"/>
                <w14:ligatures w14:val="none"/>
              </w:rPr>
              <w:t xml:space="preserve">u </w:t>
            </w:r>
            <w:r w:rsidRPr="00E43120">
              <w:rPr>
                <w:rFonts w:ascii="Times New Roman" w:eastAsia="Times New Roman" w:hAnsi="Times New Roman" w:cs="Times New Roman"/>
                <w:color w:val="414142"/>
                <w:kern w:val="0"/>
                <w:lang w:eastAsia="lv-LV"/>
                <w14:ligatures w14:val="none"/>
              </w:rPr>
              <w:t>EMSWe datu kop</w:t>
            </w:r>
            <w:r>
              <w:rPr>
                <w:rFonts w:ascii="Times New Roman" w:eastAsia="Times New Roman" w:hAnsi="Times New Roman" w:cs="Times New Roman"/>
                <w:color w:val="414142"/>
                <w:kern w:val="0"/>
                <w:lang w:eastAsia="lv-LV"/>
                <w14:ligatures w14:val="none"/>
              </w:rPr>
              <w:t>u, nodrošinātu vienveidīgu ziņošanas pienākumu izpildi visās dalībvalstīs,</w:t>
            </w:r>
            <w:r w:rsidRPr="00E43120">
              <w:rPr>
                <w:rFonts w:ascii="Times New Roman" w:eastAsia="Times New Roman" w:hAnsi="Times New Roman" w:cs="Times New Roman"/>
                <w:color w:val="414142"/>
                <w:kern w:val="0"/>
                <w:lang w:eastAsia="lv-LV"/>
                <w14:ligatures w14:val="none"/>
              </w:rPr>
              <w:t xml:space="preserve"> </w:t>
            </w:r>
            <w:r w:rsidRPr="0002592A">
              <w:rPr>
                <w:rFonts w:ascii="Times New Roman" w:eastAsia="Times New Roman" w:hAnsi="Times New Roman" w:cs="Times New Roman"/>
                <w:color w:val="414142"/>
                <w:kern w:val="0"/>
                <w:lang w:eastAsia="lv-LV"/>
                <w14:ligatures w14:val="none"/>
              </w:rPr>
              <w:t>kā arī kopīgus pakalpojumus lietotāju un piekļuves pārvaldībai, kuģu identifikāciju, vietu kodus un informāciju par bīstamām un piesārņojošām kravām</w:t>
            </w:r>
            <w:r w:rsidRPr="0099608B">
              <w:rPr>
                <w:rFonts w:ascii="Times New Roman" w:eastAsia="Times New Roman" w:hAnsi="Times New Roman" w:cs="Times New Roman"/>
                <w:color w:val="414142"/>
                <w:kern w:val="0"/>
                <w:lang w:eastAsia="lv-LV"/>
                <w14:ligatures w14:val="none"/>
              </w:rPr>
              <w:t>.</w:t>
            </w:r>
            <w:r w:rsidR="00FB6505">
              <w:rPr>
                <w:rFonts w:ascii="Times New Roman" w:eastAsia="Times New Roman" w:hAnsi="Times New Roman" w:cs="Times New Roman"/>
                <w:color w:val="414142"/>
                <w:kern w:val="0"/>
                <w:lang w:eastAsia="lv-LV"/>
                <w14:ligatures w14:val="none"/>
              </w:rPr>
              <w:t xml:space="preserve"> </w:t>
            </w:r>
            <w:r w:rsidR="00CF5F83">
              <w:rPr>
                <w:rFonts w:ascii="Times New Roman" w:eastAsia="Times New Roman" w:hAnsi="Times New Roman" w:cs="Times New Roman"/>
                <w:color w:val="414142"/>
                <w:kern w:val="0"/>
                <w:lang w:eastAsia="lv-LV"/>
                <w14:ligatures w14:val="none"/>
              </w:rPr>
              <w:t>S</w:t>
            </w:r>
            <w:r w:rsidR="00FB6505" w:rsidRPr="00FB6505">
              <w:rPr>
                <w:rFonts w:ascii="Times New Roman" w:eastAsia="Times New Roman" w:hAnsi="Times New Roman" w:cs="Times New Roman"/>
                <w:color w:val="414142"/>
                <w:kern w:val="0"/>
                <w:lang w:eastAsia="lv-LV"/>
                <w14:ligatures w14:val="none"/>
              </w:rPr>
              <w:t>istēma</w:t>
            </w:r>
            <w:r w:rsidR="00BD0AC5">
              <w:rPr>
                <w:rFonts w:ascii="Times New Roman" w:eastAsia="Times New Roman" w:hAnsi="Times New Roman" w:cs="Times New Roman"/>
                <w:color w:val="414142"/>
                <w:kern w:val="0"/>
                <w:lang w:eastAsia="lv-LV"/>
                <w14:ligatures w14:val="none"/>
              </w:rPr>
              <w:t xml:space="preserve"> </w:t>
            </w:r>
            <w:r w:rsidR="00FB6505" w:rsidRPr="00FB6505">
              <w:rPr>
                <w:rFonts w:ascii="Times New Roman" w:eastAsia="Times New Roman" w:hAnsi="Times New Roman" w:cs="Times New Roman"/>
                <w:color w:val="414142"/>
                <w:kern w:val="0"/>
                <w:lang w:eastAsia="lv-LV"/>
                <w14:ligatures w14:val="none"/>
              </w:rPr>
              <w:t>reģistrēt</w:t>
            </w:r>
            <w:r w:rsidR="00BD0AC5">
              <w:rPr>
                <w:rFonts w:ascii="Times New Roman" w:eastAsia="Times New Roman" w:hAnsi="Times New Roman" w:cs="Times New Roman"/>
                <w:color w:val="414142"/>
                <w:kern w:val="0"/>
                <w:lang w:eastAsia="lv-LV"/>
                <w14:ligatures w14:val="none"/>
              </w:rPr>
              <w:t>a</w:t>
            </w:r>
            <w:r w:rsidR="00FB6505" w:rsidRPr="00FB6505">
              <w:rPr>
                <w:rFonts w:ascii="Times New Roman" w:eastAsia="Times New Roman" w:hAnsi="Times New Roman" w:cs="Times New Roman"/>
                <w:color w:val="414142"/>
                <w:kern w:val="0"/>
                <w:lang w:eastAsia="lv-LV"/>
                <w14:ligatures w14:val="none"/>
              </w:rPr>
              <w:t xml:space="preserve"> VIRSIS</w:t>
            </w:r>
            <w:r w:rsidR="00CF5F83">
              <w:rPr>
                <w:rFonts w:ascii="Times New Roman" w:eastAsia="Times New Roman" w:hAnsi="Times New Roman" w:cs="Times New Roman"/>
                <w:color w:val="414142"/>
                <w:kern w:val="0"/>
                <w:lang w:eastAsia="lv-LV"/>
                <w14:ligatures w14:val="none"/>
              </w:rPr>
              <w:t xml:space="preserve">: </w:t>
            </w:r>
            <w:r w:rsidR="00CF5F83" w:rsidRPr="00CF5F83">
              <w:rPr>
                <w:rFonts w:ascii="Times New Roman" w:eastAsia="Times New Roman" w:hAnsi="Times New Roman" w:cs="Times New Roman"/>
                <w:color w:val="414142"/>
                <w:kern w:val="0"/>
                <w:lang w:eastAsia="lv-LV"/>
                <w14:ligatures w14:val="none"/>
              </w:rPr>
              <w:t>RTPS 00000938 – “Starptautiskā kravu loģistikas un ostu informācijas sistēma SKLOIS”</w:t>
            </w:r>
            <w:r w:rsidR="00CF5F83">
              <w:rPr>
                <w:rFonts w:ascii="Times New Roman" w:eastAsia="Times New Roman" w:hAnsi="Times New Roman" w:cs="Times New Roman"/>
                <w:color w:val="414142"/>
                <w:kern w:val="0"/>
                <w:lang w:eastAsia="lv-LV"/>
                <w14:ligatures w14:val="none"/>
              </w:rPr>
              <w:t>.</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5BAE3D3" w14:textId="77777777" w:rsidR="00410440" w:rsidRDefault="00410440" w:rsidP="00DD02B6">
            <w:pPr>
              <w:spacing w:after="0" w:line="240" w:lineRule="auto"/>
              <w:rPr>
                <w:rFonts w:ascii="Times New Roman" w:eastAsia="Times New Roman" w:hAnsi="Times New Roman" w:cs="Times New Roman"/>
                <w:color w:val="414142"/>
                <w:kern w:val="0"/>
                <w:lang w:eastAsia="lv-LV"/>
                <w14:ligatures w14:val="none"/>
              </w:rPr>
            </w:pPr>
          </w:p>
          <w:p w14:paraId="618976F2" w14:textId="227003BF" w:rsidR="00DD02B6" w:rsidRPr="00BB4644" w:rsidRDefault="003B56C3" w:rsidP="00DD02B6">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3</w:t>
            </w:r>
            <w:r w:rsidR="00DD02B6" w:rsidRPr="00BB4644">
              <w:rPr>
                <w:rFonts w:ascii="Times New Roman" w:eastAsia="Times New Roman" w:hAnsi="Times New Roman" w:cs="Times New Roman"/>
                <w:color w:val="414142"/>
                <w:kern w:val="0"/>
                <w:lang w:eastAsia="lv-LV"/>
                <w14:ligatures w14:val="none"/>
              </w:rPr>
              <w:t xml:space="preserve"> saimnieciskās darbības veicēji (komersanti).</w:t>
            </w:r>
          </w:p>
          <w:p w14:paraId="09F10F67" w14:textId="77777777" w:rsidR="00A93805" w:rsidRDefault="00DD02B6" w:rsidP="00A93805">
            <w:pPr>
              <w:spacing w:after="0" w:line="240" w:lineRule="auto"/>
              <w:rPr>
                <w:rFonts w:ascii="Times New Roman" w:eastAsia="Times New Roman" w:hAnsi="Times New Roman" w:cs="Times New Roman"/>
                <w:color w:val="414142"/>
                <w:kern w:val="0"/>
                <w:lang w:eastAsia="lv-LV"/>
                <w14:ligatures w14:val="none"/>
              </w:rPr>
            </w:pPr>
            <w:r w:rsidRPr="00BB4644">
              <w:rPr>
                <w:rFonts w:ascii="Times New Roman" w:eastAsia="Times New Roman" w:hAnsi="Times New Roman" w:cs="Times New Roman"/>
                <w:color w:val="414142"/>
                <w:kern w:val="0"/>
                <w:lang w:eastAsia="lv-LV"/>
                <w14:ligatures w14:val="none"/>
              </w:rPr>
              <w:t>23 iestādes.</w:t>
            </w:r>
          </w:p>
          <w:p w14:paraId="66A29DA5" w14:textId="32D97161" w:rsidR="00AD59F9" w:rsidRPr="00D2447B" w:rsidRDefault="00A93805" w:rsidP="00A93805">
            <w:pPr>
              <w:spacing w:after="0" w:line="240" w:lineRule="auto"/>
              <w:rPr>
                <w:rFonts w:ascii="Arial" w:eastAsia="Times New Roman" w:hAnsi="Arial" w:cs="Arial"/>
                <w:color w:val="414142"/>
                <w:kern w:val="0"/>
                <w:sz w:val="20"/>
                <w:szCs w:val="20"/>
                <w:lang w:eastAsia="lv-LV"/>
                <w14:ligatures w14:val="none"/>
              </w:rPr>
            </w:pPr>
            <w:r>
              <w:rPr>
                <w:rFonts w:ascii="Times New Roman" w:eastAsia="Times New Roman" w:hAnsi="Times New Roman" w:cs="Times New Roman"/>
                <w:color w:val="414142"/>
                <w:kern w:val="0"/>
                <w:lang w:eastAsia="lv-LV"/>
                <w14:ligatures w14:val="none"/>
              </w:rPr>
              <w:t>1</w:t>
            </w:r>
            <w:r w:rsidR="00DD02B6" w:rsidRPr="00BB4644">
              <w:rPr>
                <w:rFonts w:ascii="Times New Roman" w:eastAsia="Times New Roman" w:hAnsi="Times New Roman" w:cs="Times New Roman"/>
                <w:color w:val="414142"/>
                <w:kern w:val="0"/>
                <w:lang w:eastAsia="lv-LV"/>
                <w14:ligatures w14:val="none"/>
              </w:rPr>
              <w:t>000 fiziskie lietotāji, tajā skaitā 400 saimnieciskās darbības veicēj</w:t>
            </w:r>
            <w:r>
              <w:rPr>
                <w:rFonts w:ascii="Times New Roman" w:eastAsia="Times New Roman" w:hAnsi="Times New Roman" w:cs="Times New Roman"/>
                <w:color w:val="414142"/>
                <w:kern w:val="0"/>
                <w:lang w:eastAsia="lv-LV"/>
                <w14:ligatures w14:val="none"/>
              </w:rPr>
              <w:t xml:space="preserve">i – fiziskie </w:t>
            </w:r>
            <w:r w:rsidR="00DD02B6" w:rsidRPr="00BB4644">
              <w:rPr>
                <w:rFonts w:ascii="Times New Roman" w:eastAsia="Times New Roman" w:hAnsi="Times New Roman" w:cs="Times New Roman"/>
                <w:color w:val="414142"/>
                <w:kern w:val="0"/>
                <w:lang w:eastAsia="lv-LV"/>
                <w14:ligatures w14:val="none"/>
              </w:rPr>
              <w:t>lietotāji.</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8ACFA7D" w14:textId="77777777" w:rsidR="00410440" w:rsidRDefault="00AD59F9" w:rsidP="00A93805">
            <w:pPr>
              <w:spacing w:after="0" w:line="240" w:lineRule="auto"/>
              <w:rPr>
                <w:rFonts w:ascii="Times New Roman" w:eastAsia="Times New Roman" w:hAnsi="Times New Roman" w:cs="Times New Roman"/>
                <w:color w:val="414142"/>
                <w:kern w:val="0"/>
                <w:lang w:eastAsia="lv-LV"/>
                <w14:ligatures w14:val="none"/>
              </w:rPr>
            </w:pPr>
            <w:r w:rsidRPr="00A93805">
              <w:rPr>
                <w:rFonts w:ascii="Times New Roman" w:eastAsia="Times New Roman" w:hAnsi="Times New Roman" w:cs="Times New Roman"/>
                <w:color w:val="414142"/>
                <w:kern w:val="0"/>
                <w:lang w:eastAsia="lv-LV"/>
                <w14:ligatures w14:val="none"/>
              </w:rPr>
              <w:t> </w:t>
            </w:r>
          </w:p>
          <w:p w14:paraId="54757C97" w14:textId="3DC2E3E1" w:rsidR="00AD59F9" w:rsidRPr="00A93805" w:rsidRDefault="00A93805" w:rsidP="00A93805">
            <w:pPr>
              <w:spacing w:after="0" w:line="240" w:lineRule="auto"/>
              <w:rPr>
                <w:rFonts w:ascii="Times New Roman" w:eastAsia="Times New Roman" w:hAnsi="Times New Roman" w:cs="Times New Roman"/>
                <w:color w:val="414142"/>
                <w:kern w:val="0"/>
                <w:lang w:eastAsia="lv-LV"/>
                <w14:ligatures w14:val="none"/>
              </w:rPr>
            </w:pPr>
            <w:r w:rsidRPr="00A93805">
              <w:rPr>
                <w:rFonts w:ascii="Times New Roman" w:eastAsia="Times New Roman" w:hAnsi="Times New Roman" w:cs="Times New Roman"/>
                <w:color w:val="414142"/>
                <w:kern w:val="0"/>
                <w:lang w:eastAsia="lv-LV"/>
                <w14:ligatures w14:val="none"/>
              </w:rPr>
              <w:t>202</w:t>
            </w:r>
            <w:r w:rsidR="00826154">
              <w:rPr>
                <w:rFonts w:ascii="Times New Roman" w:eastAsia="Times New Roman" w:hAnsi="Times New Roman" w:cs="Times New Roman"/>
                <w:color w:val="414142"/>
                <w:kern w:val="0"/>
                <w:lang w:eastAsia="lv-LV"/>
                <w14:ligatures w14:val="none"/>
              </w:rPr>
              <w:t>7</w:t>
            </w:r>
            <w:r w:rsidRPr="00A93805">
              <w:rPr>
                <w:rFonts w:ascii="Times New Roman" w:eastAsia="Times New Roman" w:hAnsi="Times New Roman" w:cs="Times New Roman"/>
                <w:color w:val="414142"/>
                <w:kern w:val="0"/>
                <w:lang w:eastAsia="lv-LV"/>
                <w14:ligatures w14:val="none"/>
              </w:rPr>
              <w:t xml:space="preserve">. </w:t>
            </w:r>
            <w:r w:rsidR="00826154">
              <w:rPr>
                <w:rFonts w:ascii="Times New Roman" w:eastAsia="Times New Roman" w:hAnsi="Times New Roman" w:cs="Times New Roman"/>
                <w:color w:val="414142"/>
                <w:kern w:val="0"/>
                <w:lang w:eastAsia="lv-LV"/>
                <w14:ligatures w14:val="none"/>
              </w:rPr>
              <w:t>IV</w:t>
            </w:r>
            <w:r w:rsidRPr="00A93805">
              <w:rPr>
                <w:rFonts w:ascii="Times New Roman" w:eastAsia="Times New Roman" w:hAnsi="Times New Roman" w:cs="Times New Roman"/>
                <w:color w:val="414142"/>
                <w:kern w:val="0"/>
                <w:lang w:eastAsia="lv-LV"/>
                <w14:ligatures w14:val="none"/>
              </w:rPr>
              <w:t>.cet.</w:t>
            </w:r>
          </w:p>
        </w:tc>
      </w:tr>
    </w:tbl>
    <w:p w14:paraId="63BDD166" w14:textId="3F26E9DC" w:rsidR="005B6D41" w:rsidRPr="005B6D41" w:rsidRDefault="00C878F6" w:rsidP="0002788E">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5.</w:t>
      </w:r>
      <w:r w:rsidR="00E76D64">
        <w:rPr>
          <w:rFonts w:ascii="Times New Roman" w:eastAsia="Times New Roman" w:hAnsi="Times New Roman" w:cs="Times New Roman"/>
          <w:b/>
          <w:bCs/>
          <w:color w:val="414142"/>
          <w:kern w:val="0"/>
          <w:lang w:eastAsia="lv-LV"/>
          <w14:ligatures w14:val="none"/>
        </w:rPr>
        <w:t>3</w:t>
      </w:r>
      <w:r>
        <w:rPr>
          <w:rFonts w:ascii="Times New Roman" w:eastAsia="Times New Roman" w:hAnsi="Times New Roman" w:cs="Times New Roman"/>
          <w:b/>
          <w:bCs/>
          <w:color w:val="414142"/>
          <w:kern w:val="0"/>
          <w:lang w:eastAsia="lv-LV"/>
          <w14:ligatures w14:val="none"/>
        </w:rPr>
        <w:t xml:space="preserve">. </w:t>
      </w:r>
      <w:r w:rsidR="00E76D64">
        <w:rPr>
          <w:rFonts w:ascii="Times New Roman" w:eastAsia="Times New Roman" w:hAnsi="Times New Roman" w:cs="Times New Roman"/>
          <w:b/>
          <w:bCs/>
          <w:color w:val="414142"/>
          <w:kern w:val="0"/>
          <w:lang w:eastAsia="lv-LV"/>
          <w14:ligatures w14:val="none"/>
        </w:rPr>
        <w:t xml:space="preserve">Ietekme uz pārvaldes centralizētām funkcijām un koplietošanas pakalpojumiem </w:t>
      </w:r>
    </w:p>
    <w:tbl>
      <w:tblPr>
        <w:tblW w:w="906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8"/>
        <w:gridCol w:w="3100"/>
        <w:gridCol w:w="2693"/>
        <w:gridCol w:w="2689"/>
      </w:tblGrid>
      <w:tr w:rsidR="00B435A5" w:rsidRPr="00694AA0" w14:paraId="48537362" w14:textId="77777777" w:rsidTr="00A810D4">
        <w:trPr>
          <w:trHeight w:val="94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216B9688"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3100" w:type="dxa"/>
            <w:tcBorders>
              <w:top w:val="outset" w:sz="6" w:space="0" w:color="414142"/>
              <w:left w:val="outset" w:sz="6" w:space="0" w:color="414142"/>
              <w:bottom w:val="outset" w:sz="6" w:space="0" w:color="414142"/>
              <w:right w:val="outset" w:sz="6" w:space="0" w:color="414142"/>
            </w:tcBorders>
            <w:vAlign w:val="center"/>
            <w:hideMark/>
          </w:tcPr>
          <w:p w14:paraId="377A955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Pakalpojums (pakalpojumu grupa)</w:t>
            </w:r>
          </w:p>
        </w:tc>
        <w:tc>
          <w:tcPr>
            <w:tcW w:w="2693" w:type="dxa"/>
            <w:tcBorders>
              <w:top w:val="outset" w:sz="6" w:space="0" w:color="414142"/>
              <w:left w:val="outset" w:sz="6" w:space="0" w:color="414142"/>
              <w:bottom w:val="outset" w:sz="6" w:space="0" w:color="414142"/>
              <w:right w:val="outset" w:sz="6" w:space="0" w:color="414142"/>
            </w:tcBorders>
            <w:vAlign w:val="center"/>
            <w:hideMark/>
          </w:tcPr>
          <w:p w14:paraId="74BF259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Koplietošanas pakalpojumu lietotāji (institūcijas)</w:t>
            </w:r>
          </w:p>
        </w:tc>
        <w:tc>
          <w:tcPr>
            <w:tcW w:w="2689" w:type="dxa"/>
            <w:tcBorders>
              <w:top w:val="outset" w:sz="6" w:space="0" w:color="414142"/>
              <w:left w:val="outset" w:sz="6" w:space="0" w:color="414142"/>
              <w:bottom w:val="outset" w:sz="6" w:space="0" w:color="414142"/>
              <w:right w:val="outset" w:sz="6" w:space="0" w:color="414142"/>
            </w:tcBorders>
            <w:vAlign w:val="center"/>
            <w:hideMark/>
          </w:tcPr>
          <w:p w14:paraId="64112BCD" w14:textId="030D9C7D"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147B3A">
              <w:rPr>
                <w:rFonts w:ascii="Times New Roman" w:eastAsia="Times New Roman" w:hAnsi="Times New Roman" w:cs="Times New Roman"/>
                <w:color w:val="414142"/>
                <w:kern w:val="0"/>
                <w:lang w:eastAsia="lv-LV"/>
                <w14:ligatures w14:val="none"/>
              </w:rPr>
              <w:t>Norāde uz MK lēmumu par attīstības plānu</w:t>
            </w:r>
          </w:p>
        </w:tc>
      </w:tr>
      <w:tr w:rsidR="00B435A5" w:rsidRPr="00694AA0" w14:paraId="4ABAEF42" w14:textId="77777777" w:rsidTr="0002788E">
        <w:trPr>
          <w:trHeight w:val="397"/>
        </w:trPr>
        <w:tc>
          <w:tcPr>
            <w:tcW w:w="0" w:type="auto"/>
            <w:tcBorders>
              <w:top w:val="outset" w:sz="6" w:space="0" w:color="414142"/>
              <w:left w:val="outset" w:sz="6" w:space="0" w:color="414142"/>
              <w:bottom w:val="outset" w:sz="6" w:space="0" w:color="414142"/>
              <w:right w:val="outset" w:sz="6" w:space="0" w:color="414142"/>
            </w:tcBorders>
            <w:vAlign w:val="center"/>
            <w:hideMark/>
          </w:tcPr>
          <w:p w14:paraId="447E6293" w14:textId="08C785A9" w:rsidR="00B435A5" w:rsidRPr="00694AA0" w:rsidRDefault="00B435A5" w:rsidP="00A810D4">
            <w:pPr>
              <w:spacing w:before="195" w:after="0" w:line="240" w:lineRule="auto"/>
              <w:jc w:val="center"/>
              <w:rPr>
                <w:rFonts w:ascii="Times New Roman" w:eastAsia="Times New Roman" w:hAnsi="Times New Roman" w:cs="Times New Roman"/>
                <w:color w:val="414142"/>
                <w:kern w:val="0"/>
                <w:lang w:eastAsia="lv-LV"/>
                <w14:ligatures w14:val="none"/>
              </w:rPr>
            </w:pPr>
          </w:p>
        </w:tc>
        <w:tc>
          <w:tcPr>
            <w:tcW w:w="3100" w:type="dxa"/>
            <w:tcBorders>
              <w:top w:val="outset" w:sz="6" w:space="0" w:color="414142"/>
              <w:left w:val="outset" w:sz="6" w:space="0" w:color="414142"/>
              <w:bottom w:val="outset" w:sz="6" w:space="0" w:color="414142"/>
              <w:right w:val="outset" w:sz="6" w:space="0" w:color="414142"/>
            </w:tcBorders>
          </w:tcPr>
          <w:p w14:paraId="3F98886E" w14:textId="52E683DF" w:rsidR="00B435A5" w:rsidRPr="00694AA0" w:rsidRDefault="001175F8" w:rsidP="0002788E">
            <w:pPr>
              <w:spacing w:before="195" w:after="0" w:line="240" w:lineRule="auto"/>
              <w:jc w:val="center"/>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w:t>
            </w:r>
          </w:p>
        </w:tc>
        <w:tc>
          <w:tcPr>
            <w:tcW w:w="2693" w:type="dxa"/>
            <w:tcBorders>
              <w:top w:val="outset" w:sz="6" w:space="0" w:color="414142"/>
              <w:left w:val="outset" w:sz="6" w:space="0" w:color="414142"/>
              <w:bottom w:val="outset" w:sz="6" w:space="0" w:color="414142"/>
              <w:right w:val="outset" w:sz="6" w:space="0" w:color="414142"/>
            </w:tcBorders>
          </w:tcPr>
          <w:p w14:paraId="59B6B46F" w14:textId="18DA74F0" w:rsidR="00B435A5" w:rsidRPr="00694AA0" w:rsidRDefault="001175F8" w:rsidP="0002788E">
            <w:pPr>
              <w:spacing w:before="195"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w:t>
            </w:r>
          </w:p>
        </w:tc>
        <w:tc>
          <w:tcPr>
            <w:tcW w:w="2689" w:type="dxa"/>
            <w:tcBorders>
              <w:top w:val="outset" w:sz="6" w:space="0" w:color="414142"/>
              <w:left w:val="outset" w:sz="6" w:space="0" w:color="414142"/>
              <w:bottom w:val="outset" w:sz="6" w:space="0" w:color="414142"/>
              <w:right w:val="outset" w:sz="6" w:space="0" w:color="414142"/>
            </w:tcBorders>
          </w:tcPr>
          <w:p w14:paraId="5134E34F" w14:textId="1560D829" w:rsidR="00B435A5" w:rsidRPr="00694AA0" w:rsidRDefault="001175F8" w:rsidP="0002788E">
            <w:pPr>
              <w:spacing w:before="195"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i/>
                <w:iCs/>
                <w:color w:val="AEAAAA" w:themeColor="background2" w:themeShade="BF"/>
                <w:kern w:val="0"/>
                <w:lang w:eastAsia="lv-LV"/>
                <w14:ligatures w14:val="none"/>
              </w:rPr>
              <w:t>-</w:t>
            </w:r>
          </w:p>
        </w:tc>
      </w:tr>
    </w:tbl>
    <w:p w14:paraId="134B2310" w14:textId="1A0BE117" w:rsidR="00E20512" w:rsidRPr="00E20512" w:rsidRDefault="00E76D64" w:rsidP="0002788E">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kern w:val="0"/>
          <w:lang w:eastAsia="lv-LV"/>
          <w14:ligatures w14:val="none"/>
        </w:rPr>
      </w:pPr>
      <w:bookmarkStart w:id="3" w:name="_Hlk178074340"/>
      <w:r w:rsidRPr="00865805">
        <w:rPr>
          <w:rFonts w:ascii="Times New Roman" w:eastAsia="Times New Roman" w:hAnsi="Times New Roman" w:cs="Times New Roman"/>
          <w:b/>
          <w:bCs/>
          <w:color w:val="414142"/>
          <w:kern w:val="0"/>
          <w:lang w:eastAsia="lv-LV"/>
          <w14:ligatures w14:val="none"/>
        </w:rPr>
        <w:t xml:space="preserve">5.4. </w:t>
      </w:r>
      <w:r w:rsidR="00DC72AA" w:rsidRPr="00865805">
        <w:rPr>
          <w:rFonts w:ascii="Times New Roman" w:eastAsia="Times New Roman" w:hAnsi="Times New Roman" w:cs="Times New Roman"/>
          <w:b/>
          <w:bCs/>
          <w:color w:val="414142"/>
          <w:kern w:val="0"/>
          <w:lang w:eastAsia="lv-LV"/>
          <w14:ligatures w14:val="none"/>
        </w:rPr>
        <w:t>Centralizēti pārvaldāmās nozares būtiskās datu kopas</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33"/>
        <w:gridCol w:w="4878"/>
        <w:gridCol w:w="3553"/>
      </w:tblGrid>
      <w:tr w:rsidR="00DC72AA" w:rsidRPr="00694AA0" w14:paraId="4C48BC82" w14:textId="77777777" w:rsidTr="0002788E">
        <w:trPr>
          <w:trHeight w:val="452"/>
        </w:trPr>
        <w:tc>
          <w:tcPr>
            <w:tcW w:w="349" w:type="pct"/>
            <w:tcBorders>
              <w:top w:val="outset" w:sz="6" w:space="0" w:color="414142"/>
              <w:left w:val="outset" w:sz="6" w:space="0" w:color="414142"/>
              <w:bottom w:val="outset" w:sz="6" w:space="0" w:color="414142"/>
              <w:right w:val="outset" w:sz="6" w:space="0" w:color="414142"/>
            </w:tcBorders>
            <w:hideMark/>
          </w:tcPr>
          <w:p w14:paraId="2AAAF893" w14:textId="77777777" w:rsidR="00DC72AA" w:rsidRPr="00694AA0" w:rsidRDefault="00DC72AA" w:rsidP="00A810D4">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2691" w:type="pct"/>
            <w:tcBorders>
              <w:top w:val="outset" w:sz="6" w:space="0" w:color="414142"/>
              <w:left w:val="outset" w:sz="6" w:space="0" w:color="414142"/>
              <w:bottom w:val="outset" w:sz="6" w:space="0" w:color="414142"/>
              <w:right w:val="outset" w:sz="6" w:space="0" w:color="414142"/>
            </w:tcBorders>
            <w:vAlign w:val="center"/>
            <w:hideMark/>
          </w:tcPr>
          <w:p w14:paraId="7C0EDB1E" w14:textId="77777777" w:rsidR="00DC72AA" w:rsidRPr="00694AA0"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Saturu raksturojošs nosaukums</w:t>
            </w:r>
          </w:p>
        </w:tc>
        <w:tc>
          <w:tcPr>
            <w:tcW w:w="1960" w:type="pct"/>
            <w:tcBorders>
              <w:top w:val="outset" w:sz="6" w:space="0" w:color="414142"/>
              <w:left w:val="outset" w:sz="6" w:space="0" w:color="414142"/>
              <w:bottom w:val="outset" w:sz="6" w:space="0" w:color="414142"/>
              <w:right w:val="outset" w:sz="6" w:space="0" w:color="414142"/>
            </w:tcBorders>
            <w:vAlign w:val="center"/>
            <w:hideMark/>
          </w:tcPr>
          <w:p w14:paraId="708F1388" w14:textId="77777777" w:rsidR="00A810D4"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Termiņš piekļuves nodrošināšanai </w:t>
            </w:r>
          </w:p>
          <w:p w14:paraId="60F9052F" w14:textId="4BE37868" w:rsidR="00DC72AA" w:rsidRPr="00000ECC" w:rsidRDefault="00DC72AA"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000ECC">
              <w:rPr>
                <w:rFonts w:ascii="Times New Roman" w:eastAsia="Times New Roman" w:hAnsi="Times New Roman" w:cs="Times New Roman"/>
                <w:i/>
                <w:iCs/>
                <w:color w:val="414142"/>
                <w:kern w:val="0"/>
                <w:lang w:eastAsia="lv-LV"/>
                <w14:ligatures w14:val="none"/>
              </w:rPr>
              <w:t>(gads, ceturksnis)</w:t>
            </w:r>
          </w:p>
        </w:tc>
      </w:tr>
      <w:tr w:rsidR="009B7F7E" w:rsidRPr="00694AA0" w14:paraId="126C0136" w14:textId="77777777" w:rsidTr="0002788E">
        <w:trPr>
          <w:trHeight w:val="345"/>
        </w:trPr>
        <w:tc>
          <w:tcPr>
            <w:tcW w:w="349" w:type="pct"/>
            <w:tcBorders>
              <w:top w:val="outset" w:sz="6" w:space="0" w:color="414142"/>
              <w:left w:val="outset" w:sz="6" w:space="0" w:color="414142"/>
              <w:right w:val="outset" w:sz="6" w:space="0" w:color="414142"/>
            </w:tcBorders>
            <w:vAlign w:val="center"/>
            <w:hideMark/>
          </w:tcPr>
          <w:p w14:paraId="1D74984D" w14:textId="4E0AA140" w:rsidR="009B7F7E" w:rsidRPr="00694AA0" w:rsidRDefault="009B7F7E" w:rsidP="009B7F7E">
            <w:pPr>
              <w:spacing w:before="195" w:after="0" w:line="240" w:lineRule="auto"/>
              <w:jc w:val="center"/>
              <w:rPr>
                <w:rFonts w:ascii="Times New Roman" w:eastAsia="Times New Roman" w:hAnsi="Times New Roman" w:cs="Times New Roman"/>
                <w:color w:val="414142"/>
                <w:kern w:val="0"/>
                <w:lang w:eastAsia="lv-LV"/>
                <w14:ligatures w14:val="none"/>
              </w:rPr>
            </w:pPr>
          </w:p>
        </w:tc>
        <w:tc>
          <w:tcPr>
            <w:tcW w:w="2691" w:type="pct"/>
            <w:tcBorders>
              <w:top w:val="outset" w:sz="6" w:space="0" w:color="414142"/>
              <w:left w:val="outset" w:sz="6" w:space="0" w:color="414142"/>
              <w:bottom w:val="outset" w:sz="6" w:space="0" w:color="414142"/>
              <w:right w:val="outset" w:sz="6" w:space="0" w:color="414142"/>
            </w:tcBorders>
          </w:tcPr>
          <w:p w14:paraId="1D0389FB" w14:textId="753ED904" w:rsidR="009B7F7E" w:rsidRPr="00366427" w:rsidRDefault="008947DB" w:rsidP="009B7F7E">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Tiks nodrošināta iepriekš </w:t>
            </w:r>
            <w:r w:rsidR="00C464DF">
              <w:rPr>
                <w:rFonts w:ascii="Times New Roman" w:eastAsia="Times New Roman" w:hAnsi="Times New Roman" w:cs="Times New Roman"/>
                <w:color w:val="414142"/>
                <w:kern w:val="0"/>
                <w:lang w:eastAsia="lv-LV"/>
                <w14:ligatures w14:val="none"/>
              </w:rPr>
              <w:t xml:space="preserve">izstrādāto datu kopu transformācija atbilstoši Regulas prasībām un nodošana </w:t>
            </w:r>
            <w:r w:rsidR="0057654A">
              <w:rPr>
                <w:rFonts w:ascii="Times New Roman" w:eastAsia="Times New Roman" w:hAnsi="Times New Roman" w:cs="Times New Roman"/>
                <w:color w:val="414142"/>
                <w:kern w:val="0"/>
                <w:lang w:eastAsia="lv-LV"/>
                <w14:ligatures w14:val="none"/>
              </w:rPr>
              <w:t>Atvērto datu portālam.</w:t>
            </w:r>
          </w:p>
        </w:tc>
        <w:tc>
          <w:tcPr>
            <w:tcW w:w="1960" w:type="pct"/>
            <w:tcBorders>
              <w:top w:val="outset" w:sz="6" w:space="0" w:color="414142"/>
              <w:left w:val="outset" w:sz="6" w:space="0" w:color="414142"/>
              <w:bottom w:val="outset" w:sz="6" w:space="0" w:color="414142"/>
              <w:right w:val="outset" w:sz="6" w:space="0" w:color="414142"/>
            </w:tcBorders>
          </w:tcPr>
          <w:p w14:paraId="2BD12B04" w14:textId="4DBC0122" w:rsidR="009B7F7E" w:rsidRPr="00694AA0" w:rsidRDefault="0057654A" w:rsidP="009B7F7E">
            <w:pPr>
              <w:spacing w:before="195"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2027, IV</w:t>
            </w:r>
          </w:p>
        </w:tc>
      </w:tr>
    </w:tbl>
    <w:bookmarkEnd w:id="3"/>
    <w:p w14:paraId="1C76AEE8" w14:textId="3892BADD"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7. Izmaksu</w:t>
      </w:r>
      <w:r w:rsidR="000B1ED9" w:rsidRPr="00694AA0">
        <w:rPr>
          <w:rFonts w:ascii="Times New Roman" w:eastAsia="Times New Roman" w:hAnsi="Times New Roman" w:cs="Times New Roman"/>
          <w:b/>
          <w:bCs/>
          <w:color w:val="414142"/>
          <w:kern w:val="0"/>
          <w:lang w:eastAsia="lv-LV"/>
          <w14:ligatures w14:val="none"/>
        </w:rPr>
        <w:t xml:space="preserve"> un </w:t>
      </w:r>
      <w:r w:rsidRPr="00694AA0">
        <w:rPr>
          <w:rFonts w:ascii="Times New Roman" w:eastAsia="Times New Roman" w:hAnsi="Times New Roman" w:cs="Times New Roman"/>
          <w:b/>
          <w:bCs/>
          <w:color w:val="414142"/>
          <w:kern w:val="0"/>
          <w:lang w:eastAsia="lv-LV"/>
          <w14:ligatures w14:val="none"/>
        </w:rPr>
        <w:t>ieguvumu analīze</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C72AA" w:rsidRPr="00694AA0" w14:paraId="30B82633" w14:textId="77777777" w:rsidTr="0002788E">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05252E02" w14:textId="54C6F1E4" w:rsidR="00BD2317" w:rsidRDefault="00C45C05" w:rsidP="00BD2317">
            <w:pPr>
              <w:spacing w:after="0" w:line="240" w:lineRule="auto"/>
              <w:jc w:val="both"/>
              <w:rPr>
                <w:rFonts w:ascii="Times New Roman" w:eastAsia="Times New Roman" w:hAnsi="Times New Roman" w:cs="Times New Roman"/>
                <w:color w:val="414142"/>
                <w:kern w:val="0"/>
                <w:lang w:eastAsia="lv-LV"/>
                <w14:ligatures w14:val="none"/>
              </w:rPr>
            </w:pPr>
            <w:r w:rsidRPr="00D43DFD">
              <w:rPr>
                <w:rFonts w:ascii="Times New Roman" w:eastAsia="Times New Roman" w:hAnsi="Times New Roman" w:cs="Times New Roman"/>
                <w:color w:val="414142"/>
                <w:kern w:val="0"/>
                <w:lang w:eastAsia="lv-LV"/>
                <w14:ligatures w14:val="none"/>
              </w:rPr>
              <w:t>Izmaksu un ieguvumu analīze</w:t>
            </w:r>
            <w:r w:rsidR="00652284">
              <w:rPr>
                <w:rFonts w:ascii="Times New Roman" w:eastAsia="Times New Roman" w:hAnsi="Times New Roman" w:cs="Times New Roman"/>
                <w:color w:val="414142"/>
                <w:kern w:val="0"/>
                <w:lang w:eastAsia="lv-LV"/>
                <w14:ligatures w14:val="none"/>
              </w:rPr>
              <w:t xml:space="preserve"> sniegta</w:t>
            </w:r>
            <w:r w:rsidRPr="00D43DFD">
              <w:rPr>
                <w:rFonts w:ascii="Times New Roman" w:eastAsia="Times New Roman" w:hAnsi="Times New Roman" w:cs="Times New Roman"/>
                <w:color w:val="414142"/>
                <w:kern w:val="0"/>
                <w:lang w:eastAsia="lv-LV"/>
                <w14:ligatures w14:val="none"/>
              </w:rPr>
              <w:t xml:space="preserve"> </w:t>
            </w:r>
            <w:r w:rsidRPr="00A23AE4">
              <w:rPr>
                <w:rFonts w:ascii="Times New Roman" w:eastAsia="Times New Roman" w:hAnsi="Times New Roman" w:cs="Times New Roman"/>
                <w:i/>
                <w:iCs/>
                <w:color w:val="414142"/>
                <w:kern w:val="0"/>
                <w:lang w:eastAsia="lv-LV"/>
                <w14:ligatures w14:val="none"/>
              </w:rPr>
              <w:t>Ietekmes novērtējum</w:t>
            </w:r>
            <w:r w:rsidR="00652284">
              <w:rPr>
                <w:rFonts w:ascii="Times New Roman" w:eastAsia="Times New Roman" w:hAnsi="Times New Roman" w:cs="Times New Roman"/>
                <w:i/>
                <w:iCs/>
                <w:color w:val="414142"/>
                <w:kern w:val="0"/>
                <w:lang w:eastAsia="lv-LV"/>
                <w14:ligatures w14:val="none"/>
              </w:rPr>
              <w:t>ā</w:t>
            </w:r>
            <w:r w:rsidRPr="00A23AE4">
              <w:rPr>
                <w:rFonts w:ascii="Times New Roman" w:eastAsia="Times New Roman" w:hAnsi="Times New Roman" w:cs="Times New Roman"/>
                <w:i/>
                <w:iCs/>
                <w:color w:val="414142"/>
                <w:kern w:val="0"/>
                <w:lang w:eastAsia="lv-LV"/>
                <w14:ligatures w14:val="none"/>
              </w:rPr>
              <w:t xml:space="preserve"> priekšlikumam Eiropas Parlamenta un Padomes Regulai, ar ko izveido Eiropas Jūras vienloga sistēmas vidi un atceļ Direktīvu 2010/65/ES</w:t>
            </w:r>
            <w:r>
              <w:rPr>
                <w:rStyle w:val="FootnoteReference"/>
                <w:rFonts w:ascii="Times New Roman" w:eastAsia="Times New Roman" w:hAnsi="Times New Roman" w:cs="Times New Roman"/>
                <w:color w:val="414142"/>
                <w:kern w:val="0"/>
                <w:lang w:eastAsia="lv-LV"/>
                <w14:ligatures w14:val="none"/>
              </w:rPr>
              <w:footnoteReference w:id="10"/>
            </w:r>
            <w:r>
              <w:rPr>
                <w:rFonts w:ascii="Times New Roman" w:eastAsia="Times New Roman" w:hAnsi="Times New Roman" w:cs="Times New Roman"/>
                <w:color w:val="414142"/>
                <w:kern w:val="0"/>
                <w:lang w:eastAsia="lv-LV"/>
                <w14:ligatures w14:val="none"/>
              </w:rPr>
              <w:t>, kurš</w:t>
            </w:r>
            <w:r w:rsidRPr="00D43DFD">
              <w:rPr>
                <w:rFonts w:ascii="Times New Roman" w:eastAsia="Times New Roman" w:hAnsi="Times New Roman" w:cs="Times New Roman"/>
                <w:color w:val="414142"/>
                <w:kern w:val="0"/>
                <w:lang w:eastAsia="lv-LV"/>
                <w14:ligatures w14:val="none"/>
              </w:rPr>
              <w:t xml:space="preserve"> atzīst </w:t>
            </w:r>
            <w:r>
              <w:rPr>
                <w:rFonts w:ascii="Times New Roman" w:eastAsia="Times New Roman" w:hAnsi="Times New Roman" w:cs="Times New Roman"/>
                <w:color w:val="414142"/>
                <w:kern w:val="0"/>
                <w:lang w:eastAsia="lv-LV"/>
                <w14:ligatures w14:val="none"/>
              </w:rPr>
              <w:t>R</w:t>
            </w:r>
            <w:r w:rsidRPr="00D43DFD">
              <w:rPr>
                <w:rFonts w:ascii="Times New Roman" w:eastAsia="Times New Roman" w:hAnsi="Times New Roman" w:cs="Times New Roman"/>
                <w:color w:val="414142"/>
                <w:kern w:val="0"/>
                <w:lang w:eastAsia="lv-LV"/>
                <w14:ligatures w14:val="none"/>
              </w:rPr>
              <w:t>egul</w:t>
            </w:r>
            <w:r>
              <w:rPr>
                <w:rFonts w:ascii="Times New Roman" w:eastAsia="Times New Roman" w:hAnsi="Times New Roman" w:cs="Times New Roman"/>
                <w:color w:val="414142"/>
                <w:kern w:val="0"/>
                <w:lang w:eastAsia="lv-LV"/>
                <w14:ligatures w14:val="none"/>
              </w:rPr>
              <w:t>as</w:t>
            </w:r>
            <w:r w:rsidRPr="00D43DFD">
              <w:rPr>
                <w:rFonts w:ascii="Times New Roman" w:eastAsia="Times New Roman" w:hAnsi="Times New Roman" w:cs="Times New Roman"/>
                <w:color w:val="414142"/>
                <w:kern w:val="0"/>
                <w:lang w:eastAsia="lv-LV"/>
                <w14:ligatures w14:val="none"/>
              </w:rPr>
              <w:t xml:space="preserve"> ietekmes novērtējuma pozitīvo ieguldījumu visu ES dalībvalstu kopapjomā</w:t>
            </w:r>
            <w:r>
              <w:rPr>
                <w:rFonts w:ascii="Times New Roman" w:eastAsia="Times New Roman" w:hAnsi="Times New Roman" w:cs="Times New Roman"/>
                <w:color w:val="414142"/>
                <w:kern w:val="0"/>
                <w:lang w:eastAsia="lv-LV"/>
                <w14:ligatures w14:val="none"/>
              </w:rPr>
              <w:t xml:space="preserve"> un tās </w:t>
            </w:r>
            <w:r w:rsidRPr="00072DA9">
              <w:rPr>
                <w:rFonts w:ascii="Times New Roman" w:eastAsia="Times New Roman" w:hAnsi="Times New Roman" w:cs="Times New Roman"/>
                <w:color w:val="414142"/>
                <w:kern w:val="0"/>
                <w:lang w:eastAsia="lv-LV"/>
                <w14:ligatures w14:val="none"/>
              </w:rPr>
              <w:t>izmaksu un ieguvumu attiecība (</w:t>
            </w:r>
            <w:proofErr w:type="spellStart"/>
            <w:r w:rsidRPr="00072DA9">
              <w:rPr>
                <w:rFonts w:ascii="Times New Roman" w:eastAsia="Times New Roman" w:hAnsi="Times New Roman" w:cs="Times New Roman"/>
                <w:i/>
                <w:iCs/>
                <w:color w:val="414142"/>
                <w:kern w:val="0"/>
                <w:lang w:eastAsia="lv-LV"/>
                <w14:ligatures w14:val="none"/>
              </w:rPr>
              <w:t>Cost-benefit</w:t>
            </w:r>
            <w:proofErr w:type="spellEnd"/>
            <w:r w:rsidRPr="00072DA9">
              <w:rPr>
                <w:rFonts w:ascii="Times New Roman" w:eastAsia="Times New Roman" w:hAnsi="Times New Roman" w:cs="Times New Roman"/>
                <w:i/>
                <w:iCs/>
                <w:color w:val="414142"/>
                <w:kern w:val="0"/>
                <w:lang w:eastAsia="lv-LV"/>
                <w14:ligatures w14:val="none"/>
              </w:rPr>
              <w:t xml:space="preserve"> </w:t>
            </w:r>
            <w:proofErr w:type="spellStart"/>
            <w:r w:rsidRPr="00072DA9">
              <w:rPr>
                <w:rFonts w:ascii="Times New Roman" w:eastAsia="Times New Roman" w:hAnsi="Times New Roman" w:cs="Times New Roman"/>
                <w:i/>
                <w:iCs/>
                <w:color w:val="414142"/>
                <w:kern w:val="0"/>
                <w:lang w:eastAsia="lv-LV"/>
                <w14:ligatures w14:val="none"/>
              </w:rPr>
              <w:t>ration</w:t>
            </w:r>
            <w:proofErr w:type="spellEnd"/>
            <w:r w:rsidRPr="00072DA9">
              <w:rPr>
                <w:rFonts w:ascii="Times New Roman" w:eastAsia="Times New Roman" w:hAnsi="Times New Roman" w:cs="Times New Roman"/>
                <w:color w:val="414142"/>
                <w:kern w:val="0"/>
                <w:lang w:eastAsia="lv-LV"/>
                <w14:ligatures w14:val="none"/>
              </w:rPr>
              <w:t xml:space="preserve">) </w:t>
            </w:r>
            <w:r w:rsidRPr="0070276A">
              <w:rPr>
                <w:rFonts w:ascii="Times New Roman" w:eastAsia="Times New Roman" w:hAnsi="Times New Roman" w:cs="Times New Roman"/>
                <w:color w:val="414142"/>
                <w:kern w:val="0"/>
                <w:lang w:eastAsia="lv-LV"/>
                <w14:ligatures w14:val="none"/>
              </w:rPr>
              <w:t>no 21.3 līdz 24.6 punktiem</w:t>
            </w:r>
            <w:r>
              <w:rPr>
                <w:rFonts w:ascii="Times New Roman" w:eastAsia="Times New Roman" w:hAnsi="Times New Roman" w:cs="Times New Roman"/>
                <w:color w:val="414142"/>
                <w:kern w:val="0"/>
                <w:lang w:eastAsia="lv-LV"/>
                <w14:ligatures w14:val="none"/>
              </w:rPr>
              <w:t>.</w:t>
            </w:r>
          </w:p>
          <w:p w14:paraId="1BB88468" w14:textId="77777777" w:rsidR="0097365D" w:rsidRDefault="0097365D" w:rsidP="00BD2317">
            <w:pPr>
              <w:spacing w:after="0" w:line="240" w:lineRule="auto"/>
              <w:jc w:val="both"/>
              <w:rPr>
                <w:rFonts w:ascii="Times New Roman" w:eastAsia="Times New Roman" w:hAnsi="Times New Roman" w:cs="Times New Roman"/>
                <w:color w:val="414142"/>
                <w:kern w:val="0"/>
                <w:lang w:eastAsia="lv-LV"/>
                <w14:ligatures w14:val="none"/>
              </w:rPr>
            </w:pPr>
            <w:r w:rsidRPr="0097365D">
              <w:rPr>
                <w:rFonts w:ascii="Times New Roman" w:eastAsia="Times New Roman" w:hAnsi="Times New Roman" w:cs="Times New Roman"/>
                <w:color w:val="414142"/>
                <w:kern w:val="0"/>
                <w:lang w:eastAsia="lv-LV"/>
                <w14:ligatures w14:val="none"/>
              </w:rPr>
              <w:t>Izdevumu un ieguvumu analīze projektam ir veikta atbilstoši Centrālās finanšu un līgumu aģentūras publicētaj</w:t>
            </w:r>
            <w:r>
              <w:rPr>
                <w:rFonts w:ascii="Times New Roman" w:eastAsia="Times New Roman" w:hAnsi="Times New Roman" w:cs="Times New Roman"/>
                <w:color w:val="414142"/>
                <w:kern w:val="0"/>
                <w:lang w:eastAsia="lv-LV"/>
                <w14:ligatures w14:val="none"/>
              </w:rPr>
              <w:t>am paraugam un</w:t>
            </w:r>
            <w:r w:rsidRPr="0097365D">
              <w:rPr>
                <w:rFonts w:ascii="Times New Roman" w:eastAsia="Times New Roman" w:hAnsi="Times New Roman" w:cs="Times New Roman"/>
                <w:color w:val="414142"/>
                <w:kern w:val="0"/>
                <w:lang w:eastAsia="lv-LV"/>
                <w14:ligatures w14:val="none"/>
              </w:rPr>
              <w:t xml:space="preserve"> metodiskajiem norādījumiem projektu izmaksu un ieguvumu analīze</w:t>
            </w:r>
            <w:r>
              <w:rPr>
                <w:rFonts w:ascii="Times New Roman" w:eastAsia="Times New Roman" w:hAnsi="Times New Roman" w:cs="Times New Roman"/>
                <w:color w:val="414142"/>
                <w:kern w:val="0"/>
                <w:lang w:eastAsia="lv-LV"/>
                <w14:ligatures w14:val="none"/>
              </w:rPr>
              <w:t>s veikšanai</w:t>
            </w:r>
            <w:r>
              <w:rPr>
                <w:rStyle w:val="FootnoteReference"/>
                <w:rFonts w:ascii="Times New Roman" w:eastAsia="Times New Roman" w:hAnsi="Times New Roman" w:cs="Times New Roman"/>
                <w:color w:val="414142"/>
                <w:kern w:val="0"/>
                <w:lang w:eastAsia="lv-LV"/>
                <w14:ligatures w14:val="none"/>
              </w:rPr>
              <w:footnoteReference w:id="11"/>
            </w:r>
            <w:r w:rsidRPr="0097365D">
              <w:rPr>
                <w:rFonts w:ascii="Times New Roman" w:eastAsia="Times New Roman" w:hAnsi="Times New Roman" w:cs="Times New Roman"/>
                <w:color w:val="414142"/>
                <w:kern w:val="0"/>
                <w:lang w:eastAsia="lv-LV"/>
                <w14:ligatures w14:val="none"/>
              </w:rPr>
              <w:t xml:space="preserve">. </w:t>
            </w:r>
          </w:p>
          <w:p w14:paraId="624E5316" w14:textId="1778FCFA" w:rsidR="0097365D" w:rsidRPr="0097365D" w:rsidRDefault="0097365D" w:rsidP="0097365D">
            <w:pPr>
              <w:spacing w:after="0" w:line="240" w:lineRule="auto"/>
              <w:jc w:val="both"/>
              <w:rPr>
                <w:rFonts w:ascii="Times New Roman" w:eastAsia="Times New Roman" w:hAnsi="Times New Roman" w:cs="Times New Roman"/>
                <w:color w:val="414142"/>
                <w:kern w:val="0"/>
                <w:lang w:eastAsia="lv-LV"/>
                <w14:ligatures w14:val="none"/>
              </w:rPr>
            </w:pPr>
            <w:r w:rsidRPr="0097365D">
              <w:rPr>
                <w:rFonts w:ascii="Times New Roman" w:eastAsia="Times New Roman" w:hAnsi="Times New Roman" w:cs="Times New Roman"/>
                <w:color w:val="414142"/>
                <w:kern w:val="0"/>
                <w:lang w:eastAsia="lv-LV"/>
                <w14:ligatures w14:val="none"/>
              </w:rPr>
              <w:t>Projekta finanšu atdeve ir negatīva (</w:t>
            </w:r>
            <w:r w:rsidR="00FE62DD" w:rsidRPr="00FE62DD">
              <w:rPr>
                <w:rFonts w:ascii="Times New Roman" w:eastAsia="Times New Roman" w:hAnsi="Times New Roman" w:cs="Times New Roman"/>
                <w:color w:val="414142"/>
                <w:kern w:val="0"/>
                <w:lang w:eastAsia="lv-LV"/>
                <w14:ligatures w14:val="none"/>
              </w:rPr>
              <w:t>FNPVc = -4 427 359,92 EUR</w:t>
            </w:r>
            <w:r w:rsidRPr="0097365D">
              <w:rPr>
                <w:rFonts w:ascii="Times New Roman" w:eastAsia="Times New Roman" w:hAnsi="Times New Roman" w:cs="Times New Roman"/>
                <w:color w:val="414142"/>
                <w:kern w:val="0"/>
                <w:lang w:eastAsia="lv-LV"/>
                <w14:ligatures w14:val="none"/>
              </w:rPr>
              <w:t xml:space="preserve">), kas apliecina nepieciešamību pēc ES līdzfinansējuma. </w:t>
            </w:r>
          </w:p>
          <w:p w14:paraId="71D64CAE" w14:textId="6F3A9D0E" w:rsidR="0097365D" w:rsidRPr="0097365D" w:rsidRDefault="0097365D" w:rsidP="0097365D">
            <w:pPr>
              <w:spacing w:after="0" w:line="240" w:lineRule="auto"/>
              <w:jc w:val="both"/>
              <w:rPr>
                <w:rFonts w:ascii="Times New Roman" w:eastAsia="Times New Roman" w:hAnsi="Times New Roman" w:cs="Times New Roman"/>
                <w:color w:val="414142"/>
                <w:kern w:val="0"/>
                <w:lang w:eastAsia="lv-LV"/>
                <w14:ligatures w14:val="none"/>
              </w:rPr>
            </w:pPr>
            <w:r w:rsidRPr="0097365D">
              <w:rPr>
                <w:rFonts w:ascii="Times New Roman" w:eastAsia="Times New Roman" w:hAnsi="Times New Roman" w:cs="Times New Roman"/>
                <w:color w:val="414142"/>
                <w:kern w:val="0"/>
                <w:lang w:eastAsia="lv-LV"/>
                <w14:ligatures w14:val="none"/>
              </w:rPr>
              <w:t xml:space="preserve">Projekta īstenošana radīs kvantitatīvos ekonomiskos ieguvumus sabiedrībai no samazināta administratīvā sloga kuģu operatoriem, ko izsaka kā ietaupīto laiku cilvēkstundās. </w:t>
            </w:r>
            <w:r>
              <w:rPr>
                <w:rFonts w:ascii="Times New Roman" w:eastAsia="Times New Roman" w:hAnsi="Times New Roman" w:cs="Times New Roman"/>
                <w:color w:val="414142"/>
                <w:kern w:val="0"/>
                <w:lang w:eastAsia="lv-LV"/>
                <w14:ligatures w14:val="none"/>
              </w:rPr>
              <w:t>I</w:t>
            </w:r>
            <w:r w:rsidRPr="0097365D">
              <w:rPr>
                <w:rFonts w:ascii="Times New Roman" w:eastAsia="Times New Roman" w:hAnsi="Times New Roman" w:cs="Times New Roman"/>
                <w:color w:val="414142"/>
                <w:kern w:val="0"/>
                <w:lang w:eastAsia="lv-LV"/>
                <w14:ligatures w14:val="none"/>
              </w:rPr>
              <w:t>zmaksu un ieguvumu analīze liecina, ka projekts sasniegs šādus ekonomiskās atdeves rādītājus:</w:t>
            </w:r>
          </w:p>
          <w:p w14:paraId="744F4E33" w14:textId="77777777" w:rsidR="004F4022" w:rsidRPr="004F4022" w:rsidRDefault="004F4022" w:rsidP="004F4022">
            <w:pPr>
              <w:pStyle w:val="ListParagraph"/>
              <w:numPr>
                <w:ilvl w:val="0"/>
                <w:numId w:val="12"/>
              </w:numPr>
              <w:spacing w:after="0" w:line="240" w:lineRule="auto"/>
              <w:jc w:val="both"/>
              <w:rPr>
                <w:rFonts w:ascii="Times New Roman" w:eastAsia="Times New Roman" w:hAnsi="Times New Roman" w:cs="Times New Roman"/>
                <w:color w:val="414142"/>
                <w:kern w:val="0"/>
                <w:lang w:eastAsia="lv-LV"/>
                <w14:ligatures w14:val="none"/>
              </w:rPr>
            </w:pPr>
            <w:r w:rsidRPr="004F4022">
              <w:rPr>
                <w:rFonts w:ascii="Times New Roman" w:eastAsia="Times New Roman" w:hAnsi="Times New Roman" w:cs="Times New Roman"/>
                <w:color w:val="414142"/>
                <w:kern w:val="0"/>
                <w:lang w:eastAsia="lv-LV"/>
                <w14:ligatures w14:val="none"/>
              </w:rPr>
              <w:t>Ekonomiskās naudas plūsmas neto pašreizējā vērtība (ENPV) = 1 528 085,36 EUR;</w:t>
            </w:r>
          </w:p>
          <w:p w14:paraId="2177E90C" w14:textId="77777777" w:rsidR="004F4022" w:rsidRPr="004F4022" w:rsidRDefault="004F4022" w:rsidP="004F4022">
            <w:pPr>
              <w:pStyle w:val="ListParagraph"/>
              <w:numPr>
                <w:ilvl w:val="0"/>
                <w:numId w:val="12"/>
              </w:numPr>
              <w:spacing w:after="0" w:line="240" w:lineRule="auto"/>
              <w:jc w:val="both"/>
              <w:rPr>
                <w:rFonts w:ascii="Times New Roman" w:eastAsia="Times New Roman" w:hAnsi="Times New Roman" w:cs="Times New Roman"/>
                <w:color w:val="414142"/>
                <w:kern w:val="0"/>
                <w:lang w:eastAsia="lv-LV"/>
                <w14:ligatures w14:val="none"/>
              </w:rPr>
            </w:pPr>
            <w:r w:rsidRPr="004F4022">
              <w:rPr>
                <w:rFonts w:ascii="Times New Roman" w:eastAsia="Times New Roman" w:hAnsi="Times New Roman" w:cs="Times New Roman"/>
                <w:color w:val="414142"/>
                <w:kern w:val="0"/>
                <w:lang w:eastAsia="lv-LV"/>
                <w14:ligatures w14:val="none"/>
              </w:rPr>
              <w:t>Ekonomiskā iekšējā ienesīguma norma (ERR) = 16,97%;</w:t>
            </w:r>
          </w:p>
          <w:p w14:paraId="4459835B" w14:textId="082BC402" w:rsidR="0097365D" w:rsidRPr="004F4022" w:rsidRDefault="004F4022" w:rsidP="004F4022">
            <w:pPr>
              <w:pStyle w:val="ListParagraph"/>
              <w:numPr>
                <w:ilvl w:val="0"/>
                <w:numId w:val="12"/>
              </w:numPr>
              <w:spacing w:after="0" w:line="240" w:lineRule="auto"/>
              <w:jc w:val="both"/>
              <w:rPr>
                <w:rFonts w:ascii="Times New Roman" w:eastAsia="Times New Roman" w:hAnsi="Times New Roman" w:cs="Times New Roman"/>
                <w:color w:val="414142"/>
                <w:kern w:val="0"/>
                <w:lang w:eastAsia="lv-LV"/>
                <w14:ligatures w14:val="none"/>
              </w:rPr>
            </w:pPr>
            <w:r w:rsidRPr="004F4022">
              <w:rPr>
                <w:rFonts w:ascii="Times New Roman" w:eastAsia="Times New Roman" w:hAnsi="Times New Roman" w:cs="Times New Roman"/>
                <w:color w:val="414142"/>
                <w:kern w:val="0"/>
                <w:lang w:eastAsia="lv-LV"/>
                <w14:ligatures w14:val="none"/>
              </w:rPr>
              <w:t>Ieguvumu un izmaksu attiecība (B/C) = 1,95.</w:t>
            </w:r>
          </w:p>
          <w:p w14:paraId="27154CF1" w14:textId="36A80B23" w:rsidR="004C7A3C" w:rsidRDefault="0097365D" w:rsidP="0097365D">
            <w:pPr>
              <w:spacing w:after="0" w:line="240" w:lineRule="auto"/>
              <w:jc w:val="both"/>
              <w:rPr>
                <w:rFonts w:ascii="Times New Roman" w:eastAsia="Times New Roman" w:hAnsi="Times New Roman" w:cs="Times New Roman"/>
                <w:color w:val="414142"/>
                <w:kern w:val="0"/>
                <w:lang w:eastAsia="lv-LV"/>
                <w14:ligatures w14:val="none"/>
              </w:rPr>
            </w:pPr>
            <w:r w:rsidRPr="0097365D">
              <w:rPr>
                <w:rFonts w:ascii="Times New Roman" w:eastAsia="Times New Roman" w:hAnsi="Times New Roman" w:cs="Times New Roman"/>
                <w:color w:val="414142"/>
                <w:kern w:val="0"/>
                <w:lang w:eastAsia="lv-LV"/>
                <w14:ligatures w14:val="none"/>
              </w:rPr>
              <w:t>Projekta izmaksu un ieguvumu analīze ļauj secināt, ka projekta ekonomiskie ieguvumi pārsniedz</w:t>
            </w:r>
            <w:r w:rsidR="001175F8">
              <w:rPr>
                <w:rFonts w:ascii="Times New Roman" w:eastAsia="Times New Roman" w:hAnsi="Times New Roman" w:cs="Times New Roman"/>
                <w:color w:val="414142"/>
                <w:kern w:val="0"/>
                <w:lang w:eastAsia="lv-LV"/>
                <w14:ligatures w14:val="none"/>
              </w:rPr>
              <w:t xml:space="preserve"> </w:t>
            </w:r>
            <w:r w:rsidRPr="0097365D">
              <w:rPr>
                <w:rFonts w:ascii="Times New Roman" w:eastAsia="Times New Roman" w:hAnsi="Times New Roman" w:cs="Times New Roman"/>
                <w:color w:val="414142"/>
                <w:kern w:val="0"/>
                <w:lang w:eastAsia="lv-LV"/>
                <w14:ligatures w14:val="none"/>
              </w:rPr>
              <w:t xml:space="preserve">Projekta investīciju un darbību izmaksas visā projekta dzīves ciklā un projekta īstenošana ir sabiedrībai izdevīga. </w:t>
            </w:r>
            <w:r w:rsidR="0016491E">
              <w:rPr>
                <w:rFonts w:ascii="Times New Roman" w:eastAsia="Times New Roman" w:hAnsi="Times New Roman" w:cs="Times New Roman"/>
                <w:color w:val="414142"/>
                <w:kern w:val="0"/>
                <w:lang w:eastAsia="lv-LV"/>
                <w14:ligatures w14:val="none"/>
              </w:rPr>
              <w:t xml:space="preserve">Projekta izmaksu un ieguvumu attiecība ir </w:t>
            </w:r>
            <w:r w:rsidR="00427162">
              <w:rPr>
                <w:rFonts w:ascii="Times New Roman" w:eastAsia="Times New Roman" w:hAnsi="Times New Roman" w:cs="Times New Roman"/>
                <w:color w:val="414142"/>
                <w:kern w:val="0"/>
                <w:lang w:eastAsia="lv-LV"/>
                <w14:ligatures w14:val="none"/>
              </w:rPr>
              <w:t>1,</w:t>
            </w:r>
            <w:r w:rsidR="004F4022">
              <w:rPr>
                <w:rFonts w:ascii="Times New Roman" w:eastAsia="Times New Roman" w:hAnsi="Times New Roman" w:cs="Times New Roman"/>
                <w:color w:val="414142"/>
                <w:kern w:val="0"/>
                <w:lang w:eastAsia="lv-LV"/>
                <w14:ligatures w14:val="none"/>
              </w:rPr>
              <w:t>95</w:t>
            </w:r>
            <w:r w:rsidR="00427162">
              <w:rPr>
                <w:rFonts w:ascii="Times New Roman" w:eastAsia="Times New Roman" w:hAnsi="Times New Roman" w:cs="Times New Roman"/>
                <w:color w:val="414142"/>
                <w:kern w:val="0"/>
                <w:lang w:eastAsia="lv-LV"/>
                <w14:ligatures w14:val="none"/>
              </w:rPr>
              <w:t xml:space="preserve"> punkti</w:t>
            </w:r>
            <w:r w:rsidR="001B0FCF" w:rsidRPr="001B0FCF">
              <w:rPr>
                <w:rFonts w:ascii="Times New Roman" w:eastAsia="Times New Roman" w:hAnsi="Times New Roman" w:cs="Times New Roman"/>
                <w:color w:val="414142"/>
                <w:kern w:val="0"/>
                <w:lang w:eastAsia="lv-LV"/>
                <w14:ligatures w14:val="none"/>
              </w:rPr>
              <w:t>.</w:t>
            </w:r>
          </w:p>
          <w:p w14:paraId="5226AC98" w14:textId="4D660A80" w:rsidR="00DC72AA" w:rsidRPr="00694AA0" w:rsidRDefault="0097365D" w:rsidP="001175F8">
            <w:pPr>
              <w:spacing w:after="0" w:line="240" w:lineRule="auto"/>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Papildus jānorāda, ka Regulas prasību izpilde ES dalībvalstīm ir obligāta.</w:t>
            </w:r>
            <w:r w:rsidR="000B1ED9" w:rsidRPr="00000ECC">
              <w:rPr>
                <w:rFonts w:ascii="Times New Roman" w:eastAsia="Times New Roman" w:hAnsi="Times New Roman" w:cs="Times New Roman"/>
                <w:i/>
                <w:iCs/>
                <w:color w:val="AEAAAA" w:themeColor="background2" w:themeShade="BF"/>
                <w:kern w:val="0"/>
                <w:lang w:eastAsia="lv-LV"/>
                <w14:ligatures w14:val="none"/>
              </w:rPr>
              <w:t xml:space="preserve"> </w:t>
            </w:r>
          </w:p>
        </w:tc>
      </w:tr>
    </w:tbl>
    <w:p w14:paraId="3BBEDBB8" w14:textId="77777777" w:rsidR="001175F8" w:rsidRDefault="001175F8">
      <w:pPr>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br w:type="page"/>
      </w:r>
    </w:p>
    <w:p w14:paraId="239E4A58" w14:textId="318AFAA8" w:rsidR="00DC72AA" w:rsidRPr="00694AA0" w:rsidRDefault="00145229"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8</w:t>
      </w:r>
      <w:r w:rsidR="00DC72AA" w:rsidRPr="00694AA0">
        <w:rPr>
          <w:rFonts w:ascii="Times New Roman" w:eastAsia="Times New Roman" w:hAnsi="Times New Roman" w:cs="Times New Roman"/>
          <w:b/>
          <w:bCs/>
          <w:color w:val="414142"/>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C72AA" w:rsidRPr="00000ECC" w14:paraId="345BB3F6" w14:textId="77777777" w:rsidTr="0002788E">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50D56F7C" w14:textId="77777777" w:rsidR="00F569FB" w:rsidRPr="00F569FB" w:rsidRDefault="00F569FB" w:rsidP="00F569FB">
            <w:pPr>
              <w:spacing w:after="0" w:line="240" w:lineRule="auto"/>
              <w:jc w:val="both"/>
              <w:rPr>
                <w:rFonts w:ascii="Times New Roman" w:eastAsia="Times New Roman" w:hAnsi="Times New Roman" w:cs="Times New Roman"/>
                <w:color w:val="414142"/>
                <w:kern w:val="0"/>
                <w:lang w:eastAsia="lv-LV"/>
                <w14:ligatures w14:val="none"/>
              </w:rPr>
            </w:pPr>
            <w:r w:rsidRPr="00F569FB">
              <w:rPr>
                <w:rFonts w:ascii="Times New Roman" w:eastAsia="Times New Roman" w:hAnsi="Times New Roman" w:cs="Times New Roman"/>
                <w:color w:val="414142"/>
                <w:kern w:val="0"/>
                <w:lang w:eastAsia="lv-LV"/>
                <w14:ligatures w14:val="none"/>
              </w:rPr>
              <w:t>Projekta īstenošana tiks nodrošināta, pielietojot 2 līmeņu projekta pārvaldības struktūru:</w:t>
            </w:r>
          </w:p>
          <w:p w14:paraId="2722D4FF" w14:textId="5EADBC2C" w:rsidR="00F569FB" w:rsidRPr="00F569FB" w:rsidRDefault="00F569FB"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sidRPr="00F569FB">
              <w:rPr>
                <w:rFonts w:ascii="Times New Roman" w:eastAsia="Times New Roman" w:hAnsi="Times New Roman" w:cs="Times New Roman"/>
                <w:color w:val="414142"/>
                <w:kern w:val="0"/>
                <w:lang w:eastAsia="lv-LV"/>
                <w14:ligatures w14:val="none"/>
              </w:rPr>
              <w:t>Projekta uzraudzības padome, kas ir starpinstitucionāla vadības līmeņa struktūra, kuras sastāvā ir SM vadība (valsts sekretārs vai valsts sekretāra vietnieks), par programmu atbildīgais VARAM pārstāvis</w:t>
            </w:r>
            <w:r w:rsidR="003216A2">
              <w:rPr>
                <w:rFonts w:ascii="Times New Roman" w:eastAsia="Times New Roman" w:hAnsi="Times New Roman" w:cs="Times New Roman"/>
                <w:color w:val="414142"/>
                <w:kern w:val="0"/>
                <w:lang w:eastAsia="lv-LV"/>
                <w14:ligatures w14:val="none"/>
              </w:rPr>
              <w:t xml:space="preserve">, </w:t>
            </w:r>
            <w:r w:rsidR="003216A2" w:rsidRPr="003216A2">
              <w:rPr>
                <w:rFonts w:ascii="Times New Roman" w:eastAsia="Times New Roman" w:hAnsi="Times New Roman" w:cs="Times New Roman"/>
                <w:color w:val="414142"/>
                <w:kern w:val="0"/>
                <w:lang w:eastAsia="lv-LV"/>
                <w14:ligatures w14:val="none"/>
              </w:rPr>
              <w:t>VARAM kā valsts IKT pārvaldības organizācijas pārstāvis</w:t>
            </w:r>
            <w:r w:rsidR="003216A2">
              <w:rPr>
                <w:rFonts w:ascii="Times New Roman" w:eastAsia="Times New Roman" w:hAnsi="Times New Roman" w:cs="Times New Roman"/>
                <w:color w:val="414142"/>
                <w:kern w:val="0"/>
                <w:lang w:eastAsia="lv-LV"/>
                <w14:ligatures w14:val="none"/>
              </w:rPr>
              <w:t>, CFLA pārstāvis</w:t>
            </w:r>
            <w:r w:rsidRPr="00F569FB">
              <w:rPr>
                <w:rFonts w:ascii="Times New Roman" w:eastAsia="Times New Roman" w:hAnsi="Times New Roman" w:cs="Times New Roman"/>
                <w:color w:val="414142"/>
                <w:kern w:val="0"/>
                <w:lang w:eastAsia="lv-LV"/>
                <w14:ligatures w14:val="none"/>
              </w:rPr>
              <w:t xml:space="preserve"> un sadarbības partneru vadības pārstāvji. Ir atbildīga par projekta rezultātu sasniegšanu, uzrauga projekta darbības, akceptē projekta izmaiņas un lemj par projekta izmaiņu nepieciešamību, ja pēc tādām rodas vajadzība ārēju faktoru dēļ, kā arī veic citus pienākumus.</w:t>
            </w:r>
          </w:p>
          <w:p w14:paraId="7E51F228" w14:textId="77777777" w:rsidR="00F569FB" w:rsidRPr="00F569FB" w:rsidRDefault="00F569FB"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sidRPr="00F569FB">
              <w:rPr>
                <w:rFonts w:ascii="Times New Roman" w:eastAsia="Times New Roman" w:hAnsi="Times New Roman" w:cs="Times New Roman"/>
                <w:color w:val="414142"/>
                <w:kern w:val="0"/>
                <w:lang w:eastAsia="lv-LV"/>
                <w14:ligatures w14:val="none"/>
              </w:rPr>
              <w:t xml:space="preserve">Projekta ieviešanas komanda, kas ietver projekta vadības personālu, projekta īstenošanas personālu, procesus nodrošinošo struktūrvienību pārstāvjus un pakalpojumu sniedzēju pārstāvjus. Komanda nodrošina ikdienas darbu veikšanu un aktivitāšu realizāciju. </w:t>
            </w:r>
          </w:p>
          <w:p w14:paraId="28C3D93A" w14:textId="77777777" w:rsidR="00F569FB" w:rsidRPr="00F569FB" w:rsidRDefault="00F569FB" w:rsidP="00F569FB">
            <w:pPr>
              <w:spacing w:after="0" w:line="240" w:lineRule="auto"/>
              <w:jc w:val="both"/>
              <w:rPr>
                <w:rFonts w:ascii="Times New Roman" w:eastAsia="Times New Roman" w:hAnsi="Times New Roman" w:cs="Times New Roman"/>
                <w:color w:val="414142"/>
                <w:kern w:val="0"/>
                <w:lang w:eastAsia="lv-LV"/>
                <w14:ligatures w14:val="none"/>
              </w:rPr>
            </w:pPr>
          </w:p>
          <w:p w14:paraId="7C7140BC" w14:textId="77A5B77A" w:rsidR="00F569FB" w:rsidRPr="00F569FB" w:rsidRDefault="00F569FB" w:rsidP="00F569FB">
            <w:pPr>
              <w:spacing w:after="0" w:line="240" w:lineRule="auto"/>
              <w:jc w:val="both"/>
              <w:rPr>
                <w:rFonts w:ascii="Times New Roman" w:eastAsia="Times New Roman" w:hAnsi="Times New Roman" w:cs="Times New Roman"/>
                <w:color w:val="414142"/>
                <w:kern w:val="0"/>
                <w:lang w:eastAsia="lv-LV"/>
                <w14:ligatures w14:val="none"/>
              </w:rPr>
            </w:pPr>
            <w:r w:rsidRPr="00F569FB">
              <w:rPr>
                <w:rFonts w:ascii="Times New Roman" w:eastAsia="Times New Roman" w:hAnsi="Times New Roman" w:cs="Times New Roman"/>
                <w:color w:val="414142"/>
                <w:kern w:val="0"/>
                <w:lang w:eastAsia="lv-LV"/>
                <w14:ligatures w14:val="none"/>
              </w:rPr>
              <w:t>Projekta vadību nodrošinās projekta vadības personāls, kas tiks finansēts ārpus projekta no finansējuma saņēmēja budžeta:</w:t>
            </w:r>
          </w:p>
          <w:p w14:paraId="1FCD751E" w14:textId="623298CB" w:rsidR="00F569FB" w:rsidRPr="00F569FB" w:rsidRDefault="00D84B0F"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Satiksmes ministrijas p</w:t>
            </w:r>
            <w:r w:rsidR="00F569FB" w:rsidRPr="00F569FB">
              <w:rPr>
                <w:rFonts w:ascii="Times New Roman" w:eastAsia="Times New Roman" w:hAnsi="Times New Roman" w:cs="Times New Roman"/>
                <w:color w:val="414142"/>
                <w:kern w:val="0"/>
                <w:lang w:eastAsia="lv-LV"/>
                <w14:ligatures w14:val="none"/>
              </w:rPr>
              <w:t>rojekta vadītājs. Nodrošinās projekta īstenošanu atbilstoši noslēgtajam līgumam par projekta īstenošanu, organizēs uzdevumus un ikdienas operatīvos darbus, uzraudzīs to izpildi, vadīs projektā iesaistīto darbinieku un pakalpojumu sniedzēju darbu, pārraudzīs sadarbību ar sadarbības partneriem un citām projektā iesaistītajām pusēm. Koordinēs iepirkumus un sagatavos līgumus slēgšanai ar piegādātājiem, veiks citas ar projekta vadību saistītas informācijas sagatavošanu ES fondus administrējošām un kontrolējošām institūcijām, citām juridiskām un fiziskām personām pēc to pieprasījuma.</w:t>
            </w:r>
          </w:p>
          <w:p w14:paraId="2812CD73" w14:textId="10FFD154" w:rsidR="00F569FB" w:rsidRPr="00F569FB" w:rsidRDefault="00F569FB"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sidRPr="00F569FB">
              <w:rPr>
                <w:rFonts w:ascii="Times New Roman" w:eastAsia="Times New Roman" w:hAnsi="Times New Roman" w:cs="Times New Roman"/>
                <w:color w:val="414142"/>
                <w:kern w:val="0"/>
                <w:lang w:eastAsia="lv-LV"/>
                <w14:ligatures w14:val="none"/>
              </w:rPr>
              <w:t xml:space="preserve">Sadarbības partnera </w:t>
            </w:r>
            <w:r w:rsidR="004864C2" w:rsidRPr="004864C2">
              <w:rPr>
                <w:rFonts w:ascii="Times New Roman" w:eastAsia="Times New Roman" w:hAnsi="Times New Roman" w:cs="Times New Roman"/>
                <w:color w:val="414142"/>
                <w:kern w:val="0"/>
                <w:lang w:eastAsia="lv-LV"/>
                <w14:ligatures w14:val="none"/>
              </w:rPr>
              <w:t>pamatdarbības procesu eksperts</w:t>
            </w:r>
            <w:r w:rsidRPr="00F569FB">
              <w:rPr>
                <w:rFonts w:ascii="Times New Roman" w:eastAsia="Times New Roman" w:hAnsi="Times New Roman" w:cs="Times New Roman"/>
                <w:color w:val="414142"/>
                <w:kern w:val="0"/>
                <w:lang w:eastAsia="lv-LV"/>
                <w14:ligatures w14:val="none"/>
              </w:rPr>
              <w:t>.</w:t>
            </w:r>
            <w:r w:rsidRPr="00F569FB">
              <w:rPr>
                <w:rFonts w:ascii="Calibri" w:eastAsia="Calibri" w:hAnsi="Calibri" w:cs="Times New Roman"/>
                <w:kern w:val="0"/>
                <w14:ligatures w14:val="none"/>
              </w:rPr>
              <w:t xml:space="preserve"> </w:t>
            </w:r>
            <w:r w:rsidRPr="00F569FB">
              <w:rPr>
                <w:rFonts w:ascii="Times New Roman" w:eastAsia="Times New Roman" w:hAnsi="Times New Roman" w:cs="Times New Roman"/>
                <w:color w:val="414142"/>
                <w:kern w:val="0"/>
                <w:lang w:eastAsia="lv-LV"/>
                <w14:ligatures w14:val="none"/>
              </w:rPr>
              <w:t>Nodrošinās projekta īstenošanu atbilstoši noslēgtajam sadarbības līgumam,</w:t>
            </w:r>
            <w:r w:rsidR="000A062B">
              <w:rPr>
                <w:rFonts w:ascii="Times New Roman" w:eastAsia="Times New Roman" w:hAnsi="Times New Roman" w:cs="Times New Roman"/>
                <w:color w:val="414142"/>
                <w:kern w:val="0"/>
                <w:lang w:eastAsia="lv-LV"/>
                <w14:ligatures w14:val="none"/>
              </w:rPr>
              <w:t xml:space="preserve"> nodrošinās lietotāju prasību izvirzīšanu un realizācijas pārbaudi</w:t>
            </w:r>
            <w:r w:rsidRPr="00F569FB">
              <w:rPr>
                <w:rFonts w:ascii="Times New Roman" w:eastAsia="Times New Roman" w:hAnsi="Times New Roman" w:cs="Times New Roman"/>
                <w:color w:val="414142"/>
                <w:kern w:val="0"/>
                <w:lang w:eastAsia="lv-LV"/>
                <w14:ligatures w14:val="none"/>
              </w:rPr>
              <w:t>.</w:t>
            </w:r>
          </w:p>
          <w:p w14:paraId="74608E8A" w14:textId="6191CEC3" w:rsidR="00F569FB" w:rsidRDefault="00D84B0F"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Satiksmes ministrijas g</w:t>
            </w:r>
            <w:r w:rsidR="00F569FB" w:rsidRPr="00F569FB">
              <w:rPr>
                <w:rFonts w:ascii="Times New Roman" w:eastAsia="Times New Roman" w:hAnsi="Times New Roman" w:cs="Times New Roman"/>
                <w:color w:val="414142"/>
                <w:kern w:val="0"/>
                <w:lang w:eastAsia="lv-LV"/>
                <w14:ligatures w14:val="none"/>
              </w:rPr>
              <w:t xml:space="preserve">rāmatvedis-finansists. Sagatavos un regulāri aktualizēs projekta naudas plūsmu, sagatavos progresa un noslēguma ziņojumu finanšu daļas informāciju. Nodrošinās projekta atsevišķu grāmatvedības uzskaiti un maksājumu veikšanu, atbilstoši noslēgtajiem līgumiem un rēķiniem. </w:t>
            </w:r>
          </w:p>
          <w:p w14:paraId="4451B320" w14:textId="6D159646" w:rsidR="00684CBE" w:rsidRPr="00F569FB" w:rsidRDefault="00684CBE" w:rsidP="00F569FB">
            <w:pPr>
              <w:numPr>
                <w:ilvl w:val="0"/>
                <w:numId w:val="9"/>
              </w:numPr>
              <w:spacing w:after="0" w:line="240" w:lineRule="auto"/>
              <w:contextualSpacing/>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Drošības eksperts. Nodrošinās prasību izvirzīšanu </w:t>
            </w:r>
            <w:r w:rsidR="00F903C8">
              <w:rPr>
                <w:rFonts w:ascii="Times New Roman" w:eastAsia="Times New Roman" w:hAnsi="Times New Roman" w:cs="Times New Roman"/>
                <w:color w:val="414142"/>
                <w:kern w:val="0"/>
                <w:lang w:eastAsia="lv-LV"/>
                <w14:ligatures w14:val="none"/>
              </w:rPr>
              <w:t xml:space="preserve">un </w:t>
            </w:r>
            <w:r>
              <w:rPr>
                <w:rFonts w:ascii="Times New Roman" w:eastAsia="Times New Roman" w:hAnsi="Times New Roman" w:cs="Times New Roman"/>
                <w:color w:val="414142"/>
                <w:kern w:val="0"/>
                <w:lang w:eastAsia="lv-LV"/>
                <w14:ligatures w14:val="none"/>
              </w:rPr>
              <w:t>kiberdrošības prasību izpildi sistēmā.</w:t>
            </w:r>
          </w:p>
          <w:p w14:paraId="096E05D5" w14:textId="3A6EBF48" w:rsidR="00D10CFC" w:rsidRDefault="00EE453E" w:rsidP="00F569FB">
            <w:pPr>
              <w:spacing w:after="0" w:line="240" w:lineRule="auto"/>
              <w:jc w:val="both"/>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Kā Projekta īstenošanas personāls tiks piesaistīt</w:t>
            </w:r>
            <w:r w:rsidR="00D200E1">
              <w:rPr>
                <w:rFonts w:ascii="Times New Roman" w:eastAsia="Times New Roman" w:hAnsi="Times New Roman" w:cs="Times New Roman"/>
                <w:color w:val="414142"/>
                <w:kern w:val="0"/>
                <w:lang w:eastAsia="lv-LV"/>
                <w14:ligatures w14:val="none"/>
              </w:rPr>
              <w:t xml:space="preserve">s Ministru kabineta </w:t>
            </w:r>
            <w:r w:rsidR="00E776DA">
              <w:rPr>
                <w:rFonts w:ascii="Times New Roman" w:eastAsia="Times New Roman" w:hAnsi="Times New Roman" w:cs="Times New Roman"/>
                <w:color w:val="414142"/>
                <w:kern w:val="0"/>
                <w:lang w:eastAsia="lv-LV"/>
                <w14:ligatures w14:val="none"/>
              </w:rPr>
              <w:t xml:space="preserve">2024.gada 4.jūnija </w:t>
            </w:r>
            <w:r w:rsidR="00D200E1">
              <w:rPr>
                <w:rFonts w:ascii="Times New Roman" w:eastAsia="Times New Roman" w:hAnsi="Times New Roman" w:cs="Times New Roman"/>
                <w:color w:val="414142"/>
                <w:kern w:val="0"/>
                <w:lang w:eastAsia="lv-LV"/>
                <w14:ligatures w14:val="none"/>
              </w:rPr>
              <w:t>noteikum</w:t>
            </w:r>
            <w:r w:rsidR="00E776DA">
              <w:rPr>
                <w:rFonts w:ascii="Times New Roman" w:eastAsia="Times New Roman" w:hAnsi="Times New Roman" w:cs="Times New Roman"/>
                <w:color w:val="414142"/>
                <w:kern w:val="0"/>
                <w:lang w:eastAsia="lv-LV"/>
                <w14:ligatures w14:val="none"/>
              </w:rPr>
              <w:t>os</w:t>
            </w:r>
            <w:r w:rsidR="00D200E1">
              <w:rPr>
                <w:rFonts w:ascii="Times New Roman" w:eastAsia="Times New Roman" w:hAnsi="Times New Roman" w:cs="Times New Roman"/>
                <w:color w:val="414142"/>
                <w:kern w:val="0"/>
                <w:lang w:eastAsia="lv-LV"/>
                <w14:ligatures w14:val="none"/>
              </w:rPr>
              <w:t xml:space="preserve"> Nr.</w:t>
            </w:r>
            <w:r w:rsidR="00E776DA">
              <w:rPr>
                <w:rFonts w:ascii="Times New Roman" w:eastAsia="Times New Roman" w:hAnsi="Times New Roman" w:cs="Times New Roman"/>
                <w:color w:val="414142"/>
                <w:kern w:val="0"/>
                <w:lang w:eastAsia="lv-LV"/>
                <w14:ligatures w14:val="none"/>
              </w:rPr>
              <w:t>338</w:t>
            </w:r>
            <w:r w:rsidR="00D200E1">
              <w:rPr>
                <w:rFonts w:ascii="Times New Roman" w:eastAsia="Times New Roman" w:hAnsi="Times New Roman" w:cs="Times New Roman"/>
                <w:color w:val="414142"/>
                <w:kern w:val="0"/>
                <w:lang w:eastAsia="lv-LV"/>
                <w14:ligatures w14:val="none"/>
              </w:rPr>
              <w:t xml:space="preserve"> “</w:t>
            </w:r>
            <w:r w:rsidR="00E776DA" w:rsidRPr="00E776DA">
              <w:rPr>
                <w:rFonts w:ascii="Times New Roman" w:eastAsia="Times New Roman" w:hAnsi="Times New Roman" w:cs="Times New Roman"/>
                <w:color w:val="414142"/>
                <w:kern w:val="0"/>
                <w:lang w:eastAsia="lv-LV"/>
                <w14:ligatures w14:val="none"/>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r w:rsidR="00E776DA">
              <w:rPr>
                <w:rFonts w:ascii="Times New Roman" w:eastAsia="Times New Roman" w:hAnsi="Times New Roman" w:cs="Times New Roman"/>
                <w:color w:val="414142"/>
                <w:kern w:val="0"/>
                <w:lang w:eastAsia="lv-LV"/>
                <w14:ligatures w14:val="none"/>
              </w:rPr>
              <w:t xml:space="preserve"> īstenošanas noteikumi” paredzētais īstenošanas personāls. </w:t>
            </w:r>
          </w:p>
          <w:p w14:paraId="0686D0AD" w14:textId="4E6F0A78" w:rsidR="00CC4723" w:rsidRDefault="00A62728" w:rsidP="00F569FB">
            <w:pPr>
              <w:spacing w:after="0" w:line="240" w:lineRule="auto"/>
              <w:jc w:val="both"/>
              <w:rPr>
                <w:rFonts w:ascii="Times New Roman" w:eastAsia="Times New Roman" w:hAnsi="Times New Roman" w:cs="Times New Roman"/>
                <w:color w:val="414142"/>
                <w:kern w:val="0"/>
                <w:lang w:eastAsia="lv-LV"/>
                <w14:ligatures w14:val="none"/>
              </w:rPr>
            </w:pPr>
            <w:r w:rsidRPr="00CC4723">
              <w:rPr>
                <w:rFonts w:ascii="Times New Roman" w:eastAsia="Times New Roman" w:hAnsi="Times New Roman" w:cs="Times New Roman"/>
                <w:color w:val="414142"/>
                <w:kern w:val="0"/>
                <w:lang w:eastAsia="lv-LV"/>
                <w14:ligatures w14:val="none"/>
              </w:rPr>
              <w:t>Saskaņā ar Eiropas Komisijas ekspertu darba grupās nolemto, Eiropas Jūras vienloga vide EMSWe tiks attīstīta</w:t>
            </w:r>
            <w:r>
              <w:rPr>
                <w:rFonts w:ascii="Times New Roman" w:eastAsia="Times New Roman" w:hAnsi="Times New Roman" w:cs="Times New Roman"/>
                <w:color w:val="414142"/>
                <w:kern w:val="0"/>
                <w:lang w:eastAsia="lv-LV"/>
                <w14:ligatures w14:val="none"/>
              </w:rPr>
              <w:t>.</w:t>
            </w:r>
            <w:r w:rsidRPr="00CC4723">
              <w:rPr>
                <w:rFonts w:ascii="Times New Roman" w:eastAsia="Times New Roman" w:hAnsi="Times New Roman" w:cs="Times New Roman"/>
                <w:color w:val="414142"/>
                <w:kern w:val="0"/>
                <w:lang w:eastAsia="lv-LV"/>
                <w14:ligatures w14:val="none"/>
              </w:rPr>
              <w:t xml:space="preserve"> </w:t>
            </w:r>
            <w:r>
              <w:rPr>
                <w:rFonts w:ascii="Times New Roman" w:eastAsia="Times New Roman" w:hAnsi="Times New Roman" w:cs="Times New Roman"/>
                <w:color w:val="414142"/>
                <w:kern w:val="0"/>
                <w:lang w:eastAsia="lv-LV"/>
                <w14:ligatures w14:val="none"/>
              </w:rPr>
              <w:t xml:space="preserve">Arī </w:t>
            </w:r>
            <w:r w:rsidRPr="00CC4723">
              <w:rPr>
                <w:rFonts w:ascii="Times New Roman" w:eastAsia="Times New Roman" w:hAnsi="Times New Roman" w:cs="Times New Roman"/>
                <w:color w:val="414142"/>
                <w:kern w:val="0"/>
                <w:lang w:eastAsia="lv-LV"/>
                <w14:ligatures w14:val="none"/>
              </w:rPr>
              <w:t xml:space="preserve">turpmāk </w:t>
            </w:r>
            <w:r>
              <w:rPr>
                <w:rFonts w:ascii="Times New Roman" w:eastAsia="Times New Roman" w:hAnsi="Times New Roman" w:cs="Times New Roman"/>
                <w:color w:val="414142"/>
                <w:kern w:val="0"/>
                <w:lang w:eastAsia="lv-LV"/>
                <w14:ligatures w14:val="none"/>
              </w:rPr>
              <w:t xml:space="preserve">tajā </w:t>
            </w:r>
            <w:r w:rsidRPr="00CC4723">
              <w:rPr>
                <w:rFonts w:ascii="Times New Roman" w:eastAsia="Times New Roman" w:hAnsi="Times New Roman" w:cs="Times New Roman"/>
                <w:color w:val="414142"/>
                <w:kern w:val="0"/>
                <w:lang w:eastAsia="lv-LV"/>
                <w14:ligatures w14:val="none"/>
              </w:rPr>
              <w:t xml:space="preserve">tiks iestrādāti atbilstoši papildus uzlabojumi, piemēram: atkārtota datu izmantošana </w:t>
            </w:r>
            <w:r w:rsidRPr="007E1736">
              <w:rPr>
                <w:rFonts w:ascii="Times New Roman" w:eastAsia="Times New Roman" w:hAnsi="Times New Roman" w:cs="Times New Roman"/>
                <w:color w:val="414142"/>
                <w:kern w:val="0"/>
                <w:lang w:eastAsia="lv-LV"/>
                <w14:ligatures w14:val="none"/>
              </w:rPr>
              <w:t xml:space="preserve">un publicēšana starp valstīm </w:t>
            </w:r>
            <w:r w:rsidRPr="00CC4723">
              <w:rPr>
                <w:rFonts w:ascii="Times New Roman" w:eastAsia="Times New Roman" w:hAnsi="Times New Roman" w:cs="Times New Roman"/>
                <w:color w:val="414142"/>
                <w:kern w:val="0"/>
                <w:lang w:eastAsia="lv-LV"/>
                <w14:ligatures w14:val="none"/>
              </w:rPr>
              <w:t>visās vienotās Eiropas vides sistēmās.</w:t>
            </w:r>
            <w:r w:rsidR="00CC4723" w:rsidRPr="00CC4723">
              <w:rPr>
                <w:rFonts w:ascii="Times New Roman" w:eastAsia="Times New Roman" w:hAnsi="Times New Roman" w:cs="Times New Roman"/>
                <w:color w:val="414142"/>
                <w:kern w:val="0"/>
                <w:lang w:eastAsia="lv-LV"/>
                <w14:ligatures w14:val="none"/>
              </w:rPr>
              <w:t xml:space="preserve"> </w:t>
            </w:r>
          </w:p>
          <w:p w14:paraId="5A34BDA1" w14:textId="09208F04" w:rsidR="00DC72AA" w:rsidRPr="00000ECC" w:rsidRDefault="00A0669A" w:rsidP="0002788E">
            <w:pPr>
              <w:spacing w:after="0" w:line="240" w:lineRule="auto"/>
              <w:jc w:val="both"/>
              <w:rPr>
                <w:rFonts w:ascii="Times New Roman" w:eastAsia="Times New Roman" w:hAnsi="Times New Roman" w:cs="Times New Roman"/>
                <w:i/>
                <w:iCs/>
                <w:color w:val="AEAAAA" w:themeColor="background2" w:themeShade="BF"/>
                <w:kern w:val="0"/>
                <w:lang w:eastAsia="lv-LV"/>
                <w14:ligatures w14:val="none"/>
              </w:rPr>
            </w:pPr>
            <w:r>
              <w:rPr>
                <w:rFonts w:ascii="Times New Roman" w:eastAsia="Times New Roman" w:hAnsi="Times New Roman" w:cs="Times New Roman"/>
                <w:color w:val="414142"/>
                <w:kern w:val="0"/>
                <w:lang w:eastAsia="lv-LV"/>
                <w14:ligatures w14:val="none"/>
              </w:rPr>
              <w:t>F</w:t>
            </w:r>
            <w:r w:rsidRPr="00A0669A">
              <w:rPr>
                <w:rFonts w:ascii="Times New Roman" w:eastAsia="Times New Roman" w:hAnsi="Times New Roman" w:cs="Times New Roman"/>
                <w:color w:val="414142"/>
                <w:kern w:val="0"/>
                <w:lang w:eastAsia="lv-LV"/>
                <w14:ligatures w14:val="none"/>
              </w:rPr>
              <w:t>inansējuma saņēmējam un sadarbības partneriem sniegtais atbalsts nav kvalificējams kā atbalsts saimnieciskai darbībai un kā komercdarbības atbalsts</w:t>
            </w:r>
            <w:r>
              <w:rPr>
                <w:rFonts w:ascii="Times New Roman" w:eastAsia="Times New Roman" w:hAnsi="Times New Roman" w:cs="Times New Roman"/>
                <w:color w:val="414142"/>
                <w:kern w:val="0"/>
                <w:lang w:eastAsia="lv-LV"/>
                <w14:ligatures w14:val="none"/>
              </w:rPr>
              <w:t xml:space="preserve">, jo </w:t>
            </w:r>
            <w:r w:rsidR="00474458">
              <w:rPr>
                <w:rFonts w:ascii="Times New Roman" w:eastAsia="Times New Roman" w:hAnsi="Times New Roman" w:cs="Times New Roman"/>
                <w:color w:val="414142"/>
                <w:kern w:val="0"/>
                <w:lang w:eastAsia="lv-LV"/>
                <w14:ligatures w14:val="none"/>
              </w:rPr>
              <w:t>finansējums ir nepieciešams valsts pārvaldes funkcij</w:t>
            </w:r>
            <w:r w:rsidR="00DE31A4">
              <w:rPr>
                <w:rFonts w:ascii="Times New Roman" w:eastAsia="Times New Roman" w:hAnsi="Times New Roman" w:cs="Times New Roman"/>
                <w:color w:val="414142"/>
                <w:kern w:val="0"/>
                <w:lang w:eastAsia="lv-LV"/>
                <w14:ligatures w14:val="none"/>
              </w:rPr>
              <w:t>u</w:t>
            </w:r>
            <w:r w:rsidR="00474458">
              <w:rPr>
                <w:rFonts w:ascii="Times New Roman" w:eastAsia="Times New Roman" w:hAnsi="Times New Roman" w:cs="Times New Roman"/>
                <w:color w:val="414142"/>
                <w:kern w:val="0"/>
                <w:lang w:eastAsia="lv-LV"/>
                <w14:ligatures w14:val="none"/>
              </w:rPr>
              <w:t xml:space="preserve"> veikšanai.</w:t>
            </w:r>
            <w:r w:rsidR="00DE31A4">
              <w:rPr>
                <w:rFonts w:ascii="Times New Roman" w:eastAsia="Times New Roman" w:hAnsi="Times New Roman" w:cs="Times New Roman"/>
                <w:color w:val="414142"/>
                <w:kern w:val="0"/>
                <w:lang w:eastAsia="lv-LV"/>
                <w14:ligatures w14:val="none"/>
              </w:rPr>
              <w:t xml:space="preserve"> </w:t>
            </w:r>
            <w:r w:rsidR="00D60244">
              <w:rPr>
                <w:rFonts w:ascii="Times New Roman" w:eastAsia="Times New Roman" w:hAnsi="Times New Roman" w:cs="Times New Roman"/>
                <w:color w:val="414142"/>
                <w:kern w:val="0"/>
                <w:lang w:eastAsia="lv-LV"/>
                <w14:ligatures w14:val="none"/>
              </w:rPr>
              <w:t>Konkrētā</w:t>
            </w:r>
            <w:r w:rsidR="00DE31A4">
              <w:rPr>
                <w:rFonts w:ascii="Times New Roman" w:eastAsia="Times New Roman" w:hAnsi="Times New Roman" w:cs="Times New Roman"/>
                <w:color w:val="414142"/>
                <w:kern w:val="0"/>
                <w:lang w:eastAsia="lv-LV"/>
                <w14:ligatures w14:val="none"/>
              </w:rPr>
              <w:t xml:space="preserve"> </w:t>
            </w:r>
            <w:r w:rsidR="00D60244">
              <w:rPr>
                <w:rFonts w:ascii="Times New Roman" w:eastAsia="Times New Roman" w:hAnsi="Times New Roman" w:cs="Times New Roman"/>
                <w:color w:val="414142"/>
                <w:kern w:val="0"/>
                <w:lang w:eastAsia="lv-LV"/>
                <w14:ligatures w14:val="none"/>
              </w:rPr>
              <w:t>funkcija ir noteikta Jūrlietu pārvaldes un jūras drošības likuma</w:t>
            </w:r>
            <w:r w:rsidR="00372C66">
              <w:rPr>
                <w:rFonts w:ascii="Times New Roman" w:eastAsia="Times New Roman" w:hAnsi="Times New Roman" w:cs="Times New Roman"/>
                <w:color w:val="414142"/>
                <w:kern w:val="0"/>
                <w:lang w:eastAsia="lv-LV"/>
                <w14:ligatures w14:val="none"/>
              </w:rPr>
              <w:t xml:space="preserve"> 5.panta</w:t>
            </w:r>
            <w:r w:rsidR="00D60244">
              <w:rPr>
                <w:rFonts w:ascii="Times New Roman" w:eastAsia="Times New Roman" w:hAnsi="Times New Roman" w:cs="Times New Roman"/>
                <w:color w:val="414142"/>
                <w:kern w:val="0"/>
                <w:lang w:eastAsia="lv-LV"/>
                <w14:ligatures w14:val="none"/>
              </w:rPr>
              <w:t xml:space="preserve"> </w:t>
            </w:r>
            <w:r w:rsidR="00A748B4">
              <w:rPr>
                <w:rFonts w:ascii="Times New Roman" w:eastAsia="Times New Roman" w:hAnsi="Times New Roman" w:cs="Times New Roman"/>
                <w:color w:val="414142"/>
                <w:kern w:val="0"/>
                <w:lang w:eastAsia="lv-LV"/>
                <w14:ligatures w14:val="none"/>
              </w:rPr>
              <w:t>6¹</w:t>
            </w:r>
            <w:r w:rsidR="00372C66">
              <w:rPr>
                <w:rFonts w:ascii="Times New Roman" w:eastAsia="Times New Roman" w:hAnsi="Times New Roman" w:cs="Times New Roman"/>
                <w:color w:val="414142"/>
                <w:kern w:val="0"/>
                <w:lang w:eastAsia="lv-LV"/>
                <w14:ligatures w14:val="none"/>
              </w:rPr>
              <w:t>) punktā, uzdodot Satiksmes ministrijai pildīt S</w:t>
            </w:r>
            <w:r w:rsidR="009D4868">
              <w:rPr>
                <w:rFonts w:ascii="Times New Roman" w:eastAsia="Times New Roman" w:hAnsi="Times New Roman" w:cs="Times New Roman"/>
                <w:color w:val="414142"/>
                <w:kern w:val="0"/>
                <w:lang w:eastAsia="lv-LV"/>
                <w14:ligatures w14:val="none"/>
              </w:rPr>
              <w:t xml:space="preserve">tarptautiskās kravu loģistikas un ostu informācijas sistēmas SKLOIS pārziņa funkcijas. Vienlaicīgi, minētā norma nosaka arī Satiksmes ministrijas pienākumu </w:t>
            </w:r>
            <w:r w:rsidR="005630A0" w:rsidRPr="005630A0">
              <w:rPr>
                <w:rFonts w:ascii="Times New Roman" w:eastAsia="Times New Roman" w:hAnsi="Times New Roman" w:cs="Times New Roman"/>
                <w:color w:val="414142"/>
                <w:kern w:val="0"/>
                <w:lang w:eastAsia="lv-LV"/>
                <w14:ligatures w14:val="none"/>
              </w:rPr>
              <w:t>slē</w:t>
            </w:r>
            <w:r w:rsidR="005630A0">
              <w:rPr>
                <w:rFonts w:ascii="Times New Roman" w:eastAsia="Times New Roman" w:hAnsi="Times New Roman" w:cs="Times New Roman"/>
                <w:color w:val="414142"/>
                <w:kern w:val="0"/>
                <w:lang w:eastAsia="lv-LV"/>
                <w14:ligatures w14:val="none"/>
              </w:rPr>
              <w:t>gt</w:t>
            </w:r>
            <w:r w:rsidR="005630A0" w:rsidRPr="005630A0">
              <w:rPr>
                <w:rFonts w:ascii="Times New Roman" w:eastAsia="Times New Roman" w:hAnsi="Times New Roman" w:cs="Times New Roman"/>
                <w:color w:val="414142"/>
                <w:kern w:val="0"/>
                <w:lang w:eastAsia="lv-LV"/>
                <w14:ligatures w14:val="none"/>
              </w:rPr>
              <w:t xml:space="preserve"> deleģēšanas līgumu ar </w:t>
            </w:r>
            <w:r w:rsidR="005630A0">
              <w:rPr>
                <w:rFonts w:ascii="Times New Roman" w:eastAsia="Times New Roman" w:hAnsi="Times New Roman" w:cs="Times New Roman"/>
                <w:color w:val="414142"/>
                <w:kern w:val="0"/>
                <w:lang w:eastAsia="lv-LV"/>
                <w14:ligatures w14:val="none"/>
              </w:rPr>
              <w:t>VSIA “</w:t>
            </w:r>
            <w:r w:rsidR="005630A0" w:rsidRPr="005630A0">
              <w:rPr>
                <w:rFonts w:ascii="Times New Roman" w:eastAsia="Times New Roman" w:hAnsi="Times New Roman" w:cs="Times New Roman"/>
                <w:color w:val="414142"/>
                <w:kern w:val="0"/>
                <w:lang w:eastAsia="lv-LV"/>
                <w14:ligatures w14:val="none"/>
              </w:rPr>
              <w:t>Latvijas Jūras administrācij</w:t>
            </w:r>
            <w:r w:rsidR="005630A0">
              <w:rPr>
                <w:rFonts w:ascii="Times New Roman" w:eastAsia="Times New Roman" w:hAnsi="Times New Roman" w:cs="Times New Roman"/>
                <w:color w:val="414142"/>
                <w:kern w:val="0"/>
                <w:lang w:eastAsia="lv-LV"/>
                <w14:ligatures w14:val="none"/>
              </w:rPr>
              <w:t>a” par SKLOIS turētāja funkciju pildīšanu</w:t>
            </w:r>
            <w:r w:rsidR="00585B04">
              <w:rPr>
                <w:rFonts w:ascii="Times New Roman" w:eastAsia="Times New Roman" w:hAnsi="Times New Roman" w:cs="Times New Roman"/>
                <w:color w:val="414142"/>
                <w:kern w:val="0"/>
                <w:lang w:eastAsia="lv-LV"/>
                <w14:ligatures w14:val="none"/>
              </w:rPr>
              <w:t xml:space="preserve">. </w:t>
            </w:r>
            <w:r w:rsidR="00130600">
              <w:rPr>
                <w:rFonts w:ascii="Times New Roman" w:eastAsia="Times New Roman" w:hAnsi="Times New Roman" w:cs="Times New Roman"/>
                <w:color w:val="414142"/>
                <w:kern w:val="0"/>
                <w:lang w:eastAsia="lv-LV"/>
                <w14:ligatures w14:val="none"/>
              </w:rPr>
              <w:t xml:space="preserve">Saskaņā ar to, ka valsts pārvaldes funkcijas īstenošanai </w:t>
            </w:r>
            <w:r w:rsidR="00953120">
              <w:rPr>
                <w:rFonts w:ascii="Times New Roman" w:eastAsia="Times New Roman" w:hAnsi="Times New Roman" w:cs="Times New Roman"/>
                <w:color w:val="414142"/>
                <w:kern w:val="0"/>
                <w:lang w:eastAsia="lv-LV"/>
                <w14:ligatures w14:val="none"/>
              </w:rPr>
              <w:t xml:space="preserve">Satiksmes ministrija likumā </w:t>
            </w:r>
            <w:r w:rsidR="00782524">
              <w:rPr>
                <w:rFonts w:ascii="Times New Roman" w:eastAsia="Times New Roman" w:hAnsi="Times New Roman" w:cs="Times New Roman"/>
                <w:color w:val="414142"/>
                <w:kern w:val="0"/>
                <w:lang w:eastAsia="lv-LV"/>
                <w14:ligatures w14:val="none"/>
              </w:rPr>
              <w:t xml:space="preserve">un publiskās pārvaldes funkciju deleģēšanas līgumā </w:t>
            </w:r>
            <w:r w:rsidR="00953120">
              <w:rPr>
                <w:rFonts w:ascii="Times New Roman" w:eastAsia="Times New Roman" w:hAnsi="Times New Roman" w:cs="Times New Roman"/>
                <w:color w:val="414142"/>
                <w:kern w:val="0"/>
                <w:lang w:eastAsia="lv-LV"/>
                <w14:ligatures w14:val="none"/>
              </w:rPr>
              <w:t xml:space="preserve">noteiktajā kārtībā sadarbojas ar </w:t>
            </w:r>
            <w:r w:rsidR="00953120" w:rsidRPr="00953120">
              <w:rPr>
                <w:rFonts w:ascii="Times New Roman" w:eastAsia="Times New Roman" w:hAnsi="Times New Roman" w:cs="Times New Roman"/>
                <w:color w:val="414142"/>
                <w:kern w:val="0"/>
                <w:lang w:eastAsia="lv-LV"/>
                <w14:ligatures w14:val="none"/>
              </w:rPr>
              <w:t>VSIA “Latvijas Jūras administrācija”</w:t>
            </w:r>
            <w:r w:rsidR="00953120">
              <w:rPr>
                <w:rFonts w:ascii="Times New Roman" w:eastAsia="Times New Roman" w:hAnsi="Times New Roman" w:cs="Times New Roman"/>
                <w:color w:val="414142"/>
                <w:kern w:val="0"/>
                <w:lang w:eastAsia="lv-LV"/>
                <w14:ligatures w14:val="none"/>
              </w:rPr>
              <w:t xml:space="preserve">, </w:t>
            </w:r>
            <w:r w:rsidR="00100455">
              <w:rPr>
                <w:rFonts w:ascii="Times New Roman" w:eastAsia="Times New Roman" w:hAnsi="Times New Roman" w:cs="Times New Roman"/>
                <w:color w:val="414142"/>
                <w:kern w:val="0"/>
                <w:lang w:eastAsia="lv-LV"/>
                <w14:ligatures w14:val="none"/>
              </w:rPr>
              <w:t>VSIA “</w:t>
            </w:r>
            <w:r w:rsidR="00100455" w:rsidRPr="005630A0">
              <w:rPr>
                <w:rFonts w:ascii="Times New Roman" w:eastAsia="Times New Roman" w:hAnsi="Times New Roman" w:cs="Times New Roman"/>
                <w:color w:val="414142"/>
                <w:kern w:val="0"/>
                <w:lang w:eastAsia="lv-LV"/>
                <w14:ligatures w14:val="none"/>
              </w:rPr>
              <w:t>Latvijas Jūras administrācij</w:t>
            </w:r>
            <w:r w:rsidR="00100455">
              <w:rPr>
                <w:rFonts w:ascii="Times New Roman" w:eastAsia="Times New Roman" w:hAnsi="Times New Roman" w:cs="Times New Roman"/>
                <w:color w:val="414142"/>
                <w:kern w:val="0"/>
                <w:lang w:eastAsia="lv-LV"/>
                <w14:ligatures w14:val="none"/>
              </w:rPr>
              <w:t xml:space="preserve">a” ir piesaistīta projektam kā projekta sadarbības partneris. </w:t>
            </w:r>
          </w:p>
        </w:tc>
      </w:tr>
    </w:tbl>
    <w:p w14:paraId="6E1CD3BC" w14:textId="77777777" w:rsidR="001175F8" w:rsidRDefault="001175F8">
      <w:pPr>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br w:type="page"/>
      </w:r>
    </w:p>
    <w:p w14:paraId="58992D8F" w14:textId="7057A9DF" w:rsidR="0036610F" w:rsidRPr="00694AA0" w:rsidRDefault="0036610F"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9</w:t>
      </w:r>
      <w:r w:rsidRPr="00694AA0">
        <w:rPr>
          <w:rFonts w:ascii="Times New Roman" w:eastAsia="Times New Roman" w:hAnsi="Times New Roman" w:cs="Times New Roman"/>
          <w:b/>
          <w:bCs/>
          <w:color w:val="414142"/>
          <w:kern w:val="0"/>
          <w:lang w:eastAsia="lv-LV"/>
          <w14:ligatures w14:val="none"/>
        </w:rPr>
        <w:t>. </w:t>
      </w:r>
      <w:r>
        <w:rPr>
          <w:rFonts w:ascii="Times New Roman" w:eastAsia="Times New Roman" w:hAnsi="Times New Roman" w:cs="Times New Roman"/>
          <w:b/>
          <w:bCs/>
          <w:color w:val="414142"/>
          <w:kern w:val="0"/>
          <w:lang w:eastAsia="lv-LV"/>
          <w14:ligatures w14:val="none"/>
        </w:rPr>
        <w:t>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24"/>
        <w:gridCol w:w="2889"/>
        <w:gridCol w:w="3551"/>
      </w:tblGrid>
      <w:tr w:rsidR="0036610F" w:rsidRPr="00694AA0" w14:paraId="0EBC622E" w14:textId="77777777" w:rsidTr="0002788E">
        <w:trPr>
          <w:trHeight w:val="452"/>
        </w:trPr>
        <w:tc>
          <w:tcPr>
            <w:tcW w:w="1447" w:type="pct"/>
            <w:tcBorders>
              <w:top w:val="outset" w:sz="6" w:space="0" w:color="414142"/>
              <w:left w:val="outset" w:sz="6" w:space="0" w:color="414142"/>
              <w:bottom w:val="outset" w:sz="6" w:space="0" w:color="414142"/>
              <w:right w:val="outset" w:sz="6" w:space="0" w:color="414142"/>
            </w:tcBorders>
            <w:vAlign w:val="center"/>
            <w:hideMark/>
          </w:tcPr>
          <w:p w14:paraId="50806044" w14:textId="2E8E15A8" w:rsidR="0036610F" w:rsidRPr="00694AA0" w:rsidRDefault="0036610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Vārds Uzvārds</w:t>
            </w:r>
          </w:p>
        </w:tc>
        <w:tc>
          <w:tcPr>
            <w:tcW w:w="1593" w:type="pct"/>
            <w:tcBorders>
              <w:top w:val="outset" w:sz="6" w:space="0" w:color="414142"/>
              <w:left w:val="outset" w:sz="6" w:space="0" w:color="414142"/>
              <w:bottom w:val="outset" w:sz="6" w:space="0" w:color="414142"/>
              <w:right w:val="outset" w:sz="6" w:space="0" w:color="414142"/>
            </w:tcBorders>
            <w:vAlign w:val="center"/>
            <w:hideMark/>
          </w:tcPr>
          <w:p w14:paraId="67F9DEC7" w14:textId="40D4AB66"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Amats</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77E45C78" w14:textId="3737FA4C"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Kontaktinformācija</w:t>
            </w:r>
          </w:p>
        </w:tc>
      </w:tr>
      <w:tr w:rsidR="003F35B7" w:rsidRPr="00694AA0" w14:paraId="0BE70334" w14:textId="77777777" w:rsidTr="0002788E">
        <w:trPr>
          <w:trHeight w:val="452"/>
        </w:trPr>
        <w:tc>
          <w:tcPr>
            <w:tcW w:w="1447" w:type="pct"/>
            <w:tcBorders>
              <w:top w:val="outset" w:sz="6" w:space="0" w:color="414142"/>
              <w:left w:val="outset" w:sz="6" w:space="0" w:color="414142"/>
              <w:bottom w:val="outset" w:sz="6" w:space="0" w:color="414142"/>
              <w:right w:val="outset" w:sz="6" w:space="0" w:color="414142"/>
            </w:tcBorders>
            <w:vAlign w:val="center"/>
          </w:tcPr>
          <w:p w14:paraId="7FD18BFF" w14:textId="410DB3EC" w:rsidR="003F35B7" w:rsidRDefault="00F569FB"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Olita Magone</w:t>
            </w:r>
          </w:p>
        </w:tc>
        <w:tc>
          <w:tcPr>
            <w:tcW w:w="1593" w:type="pct"/>
            <w:tcBorders>
              <w:top w:val="outset" w:sz="6" w:space="0" w:color="414142"/>
              <w:left w:val="outset" w:sz="6" w:space="0" w:color="414142"/>
              <w:bottom w:val="outset" w:sz="6" w:space="0" w:color="414142"/>
              <w:right w:val="outset" w:sz="6" w:space="0" w:color="414142"/>
            </w:tcBorders>
            <w:vAlign w:val="center"/>
          </w:tcPr>
          <w:p w14:paraId="24F4B8EA" w14:textId="483BDBFE" w:rsidR="003F35B7" w:rsidRDefault="00F569FB"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Vecāk</w:t>
            </w:r>
            <w:r w:rsidR="005B5EA0">
              <w:rPr>
                <w:rFonts w:ascii="Times New Roman" w:eastAsia="Times New Roman" w:hAnsi="Times New Roman" w:cs="Times New Roman"/>
                <w:color w:val="414142"/>
                <w:kern w:val="0"/>
                <w:lang w:eastAsia="lv-LV"/>
                <w14:ligatures w14:val="none"/>
              </w:rPr>
              <w:t xml:space="preserve">ā </w:t>
            </w:r>
            <w:r w:rsidR="00540EBB">
              <w:rPr>
                <w:rFonts w:ascii="Times New Roman" w:eastAsia="Times New Roman" w:hAnsi="Times New Roman" w:cs="Times New Roman"/>
                <w:color w:val="414142"/>
                <w:kern w:val="0"/>
                <w:lang w:eastAsia="lv-LV"/>
                <w14:ligatures w14:val="none"/>
              </w:rPr>
              <w:t>eksperte</w:t>
            </w:r>
            <w:r>
              <w:rPr>
                <w:rFonts w:ascii="Times New Roman" w:eastAsia="Times New Roman" w:hAnsi="Times New Roman" w:cs="Times New Roman"/>
                <w:color w:val="414142"/>
                <w:kern w:val="0"/>
                <w:lang w:eastAsia="lv-LV"/>
                <w14:ligatures w14:val="none"/>
              </w:rPr>
              <w:t xml:space="preserve"> </w:t>
            </w:r>
          </w:p>
        </w:tc>
        <w:tc>
          <w:tcPr>
            <w:tcW w:w="1959" w:type="pct"/>
            <w:tcBorders>
              <w:top w:val="outset" w:sz="6" w:space="0" w:color="414142"/>
              <w:left w:val="outset" w:sz="6" w:space="0" w:color="414142"/>
              <w:bottom w:val="outset" w:sz="6" w:space="0" w:color="414142"/>
              <w:right w:val="outset" w:sz="6" w:space="0" w:color="414142"/>
            </w:tcBorders>
            <w:vAlign w:val="center"/>
          </w:tcPr>
          <w:p w14:paraId="37EC390C" w14:textId="2E304869" w:rsidR="003F35B7" w:rsidRDefault="00F1651B" w:rsidP="00000ECC">
            <w:pPr>
              <w:spacing w:after="0" w:line="240" w:lineRule="auto"/>
              <w:jc w:val="center"/>
              <w:rPr>
                <w:rFonts w:ascii="Times New Roman" w:eastAsia="Times New Roman" w:hAnsi="Times New Roman" w:cs="Times New Roman"/>
                <w:color w:val="414142"/>
                <w:kern w:val="0"/>
                <w:lang w:eastAsia="lv-LV"/>
                <w14:ligatures w14:val="none"/>
              </w:rPr>
            </w:pPr>
            <w:hyperlink r:id="rId11" w:history="1">
              <w:r w:rsidRPr="00536AFD">
                <w:rPr>
                  <w:rStyle w:val="Hyperlink"/>
                  <w:rFonts w:ascii="Times New Roman" w:eastAsia="Times New Roman" w:hAnsi="Times New Roman" w:cs="Times New Roman"/>
                  <w:kern w:val="0"/>
                  <w:lang w:eastAsia="lv-LV"/>
                  <w14:ligatures w14:val="none"/>
                </w:rPr>
                <w:t>Olita.Magone@sam.gov.lv</w:t>
              </w:r>
            </w:hyperlink>
          </w:p>
          <w:p w14:paraId="5B66A579" w14:textId="37E07759" w:rsidR="005B5EA0" w:rsidRDefault="005B5EA0"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67028042</w:t>
            </w:r>
          </w:p>
        </w:tc>
      </w:tr>
    </w:tbl>
    <w:p w14:paraId="3D13C27A" w14:textId="3535A493"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Lietotie saīsinājumi:</w:t>
      </w:r>
    </w:p>
    <w:p w14:paraId="3A18A18E" w14:textId="77777777" w:rsidR="00DC72AA" w:rsidRDefault="00DC72AA"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IKT – informācijas un komunikācijas tehnoloģijas</w:t>
      </w:r>
    </w:p>
    <w:p w14:paraId="7023C574" w14:textId="1BB2B410" w:rsidR="00000ECC" w:rsidRPr="00694AA0" w:rsidRDefault="00000ECC"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MK – Ministru kabinets</w:t>
      </w:r>
    </w:p>
    <w:p w14:paraId="393EF265" w14:textId="3799795F" w:rsidR="004809D4" w:rsidRPr="00694AA0" w:rsidRDefault="00DC72AA" w:rsidP="0002788E">
      <w:pPr>
        <w:shd w:val="clear" w:color="auto" w:fill="FFFFFF"/>
        <w:spacing w:after="0" w:line="240" w:lineRule="auto"/>
        <w:ind w:firstLine="301"/>
        <w:rPr>
          <w:rFonts w:ascii="Times New Roman" w:hAnsi="Times New Roman" w:cs="Times New Roman"/>
        </w:rPr>
      </w:pPr>
      <w:r w:rsidRPr="00694AA0">
        <w:rPr>
          <w:rFonts w:ascii="Times New Roman" w:eastAsia="Times New Roman" w:hAnsi="Times New Roman" w:cs="Times New Roman"/>
          <w:color w:val="414142"/>
          <w:kern w:val="0"/>
          <w:lang w:eastAsia="lv-LV"/>
          <w14:ligatures w14:val="none"/>
        </w:rPr>
        <w:t>VARAM – Vi</w:t>
      </w:r>
      <w:r w:rsidR="00E81BC3">
        <w:rPr>
          <w:rFonts w:ascii="Times New Roman" w:eastAsia="Times New Roman" w:hAnsi="Times New Roman" w:cs="Times New Roman"/>
          <w:color w:val="414142"/>
          <w:kern w:val="0"/>
          <w:lang w:eastAsia="lv-LV"/>
          <w14:ligatures w14:val="none"/>
        </w:rPr>
        <w:t>e</w:t>
      </w:r>
      <w:r w:rsidRPr="00694AA0">
        <w:rPr>
          <w:rFonts w:ascii="Times New Roman" w:eastAsia="Times New Roman" w:hAnsi="Times New Roman" w:cs="Times New Roman"/>
          <w:color w:val="414142"/>
          <w:kern w:val="0"/>
          <w:lang w:eastAsia="lv-LV"/>
          <w14:ligatures w14:val="none"/>
        </w:rPr>
        <w:t>d</w:t>
      </w:r>
      <w:r w:rsidR="00E81BC3">
        <w:rPr>
          <w:rFonts w:ascii="Times New Roman" w:eastAsia="Times New Roman" w:hAnsi="Times New Roman" w:cs="Times New Roman"/>
          <w:color w:val="414142"/>
          <w:kern w:val="0"/>
          <w:lang w:eastAsia="lv-LV"/>
          <w14:ligatures w14:val="none"/>
        </w:rPr>
        <w:t>ā</w:t>
      </w:r>
      <w:r w:rsidRPr="00694AA0">
        <w:rPr>
          <w:rFonts w:ascii="Times New Roman" w:eastAsia="Times New Roman" w:hAnsi="Times New Roman" w:cs="Times New Roman"/>
          <w:color w:val="414142"/>
          <w:kern w:val="0"/>
          <w:lang w:eastAsia="lv-LV"/>
          <w14:ligatures w14:val="none"/>
        </w:rPr>
        <w:t xml:space="preserve">s </w:t>
      </w:r>
      <w:r w:rsidR="00E81BC3">
        <w:rPr>
          <w:rFonts w:ascii="Times New Roman" w:eastAsia="Times New Roman" w:hAnsi="Times New Roman" w:cs="Times New Roman"/>
          <w:color w:val="414142"/>
          <w:kern w:val="0"/>
          <w:lang w:eastAsia="lv-LV"/>
          <w14:ligatures w14:val="none"/>
        </w:rPr>
        <w:t>administrācijas</w:t>
      </w:r>
      <w:r w:rsidRPr="00694AA0">
        <w:rPr>
          <w:rFonts w:ascii="Times New Roman" w:eastAsia="Times New Roman" w:hAnsi="Times New Roman" w:cs="Times New Roman"/>
          <w:color w:val="414142"/>
          <w:kern w:val="0"/>
          <w:lang w:eastAsia="lv-LV"/>
          <w14:ligatures w14:val="none"/>
        </w:rPr>
        <w:t xml:space="preserve"> un reģionālās attīstības ministrija </w:t>
      </w:r>
    </w:p>
    <w:sectPr w:rsidR="004809D4" w:rsidRPr="00694AA0" w:rsidSect="0002788E">
      <w:headerReference w:type="default" r:id="rId12"/>
      <w:footerReference w:type="defaul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75CF" w14:textId="77777777" w:rsidR="00F55DCD" w:rsidRDefault="00F55DCD" w:rsidP="00CA4931">
      <w:pPr>
        <w:spacing w:after="0" w:line="240" w:lineRule="auto"/>
      </w:pPr>
      <w:r>
        <w:separator/>
      </w:r>
    </w:p>
  </w:endnote>
  <w:endnote w:type="continuationSeparator" w:id="0">
    <w:p w14:paraId="0D260E05" w14:textId="77777777" w:rsidR="00F55DCD" w:rsidRDefault="00F55DCD" w:rsidP="00CA4931">
      <w:pPr>
        <w:spacing w:after="0" w:line="240" w:lineRule="auto"/>
      </w:pPr>
      <w:r>
        <w:continuationSeparator/>
      </w:r>
    </w:p>
  </w:endnote>
  <w:endnote w:type="continuationNotice" w:id="1">
    <w:p w14:paraId="4A525EC8" w14:textId="77777777" w:rsidR="00F55DCD" w:rsidRDefault="00F55D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F0C5" w14:textId="604A6D70" w:rsidR="002C3A6C" w:rsidRPr="0002788E" w:rsidRDefault="002C3A6C" w:rsidP="002C3A6C">
    <w:pPr>
      <w:pStyle w:val="Footer"/>
      <w:rPr>
        <w:rFonts w:ascii="Times New Roman" w:hAnsi="Times New Roman" w:cs="Times New Roman"/>
        <w:sz w:val="16"/>
        <w:szCs w:val="16"/>
      </w:rPr>
    </w:pPr>
    <w:r w:rsidRPr="00E41675">
      <w:rPr>
        <w:rFonts w:ascii="Times New Roman" w:hAnsi="Times New Roman" w:cs="Times New Roman"/>
        <w:sz w:val="16"/>
        <w:szCs w:val="16"/>
      </w:rPr>
      <w:t>R</w:t>
    </w:r>
    <w:r>
      <w:rPr>
        <w:rFonts w:ascii="Times New Roman" w:hAnsi="Times New Roman" w:cs="Times New Roman"/>
        <w:sz w:val="16"/>
        <w:szCs w:val="16"/>
      </w:rPr>
      <w:t>3286</w:t>
    </w:r>
    <w:r w:rsidRPr="00E41675">
      <w:rPr>
        <w:rFonts w:ascii="Times New Roman" w:hAnsi="Times New Roman" w:cs="Times New Roman"/>
        <w:sz w:val="16"/>
        <w:szCs w:val="16"/>
      </w:rPr>
      <w:t>_4_</w:t>
    </w:r>
    <w:r>
      <w:rPr>
        <w:rFonts w:ascii="Times New Roman" w:hAnsi="Times New Roman" w:cs="Times New Roman"/>
        <w:sz w:val="16"/>
        <w:szCs w:val="16"/>
      </w:rPr>
      <w:t>S</w:t>
    </w:r>
    <w:r w:rsidRPr="00E41675">
      <w:rPr>
        <w:rFonts w:ascii="Times New Roman" w:hAnsi="Times New Roman" w:cs="Times New Roman"/>
        <w:sz w:val="16"/>
        <w:szCs w:val="16"/>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50B4" w14:textId="377335FA" w:rsidR="002C3A6C" w:rsidRPr="0002788E" w:rsidRDefault="002C3A6C" w:rsidP="002C3A6C">
    <w:pPr>
      <w:pStyle w:val="Footer"/>
      <w:rPr>
        <w:rFonts w:ascii="Times New Roman" w:hAnsi="Times New Roman" w:cs="Times New Roman"/>
        <w:sz w:val="16"/>
        <w:szCs w:val="16"/>
      </w:rPr>
    </w:pPr>
    <w:r w:rsidRPr="00E41675">
      <w:rPr>
        <w:rFonts w:ascii="Times New Roman" w:hAnsi="Times New Roman" w:cs="Times New Roman"/>
        <w:sz w:val="16"/>
        <w:szCs w:val="16"/>
      </w:rPr>
      <w:t>R</w:t>
    </w:r>
    <w:r>
      <w:rPr>
        <w:rFonts w:ascii="Times New Roman" w:hAnsi="Times New Roman" w:cs="Times New Roman"/>
        <w:sz w:val="16"/>
        <w:szCs w:val="16"/>
      </w:rPr>
      <w:t>3286</w:t>
    </w:r>
    <w:r w:rsidRPr="00E41675">
      <w:rPr>
        <w:rFonts w:ascii="Times New Roman" w:hAnsi="Times New Roman" w:cs="Times New Roman"/>
        <w:sz w:val="16"/>
        <w:szCs w:val="16"/>
      </w:rPr>
      <w:t>_4_</w:t>
    </w:r>
    <w:r>
      <w:rPr>
        <w:rFonts w:ascii="Times New Roman" w:hAnsi="Times New Roman" w:cs="Times New Roman"/>
        <w:sz w:val="16"/>
        <w:szCs w:val="16"/>
      </w:rPr>
      <w:t>S</w:t>
    </w:r>
    <w:r w:rsidRPr="00E41675">
      <w:rPr>
        <w:rFonts w:ascii="Times New Roman" w:hAnsi="Times New Roman" w:cs="Times New Roman"/>
        <w:sz w:val="16"/>
        <w:szCs w:val="16"/>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D2169" w14:textId="77777777" w:rsidR="00F55DCD" w:rsidRDefault="00F55DCD" w:rsidP="00CA4931">
      <w:pPr>
        <w:spacing w:after="0" w:line="240" w:lineRule="auto"/>
      </w:pPr>
      <w:r>
        <w:separator/>
      </w:r>
    </w:p>
  </w:footnote>
  <w:footnote w:type="continuationSeparator" w:id="0">
    <w:p w14:paraId="3F748011" w14:textId="77777777" w:rsidR="00F55DCD" w:rsidRDefault="00F55DCD" w:rsidP="00CA4931">
      <w:pPr>
        <w:spacing w:after="0" w:line="240" w:lineRule="auto"/>
      </w:pPr>
      <w:r>
        <w:continuationSeparator/>
      </w:r>
    </w:p>
  </w:footnote>
  <w:footnote w:type="continuationNotice" w:id="1">
    <w:p w14:paraId="0F546706" w14:textId="77777777" w:rsidR="00F55DCD" w:rsidRDefault="00F55DCD">
      <w:pPr>
        <w:spacing w:after="0" w:line="240" w:lineRule="auto"/>
      </w:pPr>
    </w:p>
  </w:footnote>
  <w:footnote w:id="2">
    <w:p w14:paraId="69DF81C7" w14:textId="77777777" w:rsidR="00E82468" w:rsidRDefault="00E82468" w:rsidP="00E82468">
      <w:pPr>
        <w:pStyle w:val="FootnoteText"/>
      </w:pPr>
      <w:r w:rsidRPr="001175F8">
        <w:rPr>
          <w:rStyle w:val="FootnoteReference"/>
          <w:i/>
          <w:iCs/>
        </w:rPr>
        <w:footnoteRef/>
      </w:r>
      <w:r>
        <w:t xml:space="preserve"> </w:t>
      </w:r>
      <w:hyperlink r:id="rId1" w:history="1">
        <w:r w:rsidRPr="005F166E">
          <w:rPr>
            <w:rStyle w:val="Hyperlink"/>
            <w:rFonts w:ascii="Times New Roman" w:eastAsia="Times New Roman" w:hAnsi="Times New Roman" w:cs="Times New Roman"/>
            <w:i/>
            <w:iCs/>
            <w:kern w:val="0"/>
            <w:sz w:val="18"/>
            <w:szCs w:val="18"/>
            <w:lang w:eastAsia="lv-LV"/>
            <w14:ligatures w14:val="none"/>
          </w:rPr>
          <w:t>https://www.varam.gov.lv/lv/valsts-parvaldes-jomu-domenu-arhitekturas</w:t>
        </w:r>
      </w:hyperlink>
    </w:p>
  </w:footnote>
  <w:footnote w:id="3">
    <w:p w14:paraId="68A2C497" w14:textId="77777777" w:rsidR="00334CB4" w:rsidRPr="0002788E" w:rsidRDefault="00334CB4" w:rsidP="00334CB4">
      <w:pPr>
        <w:pStyle w:val="FootnoteText"/>
        <w:rPr>
          <w:rFonts w:ascii="Times New Roman" w:hAnsi="Times New Roman" w:cs="Times New Roman"/>
          <w:i/>
          <w:iCs/>
          <w:sz w:val="18"/>
          <w:szCs w:val="18"/>
        </w:rPr>
      </w:pPr>
      <w:r w:rsidRPr="0002788E">
        <w:rPr>
          <w:rStyle w:val="FootnoteReference"/>
          <w:rFonts w:ascii="Times New Roman" w:hAnsi="Times New Roman" w:cs="Times New Roman"/>
          <w:i/>
          <w:iCs/>
          <w:sz w:val="18"/>
          <w:szCs w:val="18"/>
        </w:rPr>
        <w:footnoteRef/>
      </w:r>
      <w:r w:rsidRPr="0002788E">
        <w:rPr>
          <w:rFonts w:ascii="Times New Roman" w:hAnsi="Times New Roman" w:cs="Times New Roman"/>
          <w:i/>
          <w:iCs/>
          <w:sz w:val="18"/>
          <w:szCs w:val="18"/>
        </w:rPr>
        <w:t>Angļu val. – “ European Maritime Single Window environment”.</w:t>
      </w:r>
    </w:p>
  </w:footnote>
  <w:footnote w:id="4">
    <w:p w14:paraId="4F9FEF89" w14:textId="0C9615DE" w:rsidR="00334CB4" w:rsidRDefault="00334CB4" w:rsidP="00334CB4">
      <w:pPr>
        <w:pStyle w:val="FootnoteText"/>
      </w:pPr>
      <w:r w:rsidRPr="0002788E">
        <w:rPr>
          <w:rStyle w:val="FootnoteReference"/>
          <w:rFonts w:ascii="Times New Roman" w:hAnsi="Times New Roman" w:cs="Times New Roman"/>
          <w:i/>
          <w:iCs/>
          <w:sz w:val="18"/>
          <w:szCs w:val="18"/>
        </w:rPr>
        <w:footnoteRef/>
      </w:r>
      <w:r w:rsidRPr="0002788E">
        <w:rPr>
          <w:rFonts w:ascii="Times New Roman" w:hAnsi="Times New Roman" w:cs="Times New Roman"/>
          <w:i/>
          <w:iCs/>
          <w:sz w:val="18"/>
          <w:szCs w:val="18"/>
        </w:rPr>
        <w:t xml:space="preserve"> </w:t>
      </w:r>
      <w:hyperlink r:id="rId2" w:history="1">
        <w:r w:rsidRPr="0002788E">
          <w:rPr>
            <w:rStyle w:val="Hyperlink"/>
            <w:rFonts w:ascii="Times New Roman" w:hAnsi="Times New Roman" w:cs="Times New Roman"/>
            <w:i/>
            <w:iCs/>
            <w:sz w:val="18"/>
            <w:szCs w:val="18"/>
          </w:rPr>
          <w:t>https://eur-lex.europa.eu/search.html?SUBDOM_INIT=ALL_ALL&amp;LB=32019R1239&amp;DTS_SUBDOM=ALL_ALL&amp;DTS_DOM=ALL&amp;lang=en&amp;type=advanced&amp;qid=1727853731717&amp;SELECT=LB_DISPLAY</w:t>
        </w:r>
      </w:hyperlink>
    </w:p>
  </w:footnote>
  <w:footnote w:id="5">
    <w:p w14:paraId="2989ABA7" w14:textId="77777777" w:rsidR="001641FE" w:rsidRPr="003D4F07" w:rsidRDefault="001641FE" w:rsidP="001641FE">
      <w:pPr>
        <w:pStyle w:val="FootnoteText"/>
        <w:rPr>
          <w:rFonts w:ascii="Times New Roman" w:hAnsi="Times New Roman" w:cs="Times New Roman"/>
          <w:i/>
          <w:iCs/>
        </w:rPr>
      </w:pPr>
      <w:r w:rsidRPr="0002788E">
        <w:rPr>
          <w:rStyle w:val="FootnoteReference"/>
          <w:rFonts w:ascii="Times New Roman" w:hAnsi="Times New Roman" w:cs="Times New Roman"/>
          <w:i/>
          <w:iCs/>
          <w:sz w:val="18"/>
          <w:szCs w:val="18"/>
        </w:rPr>
        <w:footnoteRef/>
      </w:r>
      <w:r w:rsidRPr="0002788E">
        <w:rPr>
          <w:rFonts w:ascii="Times New Roman" w:hAnsi="Times New Roman" w:cs="Times New Roman"/>
          <w:i/>
          <w:iCs/>
          <w:sz w:val="18"/>
          <w:szCs w:val="18"/>
        </w:rPr>
        <w:t xml:space="preserve"> Projekta laikā vai 2 gadus pēc projekta noslēguma, ja attiecināms</w:t>
      </w:r>
    </w:p>
  </w:footnote>
  <w:footnote w:id="6">
    <w:p w14:paraId="4BA0B39F" w14:textId="5E67B2FA" w:rsidR="00AA346D" w:rsidRPr="0097365D" w:rsidRDefault="00AA346D">
      <w:pPr>
        <w:pStyle w:val="FootnoteText"/>
        <w:rPr>
          <w:rFonts w:ascii="Times New Roman" w:hAnsi="Times New Roman" w:cs="Times New Roman"/>
          <w:i/>
          <w:iCs/>
        </w:rPr>
      </w:pPr>
      <w:r w:rsidRPr="0002788E">
        <w:rPr>
          <w:rStyle w:val="FootnoteReference"/>
          <w:i/>
          <w:iCs/>
          <w:sz w:val="18"/>
          <w:szCs w:val="18"/>
        </w:rPr>
        <w:footnoteRef/>
      </w:r>
      <w:r w:rsidRPr="0002788E">
        <w:rPr>
          <w:sz w:val="18"/>
          <w:szCs w:val="18"/>
        </w:rPr>
        <w:t xml:space="preserve"> </w:t>
      </w:r>
      <w:r w:rsidRPr="0002788E">
        <w:rPr>
          <w:rFonts w:ascii="Times New Roman" w:hAnsi="Times New Roman" w:cs="Times New Roman"/>
          <w:i/>
          <w:iCs/>
          <w:sz w:val="18"/>
          <w:szCs w:val="18"/>
        </w:rPr>
        <w:t xml:space="preserve">Formalitātes jēdziens atbilstoši Komisijas Deleģētās regulas (ES) 2023/205, ar ko attiecībā uz Eiropas Jūras </w:t>
      </w:r>
      <w:proofErr w:type="spellStart"/>
      <w:r w:rsidRPr="0002788E">
        <w:rPr>
          <w:rFonts w:ascii="Times New Roman" w:hAnsi="Times New Roman" w:cs="Times New Roman"/>
          <w:i/>
          <w:iCs/>
          <w:sz w:val="18"/>
          <w:szCs w:val="18"/>
        </w:rPr>
        <w:t>vienloga</w:t>
      </w:r>
      <w:proofErr w:type="spellEnd"/>
      <w:r w:rsidRPr="0002788E">
        <w:rPr>
          <w:rFonts w:ascii="Times New Roman" w:hAnsi="Times New Roman" w:cs="Times New Roman"/>
          <w:i/>
          <w:iCs/>
          <w:sz w:val="18"/>
          <w:szCs w:val="18"/>
        </w:rPr>
        <w:t xml:space="preserve"> sistēmas vides datu kopas izveidi papildina Eiropas Parlamenta un Padomes Regulu (ES) 2019/1239 un groza tās pielikumu uzskaitītajam ziņošanas pienākumu un formalitāšu sarakstam.</w:t>
      </w:r>
    </w:p>
  </w:footnote>
  <w:footnote w:id="7">
    <w:p w14:paraId="1D80CCC1" w14:textId="4D6E6F66" w:rsidR="005B06EF" w:rsidRPr="0097365D" w:rsidRDefault="005B06EF">
      <w:pPr>
        <w:pStyle w:val="FootnoteText"/>
        <w:rPr>
          <w:i/>
          <w:iCs/>
        </w:rPr>
      </w:pPr>
      <w:r w:rsidRPr="0002788E">
        <w:rPr>
          <w:rStyle w:val="FootnoteReference"/>
          <w:sz w:val="18"/>
          <w:szCs w:val="18"/>
        </w:rPr>
        <w:footnoteRef/>
      </w:r>
      <w:r w:rsidRPr="0002788E">
        <w:rPr>
          <w:sz w:val="18"/>
          <w:szCs w:val="18"/>
        </w:rPr>
        <w:t xml:space="preserve"> </w:t>
      </w:r>
      <w:r w:rsidRPr="0002788E">
        <w:rPr>
          <w:rFonts w:ascii="Times New Roman" w:hAnsi="Times New Roman" w:cs="Times New Roman"/>
          <w:i/>
          <w:iCs/>
          <w:sz w:val="18"/>
          <w:szCs w:val="18"/>
        </w:rPr>
        <w:t>Projekta kopējais finansējums tiek ieskaitīts 1.3.1.1.pasākuma iznākuma rādītāja “saimnieciskās darbības veicējiem izstrādāto digitālo pakalpojumu, produktu un procesu vērtība” vērtībā.</w:t>
      </w:r>
    </w:p>
  </w:footnote>
  <w:footnote w:id="8">
    <w:p w14:paraId="0F745B18" w14:textId="0F7E8291" w:rsidR="00AD59F9" w:rsidRPr="0002788E" w:rsidRDefault="00AD59F9">
      <w:pPr>
        <w:pStyle w:val="FootnoteText"/>
        <w:rPr>
          <w:sz w:val="18"/>
          <w:szCs w:val="18"/>
        </w:rPr>
      </w:pPr>
      <w:r w:rsidRPr="0002788E">
        <w:rPr>
          <w:rStyle w:val="FootnoteReference"/>
          <w:rFonts w:ascii="Times New Roman" w:hAnsi="Times New Roman" w:cs="Times New Roman"/>
          <w:sz w:val="18"/>
          <w:szCs w:val="18"/>
        </w:rPr>
        <w:footnoteRef/>
      </w:r>
      <w:r w:rsidRPr="0002788E">
        <w:rPr>
          <w:rStyle w:val="FootnoteReference"/>
          <w:rFonts w:ascii="Times New Roman" w:hAnsi="Times New Roman" w:cs="Times New Roman"/>
          <w:sz w:val="22"/>
          <w:szCs w:val="22"/>
        </w:rPr>
        <w:t xml:space="preserve"> </w:t>
      </w:r>
      <w:r w:rsidRPr="0002788E">
        <w:rPr>
          <w:rStyle w:val="FootnoteReference"/>
          <w:rFonts w:ascii="Times New Roman" w:hAnsi="Times New Roman" w:cs="Times New Roman"/>
          <w:i/>
          <w:iCs/>
          <w:sz w:val="18"/>
          <w:szCs w:val="18"/>
          <w:vertAlign w:val="baseline"/>
        </w:rPr>
        <w:t>Iekļaujot norādi pakalpojumam, procesam vai produktam, kas izstrādāts – izveidots/pilnveidots un vai reģistrēts VIRSIS)</w:t>
      </w:r>
    </w:p>
  </w:footnote>
  <w:footnote w:id="9">
    <w:p w14:paraId="53F2C4A3" w14:textId="290025E2" w:rsidR="003B56C3" w:rsidRPr="0002788E" w:rsidRDefault="00E82468">
      <w:pPr>
        <w:pStyle w:val="FootnoteText"/>
        <w:rPr>
          <w:rStyle w:val="FootnoteReference"/>
          <w:rFonts w:ascii="Times New Roman" w:hAnsi="Times New Roman" w:cs="Times New Roman"/>
          <w:i/>
          <w:iCs/>
          <w:vertAlign w:val="baseline"/>
        </w:rPr>
      </w:pPr>
      <w:r w:rsidRPr="0002788E">
        <w:rPr>
          <w:rStyle w:val="FootnoteReference"/>
          <w:i/>
          <w:iCs/>
          <w:sz w:val="18"/>
          <w:szCs w:val="18"/>
        </w:rPr>
        <w:footnoteRef/>
      </w:r>
      <w:r w:rsidRPr="0002788E">
        <w:rPr>
          <w:rFonts w:ascii="Times New Roman" w:hAnsi="Times New Roman" w:cs="Times New Roman"/>
          <w:sz w:val="22"/>
          <w:szCs w:val="22"/>
          <w:vertAlign w:val="superscript"/>
        </w:rPr>
        <w:t xml:space="preserve"> </w:t>
      </w:r>
      <w:r w:rsidR="003B56C3" w:rsidRPr="0002788E">
        <w:rPr>
          <w:rStyle w:val="FootnoteReference"/>
          <w:rFonts w:ascii="Times New Roman" w:hAnsi="Times New Roman" w:cs="Times New Roman"/>
          <w:i/>
          <w:iCs/>
          <w:sz w:val="18"/>
          <w:szCs w:val="18"/>
          <w:vertAlign w:val="baseline"/>
        </w:rPr>
        <w:t>5.2. punktā norādītie lietotāji netiek ieskaitīti ERAF 1.3.1.1. pasākuma rezultāta rādītāja “jaunu un modernizētu publisko digitālo pakalpojumu, produktu un procesu lietotāji” vērtībā</w:t>
      </w:r>
    </w:p>
  </w:footnote>
  <w:footnote w:id="10">
    <w:p w14:paraId="44DE06AC" w14:textId="77777777" w:rsidR="00C45C05" w:rsidRPr="0002788E" w:rsidRDefault="00C45C05" w:rsidP="00C45C05">
      <w:pPr>
        <w:pStyle w:val="FootnoteText"/>
        <w:rPr>
          <w:sz w:val="18"/>
          <w:szCs w:val="18"/>
        </w:rPr>
      </w:pPr>
      <w:r w:rsidRPr="0002788E">
        <w:rPr>
          <w:rStyle w:val="FootnoteReference"/>
          <w:sz w:val="18"/>
          <w:szCs w:val="18"/>
        </w:rPr>
        <w:footnoteRef/>
      </w:r>
      <w:r w:rsidRPr="0002788E">
        <w:rPr>
          <w:sz w:val="18"/>
          <w:szCs w:val="18"/>
        </w:rPr>
        <w:t xml:space="preserve"> </w:t>
      </w:r>
      <w:hyperlink r:id="rId3" w:history="1">
        <w:r w:rsidRPr="0002788E">
          <w:rPr>
            <w:rStyle w:val="Hyperlink"/>
            <w:rFonts w:ascii="Times New Roman" w:hAnsi="Times New Roman" w:cs="Times New Roman"/>
            <w:i/>
            <w:iCs/>
            <w:sz w:val="18"/>
            <w:szCs w:val="18"/>
          </w:rPr>
          <w:t>https://eur-lex.europa.eu/legal-content/EN/TXT/?uri=CELEX%3A52018SC0181</w:t>
        </w:r>
      </w:hyperlink>
    </w:p>
  </w:footnote>
  <w:footnote w:id="11">
    <w:p w14:paraId="2D91D40F" w14:textId="05BA1CA8" w:rsidR="0097365D" w:rsidRPr="00436341" w:rsidRDefault="0097365D">
      <w:pPr>
        <w:pStyle w:val="FootnoteText"/>
        <w:rPr>
          <w:rFonts w:ascii="Times New Roman" w:hAnsi="Times New Roman" w:cs="Times New Roman"/>
          <w:i/>
          <w:iCs/>
        </w:rPr>
      </w:pPr>
      <w:r w:rsidRPr="0002788E">
        <w:rPr>
          <w:rStyle w:val="FootnoteReference"/>
          <w:sz w:val="18"/>
          <w:szCs w:val="18"/>
        </w:rPr>
        <w:footnoteRef/>
      </w:r>
      <w:r w:rsidRPr="0002788E">
        <w:rPr>
          <w:sz w:val="18"/>
          <w:szCs w:val="18"/>
        </w:rPr>
        <w:t xml:space="preserve"> </w:t>
      </w:r>
      <w:hyperlink r:id="rId4" w:history="1">
        <w:r w:rsidRPr="0002788E">
          <w:rPr>
            <w:rStyle w:val="Hyperlink"/>
            <w:rFonts w:ascii="Times New Roman" w:hAnsi="Times New Roman" w:cs="Times New Roman"/>
            <w:i/>
            <w:iCs/>
            <w:sz w:val="18"/>
            <w:szCs w:val="18"/>
          </w:rPr>
          <w:t>https://www.cfla.gov.lv/lv/izmaksu-un-ieguvumu-analize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091588594"/>
      <w:docPartObj>
        <w:docPartGallery w:val="Page Numbers (Top of Page)"/>
        <w:docPartUnique/>
      </w:docPartObj>
    </w:sdtPr>
    <w:sdtEndPr>
      <w:rPr>
        <w:noProof/>
      </w:rPr>
    </w:sdtEndPr>
    <w:sdtContent>
      <w:p w14:paraId="2738A692" w14:textId="776AFCF7" w:rsidR="002C3A6C" w:rsidRPr="0002788E" w:rsidRDefault="002C3A6C" w:rsidP="0002788E">
        <w:pPr>
          <w:pStyle w:val="Header"/>
          <w:jc w:val="center"/>
          <w:rPr>
            <w:rFonts w:ascii="Times New Roman" w:hAnsi="Times New Roman" w:cs="Times New Roman"/>
            <w:sz w:val="24"/>
            <w:szCs w:val="24"/>
          </w:rPr>
        </w:pPr>
        <w:r w:rsidRPr="0002788E">
          <w:rPr>
            <w:rFonts w:ascii="Times New Roman" w:hAnsi="Times New Roman" w:cs="Times New Roman"/>
            <w:sz w:val="24"/>
            <w:szCs w:val="24"/>
          </w:rPr>
          <w:fldChar w:fldCharType="begin"/>
        </w:r>
        <w:r w:rsidRPr="0002788E">
          <w:rPr>
            <w:rFonts w:ascii="Times New Roman" w:hAnsi="Times New Roman" w:cs="Times New Roman"/>
            <w:sz w:val="24"/>
            <w:szCs w:val="24"/>
          </w:rPr>
          <w:instrText xml:space="preserve"> PAGE   \* MERGEFORMAT </w:instrText>
        </w:r>
        <w:r w:rsidRPr="0002788E">
          <w:rPr>
            <w:rFonts w:ascii="Times New Roman" w:hAnsi="Times New Roman" w:cs="Times New Roman"/>
            <w:sz w:val="24"/>
            <w:szCs w:val="24"/>
          </w:rPr>
          <w:fldChar w:fldCharType="separate"/>
        </w:r>
        <w:r w:rsidRPr="0002788E">
          <w:rPr>
            <w:rFonts w:ascii="Times New Roman" w:hAnsi="Times New Roman" w:cs="Times New Roman"/>
            <w:noProof/>
            <w:sz w:val="24"/>
            <w:szCs w:val="24"/>
          </w:rPr>
          <w:t>2</w:t>
        </w:r>
        <w:r w:rsidRPr="0002788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3351C"/>
    <w:multiLevelType w:val="hybridMultilevel"/>
    <w:tmpl w:val="4D5C30D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CD9C8D98">
      <w:numFmt w:val="bullet"/>
      <w:lvlText w:val="•"/>
      <w:lvlJc w:val="left"/>
      <w:pPr>
        <w:ind w:left="3240" w:hanging="720"/>
      </w:pPr>
      <w:rPr>
        <w:rFonts w:ascii="Garamond" w:eastAsia="Times New Roman" w:hAnsi="Garamond" w:cs="Times New Roman"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A86613"/>
    <w:multiLevelType w:val="hybridMultilevel"/>
    <w:tmpl w:val="3D8477BE"/>
    <w:lvl w:ilvl="0" w:tplc="B3E8520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EDE42C8"/>
    <w:multiLevelType w:val="hybridMultilevel"/>
    <w:tmpl w:val="C3DEBBDE"/>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893367"/>
    <w:multiLevelType w:val="hybridMultilevel"/>
    <w:tmpl w:val="8E4EB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789C5BAA"/>
    <w:multiLevelType w:val="hybridMultilevel"/>
    <w:tmpl w:val="10B412B8"/>
    <w:lvl w:ilvl="0" w:tplc="A1C207A2">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0"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6E503D"/>
    <w:multiLevelType w:val="hybridMultilevel"/>
    <w:tmpl w:val="6FE056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546014">
    <w:abstractNumId w:val="8"/>
  </w:num>
  <w:num w:numId="2" w16cid:durableId="367726797">
    <w:abstractNumId w:val="10"/>
  </w:num>
  <w:num w:numId="3" w16cid:durableId="1398356483">
    <w:abstractNumId w:val="3"/>
  </w:num>
  <w:num w:numId="4" w16cid:durableId="1936787474">
    <w:abstractNumId w:val="5"/>
  </w:num>
  <w:num w:numId="5" w16cid:durableId="493298170">
    <w:abstractNumId w:val="2"/>
  </w:num>
  <w:num w:numId="6" w16cid:durableId="704252283">
    <w:abstractNumId w:val="1"/>
  </w:num>
  <w:num w:numId="7" w16cid:durableId="2048751985">
    <w:abstractNumId w:val="7"/>
  </w:num>
  <w:num w:numId="8" w16cid:durableId="773868677">
    <w:abstractNumId w:val="4"/>
  </w:num>
  <w:num w:numId="9" w16cid:durableId="1372143849">
    <w:abstractNumId w:val="6"/>
  </w:num>
  <w:num w:numId="10" w16cid:durableId="583219685">
    <w:abstractNumId w:val="9"/>
  </w:num>
  <w:num w:numId="11" w16cid:durableId="774713605">
    <w:abstractNumId w:val="0"/>
  </w:num>
  <w:num w:numId="12" w16cid:durableId="1585333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1BF"/>
    <w:rsid w:val="00001DAB"/>
    <w:rsid w:val="00006A68"/>
    <w:rsid w:val="00007CF5"/>
    <w:rsid w:val="00013286"/>
    <w:rsid w:val="000135F3"/>
    <w:rsid w:val="00014DA7"/>
    <w:rsid w:val="00016874"/>
    <w:rsid w:val="000174DC"/>
    <w:rsid w:val="0002200A"/>
    <w:rsid w:val="0002788E"/>
    <w:rsid w:val="00027A9B"/>
    <w:rsid w:val="00032085"/>
    <w:rsid w:val="00034A5A"/>
    <w:rsid w:val="000375B1"/>
    <w:rsid w:val="00037B2D"/>
    <w:rsid w:val="000413EE"/>
    <w:rsid w:val="000565CA"/>
    <w:rsid w:val="000623D4"/>
    <w:rsid w:val="00065EBA"/>
    <w:rsid w:val="0007061B"/>
    <w:rsid w:val="000720C0"/>
    <w:rsid w:val="0009175C"/>
    <w:rsid w:val="00095773"/>
    <w:rsid w:val="000978A8"/>
    <w:rsid w:val="000A062B"/>
    <w:rsid w:val="000A2324"/>
    <w:rsid w:val="000A5DF9"/>
    <w:rsid w:val="000A7BD3"/>
    <w:rsid w:val="000B1ED9"/>
    <w:rsid w:val="000B469B"/>
    <w:rsid w:val="000D15D1"/>
    <w:rsid w:val="000D4CA7"/>
    <w:rsid w:val="000D4F99"/>
    <w:rsid w:val="000D587C"/>
    <w:rsid w:val="000E66FC"/>
    <w:rsid w:val="000E6ACE"/>
    <w:rsid w:val="000E7242"/>
    <w:rsid w:val="000F1FB9"/>
    <w:rsid w:val="000F2B6E"/>
    <w:rsid w:val="000F376D"/>
    <w:rsid w:val="001003B0"/>
    <w:rsid w:val="00100455"/>
    <w:rsid w:val="001106E5"/>
    <w:rsid w:val="001175F8"/>
    <w:rsid w:val="00122CED"/>
    <w:rsid w:val="0012604E"/>
    <w:rsid w:val="00130600"/>
    <w:rsid w:val="001308DE"/>
    <w:rsid w:val="00145229"/>
    <w:rsid w:val="00145491"/>
    <w:rsid w:val="00147B3A"/>
    <w:rsid w:val="001530A2"/>
    <w:rsid w:val="0015334A"/>
    <w:rsid w:val="001571A7"/>
    <w:rsid w:val="00160D69"/>
    <w:rsid w:val="001641FE"/>
    <w:rsid w:val="0016491E"/>
    <w:rsid w:val="00184098"/>
    <w:rsid w:val="00192A7D"/>
    <w:rsid w:val="001A535F"/>
    <w:rsid w:val="001B0FCF"/>
    <w:rsid w:val="001B582F"/>
    <w:rsid w:val="001B7DFF"/>
    <w:rsid w:val="001C307A"/>
    <w:rsid w:val="001C546B"/>
    <w:rsid w:val="001C5874"/>
    <w:rsid w:val="001D670F"/>
    <w:rsid w:val="001E4673"/>
    <w:rsid w:val="001E7793"/>
    <w:rsid w:val="001F43AB"/>
    <w:rsid w:val="001F548A"/>
    <w:rsid w:val="002008E5"/>
    <w:rsid w:val="002009BF"/>
    <w:rsid w:val="002020C7"/>
    <w:rsid w:val="002024AB"/>
    <w:rsid w:val="0022353D"/>
    <w:rsid w:val="00225151"/>
    <w:rsid w:val="00227296"/>
    <w:rsid w:val="00230F9E"/>
    <w:rsid w:val="0023231B"/>
    <w:rsid w:val="002363F6"/>
    <w:rsid w:val="002372B8"/>
    <w:rsid w:val="00256A0B"/>
    <w:rsid w:val="00266023"/>
    <w:rsid w:val="00266F76"/>
    <w:rsid w:val="0027179A"/>
    <w:rsid w:val="00273619"/>
    <w:rsid w:val="00282903"/>
    <w:rsid w:val="00285CDF"/>
    <w:rsid w:val="00296EA1"/>
    <w:rsid w:val="002B522E"/>
    <w:rsid w:val="002C0E35"/>
    <w:rsid w:val="002C2A0A"/>
    <w:rsid w:val="002C2EC4"/>
    <w:rsid w:val="002C3796"/>
    <w:rsid w:val="002C3A6C"/>
    <w:rsid w:val="002C5D55"/>
    <w:rsid w:val="002D304E"/>
    <w:rsid w:val="002D460D"/>
    <w:rsid w:val="002E2E25"/>
    <w:rsid w:val="002E4084"/>
    <w:rsid w:val="002E4380"/>
    <w:rsid w:val="002F6417"/>
    <w:rsid w:val="0031579D"/>
    <w:rsid w:val="003216A2"/>
    <w:rsid w:val="00322128"/>
    <w:rsid w:val="00322ECC"/>
    <w:rsid w:val="0032572E"/>
    <w:rsid w:val="003258D1"/>
    <w:rsid w:val="00334CB4"/>
    <w:rsid w:val="0033540A"/>
    <w:rsid w:val="003367F2"/>
    <w:rsid w:val="00342C98"/>
    <w:rsid w:val="00351A51"/>
    <w:rsid w:val="00360F41"/>
    <w:rsid w:val="00364146"/>
    <w:rsid w:val="0036610F"/>
    <w:rsid w:val="00366427"/>
    <w:rsid w:val="00372C66"/>
    <w:rsid w:val="00376AF4"/>
    <w:rsid w:val="00377613"/>
    <w:rsid w:val="0038340C"/>
    <w:rsid w:val="0039648B"/>
    <w:rsid w:val="003977F8"/>
    <w:rsid w:val="003B0B52"/>
    <w:rsid w:val="003B5164"/>
    <w:rsid w:val="003B56C3"/>
    <w:rsid w:val="003C096C"/>
    <w:rsid w:val="003D0877"/>
    <w:rsid w:val="003D0C19"/>
    <w:rsid w:val="003D3BBE"/>
    <w:rsid w:val="003D437C"/>
    <w:rsid w:val="003D4F07"/>
    <w:rsid w:val="003E6738"/>
    <w:rsid w:val="003F35B7"/>
    <w:rsid w:val="003F628F"/>
    <w:rsid w:val="00403FCB"/>
    <w:rsid w:val="00410440"/>
    <w:rsid w:val="00422EBD"/>
    <w:rsid w:val="00425391"/>
    <w:rsid w:val="00427162"/>
    <w:rsid w:val="00435FDF"/>
    <w:rsid w:val="00436341"/>
    <w:rsid w:val="0045376E"/>
    <w:rsid w:val="00453D6F"/>
    <w:rsid w:val="00467E12"/>
    <w:rsid w:val="00470429"/>
    <w:rsid w:val="00474458"/>
    <w:rsid w:val="00475A4B"/>
    <w:rsid w:val="004809D4"/>
    <w:rsid w:val="00484751"/>
    <w:rsid w:val="004864C2"/>
    <w:rsid w:val="00487032"/>
    <w:rsid w:val="00487F28"/>
    <w:rsid w:val="004903AA"/>
    <w:rsid w:val="00496612"/>
    <w:rsid w:val="004A1C0B"/>
    <w:rsid w:val="004A2447"/>
    <w:rsid w:val="004B1D7C"/>
    <w:rsid w:val="004B559F"/>
    <w:rsid w:val="004B6C0E"/>
    <w:rsid w:val="004C04C9"/>
    <w:rsid w:val="004C061D"/>
    <w:rsid w:val="004C13C5"/>
    <w:rsid w:val="004C37B3"/>
    <w:rsid w:val="004C67E9"/>
    <w:rsid w:val="004C7A3C"/>
    <w:rsid w:val="004E37B2"/>
    <w:rsid w:val="004F1512"/>
    <w:rsid w:val="004F4022"/>
    <w:rsid w:val="00505D93"/>
    <w:rsid w:val="00514080"/>
    <w:rsid w:val="0052346C"/>
    <w:rsid w:val="00526417"/>
    <w:rsid w:val="0053055B"/>
    <w:rsid w:val="00532A23"/>
    <w:rsid w:val="00540EBB"/>
    <w:rsid w:val="00544BA8"/>
    <w:rsid w:val="00553627"/>
    <w:rsid w:val="0056236C"/>
    <w:rsid w:val="005630A0"/>
    <w:rsid w:val="00563E38"/>
    <w:rsid w:val="005654EF"/>
    <w:rsid w:val="00567525"/>
    <w:rsid w:val="00567E22"/>
    <w:rsid w:val="00575298"/>
    <w:rsid w:val="005757AE"/>
    <w:rsid w:val="005759AA"/>
    <w:rsid w:val="0057654A"/>
    <w:rsid w:val="00582830"/>
    <w:rsid w:val="00585B04"/>
    <w:rsid w:val="0058750B"/>
    <w:rsid w:val="005A22E0"/>
    <w:rsid w:val="005A289F"/>
    <w:rsid w:val="005A4D6D"/>
    <w:rsid w:val="005A6558"/>
    <w:rsid w:val="005A7BA2"/>
    <w:rsid w:val="005B06EF"/>
    <w:rsid w:val="005B4E87"/>
    <w:rsid w:val="005B5DAF"/>
    <w:rsid w:val="005B5EA0"/>
    <w:rsid w:val="005B6D41"/>
    <w:rsid w:val="005C529E"/>
    <w:rsid w:val="005D09B7"/>
    <w:rsid w:val="005D7E5C"/>
    <w:rsid w:val="005E053D"/>
    <w:rsid w:val="005E161D"/>
    <w:rsid w:val="005F092E"/>
    <w:rsid w:val="0062180D"/>
    <w:rsid w:val="006346A7"/>
    <w:rsid w:val="00642559"/>
    <w:rsid w:val="00645FBC"/>
    <w:rsid w:val="00647330"/>
    <w:rsid w:val="00652284"/>
    <w:rsid w:val="00655339"/>
    <w:rsid w:val="00660DFC"/>
    <w:rsid w:val="00662A2D"/>
    <w:rsid w:val="0066451C"/>
    <w:rsid w:val="00665B85"/>
    <w:rsid w:val="00665BBC"/>
    <w:rsid w:val="00673B0D"/>
    <w:rsid w:val="006767CE"/>
    <w:rsid w:val="00684CBE"/>
    <w:rsid w:val="00691FD2"/>
    <w:rsid w:val="00694AA0"/>
    <w:rsid w:val="00695BF3"/>
    <w:rsid w:val="0069644C"/>
    <w:rsid w:val="006A0976"/>
    <w:rsid w:val="006A76D8"/>
    <w:rsid w:val="006B32D5"/>
    <w:rsid w:val="006C1397"/>
    <w:rsid w:val="006C33BA"/>
    <w:rsid w:val="006C43E5"/>
    <w:rsid w:val="006C47FC"/>
    <w:rsid w:val="006D3217"/>
    <w:rsid w:val="006D4ED5"/>
    <w:rsid w:val="006E7D87"/>
    <w:rsid w:val="006F2551"/>
    <w:rsid w:val="00702819"/>
    <w:rsid w:val="007035F8"/>
    <w:rsid w:val="00706BA7"/>
    <w:rsid w:val="00711526"/>
    <w:rsid w:val="007154F3"/>
    <w:rsid w:val="007167F9"/>
    <w:rsid w:val="00722A3E"/>
    <w:rsid w:val="0072418B"/>
    <w:rsid w:val="00725B6C"/>
    <w:rsid w:val="00727BEB"/>
    <w:rsid w:val="00727C34"/>
    <w:rsid w:val="00727F78"/>
    <w:rsid w:val="0073068E"/>
    <w:rsid w:val="00736E05"/>
    <w:rsid w:val="00740458"/>
    <w:rsid w:val="0075389E"/>
    <w:rsid w:val="00753DB2"/>
    <w:rsid w:val="00754A69"/>
    <w:rsid w:val="007561C1"/>
    <w:rsid w:val="00757337"/>
    <w:rsid w:val="00762852"/>
    <w:rsid w:val="00764C21"/>
    <w:rsid w:val="0077509A"/>
    <w:rsid w:val="00782524"/>
    <w:rsid w:val="0078532A"/>
    <w:rsid w:val="007865B5"/>
    <w:rsid w:val="00787DDD"/>
    <w:rsid w:val="007968A8"/>
    <w:rsid w:val="00797CC1"/>
    <w:rsid w:val="007A2338"/>
    <w:rsid w:val="007A35B2"/>
    <w:rsid w:val="007A6A06"/>
    <w:rsid w:val="007B1975"/>
    <w:rsid w:val="007B675B"/>
    <w:rsid w:val="007C0DD4"/>
    <w:rsid w:val="007C47FB"/>
    <w:rsid w:val="007D4720"/>
    <w:rsid w:val="007D53A2"/>
    <w:rsid w:val="007D78A4"/>
    <w:rsid w:val="007E072C"/>
    <w:rsid w:val="007E1736"/>
    <w:rsid w:val="007E750F"/>
    <w:rsid w:val="007E7E19"/>
    <w:rsid w:val="007E7F8E"/>
    <w:rsid w:val="007F1AEB"/>
    <w:rsid w:val="007F4FDC"/>
    <w:rsid w:val="008158C9"/>
    <w:rsid w:val="00817DE0"/>
    <w:rsid w:val="00820B9B"/>
    <w:rsid w:val="008210FB"/>
    <w:rsid w:val="00826154"/>
    <w:rsid w:val="008308A1"/>
    <w:rsid w:val="0083145A"/>
    <w:rsid w:val="0083224C"/>
    <w:rsid w:val="008445C1"/>
    <w:rsid w:val="0085001C"/>
    <w:rsid w:val="00850199"/>
    <w:rsid w:val="008526E3"/>
    <w:rsid w:val="00855AA3"/>
    <w:rsid w:val="00865805"/>
    <w:rsid w:val="00865D3B"/>
    <w:rsid w:val="008674BD"/>
    <w:rsid w:val="00874C86"/>
    <w:rsid w:val="00875792"/>
    <w:rsid w:val="00885E5D"/>
    <w:rsid w:val="00887547"/>
    <w:rsid w:val="00890906"/>
    <w:rsid w:val="00891706"/>
    <w:rsid w:val="00891D7D"/>
    <w:rsid w:val="008947DB"/>
    <w:rsid w:val="00895A92"/>
    <w:rsid w:val="008A1423"/>
    <w:rsid w:val="008A368D"/>
    <w:rsid w:val="008A491E"/>
    <w:rsid w:val="008A4E7E"/>
    <w:rsid w:val="008A7A87"/>
    <w:rsid w:val="008B22BD"/>
    <w:rsid w:val="008C0B4E"/>
    <w:rsid w:val="008C15ED"/>
    <w:rsid w:val="008C1686"/>
    <w:rsid w:val="008C18A6"/>
    <w:rsid w:val="008C3673"/>
    <w:rsid w:val="008C7FA7"/>
    <w:rsid w:val="008D660F"/>
    <w:rsid w:val="008F139B"/>
    <w:rsid w:val="0090458B"/>
    <w:rsid w:val="0090728F"/>
    <w:rsid w:val="00912326"/>
    <w:rsid w:val="009235C5"/>
    <w:rsid w:val="00923BE8"/>
    <w:rsid w:val="00925DF0"/>
    <w:rsid w:val="00941065"/>
    <w:rsid w:val="0094660A"/>
    <w:rsid w:val="00947883"/>
    <w:rsid w:val="00947F0E"/>
    <w:rsid w:val="0095186E"/>
    <w:rsid w:val="00953120"/>
    <w:rsid w:val="009548DB"/>
    <w:rsid w:val="0097365D"/>
    <w:rsid w:val="0097645F"/>
    <w:rsid w:val="00982D98"/>
    <w:rsid w:val="0099013E"/>
    <w:rsid w:val="00996ACE"/>
    <w:rsid w:val="009A631D"/>
    <w:rsid w:val="009B4C8B"/>
    <w:rsid w:val="009B7F7E"/>
    <w:rsid w:val="009C1BC8"/>
    <w:rsid w:val="009D38EE"/>
    <w:rsid w:val="009D4868"/>
    <w:rsid w:val="009E42D6"/>
    <w:rsid w:val="009F6114"/>
    <w:rsid w:val="00A006C8"/>
    <w:rsid w:val="00A05AA1"/>
    <w:rsid w:val="00A0669A"/>
    <w:rsid w:val="00A11281"/>
    <w:rsid w:val="00A11F78"/>
    <w:rsid w:val="00A15A61"/>
    <w:rsid w:val="00A17DDF"/>
    <w:rsid w:val="00A21248"/>
    <w:rsid w:val="00A2169A"/>
    <w:rsid w:val="00A23995"/>
    <w:rsid w:val="00A3063A"/>
    <w:rsid w:val="00A35DDD"/>
    <w:rsid w:val="00A41A62"/>
    <w:rsid w:val="00A62728"/>
    <w:rsid w:val="00A658EA"/>
    <w:rsid w:val="00A673F8"/>
    <w:rsid w:val="00A748B4"/>
    <w:rsid w:val="00A810D4"/>
    <w:rsid w:val="00A84D84"/>
    <w:rsid w:val="00A90CA5"/>
    <w:rsid w:val="00A91CC1"/>
    <w:rsid w:val="00A93805"/>
    <w:rsid w:val="00AA1585"/>
    <w:rsid w:val="00AA346D"/>
    <w:rsid w:val="00AB40E9"/>
    <w:rsid w:val="00AC7996"/>
    <w:rsid w:val="00AD0EAA"/>
    <w:rsid w:val="00AD3A5F"/>
    <w:rsid w:val="00AD59F9"/>
    <w:rsid w:val="00AE1773"/>
    <w:rsid w:val="00AE70ED"/>
    <w:rsid w:val="00AF3F29"/>
    <w:rsid w:val="00AF44E7"/>
    <w:rsid w:val="00B004F3"/>
    <w:rsid w:val="00B027AD"/>
    <w:rsid w:val="00B05203"/>
    <w:rsid w:val="00B11CF7"/>
    <w:rsid w:val="00B41C14"/>
    <w:rsid w:val="00B435A5"/>
    <w:rsid w:val="00B50464"/>
    <w:rsid w:val="00B51F63"/>
    <w:rsid w:val="00B5517E"/>
    <w:rsid w:val="00B552FC"/>
    <w:rsid w:val="00B60499"/>
    <w:rsid w:val="00B619FD"/>
    <w:rsid w:val="00B61DE5"/>
    <w:rsid w:val="00B650D7"/>
    <w:rsid w:val="00B7706A"/>
    <w:rsid w:val="00B840AF"/>
    <w:rsid w:val="00B8718D"/>
    <w:rsid w:val="00B92940"/>
    <w:rsid w:val="00B92D1B"/>
    <w:rsid w:val="00BA08FC"/>
    <w:rsid w:val="00BA1768"/>
    <w:rsid w:val="00BA3E29"/>
    <w:rsid w:val="00BB176E"/>
    <w:rsid w:val="00BB7AB9"/>
    <w:rsid w:val="00BC0A0C"/>
    <w:rsid w:val="00BC53ED"/>
    <w:rsid w:val="00BC54BA"/>
    <w:rsid w:val="00BD0AC5"/>
    <w:rsid w:val="00BD2317"/>
    <w:rsid w:val="00BD65A7"/>
    <w:rsid w:val="00BE243F"/>
    <w:rsid w:val="00BF157F"/>
    <w:rsid w:val="00BF3E5C"/>
    <w:rsid w:val="00BF5708"/>
    <w:rsid w:val="00BF6A10"/>
    <w:rsid w:val="00C0133D"/>
    <w:rsid w:val="00C07B17"/>
    <w:rsid w:val="00C14E1E"/>
    <w:rsid w:val="00C21F4E"/>
    <w:rsid w:val="00C23B51"/>
    <w:rsid w:val="00C24C34"/>
    <w:rsid w:val="00C30C5A"/>
    <w:rsid w:val="00C317AA"/>
    <w:rsid w:val="00C32A16"/>
    <w:rsid w:val="00C338B5"/>
    <w:rsid w:val="00C4299A"/>
    <w:rsid w:val="00C43DD0"/>
    <w:rsid w:val="00C44B97"/>
    <w:rsid w:val="00C44C4A"/>
    <w:rsid w:val="00C452A3"/>
    <w:rsid w:val="00C45C05"/>
    <w:rsid w:val="00C464DF"/>
    <w:rsid w:val="00C5188D"/>
    <w:rsid w:val="00C624D6"/>
    <w:rsid w:val="00C65D90"/>
    <w:rsid w:val="00C67079"/>
    <w:rsid w:val="00C74A29"/>
    <w:rsid w:val="00C75B2F"/>
    <w:rsid w:val="00C83994"/>
    <w:rsid w:val="00C878F6"/>
    <w:rsid w:val="00CA03E1"/>
    <w:rsid w:val="00CA25DC"/>
    <w:rsid w:val="00CA2A47"/>
    <w:rsid w:val="00CA2FA2"/>
    <w:rsid w:val="00CA4931"/>
    <w:rsid w:val="00CA60B8"/>
    <w:rsid w:val="00CA637E"/>
    <w:rsid w:val="00CB7AEA"/>
    <w:rsid w:val="00CC03B9"/>
    <w:rsid w:val="00CC4723"/>
    <w:rsid w:val="00CD78AC"/>
    <w:rsid w:val="00CE206E"/>
    <w:rsid w:val="00CE5811"/>
    <w:rsid w:val="00CF03A9"/>
    <w:rsid w:val="00CF5F83"/>
    <w:rsid w:val="00CF773B"/>
    <w:rsid w:val="00D01704"/>
    <w:rsid w:val="00D03B07"/>
    <w:rsid w:val="00D10CFC"/>
    <w:rsid w:val="00D200E1"/>
    <w:rsid w:val="00D201D2"/>
    <w:rsid w:val="00D23E7E"/>
    <w:rsid w:val="00D2447B"/>
    <w:rsid w:val="00D26F5F"/>
    <w:rsid w:val="00D35714"/>
    <w:rsid w:val="00D41D87"/>
    <w:rsid w:val="00D43CBA"/>
    <w:rsid w:val="00D474EA"/>
    <w:rsid w:val="00D53870"/>
    <w:rsid w:val="00D60244"/>
    <w:rsid w:val="00D65A95"/>
    <w:rsid w:val="00D81CCA"/>
    <w:rsid w:val="00D84B0F"/>
    <w:rsid w:val="00D87845"/>
    <w:rsid w:val="00D92071"/>
    <w:rsid w:val="00D92377"/>
    <w:rsid w:val="00D93E1A"/>
    <w:rsid w:val="00DA0CDB"/>
    <w:rsid w:val="00DB0D2C"/>
    <w:rsid w:val="00DB61EE"/>
    <w:rsid w:val="00DB7EA9"/>
    <w:rsid w:val="00DC72AA"/>
    <w:rsid w:val="00DD02B6"/>
    <w:rsid w:val="00DD75A0"/>
    <w:rsid w:val="00DE0FDF"/>
    <w:rsid w:val="00DE31A4"/>
    <w:rsid w:val="00DE7371"/>
    <w:rsid w:val="00DF02E6"/>
    <w:rsid w:val="00DF1474"/>
    <w:rsid w:val="00DF399E"/>
    <w:rsid w:val="00DF5978"/>
    <w:rsid w:val="00E03893"/>
    <w:rsid w:val="00E12AF5"/>
    <w:rsid w:val="00E20512"/>
    <w:rsid w:val="00E353F7"/>
    <w:rsid w:val="00E37692"/>
    <w:rsid w:val="00E42838"/>
    <w:rsid w:val="00E42874"/>
    <w:rsid w:val="00E42F9E"/>
    <w:rsid w:val="00E4321A"/>
    <w:rsid w:val="00E463F0"/>
    <w:rsid w:val="00E517E8"/>
    <w:rsid w:val="00E51FAD"/>
    <w:rsid w:val="00E63172"/>
    <w:rsid w:val="00E65F73"/>
    <w:rsid w:val="00E704FA"/>
    <w:rsid w:val="00E71518"/>
    <w:rsid w:val="00E72564"/>
    <w:rsid w:val="00E76D64"/>
    <w:rsid w:val="00E774C1"/>
    <w:rsid w:val="00E776DA"/>
    <w:rsid w:val="00E8172A"/>
    <w:rsid w:val="00E81BC3"/>
    <w:rsid w:val="00E82468"/>
    <w:rsid w:val="00E9018A"/>
    <w:rsid w:val="00E95442"/>
    <w:rsid w:val="00E957DF"/>
    <w:rsid w:val="00EA04FE"/>
    <w:rsid w:val="00EA74DE"/>
    <w:rsid w:val="00EB1C42"/>
    <w:rsid w:val="00EB2CAC"/>
    <w:rsid w:val="00EB2D19"/>
    <w:rsid w:val="00EC43F8"/>
    <w:rsid w:val="00EC63BC"/>
    <w:rsid w:val="00ED107F"/>
    <w:rsid w:val="00ED2B63"/>
    <w:rsid w:val="00ED35DE"/>
    <w:rsid w:val="00ED5D6D"/>
    <w:rsid w:val="00EE453E"/>
    <w:rsid w:val="00EE7BD7"/>
    <w:rsid w:val="00EF40B6"/>
    <w:rsid w:val="00F009D3"/>
    <w:rsid w:val="00F0281C"/>
    <w:rsid w:val="00F06AC9"/>
    <w:rsid w:val="00F112D4"/>
    <w:rsid w:val="00F1651B"/>
    <w:rsid w:val="00F23F84"/>
    <w:rsid w:val="00F34156"/>
    <w:rsid w:val="00F35409"/>
    <w:rsid w:val="00F42CBC"/>
    <w:rsid w:val="00F43191"/>
    <w:rsid w:val="00F55DCD"/>
    <w:rsid w:val="00F569FB"/>
    <w:rsid w:val="00F61603"/>
    <w:rsid w:val="00F659C1"/>
    <w:rsid w:val="00F65A9C"/>
    <w:rsid w:val="00F770B6"/>
    <w:rsid w:val="00F77F9D"/>
    <w:rsid w:val="00F84817"/>
    <w:rsid w:val="00F903C8"/>
    <w:rsid w:val="00FA2597"/>
    <w:rsid w:val="00FA3620"/>
    <w:rsid w:val="00FA3F2A"/>
    <w:rsid w:val="00FB1372"/>
    <w:rsid w:val="00FB6505"/>
    <w:rsid w:val="00FB7C88"/>
    <w:rsid w:val="00FC0185"/>
    <w:rsid w:val="00FC49D6"/>
    <w:rsid w:val="00FC7C5F"/>
    <w:rsid w:val="00FD7C06"/>
    <w:rsid w:val="00FE05BA"/>
    <w:rsid w:val="00FE62CB"/>
    <w:rsid w:val="00FE62DD"/>
    <w:rsid w:val="00FF360B"/>
    <w:rsid w:val="27B6DE9C"/>
    <w:rsid w:val="789569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D9A8DF"/>
  <w15:chartTrackingRefBased/>
  <w15:docId w15:val="{61F0F9DC-0699-4800-9AF5-464489B3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semiHidden/>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paragraph" w:styleId="ListParagraph">
    <w:name w:val="List Paragraph"/>
    <w:basedOn w:val="Normal"/>
    <w:uiPriority w:val="34"/>
    <w:qFormat/>
    <w:rsid w:val="00B004F3"/>
    <w:pPr>
      <w:ind w:left="720"/>
      <w:contextualSpacing/>
    </w:pPr>
  </w:style>
  <w:style w:type="character" w:styleId="FollowedHyperlink">
    <w:name w:val="FollowedHyperlink"/>
    <w:basedOn w:val="DefaultParagraphFont"/>
    <w:uiPriority w:val="99"/>
    <w:semiHidden/>
    <w:unhideWhenUsed/>
    <w:rsid w:val="00496612"/>
    <w:rPr>
      <w:color w:val="954F72" w:themeColor="followedHyperlink"/>
      <w:u w:val="single"/>
    </w:rPr>
  </w:style>
  <w:style w:type="paragraph" w:customStyle="1" w:styleId="StyleGaramondTekstsJustifiedAfter6ptLinespacingsin">
    <w:name w:val="Style Garamond Teksts + Justified After:  6 pt Line spacing:  sin..."/>
    <w:basedOn w:val="Normal"/>
    <w:rsid w:val="0097365D"/>
    <w:pPr>
      <w:spacing w:after="200"/>
      <w:jc w:val="both"/>
    </w:pPr>
    <w:rPr>
      <w:rFonts w:ascii="Garamond" w:eastAsia="Times New Roman" w:hAnsi="Garamond" w:cs="Times New Roman"/>
      <w:kern w:val="0"/>
      <w:szCs w:val="20"/>
      <w:lang w:eastAsia="lv-LV"/>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652561531">
          <w:marLeft w:val="150"/>
          <w:marRight w:val="150"/>
          <w:marTop w:val="480"/>
          <w:marBottom w:val="0"/>
          <w:divBdr>
            <w:top w:val="none" w:sz="0" w:space="0" w:color="auto"/>
            <w:left w:val="none" w:sz="0" w:space="0" w:color="auto"/>
            <w:bottom w:val="none" w:sz="0" w:space="0" w:color="auto"/>
            <w:right w:val="none" w:sz="0" w:space="0" w:color="auto"/>
          </w:divBdr>
        </w:div>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lita.Magone@s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52018SC0181" TargetMode="External"/><Relationship Id="rId2" Type="http://schemas.openxmlformats.org/officeDocument/2006/relationships/hyperlink" Target="https://eur-lex.europa.eu/search.html?SUBDOM_INIT=ALL_ALL&amp;LB=32019R1239&amp;DTS_SUBDOM=ALL_ALL&amp;DTS_DOM=ALL&amp;lang=en&amp;type=advanced&amp;qid=1727853731717&amp;SELECT=LB_DISPLAY" TargetMode="External"/><Relationship Id="rId1" Type="http://schemas.openxmlformats.org/officeDocument/2006/relationships/hyperlink" Target="https://www.varam.gov.lv/lv/valsts-parvaldes-jomu-domenu-arhitekturas" TargetMode="External"/><Relationship Id="rId4" Type="http://schemas.openxmlformats.org/officeDocument/2006/relationships/hyperlink" Target="https://www.cfla.gov.lv/lv/izmaksu-un-ieguvumu-ana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FFBF2B86-DF11-41E2-8E59-14F11FAF6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11182</Words>
  <Characters>6375</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2024-10-09T10:44:00Z</cp:lastPrinted>
  <dcterms:created xsi:type="dcterms:W3CDTF">2025-03-11T16:38:00Z</dcterms:created>
  <dcterms:modified xsi:type="dcterms:W3CDTF">2025-03-11T16:40:00Z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