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Civilprocesa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Kriminālprocesa likumā" (25-TA-979).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tieslietu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25-TA-493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