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3934AB7" w14:textId="77777777" w:rsidR="00FC111D" w:rsidRPr="009C09A0" w:rsidRDefault="00FC111D" w:rsidP="00FC111D">
      <w:pPr>
        <w:overflowPunct w:val="0"/>
        <w:autoSpaceDE w:val="0"/>
        <w:autoSpaceDN w:val="0"/>
        <w:adjustRightInd w:val="0"/>
        <w:spacing w:after="0"/>
        <w:jc w:val="right"/>
        <w:textAlignment w:val="baseline"/>
        <w:rPr>
          <w:rFonts w:cstheme="minorHAnsi"/>
        </w:rPr>
      </w:pPr>
      <w:bookmarkStart w:id="0" w:name="_Hlk90283820"/>
      <w:r w:rsidRPr="009C09A0">
        <w:rPr>
          <w:rFonts w:cstheme="minorHAnsi"/>
        </w:rPr>
        <w:t xml:space="preserve">Pielikums </w:t>
      </w:r>
    </w:p>
    <w:p w14:paraId="04A61D89" w14:textId="77777777" w:rsidR="00FC111D" w:rsidRPr="009C09A0" w:rsidRDefault="00FC111D" w:rsidP="00FC111D">
      <w:pPr>
        <w:overflowPunct w:val="0"/>
        <w:autoSpaceDE w:val="0"/>
        <w:autoSpaceDN w:val="0"/>
        <w:adjustRightInd w:val="0"/>
        <w:spacing w:after="0"/>
        <w:jc w:val="right"/>
        <w:textAlignment w:val="baseline"/>
        <w:rPr>
          <w:rFonts w:cstheme="minorHAnsi"/>
        </w:rPr>
      </w:pPr>
      <w:r w:rsidRPr="009C09A0">
        <w:rPr>
          <w:rFonts w:cstheme="minorHAnsi"/>
        </w:rPr>
        <w:t xml:space="preserve">Ministru kabineta </w:t>
      </w:r>
    </w:p>
    <w:p w14:paraId="73C7B615" w14:textId="77777777" w:rsidR="00FC111D" w:rsidRPr="009C09A0" w:rsidRDefault="00FC111D" w:rsidP="00FC111D">
      <w:pPr>
        <w:overflowPunct w:val="0"/>
        <w:autoSpaceDE w:val="0"/>
        <w:autoSpaceDN w:val="0"/>
        <w:adjustRightInd w:val="0"/>
        <w:spacing w:after="0"/>
        <w:jc w:val="right"/>
        <w:textAlignment w:val="baseline"/>
        <w:rPr>
          <w:rFonts w:cstheme="minorHAnsi"/>
        </w:rPr>
      </w:pPr>
      <w:r w:rsidRPr="009C09A0">
        <w:rPr>
          <w:rFonts w:cstheme="minorHAnsi"/>
        </w:rPr>
        <w:fldChar w:fldCharType="begin"/>
      </w:r>
      <w:r w:rsidRPr="009C09A0">
        <w:rPr>
          <w:rFonts w:cstheme="minorHAnsi"/>
        </w:rPr>
        <w:instrText xml:space="preserve"> MERGEFIELD  =TAP_RIK_DATUMS_GEN  \* MERGEFORMAT </w:instrText>
      </w:r>
      <w:r w:rsidRPr="009C09A0">
        <w:rPr>
          <w:rFonts w:cstheme="minorHAnsi"/>
        </w:rPr>
        <w:fldChar w:fldCharType="separate"/>
      </w:r>
      <w:r w:rsidRPr="009C09A0">
        <w:rPr>
          <w:rFonts w:cstheme="minorHAnsi"/>
        </w:rPr>
        <w:t>«=TAP_RIK_DATUMS_GEN»</w:t>
      </w:r>
      <w:r w:rsidRPr="009C09A0">
        <w:rPr>
          <w:rFonts w:cstheme="minorHAnsi"/>
        </w:rPr>
        <w:fldChar w:fldCharType="end"/>
      </w:r>
    </w:p>
    <w:p w14:paraId="4FA12F00" w14:textId="46E25901" w:rsidR="00FC111D" w:rsidRDefault="00FC111D" w:rsidP="00FC111D">
      <w:pPr>
        <w:spacing w:after="0"/>
        <w:jc w:val="right"/>
        <w:rPr>
          <w:rFonts w:cstheme="minorHAnsi"/>
        </w:rPr>
      </w:pPr>
      <w:r w:rsidRPr="009C09A0">
        <w:rPr>
          <w:rFonts w:cstheme="minorHAnsi"/>
        </w:rPr>
        <w:t xml:space="preserve">rīkojumam Nr. </w:t>
      </w:r>
      <w:r w:rsidRPr="009C09A0">
        <w:rPr>
          <w:rFonts w:cstheme="minorHAnsi"/>
        </w:rPr>
        <w:fldChar w:fldCharType="begin"/>
      </w:r>
      <w:r w:rsidRPr="009C09A0">
        <w:rPr>
          <w:rFonts w:cstheme="minorHAnsi"/>
        </w:rPr>
        <w:instrText xml:space="preserve"> MERGEFIELD =TAP_DOK_NUMURS \* MERGEFORMAT </w:instrText>
      </w:r>
      <w:r w:rsidRPr="009C09A0">
        <w:rPr>
          <w:rFonts w:cstheme="minorHAnsi"/>
        </w:rPr>
        <w:fldChar w:fldCharType="separate"/>
      </w:r>
      <w:r w:rsidRPr="009C09A0">
        <w:rPr>
          <w:rFonts w:cstheme="minorHAnsi"/>
        </w:rPr>
        <w:t>«=TAP_DOK_NUMURS»</w:t>
      </w:r>
      <w:r w:rsidRPr="009C09A0">
        <w:rPr>
          <w:rFonts w:cstheme="minorHAnsi"/>
        </w:rPr>
        <w:fldChar w:fldCharType="end"/>
      </w:r>
    </w:p>
    <w:p w14:paraId="747D6289" w14:textId="77777777" w:rsidR="00FC111D" w:rsidRPr="009C09A0" w:rsidRDefault="00FC111D" w:rsidP="00FC111D">
      <w:pPr>
        <w:spacing w:after="0"/>
        <w:jc w:val="right"/>
        <w:rPr>
          <w:rFonts w:cstheme="minorHAnsi"/>
        </w:rPr>
      </w:pPr>
    </w:p>
    <w:bookmarkEnd w:id="0"/>
    <w:p w14:paraId="7594F813" w14:textId="268D6626" w:rsidR="00FC111D" w:rsidRPr="00FC111D" w:rsidRDefault="00FC111D" w:rsidP="00FC111D">
      <w:pPr>
        <w:spacing w:after="0"/>
        <w:jc w:val="center"/>
        <w:rPr>
          <w:rFonts w:cstheme="minorHAnsi"/>
          <w:b/>
          <w:sz w:val="24"/>
          <w:szCs w:val="24"/>
        </w:rPr>
      </w:pPr>
      <w:r w:rsidRPr="00FC111D">
        <w:rPr>
          <w:b/>
          <w:sz w:val="24"/>
          <w:szCs w:val="24"/>
        </w:rPr>
        <w:t>Dzelzceļa līnijas trases izvietojums Salaspils un Ropažu novada teritorijā</w:t>
      </w:r>
    </w:p>
    <w:p w14:paraId="757DCA09" w14:textId="04410830" w:rsidR="00DE0918" w:rsidRPr="00BA4786" w:rsidRDefault="00CF186E" w:rsidP="00BA4786">
      <w:pPr>
        <w:spacing w:line="240" w:lineRule="auto"/>
      </w:pPr>
      <w:r>
        <w:rPr>
          <w:noProof/>
        </w:rPr>
        <w:drawing>
          <wp:inline distT="0" distB="0" distL="0" distR="0" wp14:anchorId="30519681" wp14:editId="4CE0D45A">
            <wp:extent cx="5274310" cy="7465060"/>
            <wp:effectExtent l="0" t="0" r="2540" b="2540"/>
            <wp:docPr id="82400734" name="Picture 1" descr="A map of a c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00734" name="Picture 1" descr="A map of a city&#10;&#10;Description automatically generated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sectPr w:rsidR="00DE0918" w:rsidRPr="00BA4786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07B4"/>
    <w:rsid w:val="0001139F"/>
    <w:rsid w:val="000A136B"/>
    <w:rsid w:val="001344D6"/>
    <w:rsid w:val="00170123"/>
    <w:rsid w:val="00183043"/>
    <w:rsid w:val="002E26B7"/>
    <w:rsid w:val="00454422"/>
    <w:rsid w:val="00461299"/>
    <w:rsid w:val="00482E01"/>
    <w:rsid w:val="005159B2"/>
    <w:rsid w:val="007A2111"/>
    <w:rsid w:val="009D4812"/>
    <w:rsid w:val="00AC5E05"/>
    <w:rsid w:val="00B22BD4"/>
    <w:rsid w:val="00BA4786"/>
    <w:rsid w:val="00CF186E"/>
    <w:rsid w:val="00DE0918"/>
    <w:rsid w:val="00E03A53"/>
    <w:rsid w:val="00E65CE5"/>
    <w:rsid w:val="00EC07B4"/>
    <w:rsid w:val="00FC11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E27E63"/>
  <w15:docId w15:val="{C230AFA9-E724-40D1-B52F-3EEE5038CE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theme="minorBidi"/>
        <w:sz w:val="28"/>
        <w:szCs w:val="22"/>
        <w:lang w:val="lv-L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Normal"/>
    <w:next w:val="Normal"/>
    <w:link w:val="Heading3Char"/>
    <w:semiHidden/>
    <w:unhideWhenUsed/>
    <w:qFormat/>
    <w:rsid w:val="00DE0918"/>
    <w:pPr>
      <w:keepNext/>
      <w:keepLines/>
      <w:spacing w:before="200" w:after="0" w:line="240" w:lineRule="auto"/>
      <w:outlineLvl w:val="2"/>
    </w:pPr>
    <w:rPr>
      <w:rFonts w:ascii="Cambria" w:eastAsia="Times New Roman" w:hAnsi="Cambria" w:cs="Times New Roman"/>
      <w:b/>
      <w:bCs/>
      <w:color w:val="4F81BD"/>
      <w:sz w:val="24"/>
      <w:szCs w:val="24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semiHidden/>
    <w:rsid w:val="00DE0918"/>
    <w:rPr>
      <w:rFonts w:ascii="Cambria" w:eastAsia="Times New Roman" w:hAnsi="Cambria" w:cs="Times New Roman"/>
      <w:b/>
      <w:bCs/>
      <w:color w:val="4F81BD"/>
      <w:sz w:val="24"/>
      <w:szCs w:val="24"/>
      <w:lang w:val="x-none" w:eastAsia="x-none"/>
    </w:rPr>
  </w:style>
  <w:style w:type="paragraph" w:styleId="Signature">
    <w:name w:val="Signature"/>
    <w:basedOn w:val="Normal"/>
    <w:next w:val="EnvelopeReturn"/>
    <w:link w:val="SignatureChar"/>
    <w:rsid w:val="00DE0918"/>
    <w:pPr>
      <w:keepNext/>
      <w:keepLines/>
      <w:widowControl w:val="0"/>
      <w:tabs>
        <w:tab w:val="right" w:pos="9072"/>
      </w:tabs>
      <w:suppressAutoHyphens/>
      <w:spacing w:before="600" w:after="0" w:line="240" w:lineRule="auto"/>
      <w:ind w:firstLine="720"/>
    </w:pPr>
    <w:rPr>
      <w:rFonts w:eastAsia="Times New Roman" w:cs="Times New Roman"/>
      <w:sz w:val="26"/>
      <w:szCs w:val="20"/>
      <w:lang w:val="en-AU"/>
    </w:rPr>
  </w:style>
  <w:style w:type="character" w:customStyle="1" w:styleId="SignatureChar">
    <w:name w:val="Signature Char"/>
    <w:basedOn w:val="DefaultParagraphFont"/>
    <w:link w:val="Signature"/>
    <w:rsid w:val="00DE0918"/>
    <w:rPr>
      <w:rFonts w:eastAsia="Times New Roman" w:cs="Times New Roman"/>
      <w:sz w:val="26"/>
      <w:szCs w:val="20"/>
      <w:lang w:val="en-AU"/>
    </w:rPr>
  </w:style>
  <w:style w:type="paragraph" w:styleId="EnvelopeReturn">
    <w:name w:val="envelope return"/>
    <w:basedOn w:val="Normal"/>
    <w:uiPriority w:val="99"/>
    <w:semiHidden/>
    <w:unhideWhenUsed/>
    <w:rsid w:val="00DE0918"/>
    <w:pPr>
      <w:spacing w:after="0" w:line="240" w:lineRule="auto"/>
    </w:pPr>
    <w:rPr>
      <w:rFonts w:asciiTheme="majorHAnsi" w:eastAsiaTheme="majorEastAsia" w:hAnsiTheme="majorHAnsi" w:cstheme="majorBidi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image" Target="media/image1.jp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styles" Target="styl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20C2F029DD3B544856B024E0B00EBC6" ma:contentTypeVersion="18" ma:contentTypeDescription="Create a new document." ma:contentTypeScope="" ma:versionID="f105aeb64bcc3ba2b529313fe1fab27e">
  <xsd:schema xmlns:xsd="http://www.w3.org/2001/XMLSchema" xmlns:xs="http://www.w3.org/2001/XMLSchema" xmlns:p="http://schemas.microsoft.com/office/2006/metadata/properties" xmlns:ns2="b70c0239-a51c-465a-b1e5-221dd90dcbdb" xmlns:ns3="80670bfd-22b1-412c-a180-1cbc292fcd09" targetNamespace="http://schemas.microsoft.com/office/2006/metadata/properties" ma:root="true" ma:fieldsID="19782ecee23b1abe3c7b909e910f97d4" ns2:_="" ns3:_="">
    <xsd:import namespace="b70c0239-a51c-465a-b1e5-221dd90dcbdb"/>
    <xsd:import namespace="80670bfd-22b1-412c-a180-1cbc292fcd0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0c0239-a51c-465a-b1e5-221dd90dcbd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02c859b-0546-4206-9cae-cfa997077b6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0670bfd-22b1-412c-a180-1cbc292fcd09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70a0a924-2650-479c-b9de-57fd428d26b3}" ma:internalName="TaxCatchAll" ma:showField="CatchAllData" ma:web="80670bfd-22b1-412c-a180-1cbc292fcd0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0670bfd-22b1-412c-a180-1cbc292fcd09" xsi:nil="true"/>
    <lcf76f155ced4ddcb4097134ff3c332f xmlns="b70c0239-a51c-465a-b1e5-221dd90dcbdb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846482FE-0A47-4403-B744-E8C0B73E8BE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70c0239-a51c-465a-b1e5-221dd90dcbdb"/>
    <ds:schemaRef ds:uri="80670bfd-22b1-412c-a180-1cbc292fcd0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34C3182-4F08-43E4-8EC4-5CF8BAA6333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9179B22-AA28-4032-A521-AE6ED55BD1C1}">
  <ds:schemaRefs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80670bfd-22b1-412c-a180-1cbc292fcd09"/>
    <ds:schemaRef ds:uri="b70c0239-a51c-465a-b1e5-221dd90dcbdb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165</Words>
  <Characters>95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Ministru kabineta Rīkojuma projekts “Par Eiropas standarta platuma publiskās lietošanas dzelzceļa infrastruktūras līnijas Rail Baltica būvniecības paredzētās darbības akceptu”</vt:lpstr>
    </vt:vector>
  </TitlesOfParts>
  <Company/>
  <LinksUpToDate>false</LinksUpToDate>
  <CharactersWithSpaces>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Ministru kabineta Rīkojuma projekts “Par Eiropas standarta platuma publiskās lietošanas dzelzceļa infrastruktūras līnijas Rail Baltica būvniecības paredzētās darbības akceptu”</dc:title>
  <dc:creator>Agnis Driksna;Satiksmes ministrijas Dzelzceļa departamenta Projekta vadītājs;tālr. 67028020;e-pasts:</dc:creator>
  <cp:keywords>Rīkojuma pielikums</cp:keywords>
  <cp:lastModifiedBy>Sandra Linina</cp:lastModifiedBy>
  <cp:revision>2</cp:revision>
  <cp:lastPrinted>2016-07-25T12:05:00Z</cp:lastPrinted>
  <dcterms:created xsi:type="dcterms:W3CDTF">2024-02-27T12:28:00Z</dcterms:created>
  <dcterms:modified xsi:type="dcterms:W3CDTF">2024-02-27T12:28:00Z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0x010100F20C2F029DD3B544856B024E0B00EBC6</vt:lpwstr>
  </property>
</Properties>
</file>