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44.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Ventam Armandam Krauklim savienot amatus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(Rīgā, Brīvības bulvārī 36, LV-1050), izskatot Venta Armanda Kraukļa 2025. gada 18. septembra lūgumu atļaut savienot Pašvaldību finanšu izlīdzināšanas fonda padomes (turpmāk – padome) locekļa amatu ar Vidzemes plānošanas reģiona Attīstības padomes locekļa amatu, biedrības "Reģionālo attīstības centru un novadu apvienība" izpilddirektora amatu, Valkas novada pašvaldības Zemes komisijas priekšsēdētāja amatu, Valkas novada pašvaldības Iepirkumu komisijas locekļa amatu, Valkas novada pašvaldības Stipendiju piešķiršanas komisijas locekļa amatu, politiskās partijas "Vidzemes partija" valdes locekļa amatu, biedrības "Futbola klubs "Valka"" valdes locekļa amatu, biedrības "VEF basketbola akadēmija Valkā" valdes locekļa amatu, biedrības "Futbola klubs "Valka Junior"" valdes locekļa amatu, biedrības "Gaujas ilgtspējīgas attīstības biedrība" valdes locekļa amatu, biedrības "Ziemeļvidzemes Kultūras un sporta biedrība" valdes locekļa amatu, biedrības "Atbalsts Valkai" valdes locekļa amatu, biedrības "Lauku un reģionu attīstības biedrība" valdes locekļa amatu, konstatēja: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interešu konflikta novēršanu valsts amatpersonu darbībā"</w:t>
      </w:r>
      <w:r w:rsidR="00000000" w:rsidRPr="00000000" w:rsidDel="00000000">
        <w:rPr>
          <w:rtl w:val="0"/>
        </w:rPr>
        <w:t xml:space="preserve"> (turpmāk – likums) </w:t>
      </w:r>
      <w:r w:rsidR="00000000" w:rsidRPr="00000000" w:rsidDel="00000000">
        <w:rPr>
          <w:rtl w:val="0"/>
        </w:rPr>
        <w:t xml:space="preserve">4. panta</w:t>
      </w:r>
      <w:r w:rsidR="00000000" w:rsidRPr="00000000" w:rsidDel="00000000">
        <w:rPr>
          <w:rtl w:val="0"/>
        </w:rPr>
        <w:t xml:space="preserve"> otro daļu par valsts amatpersonām ir uzskatāmas arī personas, kuras ieņem padomes locekļa amatu.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sesto daļu </w:t>
      </w:r>
      <w:r w:rsidR="00000000" w:rsidRPr="00000000" w:rsidDel="00000000">
        <w:rPr>
          <w:rtl w:val="0"/>
        </w:rPr>
        <w:t xml:space="preserve">4. panta</w:t>
      </w:r>
      <w:r w:rsidR="00000000" w:rsidRPr="00000000" w:rsidDel="00000000">
        <w:rPr>
          <w:rtl w:val="0"/>
        </w:rPr>
        <w:t xml:space="preserve"> otrajā daļā minētā amatpersona papildus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6. panta</w:t>
      </w:r>
      <w:r w:rsidR="00000000" w:rsidRPr="00000000" w:rsidDel="00000000">
        <w:rPr>
          <w:rtl w:val="0"/>
        </w:rPr>
        <w:t xml:space="preserve">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w:t>
      </w:r>
      <w:r w:rsidR="00000000" w:rsidRPr="00000000" w:rsidDel="00000000">
        <w:rPr>
          <w:rtl w:val="0"/>
        </w:rPr>
        <w:t xml:space="preserve">"Par iedzīvotāju ienākuma nodokli"</w:t>
      </w:r>
      <w:r w:rsidR="00000000" w:rsidRPr="00000000" w:rsidDel="00000000">
        <w:rPr>
          <w:rtl w:val="0"/>
        </w:rPr>
        <w:t xml:space="preserve">, ja šī savienošana nerada interešu konfliktu un ir saņemta attiecīgās publiskās personas iestādes vadītāja vai viņa pilnvarotas personas rakstveida atļauja;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trešo daļu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ir institūcija, kas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sestās daļas 2. punktu ir kompetenta izsniegt atļauju padomes locekļa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pirmo daļu izlīdzināšanas fonda darbības pārraudzībai Ministru kabinets izveido padomi. Padomes kompetenci nosaka Ministru kabineta 2016. gada 12. janvāra noteikumi Nr. 25 </w:t>
      </w:r>
      <w:r w:rsidR="00000000" w:rsidRPr="00000000" w:rsidDel="00000000">
        <w:rPr>
          <w:rtl w:val="0"/>
        </w:rPr>
        <w:t xml:space="preserve">"Pašvaldību finanšu izlīdzināšanas fonda padomes nolikums"</w:t>
      </w:r>
      <w:r w:rsidR="00000000" w:rsidRPr="00000000" w:rsidDel="00000000">
        <w:rPr>
          <w:rtl w:val="0"/>
        </w:rPr>
        <w:t xml:space="preserve"> (turpmāk – noteikumi Nr. 25);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1. punktu padome nodrošina pašvaldību finanšu izlīdzināšanas un pašvaldību finanšu izlīdzināšanas fonda darbības pārraudzību;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6. punktu padomei ir noteikti šādi pienākumi: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pārraudzīt </w:t>
      </w:r>
      <w:r w:rsidR="00000000" w:rsidRPr="00000000" w:rsidDel="00000000">
        <w:rPr>
          <w:rtl w:val="0"/>
        </w:rPr>
        <w:t xml:space="preserve">Pašvaldību finanšu izlīdzināšanas likuma</w:t>
      </w:r>
      <w:r w:rsidR="00000000" w:rsidRPr="00000000" w:rsidDel="00000000">
        <w:rPr>
          <w:rtl w:val="0"/>
        </w:rPr>
        <w:t xml:space="preserve">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pārraudzīt 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otro daļu izdoto normatīvo aktu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12. panta</w:t>
      </w:r>
      <w:r w:rsidR="00000000" w:rsidRPr="00000000" w:rsidDel="00000000">
        <w:rPr>
          <w:rtl w:val="0"/>
        </w:rPr>
        <w:t xml:space="preserve"> otro daļu pieņemt lēmumu par pašvaldību savstarpējo norēķinu parādiem un septiņu darbdienu laikā nosūtīt to Valsts kasei izpildei;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izskatīt un apkopot valsts un pašvaldību institūciju priekšlikumus par nepieciešamajiem grozījumiem </w:t>
      </w:r>
      <w:r w:rsidR="00000000" w:rsidRPr="00000000" w:rsidDel="00000000">
        <w:rPr>
          <w:rtl w:val="0"/>
        </w:rPr>
        <w:t xml:space="preserve">Pašvaldību finanšu izlīdzināšanas likumā</w:t>
      </w:r>
      <w:r w:rsidR="00000000" w:rsidRPr="00000000" w:rsidDel="00000000">
        <w:rPr>
          <w:rtl w:val="0"/>
        </w:rPr>
        <w:t xml:space="preserve">, kā arī ar to saistītajos normatīvajos aktos un sniegt atzinumus par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izstrādāt priekšlikumus</w:t>
      </w:r>
      <w:r w:rsidR="00000000" w:rsidRPr="00000000" w:rsidDel="00000000">
        <w:rPr>
          <w:rtl w:val="0"/>
        </w:rPr>
        <w:t xml:space="preserve"> Pašvaldību finanšu izlīdzināšanas likuma</w:t>
      </w:r>
      <w:r w:rsidR="00000000" w:rsidRPr="00000000" w:rsidDel="00000000">
        <w:rPr>
          <w:rtl w:val="0"/>
        </w:rPr>
        <w:t xml:space="preserve"> un ar to saistīto normatīvo aktu piemērošanas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 A. Krauklis pilda Vidzemes plānošanas reģiona Attīstības padomes locekļa amata pienākumus. Saskaņā ar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5. panta</w:t>
      </w:r>
      <w:r w:rsidR="00000000" w:rsidRPr="00000000" w:rsidDel="00000000">
        <w:rPr>
          <w:rtl w:val="0"/>
        </w:rPr>
        <w:t xml:space="preserve"> pirmo daļu plānošanas reģions ir atvasināta publiska persona. Tās lēmējorgāns ir plānošanas reģiona attīstības padome. Saskaņā ar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plānošanas reģions atbilstoši kompetencei nodrošina reģiona attīstības plānošanu, koordināciju, pašvaldību un citu valsts pārvaldes iestāžu sadarbību. Atbilstoši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otrajai daļai plānošanas reģiona attīstības padome apstiprina plānošanas reģiona nolikumu un budžetu, var izveidot, reorganizēt un likvidēt plānošanas reģiona iestādes un kapitālsabiedrības, var lemt par dalību biedrībās un nodibinājumos, var noteikt atlīdzību par padomes priekšsēdētāja, padomes locekļu un administrācijas darbinieku pienākumu pildīšanu un tās izmaksāšanas kārtību, var noteikt plānošanas reģiona sniegto maksas pakalpojumu veidus un samaksas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 A. Krauklis pilda biedrības "Reģionālo attīstības centru un novadu apvienība" izpilddirektora amata pienākumus. Saskaņā ar biedrības "Reģionālo attīstības centru un novadu apvienība" nolikumu izpilddirektora amata pienākumos ietilpst: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biedru sapulču un valdes lēmumu, kā arī priekšsēdētāja uzdevumu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atbildēt par biedrības finanšu un grāmatvedības uzskaiti;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biedrības vārdā slēgt saimnieciskos, uzņēmuma un darba līgumus, pieņemt un atbrīvot no darba biroja darbiniekus;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biedru un uzaicināto personu savlaicīgu informēšanu par sapulcēm, sēdēm un citiem pasākumiem;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organizēt ar biedrības darbību saistīto materiālu un korespondences sagatavošanu, izsūtīšanu u. tml.;</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 A. Krauklis pilda Valkas novada pašvaldības Zemes komisijas priekšsēdētāja amata pienākumus, kuros ietilpst ar zemes pārvaldību un pārraudzību saistīto uzdevumu veikšana, Valsts zemes dienesta un citu valsts institūciju ieteikumu, norādījumu, personu iesniegumu izskatīšana, lēmumu pieņemšana un citu uzdevumu pildīšana, kas noteikti Valkas novada pašvaldības Zemes komisijas nolikumā un citos normatīvajos aktos;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 A. Krauklis pilda Valkas novada pašvaldības Iepirkumu komisijas locekļa amata pienākumus, kuros ietilpst piedalīšanās komisijas sēdēs, saņemto iepirkuma procedūru dokumentu izvērtēšana, </w:t>
      </w:r>
      <w:r w:rsidR="00000000" w:rsidRPr="00000000" w:rsidDel="00000000">
        <w:rPr>
          <w:rtl w:val="0"/>
        </w:rPr>
        <w:t xml:space="preserve">Publisko iepirkumu likumā</w:t>
      </w:r>
      <w:r w:rsidR="00000000" w:rsidRPr="00000000" w:rsidDel="00000000">
        <w:rPr>
          <w:rtl w:val="0"/>
        </w:rPr>
        <w:t xml:space="preserve"> un likumā </w:t>
      </w:r>
      <w:r w:rsidR="00000000" w:rsidRPr="00000000" w:rsidDel="00000000">
        <w:rPr>
          <w:rtl w:val="0"/>
        </w:rPr>
        <w:t xml:space="preserve">"Par interešu konflikta novēršanu valsts amatpersonu darbībā"</w:t>
      </w:r>
      <w:r w:rsidR="00000000" w:rsidRPr="00000000" w:rsidDel="00000000">
        <w:rPr>
          <w:rtl w:val="0"/>
        </w:rPr>
        <w:t xml:space="preserve"> noteikto komisijas locekļa darbības ierobežojumu un aizliegumu ievērošana, pēc komisijas priekšsēdētāja ierosinājuma piedalīšanās un paskaidrojumu sniegšana Iepirkumu uzraudzības biroja iesniegumu izskatīšanas sēdēs;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 A. Krauklis pilda Valkas novada pašvaldības Stipendiju piešķiršanas komisijas locekļa amata pienākumus, kuros ietilpst stipendiju piešķiršanas konkursu organizēšana, pretendentu iesniegto dokumentu izvērtēšana, lemšana par stipendiju piešķiršanu, priekšlikumu iesniegšana pašvaldības domei par nākamā gada prioritārajiem virzieniem stipendiju piešķiršanā un plānoto stipendiju skaitu, kā arī nepieciešamo finansējumu nākamajā budžeta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 A. Krauklis pilda politiskās partijas "Vidzemes partija" valdes locekļa amata pienākumus. Saskaņā ar partijas "Vidzemes partija" statūtiem valdes kompetencē ietilpst lēmumu pieņemšana par jautājumiem, kas saistīti ar partijas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 A. Krauklis pilda biedrības "Futbola klubs "Valka"" valdes locekļa amata pienākumus un atbilstoši tiem piedalās valdes sēdēs, kurās tiek lemts par biedrības "Futbola klubs "Valka"" organizatoriskajiem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 A. Krauklis pilda biedrības "VEF basketbola akadēmija Valkā" valdes locekļa amata pienākumus un atbilstoši tiem piedalās valdes sēdēs, kurās tiek lemts par biedrības "VEF basketbola akadēmija Valkā" organizatoriskajiem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 A. Krauklis pilda biedrības "Futbola klubs "Valka Junior"" valdes locekļa amata pienākumus un atbilstoši tiem piedalās valdes sēdēs, kurās tiek lemts par biedrības "Futbola klubs "Valka Junior"" organizatoriskajiem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 A. Krauklis pilda biedrības "Gaujas ilgtspējīgas attīstības biedrība" valdes locekļa amata pienākumus un atbilstoši tiem piedalās valdes sēdēs, kurās tiek lemts par biedrības "Gaujas ilgtspējīgas attīstības biedrība" organizatoriskajiem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 A. Krauklis pilda biedrības "Ziemeļvidzemes Kultūras un sporta biedrība" valdes locekļa amata pienākumus un atbilstoši tiem piedalās valdes sēdēs, kurās tiek lemts par biedrības "Ziemeļvidzemes Kultūras un sporta biedrība" organizatoriskajiem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 A. Krauklis pilda biedrības "Atbalsts Valkai" valdes locekļa amata pienākumus un atbilstoši tiem piedalās valdes sēdēs, kurās tiek lemts par biedrības "Atbalsts Valkai" organizatoriskajiem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 A. Krauklis pilda biedrības "Lauku un reģionu attīstības biedrība" valdes locekļa amata pienākumus un atbilstoši tiem piedalās valdes sēdēs, kurās tiek lemts par biedrības "Lauku un reģionu attīstības biedrība" organizatoriskajiem jautājumiem.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w:t>
      </w:r>
      <w:r w:rsidR="00000000" w:rsidRPr="00000000" w:rsidDel="00000000">
        <w:rPr>
          <w:rtl w:val="0"/>
        </w:rPr>
        <w:t xml:space="preserve">noteikumu Nr. 25</w:t>
      </w:r>
      <w:r w:rsidR="00000000" w:rsidRPr="00000000" w:rsidDel="00000000">
        <w:rPr>
          <w:rtl w:val="0"/>
        </w:rPr>
        <w:t xml:space="preserve"> 6. punktā noteiktos padomes pienākumus kopsakarā ar Vidzemes plānošanas reģiona Attīstības padomes locekļa amata pienākumiem, biedrības "Reģionālo attīstības centru un novadu apvienība" izpilddirektora amata pienākumiem, Valkas novada pašvaldības Zemes komisijas priekšsēdētāja amata pienākumiem, Valkas novada pašvaldības Iepirkumu komisijas locekļa amata pienākumiem, Valkas novada pašvaldības Stipendiju piešķiršanas komisijas locekļa amata pienākumiem, politiskās partijas "Vidzemes partija" valdes locekļa amata pienākumiem, biedrības "Futbola klubs "Valka"" valdes locekļa amata pienākumiem, biedrības "VEF basketbola akadēmija Valkā" valdes locekļa amata pienākumiem, biedrības "Futbola klubs "Valka Junior"" valdes locekļa amata pienākumiem, biedrības "Gaujas ilgtspējīgas attīstības biedrība" valdes locekļa amata pienākumiem, biedrības "Ziemeļvidzemes Kultūras un sporta biedrība" valdes locekļa amata pienākumiem, biedrības "Atbalsts Valkai" valdes locekļa amata pienākumiem, biedrības "Lauku un reģionu attīstības biedrība" valdes locekļa amata pienākumiem, secināms, ka padomes locekļa amata savienošana ar Vidzemes plānošanas reģiona Attīstības padomes locekļa amatu, biedrības "Reģionālo attīstības centru un novadu apvienība" izpilddirektora amatu, Valkas novada pašvaldības Zemes komisijas priekšsēdētāja amatu, Valkas novada pašvaldības Iepirkumu komisijas locekļa amatu, Valkas novada pašvaldības Stipendiju piešķiršanas komisijas locekļa amatu, politiskās partijas "Vidzemes partija" valdes locekļa amatu, biedrības "Futbola klubs "Valka"" valdes locekļa amatu, biedrības "VEF basketbola akadēmija Valkā" valdes locekļa amatu, biedrības "Futbola klubs "Valka Junior"" valdes locekļa amatu, biedrības "Gaujas ilgtspējīgas attīstības biedrība" valdes locekļa amatu, biedrības "Ziemeļvidzemes Kultūras un sporta biedrība" valdes locekļa amatu, biedrības "Atbalsts Valkai" valdes locekļa amatu, biedrības "Lauku un reģionu attīstības biedrība" valdes locekļa amatu interešu konfliktu nerada, netiks ierosināti un pieņemti lēmumi vai veiktas citas darbības, kas varētu skart V. A. Kraukļa kā valsts amatpersonas personiskās un mantiskās intereses, kā arī nav pretrunā ar valsts amatpersonai saistošām ētikas normām un nekaitēs valsts amatpersonas tiešo pienākumu pildīšanai.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minētos apsvērumus un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atļaut V. A. Krauklim savienot padomes locekļa amatu ar Vidzemes plānošanas reģiona Attīstības padomes locekļa amatu, biedrības "Reģionālo attīstības centru un novadu apvienība" izpilddirektora amatu, Valkas novada pašvaldības Zemes komisijas priekšsēdētāja amatu, Valkas novada pašvaldības Iepirkumu komisijas locekļa amatu, Valkas novada pašvaldības Stipendiju piešķiršanas komisijas locekļa amatu, politiskās partijas "Vidzemes partija" valdes locekļa amatu, biedrības "Futbola klubs "Valka"" valdes locekļa amatu, biedrības "VEF basketbola akadēmija Valkā" valdes locekļa amatu, biedrības "Futbola klubs "Valka Junior"" valdes locekļa amatu, biedrības "Gaujas ilgtspējīgas attīstības biedrība" valdes locekļa amatu, biedrības "Ziemeļvidzemes Kultūras un sporta biedrība" valdes locekļa amatu, biedrības "Atbalsts Valkai" valdes locekļa amatu, biedrības "Lauku un reģionu attīstības biedrība" valdes locekļa amatu.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likuma</w:t>
      </w:r>
      <w:r w:rsidR="00000000" w:rsidRPr="00000000" w:rsidDel="00000000">
        <w:rPr>
          <w:rtl w:val="0"/>
        </w:rPr>
        <w:t xml:space="preserve"> vispārīgajam regulējumam amatpersona pati ir atbildīga par interešu konflikta nepieļaušanu un valsts amatpersonas ētikas normu ievērošanu, tāpēc, neraugoties uz kompetentās institūcijas atļauju savienot amatus, V. A. Krauklim ir pienākums jebkurā brīdī izvērtēt interešu konflikta iespējamību un rīcības atbilstību amatpersonas ētikas normām, ja, pildot padomes locekļa amatu vai Vidzemes plānošanas reģiona Attīstības padomes locekļa amatu, biedrības "Reģionālo attīstības centru un novadu apvienība" izpilddirektora amatu, Valkas novada pašvaldības Zemes komisijas priekšsēdētāja amatu, Valkas novada pašvaldības Iepirkumu komisijas locekļa amatu, Valkas novada pašvaldības Stipendiju piešķiršanas komisijas locekļa amatu, politiskās partijas "Vidzemes partija" valdes locekļa amatu, biedrības "Futbola klubs "Valka"" valdes locekļa amatu, biedrības "VEF basketbola akadēmija Valkā" valdes locekļa amatu, biedrības "Futbola klubs "Valka Junior"" valdes locekļa amatu, biedrības "Gaujas ilgtspējīgas attīstības biedrība" valdes locekļa amatu, biedrības "Ziemeļvidzemes Kultūras un sporta biedrība" valdes locekļa amatu, biedrības "Atbalsts Valkai" valdes locekļa amatu, biedrības "Lauku un reģionu attīstības biedrība" valdes locekļa amatu, pastāv iespēja, ka V. A. Krauklis var nonākt interešu konflikta situācijā.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w:t>
      </w:r>
      <w:r w:rsidR="00000000" w:rsidRPr="00000000" w:rsidDel="00000000">
        <w:rPr>
          <w:rtl w:val="0"/>
        </w:rPr>
        <w:t xml:space="preserve"> </w:t>
      </w:r>
      <w:r w:rsidR="00000000" w:rsidRPr="00000000" w:rsidDel="00000000">
        <w:rPr>
          <w:rtl w:val="0"/>
        </w:rPr>
        <w:t xml:space="preserve">76. panta</w:t>
      </w:r>
      <w:r w:rsidR="00000000" w:rsidRPr="00000000" w:rsidDel="00000000">
        <w:rPr>
          <w:rtl w:val="0"/>
        </w:rPr>
        <w:t xml:space="preserve"> otro daļu, </w:t>
      </w:r>
      <w:r w:rsidR="00000000" w:rsidRPr="00000000" w:rsidDel="00000000">
        <w:rPr>
          <w:rtl w:val="0"/>
        </w:rPr>
        <w:t xml:space="preserve">188. panta</w:t>
      </w:r>
      <w:r w:rsidR="00000000" w:rsidRPr="00000000" w:rsidDel="00000000">
        <w:rPr>
          <w:rtl w:val="0"/>
        </w:rPr>
        <w:t xml:space="preserve"> otro daļu un </w:t>
      </w:r>
      <w:r w:rsidR="00000000" w:rsidRPr="00000000" w:rsidDel="00000000">
        <w:rPr>
          <w:rtl w:val="0"/>
        </w:rPr>
        <w:t xml:space="preserve">189. panta</w:t>
      </w:r>
      <w:r w:rsidR="00000000" w:rsidRPr="00000000" w:rsidDel="00000000">
        <w:rPr>
          <w:rtl w:val="0"/>
        </w:rPr>
        <w:t xml:space="preserve">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25-TA-2856</w:t>
    </w:r>
    <w:r>
      <w:br/>
    </w:r>
    <w:r w:rsidR="00000000" w:rsidRPr="00000000" w:rsidDel="00000000">
      <w:rPr>
        <w:rtl w:val="0"/>
      </w:rPr>
      <w:t xml:space="preserve">Izdrukāts 29.07.2026. 22.38 - 1.0.VK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25-TA-2856</w:t>
    </w:r>
    <w:r>
      <w:br/>
    </w:r>
    <w:r w:rsidR="00000000" w:rsidRPr="00000000" w:rsidDel="00000000">
      <w:rPr>
        <w:rtl w:val="0"/>
      </w:rPr>
      <w:t xml:space="preserve">Izdrukāts 29.07.2026. 22.38 - 1.0.VK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rīkojuma_projekts_25-TA-2856.docx</dc:title>
</cp:coreProperties>
</file>

<file path=docProps/custom.xml><?xml version="1.0" encoding="utf-8"?>
<Properties xmlns="http://schemas.openxmlformats.org/officeDocument/2006/custom-properties" xmlns:vt="http://schemas.openxmlformats.org/officeDocument/2006/docPropsVTypes"/>
</file>