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2014. gada 26. augusta noteikumos Nr. 512 "Noteikumi par otrā līmeņa profesionālās augstākās izglītības valsts standartu"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Izglītības likuma</w:t>
      </w:r>
      <w:r>
        <w:br/>
      </w:r>
      <w:r w:rsidR="00000000" w:rsidRPr="00000000" w:rsidDel="00000000">
        <w:rPr>
          <w:rStyle w:val="paragraph"/>
          <w:i w:val="1"/>
          <w:rtl w:val="0"/>
        </w:rPr>
        <w:t xml:space="preserve">14.panta 19.punktu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2014. gada 26. augusta noteikumos Nr. 512 "Noteikumi par otrā līmeņa profesionālās augstākās izglītības valsts standartu" (Latvijas Vēstnesis, 2014, 179. nr.; 2020, 26.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Papildināt ar 11.</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Bakalaura programmā norāda tādus studiju rezultātus, kas nodrošina, ka programmas absolventi spēj atbildīgi un droši izvēlēties un lietot informācijas tehnoloģijas darba pienākumu veikšanai, pētniecībai un mūžizglītībai, kā arī digitālā satura iegūšanai, radīšanai un koplietošanai."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23.</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 Maģistra programmā norāda tādus studiju rezultātus, kas nodrošina, ka programmas absolventi spēj atbildīgi un droši izvēlēties un lietot informācijas tehnoloģijas darba pienākumu veikšanai, pētniecībai un mūžizglītībai, kā arī digitālā satura iegūšanai, radīšanai un koplietošanai."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ar 33.</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 Profesionālajā programmā norāda tādus studiju rezultātus, kas nodrošina, ka programmas absolventi spēj atbildīgi un droši izvēlēties un lietot informācijas tehnoloģijas darba pienākumu veikšanai, pētniecībai un mūžizglītībai, kā arī digitālā satura iegūšanai, radīšanai un koplietošanai."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40.</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vertAlign w:val="superscript"/>
          <w:rtl w:val="0"/>
        </w:rPr>
        <w:t xml:space="preserve">1</w:t>
      </w:r>
      <w:r w:rsidR="00000000" w:rsidRPr="00000000" w:rsidDel="00000000">
        <w:rPr>
          <w:rtl w:val="0"/>
        </w:rPr>
        <w:t xml:space="preserve"> Īsajā profesionālajā programmā norāda tādus studiju rezultātus, kas nodrošina, ka programmas absolventi spēj atbildīgi un droši izvēlēties un lietot informācijas tehnoloģijas darba pienākumu veikšanai, pētniecībai un mūžizglītībai, kā arī digitālā satura iegūšanai, radīšanai un koplietošanai."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VIII nodaļas nosaukumu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"VIII. Noslēguma jautājumi".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Papildināt ar 56.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"56. Augstskolas nodrošina programmu atbilstību šo noteikumu 11</w:t>
      </w:r>
      <w:r w:rsidR="00000000" w:rsidRPr="00000000" w:rsidDel="00000000">
        <w:rPr>
          <w:vertAlign w:val="superscript"/>
          <w:rtl w:val="0"/>
        </w:rPr>
        <w:t xml:space="preserve">.1</w:t>
      </w:r>
      <w:r w:rsidR="00000000" w:rsidRPr="00000000" w:rsidDel="00000000">
        <w:rPr>
          <w:rtl w:val="0"/>
        </w:rPr>
        <w:t xml:space="preserve">, 23.</w:t>
      </w:r>
      <w:r w:rsidR="00000000" w:rsidRPr="00000000" w:rsidDel="00000000">
        <w:rPr>
          <w:vertAlign w:val="superscript"/>
          <w:rtl w:val="0"/>
        </w:rPr>
        <w:t xml:space="preserve">1</w:t>
      </w:r>
      <w:r w:rsidR="00000000" w:rsidRPr="00000000" w:rsidDel="00000000">
        <w:rPr>
          <w:rtl w:val="0"/>
        </w:rPr>
        <w:t xml:space="preserve">,  33.</w:t>
      </w:r>
      <w:r w:rsidR="00000000" w:rsidRPr="00000000" w:rsidDel="00000000">
        <w:rPr>
          <w:vertAlign w:val="superscript"/>
          <w:rtl w:val="0"/>
        </w:rPr>
        <w:t xml:space="preserve">1</w:t>
      </w:r>
      <w:r w:rsidR="00000000" w:rsidRPr="00000000" w:rsidDel="00000000">
        <w:rPr>
          <w:rtl w:val="0"/>
        </w:rPr>
        <w:t xml:space="preserve">  un 40.</w:t>
      </w:r>
      <w:r w:rsidR="00000000" w:rsidRPr="00000000" w:rsidDel="00000000">
        <w:rPr>
          <w:vertAlign w:val="superscript"/>
          <w:rtl w:val="0"/>
        </w:rPr>
        <w:t xml:space="preserve">1</w:t>
      </w:r>
      <w:r w:rsidR="00000000" w:rsidRPr="00000000" w:rsidDel="00000000">
        <w:rPr>
          <w:rtl w:val="0"/>
        </w:rPr>
        <w:t xml:space="preserve"> punkta prasībām: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56.1. 12 mēnešu laikā no licencēšanas lēmuma spēkā stāšanās dienas – attiecībā uz programmām, kuras iesniegtas licencēšanai ne vēlāk kā sešu mēnešu laikā no  šo noteikumu 11.</w:t>
      </w:r>
      <w:r w:rsidR="00000000" w:rsidRPr="00000000" w:rsidDel="00000000">
        <w:rPr>
          <w:vertAlign w:val="superscript"/>
          <w:rtl w:val="0"/>
        </w:rPr>
        <w:t xml:space="preserve">1</w:t>
      </w:r>
      <w:r w:rsidR="00000000" w:rsidRPr="00000000" w:rsidDel="00000000">
        <w:rPr>
          <w:rtl w:val="0"/>
        </w:rPr>
        <w:t xml:space="preserve">, 23.</w:t>
      </w:r>
      <w:r w:rsidR="00000000" w:rsidRPr="00000000" w:rsidDel="00000000">
        <w:rPr>
          <w:vertAlign w:val="superscript"/>
          <w:rtl w:val="0"/>
        </w:rPr>
        <w:t xml:space="preserve">1</w:t>
      </w:r>
      <w:r w:rsidR="00000000" w:rsidRPr="00000000" w:rsidDel="00000000">
        <w:rPr>
          <w:rtl w:val="0"/>
        </w:rPr>
        <w:t xml:space="preserve">,  33.</w:t>
      </w:r>
      <w:r w:rsidR="00000000" w:rsidRPr="00000000" w:rsidDel="00000000">
        <w:rPr>
          <w:vertAlign w:val="superscript"/>
          <w:rtl w:val="0"/>
        </w:rPr>
        <w:t xml:space="preserve">1 </w:t>
      </w:r>
      <w:r w:rsidR="00000000" w:rsidRPr="00000000" w:rsidDel="00000000">
        <w:rPr>
          <w:rtl w:val="0"/>
        </w:rPr>
        <w:t xml:space="preserve"> un 40.</w:t>
      </w:r>
      <w:r w:rsidR="00000000" w:rsidRPr="00000000" w:rsidDel="00000000">
        <w:rPr>
          <w:vertAlign w:val="superscript"/>
          <w:rtl w:val="0"/>
        </w:rPr>
        <w:t xml:space="preserve">1 </w:t>
      </w:r>
      <w:r w:rsidR="00000000" w:rsidRPr="00000000" w:rsidDel="00000000">
        <w:rPr>
          <w:rtl w:val="0"/>
        </w:rPr>
        <w:t xml:space="preserve">punkta spēkā stāšanās dienas;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56.2. 12 mēnešu laikā no šo noteikumu 11.</w:t>
      </w:r>
      <w:r w:rsidR="00000000" w:rsidRPr="00000000" w:rsidDel="00000000">
        <w:rPr>
          <w:vertAlign w:val="superscript"/>
          <w:rtl w:val="0"/>
        </w:rPr>
        <w:t xml:space="preserve">1</w:t>
      </w:r>
      <w:r w:rsidR="00000000" w:rsidRPr="00000000" w:rsidDel="00000000">
        <w:rPr>
          <w:rtl w:val="0"/>
        </w:rPr>
        <w:t xml:space="preserve">, 23.</w:t>
      </w:r>
      <w:r w:rsidR="00000000" w:rsidRPr="00000000" w:rsidDel="00000000">
        <w:rPr>
          <w:vertAlign w:val="superscript"/>
          <w:rtl w:val="0"/>
        </w:rPr>
        <w:t xml:space="preserve">1,</w:t>
      </w:r>
      <w:r w:rsidR="00000000" w:rsidRPr="00000000" w:rsidDel="00000000">
        <w:rPr>
          <w:rtl w:val="0"/>
        </w:rPr>
        <w:t xml:space="preserve">  33.</w:t>
      </w:r>
      <w:r w:rsidR="00000000" w:rsidRPr="00000000" w:rsidDel="00000000">
        <w:rPr>
          <w:vertAlign w:val="superscript"/>
          <w:rtl w:val="0"/>
        </w:rPr>
        <w:t xml:space="preserve">1 </w:t>
      </w:r>
      <w:r w:rsidR="00000000" w:rsidRPr="00000000" w:rsidDel="00000000">
        <w:rPr>
          <w:rtl w:val="0"/>
        </w:rPr>
        <w:t xml:space="preserve"> un 40.</w:t>
      </w:r>
      <w:r w:rsidR="00000000" w:rsidRPr="00000000" w:rsidDel="00000000">
        <w:rPr>
          <w:vertAlign w:val="superscript"/>
          <w:rtl w:val="0"/>
        </w:rPr>
        <w:t xml:space="preserve">1</w:t>
      </w:r>
      <w:r w:rsidR="00000000" w:rsidRPr="00000000" w:rsidDel="00000000">
        <w:rPr>
          <w:rtl w:val="0"/>
        </w:rPr>
        <w:t xml:space="preserve"> punkta spēkā stāšanās dienas – attiecībā uz licencētajām programmām;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56.3. 12 mēnešu laikā no šo noteikumu 11.</w:t>
      </w:r>
      <w:r w:rsidR="00000000" w:rsidRPr="00000000" w:rsidDel="00000000">
        <w:rPr>
          <w:vertAlign w:val="superscript"/>
          <w:rtl w:val="0"/>
        </w:rPr>
        <w:t xml:space="preserve">1</w:t>
      </w:r>
      <w:r w:rsidR="00000000" w:rsidRPr="00000000" w:rsidDel="00000000">
        <w:rPr>
          <w:rtl w:val="0"/>
        </w:rPr>
        <w:t xml:space="preserve">, 23.</w:t>
      </w:r>
      <w:r w:rsidR="00000000" w:rsidRPr="00000000" w:rsidDel="00000000">
        <w:rPr>
          <w:vertAlign w:val="superscript"/>
          <w:rtl w:val="0"/>
        </w:rPr>
        <w:t xml:space="preserve">1,</w:t>
      </w:r>
      <w:r w:rsidR="00000000" w:rsidRPr="00000000" w:rsidDel="00000000">
        <w:rPr>
          <w:rtl w:val="0"/>
        </w:rPr>
        <w:t xml:space="preserve">  33.</w:t>
      </w:r>
      <w:r w:rsidR="00000000" w:rsidRPr="00000000" w:rsidDel="00000000">
        <w:rPr>
          <w:vertAlign w:val="superscript"/>
          <w:rtl w:val="0"/>
        </w:rPr>
        <w:t xml:space="preserve">1</w:t>
      </w:r>
      <w:r w:rsidR="00000000" w:rsidRPr="00000000" w:rsidDel="00000000">
        <w:rPr>
          <w:rtl w:val="0"/>
        </w:rPr>
        <w:t xml:space="preserve">  un 40.</w:t>
      </w:r>
      <w:r w:rsidR="00000000" w:rsidRPr="00000000" w:rsidDel="00000000">
        <w:rPr>
          <w:vertAlign w:val="superscript"/>
          <w:rtl w:val="0"/>
        </w:rPr>
        <w:t xml:space="preserve">1</w:t>
      </w:r>
      <w:r w:rsidR="00000000" w:rsidRPr="00000000" w:rsidDel="00000000">
        <w:rPr>
          <w:rtl w:val="0"/>
        </w:rPr>
        <w:t xml:space="preserve"> punkta spēkā stāšanās dienas – attiecībā uz programmām tajos studiju virzienos, kuri iesniegti studiju virziena novērtēšanai vai studiju virziena akreditācijai līdz minēto punktu spēkā stāšanās dienai.”".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22-TA-2930</w:t>
    </w:r>
    <w:r>
      <w:br/>
    </w:r>
    <w:r w:rsidR="00000000" w:rsidRPr="00000000" w:rsidDel="00000000">
      <w:rPr>
        <w:rtl w:val="0"/>
      </w:rPr>
      <w:t xml:space="preserve">Izdrukāts 29.07.2026. 21.22 - 1.0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22-TA-2930</w:t>
    </w:r>
    <w:r>
      <w:br/>
    </w:r>
    <w:r w:rsidR="00000000" w:rsidRPr="00000000" w:rsidDel="00000000">
      <w:rPr>
        <w:rtl w:val="0"/>
      </w:rPr>
      <w:t xml:space="preserve">Izdrukāts 29.07.2026. 21.22 - 1.0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noteikumu_(grozījumu)_projekts_22-TA-2930.docx</dc:title>
</cp:coreProperties>
</file>

<file path=docProps/custom.xml><?xml version="1.0" encoding="utf-8"?>
<Properties xmlns="http://schemas.openxmlformats.org/officeDocument/2006/custom-properties" xmlns:vt="http://schemas.openxmlformats.org/officeDocument/2006/docPropsVTypes"/>
</file>