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76 "Augļu koku un ogulāju pavairošanas materiāla atbilstības kritēriju un aprites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22-TA-3286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