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oktobrī (prot. Nr. 53 44.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21. decembra rīkojumā Nr. 994 "Par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21. decembra rīkojumā Nr. 994 "Par finanšu līdzekļu piešķiršanu no valsts budžeta programmas "Līdzekļi neparedzētiem gadījumiem"" (Latvijas Vēstnesis, 2021, 249.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Labklājības ministrijai finansējumu, kas nepārsniedz 23 764 940</w:t>
      </w:r>
      <w:r w:rsidR="00000000" w:rsidRPr="00000000" w:rsidDel="00000000">
        <w:rPr>
          <w:i w:val="1"/>
          <w:rtl w:val="0"/>
        </w:rPr>
        <w:t xml:space="preserve"> euro</w:t>
      </w:r>
      <w:r w:rsidR="00000000" w:rsidRPr="00000000" w:rsidDel="00000000">
        <w:rPr>
          <w:rtl w:val="0"/>
        </w:rPr>
        <w:t xml:space="preserve">, lai Covid-19 infekcijas izplatības seku pārvarēšanas likuma 74. panta pirmajā daļā noteiktajām personām nodrošinātu pabalsta izmaksu 20 </w:t>
      </w:r>
      <w:r w:rsidR="00000000" w:rsidRPr="00000000" w:rsidDel="00000000">
        <w:rPr>
          <w:i w:val="1"/>
          <w:rtl w:val="0"/>
        </w:rPr>
        <w:t xml:space="preserve">euro</w:t>
      </w:r>
      <w:r w:rsidR="00000000" w:rsidRPr="00000000" w:rsidDel="00000000">
        <w:rPr>
          <w:rtl w:val="0"/>
        </w:rPr>
        <w:t xml:space="preserve"> mēnesī laikposmā no 2022. gada 1. janvāra līdz 2022. gada 31. martam."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Labklājības ministrijai normatīvajos aktos noteiktajā kārtībā sagatavot un iesniegt Finanšu ministrijā pieprasījumu par šā rīkojuma 1. punktā minēto līdzekļu piešķiršanu no valsts budžeta programmas 02.00.00 "Līdzekļi neparedzētiem gadījumiem" atbilstoši nepieciešamajam apmēram, sākotnēji pieprasot 20 034 360</w:t>
      </w:r>
      <w:r w:rsidR="00000000" w:rsidRPr="00000000" w:rsidDel="00000000">
        <w:rPr>
          <w:i w:val="1"/>
          <w:rtl w:val="0"/>
        </w:rPr>
        <w:t xml:space="preserve"> euro</w:t>
      </w:r>
      <w:r w:rsidR="00000000" w:rsidRPr="00000000" w:rsidDel="00000000">
        <w:rPr>
          <w:rtl w:val="0"/>
        </w:rPr>
        <w:t xml:space="preserve"> no šā rīkojuma 1. punktā minētā finansējuma."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22-TA-2971</w:t>
    </w:r>
    <w:r>
      <w:br/>
    </w:r>
    <w:r w:rsidR="00000000" w:rsidRPr="00000000" w:rsidDel="00000000">
      <w:rPr>
        <w:rtl w:val="0"/>
      </w:rPr>
      <w:t xml:space="preserve">Izdrukāts 30.07.2026. 00.06 - 1.0.VK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22-TA-2971</w:t>
    </w:r>
    <w:r>
      <w:br/>
    </w:r>
    <w:r w:rsidR="00000000" w:rsidRPr="00000000" w:rsidDel="00000000">
      <w:rPr>
        <w:rtl w:val="0"/>
      </w:rPr>
      <w:t xml:space="preserve">Izdrukāts 30.07.2026. 00.06 - 1.0.VK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rīkojuma_(grozījumu)_projekts_22-TA-2971.docx</dc:title>
</cp:coreProperties>
</file>

<file path=docProps/custom.xml><?xml version="1.0" encoding="utf-8"?>
<Properties xmlns="http://schemas.openxmlformats.org/officeDocument/2006/custom-properties" xmlns:vt="http://schemas.openxmlformats.org/officeDocument/2006/docPropsVTypes"/>
</file>