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Es, (vārds, uzvārds), ar šo apliecinu, ka piekrītu piedalīties Latvijas Atveseļošanas un noturības mehānisma (turpmāk – Atveseļošanas fonds)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otrās kārtas pētniecības projektu (turpmāk – pētniecības projekts) vērtēšanā, ieskaitot starpposmu izvērtēšanu.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Apliecinu, ka neesmu saistīts(-a) ar pētniecības projektu likuma "Par interešu konflikta novēršanu valsts amatpersonu darbībā" izpratnē un Regulas (ES) Nr. 2018/1046</w:t>
      </w:r>
      <w:r w:rsidR="00000000" w:rsidRPr="00000000" w:rsidDel="00000000">
        <w:rPr>
          <w:vertAlign w:val="superscript"/>
          <w:rtl w:val="0"/>
        </w:rPr>
        <w:t xml:space="preserve">[1]</w:t>
      </w:r>
      <w:r w:rsidR="00000000" w:rsidRPr="00000000" w:rsidDel="00000000">
        <w:rPr>
          <w:rtl w:val="0"/>
        </w:rPr>
        <w:t xml:space="preserve"> 61. panta izpratnē un neesmu piedalījies(-usies) vērtējamo pētniecības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pētniecības projekta apstiprināšanā vai noraidīšanā. Ar parakstu apliecinu interešu konflikta neesību.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Nav tādu iemeslu, tai skaitā tādu, kas saistīti ar ģimeni, emocionālajām saitēm, politisko vai nacionālo piederību, ekonomiskajām interesēm vai jebkādām citām tiešām vai netiešām personīgajām interesēm, kas varētu apšaubīt manu neatkarību un objektivitāti lēmuma pieņemšanas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Nekavējoties informēšu pētniecības projektu atlases padomes priekšsēdētāju vai priekšsēdētāja vietnieku, ja radīsies tādi apstākļi, kas varētu apšaubīt manu objektivitāti un neatkarību lēmuma pieņemšanas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Izskatot saņemtos pētniecības projektus, savus pienākumus veikšu atbildīgi un profesionāli, kā arī sniegšu objektīvus atzinumus.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Apņemos neizpaust trešajām personām jebkādu informāciju, kas man kļuvusi zināma vai pieejama, vērtējot pētniecības projektus, kā arī apņemos lietot pieejamo informāciju un dokumentus tikai pētniecības projektu vērtēšanai un lēmuma pieņemšanai par tiem. Apņemos nepaturēt un nenodot trešajām personām jebkādu rakstisku vai elektronisku informāciju par pētniecības projektu un tā vērtējumu.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Es pilnībā apzinos, ka, neievērojot šajā apliecinājumā minēto, tikšu izslēgts(-a) no pētniecības projektu atlases padomes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Regula (ES, </w:t>
      </w:r>
      <w:r w:rsidR="00000000" w:rsidRPr="00000000" w:rsidDel="00000000">
        <w:rPr>
          <w:i w:val="1"/>
          <w:rtl w:val="0"/>
        </w:rPr>
        <w:t xml:space="preserve">Euratom</w:t>
      </w:r>
      <w:r w:rsidR="00000000" w:rsidRPr="00000000" w:rsidDel="00000000">
        <w:rPr>
          <w:rtl w:val="0"/>
        </w:rPr>
        <w:t xml:space="preserve">)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22-TA-3145</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22-TA-3145</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noteikumu_projekts_p4_22-TA-3145.docx</dc:title>
</cp:coreProperties>
</file>

<file path=docProps/custom.xml><?xml version="1.0" encoding="utf-8"?>
<Properties xmlns="http://schemas.openxmlformats.org/officeDocument/2006/custom-properties" xmlns:vt="http://schemas.openxmlformats.org/officeDocument/2006/docPropsVTypes"/>
</file>