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22. oktobrī (prot. Nr. 45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nodošanu Aizsardzības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ministrijai nodot Aizsardzības ministrijas valdījumā šādus valsts nekustamos īpašumus, kas ierakstīti zemesgrāmatā uz valsts vārda Zemkopības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"Ķiršu purva poligons" (nekustamā īpašuma kadastra Nr. 3250 010 0059) – zemes vienību (zemes vienības kadastra apzīmējums 3250 011 0050) 461,38 ha platībā, zemes vienību (zemes vienības kadastra apzīmējums 3250 010 0040) 1009,62 ha platībā un inženierbūves – "Uz Salu mājām" (būves kadastra apzīmējums 3250 010 0040 001), "Uz 133 kv" (būves kadastra apzīmējums 3250 010 0040 002), "Uz upi 1. posms" (būves kadastra apzīmējums 3250 010 0040 006), "Uz 138-1" (būves kadastra apzīmējums 3250 010 0040 007), "Uz 158 kv" (būves kadastra apzīmējums 3250 011 0050 006), "Uz upi 2. posms" (būves kadastra apzīmējums 3250 011 0050 007), "138 Z stiga" (būves kadastra apzīmējums 3250 011 0050 009) – Daudzeses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"Purva poligons" (nekustamā īpašuma kadastra Nr. 3278 013 0026) – zemes vienību (zemes vienības kadastra apzīmējums 3278 013 0014) 1543,12 ha platībā un inženierbūves – "Matraču ceļš" (būves kadastra apzīmējums 3278 013 0014 004), "163–164 st." (būves kadastra apzīmējums 3278 013 0014 009), "Uz 101 kv" (būves kadastra apzīmējums 3278 013 0014 015) – Seces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nekustamo īpašumu "Purva meži" (nekustamā īpašuma kadastra Nr. 3278 013 0001) – zemes vienību (zemes vienības kadastra apzīmējums 3278 013 0012) 606,08 ha platībā un inženierbūvi "Dambīšu 1–1. posms" (būves kadastra apzīmējums 3278 013 0012 002) – Seces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nekustamo īpašumu "Kārkļu–Cimeniņu poligons" (nekustamā īpašuma kadastra Nr. 3286 001 0039) – zemes vienību (zemes vienības kadastra apzīmējums 3286 001 0025) 942,48 ha platībā un inženierbūvi "Dambīšu 1–2. posms" (būves kadastra apzīmējums 3286 001 0025 001) – Sunākstes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nekustamo īpašumu "Sila poligons" (nekustamā īpašuma kadastra Nr. 3278 012 0027) – zemes vienību (zemes vienības kadastra apzīmējums 3278 012 0040) 310,09 ha platībā – Seces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nekustamo īpašumu "Kucenes sila poligons" (nekustamā īpašuma kadastra Nr. 3278 012 0025) – zemes vienību (zemes vienības kadastra apzīmējums 3278 012 0021) 559,56 ha platībā un inženierbūves – "Jaunsalu ceļš 1. posms" (būves kadastra apzīmējums 3278 012 0021 002), "Jaunsalu ceļš 2. posms" (būves kadastra apzīmējums 3278 012 0021 003), "Apsānu ceļš" (būves kadastra apzīmējums 3278 012 0021 004) un "Bānītis" (būves kadastra apzīmējums 3278 012 0021 001) – Seces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nekustamo īpašumu "Zalves sili poligons" (nekustamā īpašuma kadastra Nr. 3296 002 0005) – zemes vienību (zemes vienības kadastra apzīmējums 3296 002 0023) 1170,23 ha platībā un inženierbūves – "Āpšu ceļš" (būves kadastra apzīmējums 3296 002 0023 001), "Ozolkalnu ceļš" (būves kadastra apzīmējums 3296 002 0023 002), "Uz barotavu 274" (būves kadastra apzīmējums 3296 002 0023 003), "Īsās bikses 2. posms" (būves kadastra apzīmējums 3296 002 0023 004), "Uz 297" (būves kadastra apzīmējums 3296 002 0023 007), "Uz 302 kv" (būves kadastra apzīmējums 3296 002 0023 008), "298 Z stiga" (būves kadastra apzīmējums 3296 002 0023 011), "Beznosaukuma ceļš" (būves kadastra apzīmējums 3296 002 0023 012), "Uz 321 kv." (būves kadastra apzīmējums 3296 002 0023 013) – Zalves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nekustamo īpašumu "Viesītes poligons" (nekustamā īpašuma kadastra Nr. 3250 011 0049) – zemes vienību (zemes vienības kadastra apzīmējums 3250 011 0079) 592,52 ha platībā un inženierbūves – "Caur 274 kv" (būves kadastra apzīmējums 3250 011 0079 001), "Caur 277 kv" (būves kadastra apzīmējums 3250 011 0079 002) – Daudzeses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nekustamo īpašumu "Valsts meža Viesītes poligons" (nekustamā īpašuma kadastra Nr. 5635 002 0007) – zemes vienību (zemes vienības kadastra apzīmējums 5635 002 0010) 3425,33 ha platībā, zemes vienību (zemes vienības kadastra apzīmējums 5635 003 0006) 3722,67 ha platībā, zemes vienību (kadastra apzīmējums 5635 004 0045) 1063,95 ha platībā un inženierbūves – "144. ceļš–Kuilis–Lone 3. posms" (būves kadastra apzīmējums 5635 002 0010 001), "Zalvītes tilts" (būves kadastra apzīmējums 5635 003 0006 001), "Melnais tilts" (kadastra apzīmējums 5635 002 0010 020) – Viesītes pagastā, Jēkabpils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nekustamo īpašumu "Tīrā purva trase" (nekustamā īpašuma kadastra Nr. 3278 012 0054) – zemes vienību (zemes vienības kadastra apzīmējums 3278 012 0054) 4,0 ha platībā, zemes vienību (zemes vienības kadastra apzīmējums 3278 013 0016) 18,4 ha platībā un inženierbūves – "Tīrā purva trase 7. posms" (būves kadastra apzīmējums 3278 012 0039 001), "Sunītes tilts" (būves kadastra apzīmējums 3278 013 0014 012), "Tīrā purva trase 6. posms" (būves kadastra apzīmējums 3278 013 0012 001), "Tīrā purva trase 3. posms" (būves kadastra apzīmējums 3278 013 0014 010), "Tīrā purva trase 4. posms" (būves kadastra apzīmējums 3278 013 0014 013), "Tīrā purva trase 5. posms" (būves kadastra apzīmējums 3278 013 0014 016) – Seces pagastā, Aizkraukles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nekustamo īpašumu "Tīrā purva trase" (nekustamā īpašuma kadastra Nr. 3286 006 0042) – zemes vienību (zemes vienības kadastra apzīmējums 3286 006 0042) 0,4 ha platībā un inženierbūves – "Tīrā purva trase 1. posms" (būves kadastra apzīmējums 3286 006 0042 001), "Tīrā purva trase 2. posms" (būves kadastra apzīmējums 3286 006 0042 003), Viesītes tilts (būves kadastra apzīmējums 3286 006 0042 002) – Sunākstes pagastā, Aizkraukles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valsts nekustamos īpašumus un nostiprināt zemesgrāmatā īpašuma tiesības uz valsts vārda Aizsardzības ministrijas personā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Izpildot šā rīkojuma 2. punktā minēto uzdevumu, Aizsardzības ministrijai, pamatojoties uz Civillikuma 968. pantu un likuma "Par nekustamā īpašuma ierakstīšanu zemesgrāmatās" 36. panta pirmās daļas 7. punktu, pārņemt no akciju sabiedrības "Latvijas valsts meži" tās tiesiskajā valdījumā reģistrētās inženierbūves un ierakstīt zemesgrāmatā uz valsts vārda Aizsardzības ministrijas personā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"Ķiršu purva poligons" (nekustamā īpašuma kadastra Nr. 3250 010 0059) Daudzeses pagastā, Aizkraukles novadā, sastāvā – uz zemes vienības (kadastra apzīmējums 3250 010 0040) reģistrētās vai esošās inženierbūves (ceļus) – "Viesīšu ceļš 2. posms" (kadastra apzīmējums 3250 010 0040 003), "Viesīšu ceļš" (kadastra apzīmējums 3250 010 0040 005), "Ķiršu purva ceļš" (kadastra apzīmējums 3250 010 0040 009), "ceļš Kalves–Mežmaļi" (kadastra apzīmējums 3250 007 0088 001), "Kalvju trase" (kadastra apzīmējums 3250 010 0054 001) un uz zemes vienības (kadastra apzīmējums 3250 011 0050) reģistrētās inženierbūves – "Viesīšu ceļš 1. posms" (kadastra apzīmējums 3250 011 0050 001) un "Meža autoceļš "Viesīšu atzars"" (kadastra apzīmējums 3250 011 0050 010);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"Purva poligons" (nekustamā īpašuma kadastra Nr. 3278 013 0026) Seces pagastā, Aizkraukles novadā, sastāvā – uz zemes vienības (kadastra apzīmējums 3278 013 0014) reģistrētās vai esošās inženierbūves (ceļus) – "Medņu trase" (kadastra apzīmējums 3278 013 0014 007), "Seces siena purva ceļš" (kadastra apzīmējums 3278 013 0014 014), "Tīrā purva atzars" (kadastra apzīmējums 3278 013 0014 018), "Plēsu ceļš" (kadastra apzīmējums 3278 013 0014 019) un Andzēnu ceļš (kadastra apzīmējums 3278 012 0039 002);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"Purva meži" (nekustamā īpašuma kadastra Nr. 3278 013 0001) Seces pagastā, Aizkraukles novadā, sastāvā – uz zemes vienības (kadastra apzīmējums 3278 013 0012) reģistrētās inženierbūves (ceļus) – "Sunākstes trase 3. posms" (kadastra apzīmējums 3278 013 0012 003) un "Druvenieku ceļš" (kadastra apzīmējums 3278 013 0012 006);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"Kārklu–Cimeniņu poligons" (nekustamā īpašuma kadastra Nr. 3286 001 0039) Sunākstes pagastā, Aizkraukles novadā, sastāvā – uz zemes vienības (kadastra apzīmējums 3286 001 0025) reģistrētās inženierbūves (ceļus) – "Sunākstes trase 2. posms" (kadastra apzīmējums 3286 001 0025 002), "Tīrais purvs–Stacija" (kadastra apzīmējums 3286 001 0025 005), "Kārklu ceļš 2" (kadastra apzīmējums 3286 001 0025 006) un "Nezināmais ceļš" (kadastra apzīmējums 3286 001 0025 007);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"Zalves sili poligons" (nekustamā īpašuma kadastra Nr. 3296 002 0005) Zalves pagastā, Aizkraukles novadā, sastāvā – uz zemes vienības (kadastra apzīmējums 3296 002 0023) reģistrētās vai esošās inženierbūves (ceļus) – "Tupika ceļš" (kadastra apzīmējums 3296 002 0023 014) un "Bruģa ceļš" (kadastra apzīmējums 3296 002 0024 004);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"Viesītes poligons" (nekustamā īpašuma kadastra Nr. 3250 011 0049) Daudzeses pagastā, Aizkraukles novadā, sastāvā – uz zemes vienības (kadastra apzīmējums 3250 011 0079) reģistrētās inženierbūves (ceļus) – "Tupika ceļš" (kadastra apzīmējums 3250 011 0079 004) un "Stirnu ceļš" (kadastra apzīmējums 3250 011 0079 006);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nekustamā īpašuma "Valsts meža Viesītes poligons" (nekustamā īpašuma kadastra Nr. 5635 002 0007) Viesītes pagastā, Jēkabpils novadā, sastāvā – uz zemes vienības (kadastra apzīmējums 5635 002 0010) reģistrētās inženierbūves (ceļus) – "Jaunzemi–Ārītes" (kadastra apzīmējums 5635 002 001 0008), "Ārītes–Zaloki" (kadastra apzīmējums 5635 002 0010 012), "Mucas ceļš" (kadastra apzīmējums 5635 002 0010 014), "Kuilis–Robežnieki" (kadastra apzīmējums 5635 002 0010 016), "Meža autoceļš "Dzelzītes ceļš"" (kadastra apzīmējums 5635 002 0010 023), "Meža autoceļš "Sermuliņa loks"" (kadastra apzīmējums 5635 002 0010 024), "Robežnieku ceļš" (kadastra apzīmējums 5635 002 0010 025), uz zemes vienības (kadastra apzīmējums 5635 003 0006) reģistrētās inženierbūves (ceļus) – "Rostnieki–Kūdras purvs" (kadastra apzīmējums 5635 003 0006 002), "Zalaku ceļš" (kadastra apzīmējums 5635 003 0006 009), "Mucas ceļš" (kadastra apzīmējums 5635 003 0006 010), "Kuilis–Viesīte" (kadastra apzīmējums 5635 003 0006 016), "Kuilis–Viesīte" (kadastra apzīmējums 5635 003 0006 018), "Tupika ceļš" (kadastra apzīmējums 5635 003 0006 023), "Medņu riesta ceļš" (kadastra apzīmējums 5635 003 0006 027), "109.–112. kv." (kadastra apzīmējums 5635 003 0006 031), uz zemes vienības (kadastra apzīmējums 5635 004 0045) reģistrētās inženierbūves (ceļus) – "65.–70. KV" (kadastra apzīmējums 5635 004 0045 001), "71.–96. kv" (kadastra apzīmējums 5635 004 0045 006), "Salukalnu ceļš" (kadastra apzīmējums 5635 004 0045 012), "Brežģu ceļš" (kadastra apzīmējums 5635 004 0045 013) un "Stērstu ceļš" (kadastra apzīmējums 5635 004 0045 014).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meža dienestam nodrošināt, ka apliecinājumi koku ciršanai, kuri izsniegti uz akciju sabiedrības "Latvijas valsts meži" vārda līdz šā rīkojuma 1. punktā minēto nekustamo īpašumu valdītāja maiņai, ir spēkā līdz 2025. gada 31. decembrim. Pēc nekustamā īpašuma valdītāja maiņas apliecinājumi, kas saņemti uz akciju sabiedrības "Latvijas valsts meži" vārda koku ciršanai kailcirtē, ir derīgi platībās, kuras tiks atmežotas militārā poligona "Sēlija" izveidei. Par minētajām platībām Aizsardzības ministrija paziņo Valsts meža dienestam un akciju sabiedrībai "Latvijas valsts meži".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23-TA-2085</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23-TA-2085</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rīkojuma_projekts_23-TA-2085.docx</dc:title>
</cp:coreProperties>
</file>

<file path=docProps/custom.xml><?xml version="1.0" encoding="utf-8"?>
<Properties xmlns="http://schemas.openxmlformats.org/officeDocument/2006/custom-properties" xmlns:vt="http://schemas.openxmlformats.org/officeDocument/2006/docPropsVTypes"/>
</file>