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9CC33F" w14:textId="0EFC0D35" w:rsidR="004D1F54" w:rsidRPr="0014261F" w:rsidRDefault="004D1F54" w:rsidP="004D1F54">
      <w:pPr>
        <w:pStyle w:val="ListParagraph"/>
        <w:widowControl/>
        <w:shd w:val="clear" w:color="auto" w:fill="FFFFFF"/>
        <w:jc w:val="right"/>
        <w:rPr>
          <w:rFonts w:ascii="Times New Roman" w:hAnsi="Times New Roman"/>
          <w:sz w:val="28"/>
          <w:szCs w:val="28"/>
          <w:lang w:eastAsia="lv-LV"/>
        </w:rPr>
      </w:pPr>
      <w:r w:rsidRPr="0014261F">
        <w:rPr>
          <w:rFonts w:ascii="Times New Roman" w:hAnsi="Times New Roman"/>
          <w:sz w:val="28"/>
          <w:szCs w:val="28"/>
          <w:lang w:eastAsia="lv-LV"/>
        </w:rPr>
        <w:t>4.</w:t>
      </w:r>
      <w:r w:rsidR="00094F4A" w:rsidRPr="0014261F">
        <w:rPr>
          <w:rFonts w:ascii="Times New Roman" w:hAnsi="Times New Roman"/>
          <w:sz w:val="28"/>
          <w:szCs w:val="28"/>
          <w:lang w:eastAsia="lv-LV"/>
        </w:rPr>
        <w:t> </w:t>
      </w:r>
      <w:r w:rsidRPr="0014261F">
        <w:rPr>
          <w:rFonts w:ascii="Times New Roman" w:hAnsi="Times New Roman"/>
          <w:sz w:val="28"/>
          <w:szCs w:val="28"/>
          <w:lang w:eastAsia="lv-LV"/>
        </w:rPr>
        <w:t>pielikums</w:t>
      </w:r>
    </w:p>
    <w:p w14:paraId="11FB3044" w14:textId="77777777" w:rsidR="004D1F54" w:rsidRPr="0014261F" w:rsidRDefault="004D1F54" w:rsidP="004D1F54">
      <w:pPr>
        <w:widowControl/>
        <w:shd w:val="clear" w:color="auto" w:fill="FFFFFF"/>
        <w:jc w:val="right"/>
        <w:rPr>
          <w:rFonts w:ascii="Times New Roman" w:hAnsi="Times New Roman"/>
          <w:sz w:val="28"/>
          <w:szCs w:val="28"/>
          <w:lang w:eastAsia="lv-LV"/>
        </w:rPr>
      </w:pPr>
      <w:r w:rsidRPr="0014261F">
        <w:rPr>
          <w:rFonts w:ascii="Times New Roman" w:hAnsi="Times New Roman"/>
          <w:sz w:val="28"/>
          <w:szCs w:val="28"/>
          <w:lang w:eastAsia="lv-LV"/>
        </w:rPr>
        <w:t>Ministru kabineta</w:t>
      </w:r>
    </w:p>
    <w:bookmarkStart w:id="0" w:name="_GoBack"/>
    <w:bookmarkEnd w:id="0"/>
    <w:p w14:paraId="330B6662" w14:textId="77777777" w:rsidR="008E2516" w:rsidRPr="0014261F" w:rsidRDefault="008E2516" w:rsidP="008E2516">
      <w:pPr>
        <w:jc w:val="right"/>
        <w:rPr>
          <w:rFonts w:ascii="Times New Roman" w:hAnsi="Times New Roman"/>
          <w:color w:val="333333"/>
          <w:sz w:val="28"/>
          <w:lang w:eastAsia="en-GB"/>
        </w:rPr>
      </w:pPr>
      <w:r w:rsidRPr="0014261F">
        <w:rPr>
          <w:rFonts w:ascii="Times New Roman" w:hAnsi="Times New Roman"/>
          <w:color w:val="333333"/>
          <w:sz w:val="28"/>
          <w:lang w:eastAsia="en-GB"/>
        </w:rPr>
        <w:t>2023. gada 11. aprīļa</w:t>
      </w:r>
    </w:p>
    <w:p w14:paraId="57638D49" w14:textId="77777777" w:rsidR="008E2516" w:rsidRPr="0014261F" w:rsidRDefault="008E2516" w:rsidP="008E2516">
      <w:pPr>
        <w:jc w:val="right"/>
        <w:rPr>
          <w:rFonts w:ascii="Times New Roman" w:hAnsi="Times New Roman"/>
          <w:color w:val="333333"/>
          <w:sz w:val="28"/>
          <w:lang w:eastAsia="en-GB"/>
        </w:rPr>
      </w:pPr>
      <w:r w:rsidRPr="0014261F">
        <w:rPr>
          <w:rFonts w:ascii="Times New Roman" w:hAnsi="Times New Roman"/>
          <w:sz w:val="28"/>
          <w:lang w:eastAsia="en-GB"/>
        </w:rPr>
        <w:t xml:space="preserve">noteikumiem </w:t>
      </w:r>
      <w:r w:rsidRPr="0014261F">
        <w:rPr>
          <w:rFonts w:ascii="Times New Roman" w:hAnsi="Times New Roman"/>
          <w:color w:val="333333"/>
          <w:sz w:val="28"/>
          <w:lang w:eastAsia="en-GB"/>
        </w:rPr>
        <w:t xml:space="preserve">Nr. </w:t>
      </w:r>
      <w:r w:rsidRPr="0014261F">
        <w:rPr>
          <w:rFonts w:ascii="Times New Roman" w:hAnsi="Times New Roman"/>
          <w:color w:val="333333"/>
          <w:sz w:val="28"/>
          <w:lang w:eastAsia="en-GB"/>
        </w:rPr>
        <w:t>191</w:t>
      </w:r>
    </w:p>
    <w:p w14:paraId="1FF983D1" w14:textId="073E2056" w:rsidR="00F53BEC" w:rsidRPr="0014261F" w:rsidRDefault="00F53BEC" w:rsidP="00A11A06">
      <w:pPr>
        <w:widowControl/>
        <w:tabs>
          <w:tab w:val="left" w:pos="6521"/>
        </w:tabs>
        <w:ind w:right="111"/>
        <w:jc w:val="both"/>
        <w:rPr>
          <w:rFonts w:ascii="Times New Roman" w:hAnsi="Times New Roman"/>
          <w:sz w:val="28"/>
          <w:szCs w:val="28"/>
        </w:rPr>
      </w:pPr>
    </w:p>
    <w:p w14:paraId="1387A9C9" w14:textId="4B8800F6" w:rsidR="00F53BEC" w:rsidRPr="0014261F" w:rsidRDefault="00F53BEC" w:rsidP="00F53BEC">
      <w:pPr>
        <w:widowControl/>
        <w:jc w:val="center"/>
        <w:rPr>
          <w:rFonts w:ascii="Times New Roman" w:hAnsi="Times New Roman"/>
          <w:b/>
          <w:color w:val="000000"/>
          <w:sz w:val="28"/>
        </w:rPr>
      </w:pPr>
      <w:r w:rsidRPr="0014261F">
        <w:rPr>
          <w:rFonts w:ascii="Times New Roman" w:hAnsi="Times New Roman"/>
          <w:b/>
          <w:color w:val="000000"/>
          <w:sz w:val="28"/>
        </w:rPr>
        <w:t>Pašvaldības teritorijā dzīvojošo iedzīvotāju skaits un struktūra un</w:t>
      </w:r>
      <w:r w:rsidR="008E2516" w:rsidRPr="0014261F">
        <w:rPr>
          <w:rFonts w:ascii="Times New Roman" w:hAnsi="Times New Roman"/>
          <w:b/>
          <w:color w:val="000000"/>
          <w:sz w:val="28"/>
        </w:rPr>
        <w:t xml:space="preserve"> </w:t>
      </w:r>
      <w:r w:rsidR="00822D7A" w:rsidRPr="0014261F">
        <w:rPr>
          <w:rFonts w:ascii="Times New Roman" w:hAnsi="Times New Roman"/>
          <w:b/>
          <w:color w:val="000000"/>
          <w:sz w:val="28"/>
        </w:rPr>
        <w:br/>
      </w:r>
      <w:r w:rsidRPr="0014261F">
        <w:rPr>
          <w:rFonts w:ascii="Times New Roman" w:hAnsi="Times New Roman"/>
          <w:b/>
          <w:color w:val="000000"/>
          <w:sz w:val="28"/>
        </w:rPr>
        <w:t>pašvaldībai aprēķināt</w:t>
      </w:r>
      <w:r w:rsidR="00216826" w:rsidRPr="0014261F">
        <w:rPr>
          <w:rFonts w:ascii="Times New Roman" w:hAnsi="Times New Roman"/>
          <w:b/>
          <w:color w:val="000000"/>
          <w:sz w:val="28"/>
        </w:rPr>
        <w:t>ais</w:t>
      </w:r>
      <w:r w:rsidRPr="0014261F">
        <w:rPr>
          <w:rFonts w:ascii="Times New Roman" w:hAnsi="Times New Roman"/>
          <w:b/>
          <w:color w:val="000000"/>
          <w:sz w:val="28"/>
        </w:rPr>
        <w:t xml:space="preserve"> </w:t>
      </w:r>
      <w:r w:rsidR="00216826" w:rsidRPr="0014261F">
        <w:rPr>
          <w:rFonts w:ascii="Times New Roman" w:hAnsi="Times New Roman"/>
          <w:b/>
          <w:color w:val="000000"/>
          <w:sz w:val="28"/>
        </w:rPr>
        <w:t>izlīdzināmo vienību skaits</w:t>
      </w:r>
    </w:p>
    <w:p w14:paraId="6CF148F7" w14:textId="77777777" w:rsidR="00786948" w:rsidRPr="0014261F" w:rsidRDefault="00786948" w:rsidP="00A11A06">
      <w:pPr>
        <w:widowControl/>
        <w:tabs>
          <w:tab w:val="left" w:pos="6521"/>
        </w:tabs>
        <w:ind w:right="111"/>
        <w:jc w:val="both"/>
        <w:rPr>
          <w:rFonts w:ascii="Times New Roman" w:hAnsi="Times New Roman"/>
          <w:sz w:val="28"/>
          <w:szCs w:val="28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1985"/>
        <w:gridCol w:w="1559"/>
        <w:gridCol w:w="1701"/>
        <w:gridCol w:w="1843"/>
        <w:gridCol w:w="1984"/>
        <w:gridCol w:w="1838"/>
      </w:tblGrid>
      <w:tr w:rsidR="00024CDA" w:rsidRPr="0014261F" w14:paraId="4AE038F5" w14:textId="77777777" w:rsidTr="00A11A06">
        <w:trPr>
          <w:trHeight w:val="330"/>
        </w:trPr>
        <w:tc>
          <w:tcPr>
            <w:tcW w:w="3402" w:type="dxa"/>
            <w:vMerge w:val="restart"/>
            <w:shd w:val="clear" w:color="auto" w:fill="auto"/>
            <w:vAlign w:val="center"/>
            <w:hideMark/>
          </w:tcPr>
          <w:p w14:paraId="7F891B85" w14:textId="77777777" w:rsidR="00024CDA" w:rsidRPr="0014261F" w:rsidRDefault="004C677B" w:rsidP="00024CDA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  <w:lang w:eastAsia="lv-LV"/>
              </w:rPr>
              <w:t>Pašvaldība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  <w:hideMark/>
          </w:tcPr>
          <w:p w14:paraId="49F1BDD1" w14:textId="0E6B6F52" w:rsidR="00024CDA" w:rsidRPr="0014261F" w:rsidRDefault="00024CDA" w:rsidP="006A2251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  <w:lang w:eastAsia="lv-LV"/>
              </w:rPr>
              <w:t>Iedzīvotāju skaits uz 01.01.202</w:t>
            </w:r>
            <w:r w:rsidR="00E36B81" w:rsidRPr="0014261F">
              <w:rPr>
                <w:rFonts w:ascii="Times New Roman" w:hAnsi="Times New Roman"/>
                <w:color w:val="000000"/>
                <w:szCs w:val="24"/>
                <w:lang w:eastAsia="lv-LV"/>
              </w:rPr>
              <w:t>2</w:t>
            </w:r>
            <w:r w:rsidRPr="0014261F">
              <w:rPr>
                <w:rFonts w:ascii="Times New Roman" w:hAnsi="Times New Roman"/>
                <w:color w:val="000000"/>
                <w:szCs w:val="24"/>
                <w:lang w:eastAsia="lv-LV"/>
              </w:rPr>
              <w:t>.</w:t>
            </w:r>
          </w:p>
        </w:tc>
        <w:tc>
          <w:tcPr>
            <w:tcW w:w="5103" w:type="dxa"/>
            <w:gridSpan w:val="3"/>
            <w:shd w:val="clear" w:color="auto" w:fill="auto"/>
            <w:noWrap/>
            <w:vAlign w:val="center"/>
            <w:hideMark/>
          </w:tcPr>
          <w:p w14:paraId="5A0BE88B" w14:textId="77777777" w:rsidR="00024CDA" w:rsidRPr="0014261F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  <w:lang w:eastAsia="lv-LV"/>
              </w:rPr>
              <w:t>Iedzīvotāju vecuma grupas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  <w:hideMark/>
          </w:tcPr>
          <w:p w14:paraId="15E512BC" w14:textId="3B99C2D2" w:rsidR="00024CDA" w:rsidRPr="0014261F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  <w:lang w:eastAsia="lv-LV"/>
              </w:rPr>
              <w:t>Pašvaldības teritorijas platība kvadrātkilometros</w:t>
            </w:r>
          </w:p>
        </w:tc>
        <w:tc>
          <w:tcPr>
            <w:tcW w:w="1838" w:type="dxa"/>
            <w:vMerge w:val="restart"/>
            <w:shd w:val="clear" w:color="auto" w:fill="auto"/>
            <w:vAlign w:val="center"/>
            <w:hideMark/>
          </w:tcPr>
          <w:p w14:paraId="100C81E7" w14:textId="77777777" w:rsidR="00024CDA" w:rsidRPr="0014261F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  <w:lang w:eastAsia="lv-LV"/>
              </w:rPr>
              <w:t>Izlīdzināmo vienību skaits</w:t>
            </w:r>
          </w:p>
        </w:tc>
      </w:tr>
      <w:tr w:rsidR="00343301" w:rsidRPr="0014261F" w14:paraId="7A1592F4" w14:textId="77777777" w:rsidTr="00343301">
        <w:trPr>
          <w:trHeight w:val="880"/>
        </w:trPr>
        <w:tc>
          <w:tcPr>
            <w:tcW w:w="340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6F5F822" w14:textId="77777777" w:rsidR="00024CDA" w:rsidRPr="0014261F" w:rsidRDefault="00024CDA" w:rsidP="00024CDA">
            <w:pPr>
              <w:widowControl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53CDDC1" w14:textId="77777777" w:rsidR="00024CDA" w:rsidRPr="0014261F" w:rsidRDefault="00024CDA" w:rsidP="00024CDA">
            <w:pPr>
              <w:widowControl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B14382A" w14:textId="14D3C9E2" w:rsidR="00024CDA" w:rsidRPr="0014261F" w:rsidRDefault="00024CDA" w:rsidP="00A11A06">
            <w:pPr>
              <w:widowControl/>
              <w:ind w:left="57" w:right="57"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  <w:lang w:eastAsia="lv-LV"/>
              </w:rPr>
              <w:t>līdz 6 gadiem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BB7143" w14:textId="77777777" w:rsidR="00024CDA" w:rsidRPr="0014261F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  <w:lang w:eastAsia="lv-LV"/>
              </w:rPr>
              <w:t>no 7 līdz 18 gadiem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EF4CE30" w14:textId="77777777" w:rsidR="00024CDA" w:rsidRPr="0014261F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  <w:lang w:eastAsia="lv-LV"/>
              </w:rPr>
              <w:t>darbspējas vecumu pārsniegušie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096DFC6" w14:textId="77777777" w:rsidR="00024CDA" w:rsidRPr="0014261F" w:rsidRDefault="00024CDA" w:rsidP="00024CDA">
            <w:pPr>
              <w:widowControl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83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713B50D" w14:textId="77777777" w:rsidR="00024CDA" w:rsidRPr="0014261F" w:rsidRDefault="00024CDA" w:rsidP="00024CDA">
            <w:pPr>
              <w:widowControl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</w:tr>
      <w:tr w:rsidR="00822D7A" w:rsidRPr="0014261F" w14:paraId="5C646DBD" w14:textId="77777777" w:rsidTr="00A11A06">
        <w:trPr>
          <w:trHeight w:val="330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395AD" w14:textId="77777777" w:rsidR="00024CDA" w:rsidRPr="0014261F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14261F">
              <w:rPr>
                <w:rFonts w:ascii="Times New Roman" w:hAnsi="Times New Roman"/>
                <w:color w:val="000000"/>
                <w:sz w:val="20"/>
                <w:lang w:eastAsia="lv-LV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1CB38" w14:textId="77777777" w:rsidR="00024CDA" w:rsidRPr="0014261F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14261F">
              <w:rPr>
                <w:rFonts w:ascii="Times New Roman" w:hAnsi="Times New Roman"/>
                <w:color w:val="000000"/>
                <w:sz w:val="20"/>
                <w:lang w:eastAsia="lv-LV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DCDC0" w14:textId="77777777" w:rsidR="00024CDA" w:rsidRPr="0014261F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14261F">
              <w:rPr>
                <w:rFonts w:ascii="Times New Roman" w:hAnsi="Times New Roman"/>
                <w:color w:val="000000"/>
                <w:sz w:val="20"/>
                <w:lang w:eastAsia="lv-LV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B379C" w14:textId="77777777" w:rsidR="00024CDA" w:rsidRPr="0014261F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14261F">
              <w:rPr>
                <w:rFonts w:ascii="Times New Roman" w:hAnsi="Times New Roman"/>
                <w:color w:val="000000"/>
                <w:sz w:val="20"/>
                <w:lang w:eastAsia="lv-LV"/>
              </w:rPr>
              <w:t>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134FC" w14:textId="77777777" w:rsidR="00024CDA" w:rsidRPr="0014261F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14261F">
              <w:rPr>
                <w:rFonts w:ascii="Times New Roman" w:hAnsi="Times New Roman"/>
                <w:color w:val="000000"/>
                <w:sz w:val="20"/>
                <w:lang w:eastAsia="lv-LV"/>
              </w:rPr>
              <w:t>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A952C" w14:textId="77777777" w:rsidR="00024CDA" w:rsidRPr="0014261F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14261F">
              <w:rPr>
                <w:rFonts w:ascii="Times New Roman" w:hAnsi="Times New Roman"/>
                <w:color w:val="000000"/>
                <w:sz w:val="20"/>
                <w:lang w:eastAsia="lv-LV"/>
              </w:rPr>
              <w:t>6</w:t>
            </w:r>
          </w:p>
        </w:tc>
        <w:tc>
          <w:tcPr>
            <w:tcW w:w="183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9996280" w14:textId="1BF4A38B" w:rsidR="00024CDA" w:rsidRPr="0014261F" w:rsidRDefault="00024CDA" w:rsidP="00024CDA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lang w:eastAsia="lv-LV"/>
              </w:rPr>
            </w:pPr>
            <w:r w:rsidRPr="0014261F">
              <w:rPr>
                <w:rFonts w:ascii="Times New Roman" w:hAnsi="Times New Roman"/>
                <w:color w:val="000000"/>
                <w:sz w:val="20"/>
                <w:lang w:eastAsia="lv-LV"/>
              </w:rPr>
              <w:t>7</w:t>
            </w:r>
          </w:p>
        </w:tc>
      </w:tr>
      <w:tr w:rsidR="00822D7A" w:rsidRPr="0014261F" w14:paraId="1CCF1F11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3D2D011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 xml:space="preserve">Daugavpils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4DEF1" w14:textId="393B251A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88 650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970F6" w14:textId="21175464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5 617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F43B0" w14:textId="7537E193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9 814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4AB3A" w14:textId="5400D353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19 940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9A651" w14:textId="35C6E25B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72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E2786" w14:textId="0B18AB2F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148 653</w:t>
            </w:r>
          </w:p>
        </w:tc>
      </w:tr>
      <w:tr w:rsidR="00822D7A" w:rsidRPr="0014261F" w14:paraId="5235C64F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E78B6B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Jelgava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C6335" w14:textId="6044C5B9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59 637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6D233" w14:textId="55EDE7F1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4 817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AE896" w14:textId="3865BFA7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7 777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99849" w14:textId="7B0086D0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11 513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4018A" w14:textId="78E38677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60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BB684" w14:textId="6533C5A8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104 873</w:t>
            </w:r>
          </w:p>
        </w:tc>
      </w:tr>
      <w:tr w:rsidR="00822D7A" w:rsidRPr="0014261F" w14:paraId="05D0C382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405B52A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Jūrmala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3FEC0" w14:textId="481E1EFB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57 989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0D435" w14:textId="3A8D41AF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3 703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9C189" w14:textId="06983D96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6 201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254CC" w14:textId="48267803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12 671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C0083" w14:textId="7CD1735D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101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C525F" w14:textId="60EFCF2D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96 400</w:t>
            </w:r>
          </w:p>
        </w:tc>
      </w:tr>
      <w:tr w:rsidR="00822D7A" w:rsidRPr="0014261F" w14:paraId="154834DD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4E90029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Liepāja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7E5A1" w14:textId="783424AD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74 782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14F4B" w14:textId="7AB163CB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5 533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BC91D" w14:textId="14CF2F19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8 909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F2159" w14:textId="4018B419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15 609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F1592" w14:textId="405EDA72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68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B4B64" w14:textId="1C885B8C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128 427</w:t>
            </w:r>
          </w:p>
        </w:tc>
      </w:tr>
      <w:tr w:rsidR="00822D7A" w:rsidRPr="0014261F" w14:paraId="0AD42A8A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E20CDBE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Rēzekne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1A221" w14:textId="7139B1F1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29 344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596FE" w14:textId="5034A34B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1 903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E614B" w14:textId="7C5DABB3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3 391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75DF9" w14:textId="427BC0D6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6 376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D1099" w14:textId="7320FD3E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18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269DD" w14:textId="3FD9C730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49 596</w:t>
            </w:r>
          </w:p>
        </w:tc>
      </w:tr>
      <w:tr w:rsidR="00822D7A" w:rsidRPr="0014261F" w14:paraId="3F18C35C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870AF27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Rīga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C156D" w14:textId="4DCFD4A1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671 879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EE186" w14:textId="2813912A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45 741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E8CE0" w14:textId="5DD09E93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70 834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F33E2" w14:textId="37E115EC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141 387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63C05" w14:textId="5B646D10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304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95A44" w14:textId="702504C1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1 114 920</w:t>
            </w:r>
          </w:p>
        </w:tc>
      </w:tr>
      <w:tr w:rsidR="00822D7A" w:rsidRPr="0014261F" w14:paraId="0C9FEFDB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40B8666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Ventspils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FD910" w14:textId="0E268359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36 432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704C3" w14:textId="194412DD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EB7C2" w14:textId="515CADCC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4 097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C5E54" w14:textId="503E42F1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8 373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B6F9D" w14:textId="79AC32A6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58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5D598" w14:textId="0B3D91A3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61 314</w:t>
            </w:r>
          </w:p>
        </w:tc>
      </w:tr>
      <w:tr w:rsidR="00822D7A" w:rsidRPr="0014261F" w14:paraId="05B29645" w14:textId="77777777" w:rsidTr="00A11A06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3A6EF" w14:textId="77777777" w:rsidR="00E36B81" w:rsidRPr="0014261F" w:rsidRDefault="00E36B81" w:rsidP="00A11A06">
            <w:pPr>
              <w:widowControl/>
              <w:spacing w:before="120"/>
              <w:rPr>
                <w:rFonts w:ascii="Times New Roman" w:hAnsi="Times New Roman"/>
                <w:b/>
                <w:color w:val="000000"/>
                <w:szCs w:val="24"/>
                <w:lang w:eastAsia="lv-LV"/>
              </w:rPr>
            </w:pPr>
            <w:proofErr w:type="spellStart"/>
            <w:r w:rsidRPr="0014261F">
              <w:rPr>
                <w:rFonts w:ascii="Times New Roman" w:hAnsi="Times New Roman"/>
                <w:b/>
                <w:color w:val="000000"/>
                <w:szCs w:val="24"/>
                <w:lang w:eastAsia="lv-LV"/>
              </w:rPr>
              <w:t>Valstspilsētu</w:t>
            </w:r>
            <w:proofErr w:type="spellEnd"/>
            <w:r w:rsidRPr="0014261F">
              <w:rPr>
                <w:rFonts w:ascii="Times New Roman" w:hAnsi="Times New Roman"/>
                <w:b/>
                <w:color w:val="000000"/>
                <w:szCs w:val="24"/>
                <w:lang w:eastAsia="lv-LV"/>
              </w:rPr>
              <w:t xml:space="preserve"> pašvaldībās kopā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7FD16" w14:textId="4AF6510E" w:rsidR="00E36B81" w:rsidRPr="0014261F" w:rsidRDefault="00E36B81" w:rsidP="00A11A06">
            <w:pPr>
              <w:spacing w:before="12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b/>
                <w:bCs/>
                <w:color w:val="000000"/>
                <w:szCs w:val="24"/>
              </w:rPr>
              <w:t>1 018 713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4FBCE" w14:textId="66906DB6" w:rsidR="00E36B81" w:rsidRPr="0014261F" w:rsidRDefault="00E36B81" w:rsidP="00A11A06">
            <w:pPr>
              <w:spacing w:before="12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b/>
                <w:bCs/>
                <w:color w:val="000000"/>
                <w:szCs w:val="24"/>
              </w:rPr>
              <w:t>69 554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CB3E7" w14:textId="4DCDC0F9" w:rsidR="00E36B81" w:rsidRPr="0014261F" w:rsidRDefault="00E36B81" w:rsidP="00A11A06">
            <w:pPr>
              <w:spacing w:before="12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b/>
                <w:bCs/>
                <w:color w:val="000000"/>
                <w:szCs w:val="24"/>
              </w:rPr>
              <w:t>111 023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E62E2" w14:textId="6970F2D6" w:rsidR="00E36B81" w:rsidRPr="0014261F" w:rsidRDefault="00E36B81" w:rsidP="00A11A06">
            <w:pPr>
              <w:spacing w:before="12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b/>
                <w:bCs/>
                <w:color w:val="000000"/>
                <w:szCs w:val="24"/>
              </w:rPr>
              <w:t>215 869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47143" w14:textId="2D20E88A" w:rsidR="00E36B81" w:rsidRPr="0014261F" w:rsidRDefault="00E36B81" w:rsidP="00A11A06">
            <w:pPr>
              <w:spacing w:before="12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b/>
                <w:bCs/>
                <w:color w:val="000000"/>
                <w:szCs w:val="24"/>
              </w:rPr>
              <w:t>681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69E63C" w14:textId="6285C614" w:rsidR="00E36B81" w:rsidRPr="0014261F" w:rsidRDefault="00E36B81" w:rsidP="00A11A06">
            <w:pPr>
              <w:spacing w:before="12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b/>
                <w:bCs/>
                <w:color w:val="000000"/>
                <w:szCs w:val="24"/>
              </w:rPr>
              <w:t>1 704 183</w:t>
            </w:r>
          </w:p>
        </w:tc>
      </w:tr>
      <w:tr w:rsidR="00822D7A" w:rsidRPr="0014261F" w14:paraId="5F2BCABA" w14:textId="77777777" w:rsidTr="00A11A06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B7BF5" w14:textId="77777777" w:rsidR="00E36B81" w:rsidRPr="0014261F" w:rsidRDefault="00E36B81" w:rsidP="00E36B81">
            <w:pPr>
              <w:rPr>
                <w:rFonts w:ascii="Times New Roman" w:hAnsi="Times New Roman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F23E6" w14:textId="77777777" w:rsidR="00E36B81" w:rsidRPr="0014261F" w:rsidRDefault="00E36B81" w:rsidP="00E36B81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0E362" w14:textId="77777777" w:rsidR="00E36B81" w:rsidRPr="0014261F" w:rsidRDefault="00E36B81" w:rsidP="00E36B81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FDC40" w14:textId="77777777" w:rsidR="00E36B81" w:rsidRPr="0014261F" w:rsidRDefault="00E36B81" w:rsidP="00E36B81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15F30" w14:textId="77777777" w:rsidR="00E36B81" w:rsidRPr="0014261F" w:rsidRDefault="00E36B81" w:rsidP="00E36B81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D8967" w14:textId="77777777" w:rsidR="00E36B81" w:rsidRPr="0014261F" w:rsidRDefault="00E36B81" w:rsidP="00E36B81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2D33E0" w14:textId="77777777" w:rsidR="00E36B81" w:rsidRPr="0014261F" w:rsidRDefault="00E36B81" w:rsidP="00E36B81">
            <w:pPr>
              <w:widowControl/>
              <w:jc w:val="right"/>
              <w:rPr>
                <w:rFonts w:ascii="Times New Roman" w:hAnsi="Times New Roman"/>
                <w:color w:val="000000"/>
                <w:szCs w:val="24"/>
                <w:lang w:eastAsia="lv-LV"/>
              </w:rPr>
            </w:pPr>
          </w:p>
        </w:tc>
      </w:tr>
      <w:tr w:rsidR="00822D7A" w:rsidRPr="0014261F" w14:paraId="13EE71A3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E0D1DCF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Aizkraukles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D58AE" w14:textId="6CC6F288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30 609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FD3D0" w14:textId="3F46AB7D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1 937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DD323" w14:textId="151570AD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3 160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9DA3A" w14:textId="25FEAAF9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6 793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5CE37" w14:textId="18F81FD7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2 273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50A72" w14:textId="13D57017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53 925</w:t>
            </w:r>
          </w:p>
        </w:tc>
      </w:tr>
      <w:tr w:rsidR="00822D7A" w:rsidRPr="0014261F" w14:paraId="07A72690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D8A32DC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Alūksnes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E080C" w14:textId="0FB5880D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15 021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7A44D" w14:textId="711CB3A0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835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70632" w14:textId="7EE6E131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1 558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59F7A" w14:textId="6F0C8047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3 258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3FA11" w14:textId="5DB0DD63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1 698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D237C" w14:textId="16C1E26F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27 045</w:t>
            </w:r>
          </w:p>
        </w:tc>
      </w:tr>
      <w:tr w:rsidR="00822D7A" w:rsidRPr="0014261F" w14:paraId="4A50345E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27F25F9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Augšdaugavas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09C1F" w14:textId="6F2CC127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27 645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222DD" w14:textId="0CB8DC79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1 187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02458" w14:textId="2396BB79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2 306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F1651" w14:textId="4B4D5A58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6 257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7ECCE" w14:textId="32896159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2 523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46A55" w14:textId="4BC4759C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46 405</w:t>
            </w:r>
          </w:p>
        </w:tc>
      </w:tr>
      <w:tr w:rsidR="00822D7A" w:rsidRPr="0014261F" w14:paraId="300711D3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F5CCCC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lastRenderedPageBreak/>
              <w:t>Ādažu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E6EFF" w14:textId="2C524D92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23 113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51205" w14:textId="1FBA5D9B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2 135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10B14" w14:textId="2F119250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3 415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2E01F" w14:textId="7E890FD8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3 586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CE7A5" w14:textId="727077C7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243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F6B60" w14:textId="000292E3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42 265</w:t>
            </w:r>
          </w:p>
        </w:tc>
      </w:tr>
      <w:tr w:rsidR="00822D7A" w:rsidRPr="0014261F" w14:paraId="5D9E1D33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A439E3A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Balvu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9D0FE" w14:textId="411C20F9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19 661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3636A" w14:textId="31485706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1 034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98365" w14:textId="7B462F7D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1 956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281C7" w14:textId="54109340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4 298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958BA" w14:textId="3430FD61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2 387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DC291" w14:textId="6A3FAC1A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35 266</w:t>
            </w:r>
          </w:p>
        </w:tc>
      </w:tr>
      <w:tr w:rsidR="00822D7A" w:rsidRPr="0014261F" w14:paraId="24CAA28E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5D3165B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Bauskas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D58F4" w14:textId="338BD720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43 734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A75D0" w14:textId="2D251712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2 967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678FE" w14:textId="3847CC94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5 165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C663D" w14:textId="1080F2E0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8 663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B1450" w14:textId="0E163D37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2 173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73F78" w14:textId="0E5765A4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77 229</w:t>
            </w:r>
          </w:p>
        </w:tc>
      </w:tr>
      <w:tr w:rsidR="00822D7A" w:rsidRPr="0014261F" w14:paraId="62C74D44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CCAF1C3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Cēsu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986F3" w14:textId="23308450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44 343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B128F" w14:textId="0D5D4172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3 057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3E292" w14:textId="355EBF17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5 011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7E716" w14:textId="345EBD7A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9 257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90DFC" w14:textId="28062DCF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2 666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A51F7" w14:textId="098A0792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78 735</w:t>
            </w:r>
          </w:p>
        </w:tc>
      </w:tr>
      <w:tr w:rsidR="00822D7A" w:rsidRPr="0014261F" w14:paraId="3C1E2AF8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2EC100F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Dienvidkurzemes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0C793" w14:textId="36EAD459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34 794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507C0" w14:textId="00420629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2 165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7372E" w14:textId="27E3CC39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3 921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C9ECE" w14:textId="5064A17B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7 758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4F611" w14:textId="254C5D7D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3 591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0AA9E" w14:textId="2F716FC6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63 841</w:t>
            </w:r>
          </w:p>
        </w:tc>
      </w:tr>
      <w:tr w:rsidR="00822D7A" w:rsidRPr="0014261F" w14:paraId="68295242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C632F14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Dobeles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1FAF1" w14:textId="15307F5A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29 910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4BFF3" w14:textId="0842D406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1 970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4A34B" w14:textId="718721B0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3 304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9622B" w14:textId="52A4F780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6 373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7D115" w14:textId="2EDEC5FE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1 628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CD4B8" w14:textId="4966C790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52 482</w:t>
            </w:r>
          </w:p>
        </w:tc>
      </w:tr>
      <w:tr w:rsidR="00822D7A" w:rsidRPr="0014261F" w14:paraId="21B3B870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445AFC1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Gulbenes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449AB" w14:textId="0E0484AA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20 265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AF4B3" w14:textId="749C383C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1 262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A26C2" w14:textId="60623F78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2 112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DAF00" w14:textId="4197D4D9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4 236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F7AA0" w14:textId="78EDA20F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1 872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02E0F" w14:textId="7562DFF6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36 083</w:t>
            </w:r>
          </w:p>
        </w:tc>
      </w:tr>
      <w:tr w:rsidR="00822D7A" w:rsidRPr="0014261F" w14:paraId="70F818E9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B76301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Jelgavas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DDE54" w14:textId="6D4F32FD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33 655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7027F" w14:textId="214B11FA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2 470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7B500" w14:textId="31BF3A18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3 890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7AC4B" w14:textId="63DE950B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6 167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9BDA6" w14:textId="0009182B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1 603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D3B47" w14:textId="6C53B14A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59 116</w:t>
            </w:r>
          </w:p>
        </w:tc>
      </w:tr>
      <w:tr w:rsidR="00822D7A" w:rsidRPr="0014261F" w14:paraId="12488FA0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8E0A83D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Jēkabpils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32744" w14:textId="6C07F876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42 198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64653" w14:textId="3E217F87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2 754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4CA32" w14:textId="21F5D964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4 713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DDD85" w14:textId="232B7C1B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8 777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80CCF" w14:textId="284300AD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2 995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044B4" w14:textId="4AB27CD6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75 054</w:t>
            </w:r>
          </w:p>
        </w:tc>
      </w:tr>
      <w:tr w:rsidR="00822D7A" w:rsidRPr="0014261F" w14:paraId="3BF8CECF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BAA5B3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Krāslavas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37CD4" w14:textId="168CCF37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22 931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8785A" w14:textId="2A0F1517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964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DFC66" w14:textId="29BB2139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2 051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89785" w14:textId="2806552C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5 537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98136" w14:textId="56C25116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2 290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EE1CA" w14:textId="584B8E08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39 451</w:t>
            </w:r>
          </w:p>
        </w:tc>
      </w:tr>
      <w:tr w:rsidR="00822D7A" w:rsidRPr="0014261F" w14:paraId="13DA85FC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322BF87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Kuldīgas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A8032" w14:textId="16BD96D0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28 960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4FC6B" w14:textId="3D153340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1 830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47143" w14:textId="6DAE9108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3 303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9C965" w14:textId="370B3963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6 078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FE80D" w14:textId="181BE462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2 504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63C0C" w14:textId="253F73D4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52 314</w:t>
            </w:r>
          </w:p>
        </w:tc>
      </w:tr>
      <w:tr w:rsidR="00822D7A" w:rsidRPr="0014261F" w14:paraId="3B4F9920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152BE0F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Ķekavas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2110E" w14:textId="7AEBDE1F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31 855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50420" w14:textId="54E52F7B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3 345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C28C0" w14:textId="088501D4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4 681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42185" w14:textId="33EEE3B5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4 763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6C800" w14:textId="66D7DF22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444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39C4B" w14:textId="1D580B70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59 142</w:t>
            </w:r>
          </w:p>
        </w:tc>
      </w:tr>
      <w:tr w:rsidR="00822D7A" w:rsidRPr="0014261F" w14:paraId="01A49976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77B23D15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Limbažu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E5461" w14:textId="15A1953A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29 738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7C98E" w14:textId="12B7A55A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1 688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C2EE5" w14:textId="3828AD20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3 030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FC6A9" w14:textId="3DFF9752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6 581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4EF19" w14:textId="38E8E96B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2 439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58AA4" w14:textId="369AB3DC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52 143</w:t>
            </w:r>
          </w:p>
        </w:tc>
      </w:tr>
      <w:tr w:rsidR="00822D7A" w:rsidRPr="0014261F" w14:paraId="4E001173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229FFC37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Līvānu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B943C" w14:textId="6B69B763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11 373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2A75C" w14:textId="7F9FC0EB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649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B69AF" w14:textId="0888B988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1 213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242AD" w14:textId="08B1E4F1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2 600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4DA77" w14:textId="0234220D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622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DC520" w14:textId="2FB0A1AF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19 716</w:t>
            </w:r>
          </w:p>
        </w:tc>
      </w:tr>
      <w:tr w:rsidR="00822D7A" w:rsidRPr="0014261F" w14:paraId="47A3400B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3AA44C9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Ludzas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DD551" w14:textId="3C2EF9CE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22 610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D7FD6" w14:textId="2DFC3CD0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1 082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DEE70" w14:textId="1A68AB82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2 076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11348" w14:textId="532E0EAB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5 115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D8DC5" w14:textId="6E75AF7D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2 413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48586" w14:textId="5432A664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39 362</w:t>
            </w:r>
          </w:p>
        </w:tc>
      </w:tr>
      <w:tr w:rsidR="00822D7A" w:rsidRPr="0014261F" w14:paraId="1AB397CE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CDCC215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Madonas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E8289" w14:textId="725A1F5D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30 060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2929D" w14:textId="66C47E19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1 813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F90DD" w14:textId="2FE8324A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3 105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543A0" w14:textId="54500F72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6 693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04D0F" w14:textId="6553A9CD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3 076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8FCB6" w14:textId="5D74AE0F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54 053</w:t>
            </w:r>
          </w:p>
        </w:tc>
      </w:tr>
      <w:tr w:rsidR="00822D7A" w:rsidRPr="0014261F" w14:paraId="3248CA4C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6D36A76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Mārupes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82CA7" w14:textId="045C9B8F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38 402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5B8D7" w14:textId="777C980B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4 747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0F675" w14:textId="4EF9B496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6 565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BC524" w14:textId="5F73055E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3 680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6B95E" w14:textId="0E46CF9D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347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202F9" w14:textId="47FD2D7B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74 163</w:t>
            </w:r>
          </w:p>
        </w:tc>
      </w:tr>
      <w:tr w:rsidR="00822D7A" w:rsidRPr="0014261F" w14:paraId="66DA6F1F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85A1A9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Ogres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79CA1" w14:textId="1F9C476B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61 148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0D8F1" w14:textId="6814BF03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4 819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F6EF2" w14:textId="773A59D9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7 808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FE1C7" w14:textId="52536E9B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12 027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55B0C" w14:textId="1E985418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1 838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2A757" w14:textId="03A0B76F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109 572</w:t>
            </w:r>
          </w:p>
        </w:tc>
      </w:tr>
      <w:tr w:rsidR="00822D7A" w:rsidRPr="0014261F" w14:paraId="03340CBA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4E5F324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Olaines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DA815" w14:textId="58C4B9C1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21 061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61F11" w14:textId="267A6837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1 518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2CF87" w14:textId="3C719782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2 534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04DBA" w14:textId="3EFC97FE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3 872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2B0C3" w14:textId="23284613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308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3FAAA" w14:textId="4EED2BE0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36 208</w:t>
            </w:r>
          </w:p>
        </w:tc>
      </w:tr>
      <w:tr w:rsidR="00822D7A" w:rsidRPr="0014261F" w14:paraId="332F22F0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ED8DB30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Preiļu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DB34E" w14:textId="0587691F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17 378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49347" w14:textId="29C7140F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966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2B965" w14:textId="5DEA0DBF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1 705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F5725" w14:textId="5ECF91D7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3 785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EFF3C" w14:textId="0CD670A7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1 413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25DA4" w14:textId="084E09A6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30 146</w:t>
            </w:r>
          </w:p>
        </w:tc>
      </w:tr>
      <w:tr w:rsidR="00822D7A" w:rsidRPr="0014261F" w14:paraId="167FE249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25C1A2B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Rēzeknes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4BA51" w14:textId="657337FB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30 675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C6EF9" w14:textId="3C62C7BA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1 702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A0D1D" w14:textId="55806EAD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3 055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5F664" w14:textId="3F31B7A9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6 053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A208A" w14:textId="7E0AD45D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2 811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F092D" w14:textId="111BA975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53 369</w:t>
            </w:r>
          </w:p>
        </w:tc>
      </w:tr>
      <w:tr w:rsidR="00822D7A" w:rsidRPr="0014261F" w14:paraId="01FF3DA6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318C351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Ropažu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9C821" w14:textId="65B4201A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34 949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F5B54" w14:textId="25D5DFB0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3 079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F67F9" w14:textId="457DFAD4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4 925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4C014" w14:textId="31639275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5 152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9AC97" w14:textId="2BE16918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536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ED0DB" w14:textId="1700D531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62 836</w:t>
            </w:r>
          </w:p>
        </w:tc>
      </w:tr>
      <w:tr w:rsidR="00822D7A" w:rsidRPr="0014261F" w14:paraId="25EEC3AD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7ECC5D9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lastRenderedPageBreak/>
              <w:t>Salaspils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EE6AF" w14:textId="05A71D6A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24 387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491AD" w14:textId="273BC0AE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2 036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58C56" w14:textId="6883AEFB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3 117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5AE10" w14:textId="16562948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4 351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3682A" w14:textId="2CD32AC4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123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FF09F" w14:textId="29089BEF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42 719</w:t>
            </w:r>
          </w:p>
        </w:tc>
      </w:tr>
      <w:tr w:rsidR="00822D7A" w:rsidRPr="0014261F" w14:paraId="17397C61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3D59B5D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Saldus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61E9E" w14:textId="6B9CE7CD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29 128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17974" w14:textId="1FF9105D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1 999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D19C1" w14:textId="584FE997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3 270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1C6F2" w14:textId="6998EDEF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5 909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A16D7" w14:textId="5D22E87D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2 178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B29A5" w14:textId="285438C3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52 149</w:t>
            </w:r>
          </w:p>
        </w:tc>
      </w:tr>
      <w:tr w:rsidR="00822D7A" w:rsidRPr="0014261F" w14:paraId="4E0B9080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3655C20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Saulkrastu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BE4A8" w14:textId="54BF0779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10 196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FE13D" w14:textId="5A2C4DE6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583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0C3B1" w14:textId="7A5AA3AA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1 006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031AD" w14:textId="45F626E0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2 169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E5B31" w14:textId="5EEF9522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278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D3A1E" w14:textId="3023962A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16 867</w:t>
            </w:r>
          </w:p>
        </w:tc>
      </w:tr>
      <w:tr w:rsidR="00822D7A" w:rsidRPr="0014261F" w14:paraId="6C924BAF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CB3653A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Siguldas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F3D08" w14:textId="428E1AA3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32 420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54961" w14:textId="0F05357D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2 788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CD03F" w14:textId="4E5926CF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4 326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E0211" w14:textId="2C75A6AF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5 776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1FF59" w14:textId="62F13279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1 029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DC383" w14:textId="1E54D0A5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58 885</w:t>
            </w:r>
          </w:p>
        </w:tc>
      </w:tr>
      <w:tr w:rsidR="00822D7A" w:rsidRPr="0014261F" w14:paraId="2274508A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36E6346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Smiltenes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34114" w14:textId="27355F13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18 891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49580" w14:textId="53931FDF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1 343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82572" w14:textId="3504D8AE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2 178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14700" w14:textId="1B617880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3 846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DBADE" w14:textId="318DD7FD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1 801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6B7C1" w14:textId="0DB3C84A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34 717</w:t>
            </w:r>
          </w:p>
        </w:tc>
      </w:tr>
      <w:tr w:rsidR="00822D7A" w:rsidRPr="0014261F" w14:paraId="1F908408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428769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Talsu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1B9B7" w14:textId="2F9C4452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37 983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E4A8A" w14:textId="2698389E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2 499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E7EA6" w14:textId="54F9F59D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4 152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DA383" w14:textId="6D85007D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8 064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6A013" w14:textId="58929686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2 749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7B752" w14:textId="09A54072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67 512</w:t>
            </w:r>
          </w:p>
        </w:tc>
      </w:tr>
      <w:tr w:rsidR="00822D7A" w:rsidRPr="0014261F" w14:paraId="309D8CD2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25E613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Tukuma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81F18" w14:textId="344DFD63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46 929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DE4C4" w14:textId="78AEC334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3 432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DEF39" w14:textId="498A0016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5 601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F2424" w14:textId="76383EA8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9 404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A4907" w14:textId="3DBEA8E4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2 448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0641E" w14:textId="08E08111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83 900</w:t>
            </w:r>
          </w:p>
        </w:tc>
      </w:tr>
      <w:tr w:rsidR="00822D7A" w:rsidRPr="0014261F" w14:paraId="7E542826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730176D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Valkas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F80D8" w14:textId="298364BB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8 487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ECCEA" w14:textId="3B245241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518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7FCF4" w14:textId="3A4456E4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833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01594" w14:textId="5331E935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2 062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888AF" w14:textId="090F24BE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908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08B13" w14:textId="39AD1BD9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15 321</w:t>
            </w:r>
          </w:p>
        </w:tc>
      </w:tr>
      <w:tr w:rsidR="00822D7A" w:rsidRPr="0014261F" w14:paraId="48213A02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95283F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Valmieras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5EF32" w14:textId="714C72B5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53 967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64A2C" w14:textId="5C66BD9A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4 018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8613D" w14:textId="351DD441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6 215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7202C" w14:textId="306D9CAE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11 350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A2EF9" w14:textId="12943C51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2 946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8CB05" w14:textId="6D9CCA1B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96 507</w:t>
            </w:r>
          </w:p>
        </w:tc>
      </w:tr>
      <w:tr w:rsidR="00822D7A" w:rsidRPr="0014261F" w14:paraId="348EAA58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DBB4B99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Varakļānu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50037F" w14:textId="7BEAA15F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3 032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A313F2" w14:textId="2315C721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4131F0" w14:textId="2809D6E7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309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2583F3" w14:textId="63B7E5EC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692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43F139" w14:textId="11E7F72D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278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89E7CE" w14:textId="6E8CA02A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5 304</w:t>
            </w:r>
          </w:p>
        </w:tc>
      </w:tr>
      <w:tr w:rsidR="00822D7A" w:rsidRPr="0014261F" w14:paraId="284A903C" w14:textId="77777777" w:rsidTr="00A11A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029CA02" w14:textId="77777777" w:rsidR="00E36B81" w:rsidRPr="0014261F" w:rsidRDefault="00E36B81" w:rsidP="00E36B81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</w:rPr>
              <w:t>Ventspils novads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798FA" w14:textId="4C2B66DB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11 321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47806" w14:textId="35876371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713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D69C7" w14:textId="37D54DDB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1 325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FCAD7" w14:textId="04E6548D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2 342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561E3" w14:textId="0BC00879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2 458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91BC1" w14:textId="7F414CA4" w:rsidR="00E36B81" w:rsidRPr="0014261F" w:rsidRDefault="00E36B81" w:rsidP="00E36B81">
            <w:pPr>
              <w:jc w:val="right"/>
              <w:rPr>
                <w:rFonts w:ascii="Times New Roman" w:hAnsi="Times New Roman"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color w:val="000000"/>
                <w:szCs w:val="24"/>
              </w:rPr>
              <w:t>22 777</w:t>
            </w:r>
          </w:p>
        </w:tc>
      </w:tr>
      <w:tr w:rsidR="00343301" w:rsidRPr="0014261F" w14:paraId="65FC928D" w14:textId="77777777" w:rsidTr="00343301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E9DDE" w14:textId="77777777" w:rsidR="00E36B81" w:rsidRPr="0014261F" w:rsidRDefault="00E36B81" w:rsidP="00A11A06">
            <w:pPr>
              <w:widowControl/>
              <w:spacing w:before="120"/>
              <w:rPr>
                <w:rFonts w:ascii="Times New Roman" w:hAnsi="Times New Roman"/>
                <w:b/>
                <w:bCs/>
                <w:szCs w:val="24"/>
                <w:lang w:eastAsia="lv-LV"/>
              </w:rPr>
            </w:pPr>
            <w:r w:rsidRPr="0014261F">
              <w:rPr>
                <w:rFonts w:ascii="Times New Roman" w:hAnsi="Times New Roman"/>
                <w:b/>
                <w:bCs/>
                <w:szCs w:val="24"/>
                <w:lang w:eastAsia="lv-LV"/>
              </w:rPr>
              <w:t>Novadu pašvaldībās kopā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B1787" w14:textId="58B33100" w:rsidR="00E36B81" w:rsidRPr="0014261F" w:rsidRDefault="00E36B81" w:rsidP="00A11A06">
            <w:pPr>
              <w:spacing w:before="12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b/>
                <w:bCs/>
                <w:color w:val="000000"/>
                <w:szCs w:val="24"/>
              </w:rPr>
              <w:t>1 022 829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273A1" w14:textId="574B0800" w:rsidR="00E36B81" w:rsidRPr="0014261F" w:rsidRDefault="00E36B81" w:rsidP="00A11A06">
            <w:pPr>
              <w:spacing w:before="12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b/>
                <w:bCs/>
                <w:color w:val="000000"/>
                <w:szCs w:val="24"/>
              </w:rPr>
              <w:t>72 045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ABC4F" w14:textId="3D32AE8A" w:rsidR="00E36B81" w:rsidRPr="0014261F" w:rsidRDefault="00E36B81" w:rsidP="00A11A06">
            <w:pPr>
              <w:spacing w:before="12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b/>
                <w:bCs/>
                <w:color w:val="000000"/>
                <w:szCs w:val="24"/>
              </w:rPr>
              <w:t>118 894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6EDDA" w14:textId="366EF060" w:rsidR="00E36B81" w:rsidRPr="0014261F" w:rsidRDefault="00E36B81" w:rsidP="00A11A06">
            <w:pPr>
              <w:spacing w:before="12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b/>
                <w:bCs/>
                <w:color w:val="000000"/>
                <w:szCs w:val="24"/>
              </w:rPr>
              <w:t>203 324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FA527" w14:textId="32D23F11" w:rsidR="00E36B81" w:rsidRPr="0014261F" w:rsidRDefault="00E36B81" w:rsidP="00A11A06">
            <w:pPr>
              <w:spacing w:before="12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b/>
                <w:bCs/>
                <w:color w:val="000000"/>
                <w:szCs w:val="24"/>
              </w:rPr>
              <w:t>63 889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1FA4A7" w14:textId="59C76B78" w:rsidR="00E36B81" w:rsidRPr="0014261F" w:rsidRDefault="00E36B81" w:rsidP="00A11A06">
            <w:pPr>
              <w:spacing w:before="12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b/>
                <w:bCs/>
                <w:color w:val="000000"/>
                <w:szCs w:val="24"/>
              </w:rPr>
              <w:t>1 826 579</w:t>
            </w:r>
          </w:p>
        </w:tc>
      </w:tr>
      <w:tr w:rsidR="00822D7A" w:rsidRPr="0014261F" w14:paraId="4D8E523E" w14:textId="77777777" w:rsidTr="00A11A06">
        <w:trPr>
          <w:trHeight w:val="39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7F5B3" w14:textId="77777777" w:rsidR="00E36B81" w:rsidRPr="0014261F" w:rsidRDefault="00E36B81" w:rsidP="00A11A06">
            <w:pPr>
              <w:widowControl/>
              <w:spacing w:before="240"/>
              <w:rPr>
                <w:rFonts w:ascii="Times New Roman" w:hAnsi="Times New Roman"/>
                <w:b/>
                <w:bCs/>
                <w:szCs w:val="24"/>
                <w:lang w:eastAsia="lv-LV"/>
              </w:rPr>
            </w:pPr>
            <w:r w:rsidRPr="0014261F">
              <w:rPr>
                <w:rFonts w:ascii="Times New Roman" w:hAnsi="Times New Roman"/>
                <w:b/>
                <w:bCs/>
                <w:szCs w:val="24"/>
                <w:lang w:eastAsia="lv-LV"/>
              </w:rPr>
              <w:t>Pavisam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9A5C6" w14:textId="0586C288" w:rsidR="00E36B81" w:rsidRPr="0014261F" w:rsidRDefault="00E36B81" w:rsidP="00A11A06">
            <w:pPr>
              <w:spacing w:before="24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b/>
                <w:bCs/>
                <w:color w:val="000000"/>
                <w:szCs w:val="24"/>
              </w:rPr>
              <w:t>2 041 542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97D4A" w14:textId="1DE194BB" w:rsidR="00E36B81" w:rsidRPr="0014261F" w:rsidRDefault="00E36B81" w:rsidP="00A11A06">
            <w:pPr>
              <w:spacing w:before="24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b/>
                <w:bCs/>
                <w:color w:val="000000"/>
                <w:szCs w:val="24"/>
              </w:rPr>
              <w:t>141 599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849FD" w14:textId="72137BAF" w:rsidR="00E36B81" w:rsidRPr="0014261F" w:rsidRDefault="00E36B81" w:rsidP="00A11A06">
            <w:pPr>
              <w:spacing w:before="24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b/>
                <w:bCs/>
                <w:color w:val="000000"/>
                <w:szCs w:val="24"/>
              </w:rPr>
              <w:t>229 917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B3B09" w14:textId="707CD9CA" w:rsidR="00E36B81" w:rsidRPr="0014261F" w:rsidRDefault="00E36B81" w:rsidP="00A11A06">
            <w:pPr>
              <w:spacing w:before="24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b/>
                <w:bCs/>
                <w:color w:val="000000"/>
                <w:szCs w:val="24"/>
              </w:rPr>
              <w:t>419 193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4B717" w14:textId="00BC05E9" w:rsidR="00E36B81" w:rsidRPr="0014261F" w:rsidRDefault="00E36B81" w:rsidP="00A11A06">
            <w:pPr>
              <w:spacing w:before="24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b/>
                <w:bCs/>
                <w:color w:val="000000"/>
                <w:szCs w:val="24"/>
              </w:rPr>
              <w:t>64 570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70B9A2" w14:textId="483B61EF" w:rsidR="00E36B81" w:rsidRPr="0014261F" w:rsidRDefault="00E36B81" w:rsidP="00A11A06">
            <w:pPr>
              <w:spacing w:before="240"/>
              <w:jc w:val="right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14261F">
              <w:rPr>
                <w:rFonts w:ascii="Times New Roman" w:hAnsi="Times New Roman"/>
                <w:b/>
                <w:bCs/>
                <w:color w:val="000000"/>
                <w:szCs w:val="24"/>
              </w:rPr>
              <w:t>3 530 762</w:t>
            </w:r>
          </w:p>
        </w:tc>
      </w:tr>
    </w:tbl>
    <w:p w14:paraId="67F5FEEB" w14:textId="77777777" w:rsidR="005E0DEA" w:rsidRPr="0014261F" w:rsidRDefault="005E0DEA" w:rsidP="00786948">
      <w:pPr>
        <w:rPr>
          <w:rFonts w:ascii="Times New Roman" w:hAnsi="Times New Roman"/>
          <w:sz w:val="28"/>
          <w:szCs w:val="28"/>
        </w:rPr>
      </w:pPr>
    </w:p>
    <w:sectPr w:rsidR="005E0DEA" w:rsidRPr="0014261F" w:rsidSect="00A11A06">
      <w:headerReference w:type="default" r:id="rId7"/>
      <w:footerReference w:type="default" r:id="rId8"/>
      <w:footerReference w:type="first" r:id="rId9"/>
      <w:pgSz w:w="16838" w:h="11906" w:orient="landscape" w:code="9"/>
      <w:pgMar w:top="1701" w:right="1418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62C66B" w14:textId="77777777" w:rsidR="00A02FEC" w:rsidRDefault="00A02FEC" w:rsidP="00F53BEC">
      <w:r>
        <w:separator/>
      </w:r>
    </w:p>
  </w:endnote>
  <w:endnote w:type="continuationSeparator" w:id="0">
    <w:p w14:paraId="5FBD7807" w14:textId="77777777" w:rsidR="00A02FEC" w:rsidRDefault="00A02FEC" w:rsidP="00F53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utch TL">
    <w:altName w:val="Times New Roman"/>
    <w:panose1 w:val="02020503060505020304"/>
    <w:charset w:val="00"/>
    <w:family w:val="roman"/>
    <w:pitch w:val="variable"/>
    <w:sig w:usb0="800002AF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90B415" w14:textId="77E5DFC1" w:rsidR="00E30E1C" w:rsidRPr="00A11A06" w:rsidRDefault="00E30E1C">
    <w:pPr>
      <w:pStyle w:val="Footer"/>
      <w:rPr>
        <w:rFonts w:ascii="Times New Roman" w:hAnsi="Times New Roman"/>
        <w:sz w:val="16"/>
        <w:szCs w:val="16"/>
      </w:rPr>
    </w:pPr>
    <w:r w:rsidRPr="0052601C">
      <w:rPr>
        <w:rFonts w:ascii="Times New Roman" w:hAnsi="Times New Roman"/>
        <w:sz w:val="16"/>
        <w:szCs w:val="16"/>
      </w:rPr>
      <w:t>N0519_3p</w:t>
    </w:r>
    <w:r>
      <w:rPr>
        <w:rFonts w:ascii="Times New Roman" w:hAnsi="Times New Roman"/>
        <w:sz w:val="16"/>
        <w:szCs w:val="16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C6872E" w14:textId="0F097183" w:rsidR="006F2BF4" w:rsidRPr="00A11A06" w:rsidRDefault="006F2BF4">
    <w:pPr>
      <w:pStyle w:val="Footer"/>
      <w:rPr>
        <w:rFonts w:ascii="Times New Roman" w:hAnsi="Times New Roman"/>
        <w:sz w:val="16"/>
        <w:szCs w:val="16"/>
      </w:rPr>
    </w:pPr>
    <w:r w:rsidRPr="0052601C">
      <w:rPr>
        <w:rFonts w:ascii="Times New Roman" w:hAnsi="Times New Roman"/>
        <w:sz w:val="16"/>
        <w:szCs w:val="16"/>
      </w:rPr>
      <w:t>N0519_3</w:t>
    </w:r>
    <w:r w:rsidRPr="006F2BF4">
      <w:rPr>
        <w:rFonts w:ascii="Times New Roman" w:hAnsi="Times New Roman"/>
        <w:sz w:val="16"/>
        <w:szCs w:val="16"/>
      </w:rPr>
      <w:t>p4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E5F1D3" w14:textId="77777777" w:rsidR="00A02FEC" w:rsidRDefault="00A02FEC" w:rsidP="00F53BEC">
      <w:r>
        <w:separator/>
      </w:r>
    </w:p>
  </w:footnote>
  <w:footnote w:type="continuationSeparator" w:id="0">
    <w:p w14:paraId="0AC521FE" w14:textId="77777777" w:rsidR="00A02FEC" w:rsidRDefault="00A02FEC" w:rsidP="00F53B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</w:rPr>
      <w:id w:val="449675313"/>
      <w:docPartObj>
        <w:docPartGallery w:val="Page Numbers (Top of Page)"/>
        <w:docPartUnique/>
      </w:docPartObj>
    </w:sdtPr>
    <w:sdtEndPr/>
    <w:sdtContent>
      <w:p w14:paraId="770238CB" w14:textId="784FB405" w:rsidR="00024CDA" w:rsidRPr="00A11A06" w:rsidRDefault="00024CDA" w:rsidP="00A11A06">
        <w:pPr>
          <w:pStyle w:val="Header"/>
          <w:jc w:val="center"/>
          <w:rPr>
            <w:rFonts w:ascii="Times New Roman" w:hAnsi="Times New Roman"/>
          </w:rPr>
        </w:pPr>
        <w:r w:rsidRPr="00A11A06">
          <w:rPr>
            <w:rFonts w:ascii="Times New Roman" w:hAnsi="Times New Roman"/>
          </w:rPr>
          <w:fldChar w:fldCharType="begin"/>
        </w:r>
        <w:r w:rsidRPr="00A11A06">
          <w:rPr>
            <w:rFonts w:ascii="Times New Roman" w:hAnsi="Times New Roman"/>
          </w:rPr>
          <w:instrText xml:space="preserve"> PAGE   \* MERGEFORMAT </w:instrText>
        </w:r>
        <w:r w:rsidRPr="00A11A06">
          <w:rPr>
            <w:rFonts w:ascii="Times New Roman" w:hAnsi="Times New Roman"/>
          </w:rPr>
          <w:fldChar w:fldCharType="separate"/>
        </w:r>
        <w:r w:rsidR="003F6EE1" w:rsidRPr="00A11A06">
          <w:rPr>
            <w:rFonts w:ascii="Times New Roman" w:hAnsi="Times New Roman"/>
            <w:noProof/>
          </w:rPr>
          <w:t>3</w:t>
        </w:r>
        <w:r w:rsidRPr="00A11A06">
          <w:rPr>
            <w:rFonts w:ascii="Times New Roman" w:hAnsi="Times New Roman"/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76109A"/>
    <w:multiLevelType w:val="hybridMultilevel"/>
    <w:tmpl w:val="B98E149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D29"/>
    <w:rsid w:val="00004F77"/>
    <w:rsid w:val="00024CDA"/>
    <w:rsid w:val="00057E99"/>
    <w:rsid w:val="000637A7"/>
    <w:rsid w:val="0008033F"/>
    <w:rsid w:val="000848A2"/>
    <w:rsid w:val="00094F4A"/>
    <w:rsid w:val="001043D9"/>
    <w:rsid w:val="00120659"/>
    <w:rsid w:val="0014261F"/>
    <w:rsid w:val="00152D94"/>
    <w:rsid w:val="0017304A"/>
    <w:rsid w:val="0018294A"/>
    <w:rsid w:val="002062F9"/>
    <w:rsid w:val="00212B3D"/>
    <w:rsid w:val="002130B3"/>
    <w:rsid w:val="00214CEE"/>
    <w:rsid w:val="00216826"/>
    <w:rsid w:val="00226333"/>
    <w:rsid w:val="002315ED"/>
    <w:rsid w:val="00242991"/>
    <w:rsid w:val="00270766"/>
    <w:rsid w:val="002777B8"/>
    <w:rsid w:val="00277DF8"/>
    <w:rsid w:val="002B7D94"/>
    <w:rsid w:val="002D5D00"/>
    <w:rsid w:val="00341568"/>
    <w:rsid w:val="00343301"/>
    <w:rsid w:val="00345884"/>
    <w:rsid w:val="00345965"/>
    <w:rsid w:val="003A3437"/>
    <w:rsid w:val="003C302F"/>
    <w:rsid w:val="003D4C35"/>
    <w:rsid w:val="003F6EE1"/>
    <w:rsid w:val="00401E96"/>
    <w:rsid w:val="00410AB6"/>
    <w:rsid w:val="004269A2"/>
    <w:rsid w:val="00427D29"/>
    <w:rsid w:val="00431AB1"/>
    <w:rsid w:val="0044173B"/>
    <w:rsid w:val="004430B1"/>
    <w:rsid w:val="00443761"/>
    <w:rsid w:val="00461BC8"/>
    <w:rsid w:val="00492BFD"/>
    <w:rsid w:val="00492ED9"/>
    <w:rsid w:val="004A6C71"/>
    <w:rsid w:val="004B75F3"/>
    <w:rsid w:val="004C677B"/>
    <w:rsid w:val="004D1F54"/>
    <w:rsid w:val="00514F0E"/>
    <w:rsid w:val="00520B1C"/>
    <w:rsid w:val="00530573"/>
    <w:rsid w:val="00530AD9"/>
    <w:rsid w:val="00535A7E"/>
    <w:rsid w:val="005404CE"/>
    <w:rsid w:val="00541646"/>
    <w:rsid w:val="00541A3E"/>
    <w:rsid w:val="00561828"/>
    <w:rsid w:val="00574F56"/>
    <w:rsid w:val="0057580C"/>
    <w:rsid w:val="005E0DEA"/>
    <w:rsid w:val="005F24C3"/>
    <w:rsid w:val="006145F9"/>
    <w:rsid w:val="0064792A"/>
    <w:rsid w:val="00674FB7"/>
    <w:rsid w:val="006A2251"/>
    <w:rsid w:val="006C2D2A"/>
    <w:rsid w:val="006C667D"/>
    <w:rsid w:val="006E4BBF"/>
    <w:rsid w:val="006F2BF4"/>
    <w:rsid w:val="006F774A"/>
    <w:rsid w:val="007012B5"/>
    <w:rsid w:val="00711C41"/>
    <w:rsid w:val="00722914"/>
    <w:rsid w:val="00786948"/>
    <w:rsid w:val="007A65ED"/>
    <w:rsid w:val="007C3C1D"/>
    <w:rsid w:val="007C5DD4"/>
    <w:rsid w:val="00814E8A"/>
    <w:rsid w:val="00822D7A"/>
    <w:rsid w:val="008373A2"/>
    <w:rsid w:val="00843727"/>
    <w:rsid w:val="0087416B"/>
    <w:rsid w:val="00894468"/>
    <w:rsid w:val="00896146"/>
    <w:rsid w:val="008A5552"/>
    <w:rsid w:val="008B0B96"/>
    <w:rsid w:val="008B3775"/>
    <w:rsid w:val="008C6650"/>
    <w:rsid w:val="008E2516"/>
    <w:rsid w:val="008F7023"/>
    <w:rsid w:val="00903AE7"/>
    <w:rsid w:val="0090796D"/>
    <w:rsid w:val="00932D5C"/>
    <w:rsid w:val="009A213C"/>
    <w:rsid w:val="009C4720"/>
    <w:rsid w:val="009E37D3"/>
    <w:rsid w:val="00A02FEC"/>
    <w:rsid w:val="00A11A06"/>
    <w:rsid w:val="00A37D36"/>
    <w:rsid w:val="00A95C26"/>
    <w:rsid w:val="00AB3AB8"/>
    <w:rsid w:val="00AD5DAF"/>
    <w:rsid w:val="00B0499B"/>
    <w:rsid w:val="00B10CD6"/>
    <w:rsid w:val="00B13A46"/>
    <w:rsid w:val="00B3209B"/>
    <w:rsid w:val="00B339D9"/>
    <w:rsid w:val="00B36BDC"/>
    <w:rsid w:val="00B516A9"/>
    <w:rsid w:val="00B63821"/>
    <w:rsid w:val="00B840C2"/>
    <w:rsid w:val="00BA3F37"/>
    <w:rsid w:val="00BC2C6B"/>
    <w:rsid w:val="00BD46EA"/>
    <w:rsid w:val="00C1113D"/>
    <w:rsid w:val="00C33B3C"/>
    <w:rsid w:val="00C77C90"/>
    <w:rsid w:val="00C861E1"/>
    <w:rsid w:val="00CD156A"/>
    <w:rsid w:val="00CF5359"/>
    <w:rsid w:val="00D10E63"/>
    <w:rsid w:val="00D177BB"/>
    <w:rsid w:val="00D2214B"/>
    <w:rsid w:val="00D504D6"/>
    <w:rsid w:val="00D679E1"/>
    <w:rsid w:val="00D73E0F"/>
    <w:rsid w:val="00D819FB"/>
    <w:rsid w:val="00D82C39"/>
    <w:rsid w:val="00DA0CC1"/>
    <w:rsid w:val="00DB7CD3"/>
    <w:rsid w:val="00DC12FE"/>
    <w:rsid w:val="00DE5318"/>
    <w:rsid w:val="00DE5966"/>
    <w:rsid w:val="00E03877"/>
    <w:rsid w:val="00E136A9"/>
    <w:rsid w:val="00E25720"/>
    <w:rsid w:val="00E25CB8"/>
    <w:rsid w:val="00E30E1C"/>
    <w:rsid w:val="00E36B81"/>
    <w:rsid w:val="00E45FD5"/>
    <w:rsid w:val="00E56EF4"/>
    <w:rsid w:val="00E7239A"/>
    <w:rsid w:val="00E900D5"/>
    <w:rsid w:val="00EC2E82"/>
    <w:rsid w:val="00EC79B7"/>
    <w:rsid w:val="00ED14A8"/>
    <w:rsid w:val="00ED52C7"/>
    <w:rsid w:val="00F1357E"/>
    <w:rsid w:val="00F269E5"/>
    <w:rsid w:val="00F27C38"/>
    <w:rsid w:val="00F37703"/>
    <w:rsid w:val="00F445D9"/>
    <w:rsid w:val="00F50529"/>
    <w:rsid w:val="00F50551"/>
    <w:rsid w:val="00F53BEC"/>
    <w:rsid w:val="00F611FB"/>
    <w:rsid w:val="00F61419"/>
    <w:rsid w:val="00F62771"/>
    <w:rsid w:val="00F675D2"/>
    <w:rsid w:val="00F717EC"/>
    <w:rsid w:val="00F73D38"/>
    <w:rsid w:val="00F741C6"/>
    <w:rsid w:val="00F97FD1"/>
    <w:rsid w:val="00FA0EC8"/>
    <w:rsid w:val="00FA3A95"/>
    <w:rsid w:val="00FB343B"/>
    <w:rsid w:val="00FC2008"/>
    <w:rsid w:val="00FC2AE2"/>
    <w:rsid w:val="00FC4513"/>
    <w:rsid w:val="00FD4E0C"/>
    <w:rsid w:val="00FD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3AB277"/>
  <w15:docId w15:val="{EC928F75-C82E-4A09-8A99-C4D3C31C5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line="360" w:lineRule="auto"/>
        <w:ind w:left="72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3BEC"/>
    <w:pPr>
      <w:widowControl w:val="0"/>
      <w:spacing w:line="240" w:lineRule="auto"/>
      <w:ind w:left="0"/>
      <w:jc w:val="left"/>
    </w:pPr>
    <w:rPr>
      <w:rFonts w:ascii="Dutch TL" w:eastAsia="Times New Roman" w:hAnsi="Dutch TL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BE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3BE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53BEC"/>
    <w:rPr>
      <w:color w:val="800080"/>
      <w:u w:val="single"/>
    </w:rPr>
  </w:style>
  <w:style w:type="paragraph" w:customStyle="1" w:styleId="xl65">
    <w:name w:val="xl65"/>
    <w:basedOn w:val="Normal"/>
    <w:rsid w:val="00F53BE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Cs w:val="24"/>
      <w:lang w:eastAsia="lv-LV"/>
    </w:rPr>
  </w:style>
  <w:style w:type="paragraph" w:customStyle="1" w:styleId="xl66">
    <w:name w:val="xl66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Cs w:val="24"/>
      <w:lang w:eastAsia="lv-LV"/>
    </w:rPr>
  </w:style>
  <w:style w:type="paragraph" w:customStyle="1" w:styleId="xl67">
    <w:name w:val="xl67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Cs w:val="24"/>
      <w:lang w:eastAsia="lv-LV"/>
    </w:rPr>
  </w:style>
  <w:style w:type="paragraph" w:customStyle="1" w:styleId="xl68">
    <w:name w:val="xl68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 w:val="18"/>
      <w:szCs w:val="18"/>
      <w:lang w:eastAsia="lv-LV"/>
    </w:rPr>
  </w:style>
  <w:style w:type="paragraph" w:customStyle="1" w:styleId="xl69">
    <w:name w:val="xl69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 w:val="18"/>
      <w:szCs w:val="18"/>
      <w:lang w:eastAsia="lv-LV"/>
    </w:rPr>
  </w:style>
  <w:style w:type="paragraph" w:customStyle="1" w:styleId="xl70">
    <w:name w:val="xl70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 w:val="18"/>
      <w:szCs w:val="18"/>
      <w:lang w:eastAsia="lv-LV"/>
    </w:rPr>
  </w:style>
  <w:style w:type="paragraph" w:customStyle="1" w:styleId="xl71">
    <w:name w:val="xl71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b/>
      <w:bCs/>
      <w:sz w:val="18"/>
      <w:szCs w:val="18"/>
      <w:lang w:eastAsia="lv-LV"/>
    </w:rPr>
  </w:style>
  <w:style w:type="paragraph" w:customStyle="1" w:styleId="xl72">
    <w:name w:val="xl72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 w:val="18"/>
      <w:szCs w:val="18"/>
      <w:lang w:eastAsia="lv-LV"/>
    </w:rPr>
  </w:style>
  <w:style w:type="paragraph" w:customStyle="1" w:styleId="xl73">
    <w:name w:val="xl73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 w:val="18"/>
      <w:szCs w:val="18"/>
      <w:lang w:eastAsia="lv-LV"/>
    </w:rPr>
  </w:style>
  <w:style w:type="paragraph" w:customStyle="1" w:styleId="xl74">
    <w:name w:val="xl74"/>
    <w:basedOn w:val="Normal"/>
    <w:rsid w:val="00F53BEC"/>
    <w:pPr>
      <w:widowControl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18"/>
      <w:szCs w:val="18"/>
      <w:lang w:eastAsia="lv-LV"/>
    </w:rPr>
  </w:style>
  <w:style w:type="paragraph" w:customStyle="1" w:styleId="xl75">
    <w:name w:val="xl75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b/>
      <w:bCs/>
      <w:sz w:val="18"/>
      <w:szCs w:val="18"/>
      <w:lang w:eastAsia="lv-LV"/>
    </w:rPr>
  </w:style>
  <w:style w:type="paragraph" w:customStyle="1" w:styleId="xl76">
    <w:name w:val="xl76"/>
    <w:basedOn w:val="Normal"/>
    <w:rsid w:val="00F53BE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  <w:lang w:eastAsia="lv-LV"/>
    </w:rPr>
  </w:style>
  <w:style w:type="paragraph" w:customStyle="1" w:styleId="xl77">
    <w:name w:val="xl77"/>
    <w:basedOn w:val="Normal"/>
    <w:rsid w:val="00F53BE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  <w:lang w:eastAsia="lv-LV"/>
    </w:rPr>
  </w:style>
  <w:style w:type="paragraph" w:customStyle="1" w:styleId="xl78">
    <w:name w:val="xl78"/>
    <w:basedOn w:val="Normal"/>
    <w:rsid w:val="00F53BE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  <w:lang w:eastAsia="lv-LV"/>
    </w:rPr>
  </w:style>
  <w:style w:type="paragraph" w:customStyle="1" w:styleId="xl79">
    <w:name w:val="xl79"/>
    <w:basedOn w:val="Normal"/>
    <w:rsid w:val="00F53BE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  <w:lang w:eastAsia="lv-LV"/>
    </w:rPr>
  </w:style>
  <w:style w:type="paragraph" w:customStyle="1" w:styleId="xl80">
    <w:name w:val="xl80"/>
    <w:basedOn w:val="Normal"/>
    <w:rsid w:val="00F53BE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  <w:lang w:eastAsia="lv-LV"/>
    </w:rPr>
  </w:style>
  <w:style w:type="paragraph" w:customStyle="1" w:styleId="xl81">
    <w:name w:val="xl81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b/>
      <w:bCs/>
      <w:szCs w:val="24"/>
      <w:lang w:eastAsia="lv-LV"/>
    </w:rPr>
  </w:style>
  <w:style w:type="paragraph" w:customStyle="1" w:styleId="xl82">
    <w:name w:val="xl82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Cs w:val="24"/>
      <w:lang w:eastAsia="lv-LV"/>
    </w:rPr>
  </w:style>
  <w:style w:type="paragraph" w:customStyle="1" w:styleId="xl83">
    <w:name w:val="xl83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b/>
      <w:bCs/>
      <w:szCs w:val="24"/>
      <w:lang w:eastAsia="lv-LV"/>
    </w:rPr>
  </w:style>
  <w:style w:type="paragraph" w:customStyle="1" w:styleId="xl84">
    <w:name w:val="xl84"/>
    <w:basedOn w:val="Normal"/>
    <w:rsid w:val="00F53BEC"/>
    <w:pPr>
      <w:widowControl/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  <w:lang w:eastAsia="lv-LV"/>
    </w:rPr>
  </w:style>
  <w:style w:type="paragraph" w:customStyle="1" w:styleId="xl85">
    <w:name w:val="xl85"/>
    <w:basedOn w:val="Normal"/>
    <w:rsid w:val="00F53BEC"/>
    <w:pPr>
      <w:widowControl/>
      <w:spacing w:before="100" w:beforeAutospacing="1" w:after="100" w:afterAutospacing="1"/>
      <w:jc w:val="right"/>
    </w:pPr>
    <w:rPr>
      <w:rFonts w:ascii="Times New Roman" w:hAnsi="Times New Roman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F53BE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3BEC"/>
    <w:rPr>
      <w:rFonts w:ascii="Dutch TL" w:eastAsia="Times New Roman" w:hAnsi="Dutch T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F53BE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3BEC"/>
    <w:rPr>
      <w:rFonts w:ascii="Dutch TL" w:eastAsia="Times New Roman" w:hAnsi="Dutch TL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F53BEC"/>
    <w:rPr>
      <w:rFonts w:asciiTheme="majorHAnsi" w:eastAsiaTheme="majorEastAsia" w:hAnsiTheme="majorHAnsi" w:cstheme="majorBidi"/>
      <w:b/>
      <w:bCs/>
      <w:color w:val="4F81BD" w:themeColor="accent1"/>
      <w:sz w:val="24"/>
      <w:szCs w:val="20"/>
    </w:rPr>
  </w:style>
  <w:style w:type="paragraph" w:customStyle="1" w:styleId="naisf">
    <w:name w:val="naisf"/>
    <w:basedOn w:val="Normal"/>
    <w:rsid w:val="00F53BEC"/>
    <w:pPr>
      <w:widowControl/>
      <w:spacing w:before="100" w:beforeAutospacing="1" w:after="100" w:afterAutospacing="1"/>
    </w:pPr>
    <w:rPr>
      <w:rFonts w:ascii="Times New Roman" w:hAnsi="Times New Roman"/>
      <w:szCs w:val="24"/>
      <w:lang w:eastAsia="lv-LV"/>
    </w:rPr>
  </w:style>
  <w:style w:type="paragraph" w:styleId="NoSpacing">
    <w:name w:val="No Spacing"/>
    <w:uiPriority w:val="1"/>
    <w:qFormat/>
    <w:rsid w:val="00F53BEC"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62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2F9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C2008"/>
    <w:pPr>
      <w:ind w:left="720"/>
      <w:contextualSpacing/>
    </w:pPr>
  </w:style>
  <w:style w:type="paragraph" w:styleId="Revision">
    <w:name w:val="Revision"/>
    <w:hidden/>
    <w:uiPriority w:val="99"/>
    <w:semiHidden/>
    <w:rsid w:val="008E2516"/>
    <w:pPr>
      <w:spacing w:line="240" w:lineRule="auto"/>
      <w:ind w:left="0"/>
      <w:jc w:val="left"/>
    </w:pPr>
    <w:rPr>
      <w:rFonts w:ascii="Dutch TL" w:eastAsia="Times New Roman" w:hAnsi="Dutch TL" w:cs="Times New Roman"/>
      <w:sz w:val="24"/>
      <w:szCs w:val="2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24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4.pielikums MK noteikumu projektam "Noteikumi par pašvaldību finanšu izlīdzināšanas fonda ieņēmumiem un to sadales kārtību 2022. gadā"</vt:lpstr>
    </vt:vector>
  </TitlesOfParts>
  <Company>Finanšu minsitrija</Company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4.pielikums MK noteikumu projektam "Noteikumi par pašvaldību finanšu izlīdzināšanas fonda ieņēmumiem un to sadales kārtību 2022. gadā"</dc:title>
  <dc:subject>Noteikumu projekta 5.pielikums</dc:subject>
  <dc:creator>Lāsma Locāne</dc:creator>
  <dc:description>67083876, lasma.locane@fm.gov.lv</dc:description>
  <cp:lastModifiedBy>Inese Lismane</cp:lastModifiedBy>
  <cp:revision>4</cp:revision>
  <cp:lastPrinted>2009-12-08T12:59:00Z</cp:lastPrinted>
  <dcterms:created xsi:type="dcterms:W3CDTF">2023-04-11T09:14:00Z</dcterms:created>
  <dcterms:modified xsi:type="dcterms:W3CDTF">2023-04-11T09:17:00Z</dcterms:modified>
  <cp:category/>
</cp:coreProperties>
</file>