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vienības apdrošināšanas apmēra aprēķināšana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12.01.2016. noteikumiem Nr. 32)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noteikumu_konsolidētā_versija_p58_22-TA-3674.docx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