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lauksaimniecības un mežsaimniecības kooperatīvajām sabiedrībām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17.02.2015. noteikumiem Nr.85)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noteikumu_konsolidētā_versija_p59_22-TA-3674.docx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