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pārdali no budžeta resora “74. Gadskārtējā valsts budžeta izpildes procesā pārdalāmais finansējums” valsts budžeta programmas 12.00.00 “Finansējums veselības jomas pasākumiem Covid-19 infekcijas izplatības ierobežošanai”"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22-TA-765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