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Veselības ministrijas iesniegtajā redakcijā</w:t>
      </w:r>
      <w:r>
        <w:br/>
      </w:r>
      <w:r>
        <w:br/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Neatliekamās medicīniskās palīdzības (NMP) izsaukuma kartes informācija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04.11.2025. noteikumu Nr. 655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Izsaukuma kartes numurs.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Pamatinformācija: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izsaukuma vieta –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izsaukuma motīvs (iemesls);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pacienta vārds,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pacienta dzimšanas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 pacienta vecums;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 pacienta dzimums;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2.7. pacienta personas kods vai personas identifikators;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2.8. pacienta kontakttālrunis;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2.9. izsaukuma prioritāte;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2.10. izsaukuma veids;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2.11. izsaukuma izpildes statuss;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2.12. NMP izsaukuma izpildes rezultāts;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2.13. pacienta nogādāšanas vieta (ārstniecības iestādes nosaukums, kods);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2.14. pacienta nogādāšanas datums un laiks;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2.15. ārstniecības persona (vārds, uzvārds), kura pieņēma pacientu ārstniecības iestādē;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2.16. datums un laiks, kad pacients pieņemts ārstniecības iestādē;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2.17. diagnoze saskaņā ar SSK-10;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2.18. diagnozes piezīmes;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2.19. sarežģījumi;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2.20. ziņojumi citiem dienestiem.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Izpildes vēsture: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 NMP brigādes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 NMP brigādes vadītāja vārds un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 pacienta nāves konstatēšanas datums un laiks.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Sūdzības un anamnēze.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Objektīvais stāvoklis.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Pacienta stāvokļa izvērtēšanas skalas.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Ārstēšana.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Atteikumi.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26-TA-130</w:t>
    </w:r>
    <w:r>
      <w:br/>
    </w:r>
    <w:r w:rsidR="00000000" w:rsidRPr="00000000" w:rsidDel="00000000">
      <w:rPr>
        <w:rtl w:val="0"/>
      </w:rPr>
      <w:t xml:space="preserve">Izdrukāts 30.07.2026. 16.50 - 1.0.VK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26-TA-130</w:t>
    </w:r>
    <w:r>
      <w:br/>
    </w:r>
    <w:r w:rsidR="00000000" w:rsidRPr="00000000" w:rsidDel="00000000">
      <w:rPr>
        <w:rtl w:val="0"/>
      </w:rPr>
      <w:t xml:space="preserve">Izdrukāts 30.07.2026. 16.50 - 1.0.VK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noteikumu_konsolidētā_versija_p6_26-TA-130.docx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