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vienību un ārvalstu bruņoto spēku vienību kopējām militārajām mācībām Latvijas Republikas teritorijā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Saskaņā ar likuma "Latvijas Nacionālo bruņoto spēku piedalīšanās starptautiskajās operācijās" 9. panta pirmo daļu atļaut Latvijas Nacionālo bruņoto spēku vienībām piedalīties šādās ar ārvalstu bruņoto spēku vienībām kopīgajās militārajās mācībās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"NORTHERN COASTS" – no 2023. gada 8. septembra līdz 22.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"SUDRABA BULTA (SILVER ARROW)" – no 2023. gada 18. septembra līdz 29. septembrim.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23-TA-34</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23-TA-34</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rīkojuma_projekts_23-TA-34.docx</dc:title>
</cp:coreProperties>
</file>

<file path=docProps/custom.xml><?xml version="1.0" encoding="utf-8"?>
<Properties xmlns="http://schemas.openxmlformats.org/officeDocument/2006/custom-properties" xmlns:vt="http://schemas.openxmlformats.org/officeDocument/2006/docPropsVTypes"/>
</file>