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"“Par valsts nekustamā īpašuma Stūra ielā 3, Daugavpilī, pārdošanu”"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22-TA-379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