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0B82F2" w14:textId="77777777" w:rsidR="005370F8" w:rsidRPr="005370F8" w:rsidRDefault="005370F8" w:rsidP="005370F8">
      <w:pPr>
        <w:jc w:val="right"/>
        <w:rPr>
          <w:rFonts w:cs="Calibri"/>
          <w:color w:val="333333"/>
          <w:sz w:val="28"/>
          <w:lang w:eastAsia="en-GB"/>
        </w:rPr>
      </w:pPr>
      <w:r w:rsidRPr="005370F8">
        <w:rPr>
          <w:rFonts w:cs="Calibri"/>
          <w:color w:val="333333"/>
          <w:sz w:val="28"/>
          <w:lang w:eastAsia="en-GB"/>
        </w:rPr>
        <w:t xml:space="preserve">Pielikums </w:t>
      </w:r>
    </w:p>
    <w:p w14:paraId="0BAB489F" w14:textId="77777777" w:rsidR="005370F8" w:rsidRPr="005370F8" w:rsidRDefault="005370F8" w:rsidP="005370F8">
      <w:pPr>
        <w:jc w:val="right"/>
        <w:rPr>
          <w:rFonts w:cs="Calibri"/>
          <w:color w:val="333333"/>
          <w:sz w:val="28"/>
          <w:lang w:eastAsia="en-GB"/>
        </w:rPr>
      </w:pPr>
      <w:r w:rsidRPr="005370F8">
        <w:rPr>
          <w:rFonts w:cs="Calibri"/>
          <w:color w:val="333333"/>
          <w:sz w:val="28"/>
          <w:lang w:eastAsia="en-GB"/>
        </w:rPr>
        <w:t xml:space="preserve">Ministru kabineta </w:t>
      </w:r>
    </w:p>
    <w:p w14:paraId="450DB2E9" w14:textId="77777777" w:rsidR="005370F8" w:rsidRPr="005370F8" w:rsidRDefault="005370F8" w:rsidP="005370F8">
      <w:pPr>
        <w:jc w:val="right"/>
        <w:rPr>
          <w:rFonts w:cs="Calibri"/>
          <w:color w:val="333333"/>
          <w:sz w:val="28"/>
          <w:lang w:eastAsia="en-GB"/>
        </w:rPr>
      </w:pPr>
      <w:r w:rsidRPr="005370F8">
        <w:rPr>
          <w:rFonts w:cs="Calibri"/>
          <w:color w:val="333333"/>
          <w:sz w:val="28"/>
          <w:lang w:eastAsia="en-GB"/>
        </w:rPr>
        <w:fldChar w:fldCharType="begin"/>
      </w:r>
      <w:r w:rsidRPr="005370F8">
        <w:rPr>
          <w:rFonts w:cs="Calibri"/>
          <w:color w:val="333333"/>
          <w:sz w:val="28"/>
          <w:lang w:eastAsia="en-GB"/>
        </w:rPr>
        <w:instrText xml:space="preserve"> MERGEFIELD =TAP_DOK_DATUMS_GEN \* MERGEFORMAT </w:instrText>
      </w:r>
      <w:r w:rsidRPr="005370F8">
        <w:rPr>
          <w:rFonts w:cs="Calibri"/>
          <w:color w:val="333333"/>
          <w:sz w:val="28"/>
          <w:lang w:eastAsia="en-GB"/>
        </w:rPr>
        <w:fldChar w:fldCharType="separate"/>
      </w:r>
      <w:r w:rsidRPr="005370F8">
        <w:rPr>
          <w:rFonts w:cs="Calibri"/>
          <w:color w:val="333333"/>
          <w:sz w:val="28"/>
          <w:lang w:eastAsia="en-GB"/>
        </w:rPr>
        <w:t>«=TAP_DOK_DATUMS_GEN»</w:t>
      </w:r>
      <w:r w:rsidRPr="005370F8">
        <w:rPr>
          <w:rFonts w:cs="Calibri"/>
          <w:color w:val="333333"/>
          <w:sz w:val="28"/>
          <w:lang w:eastAsia="en-GB"/>
        </w:rPr>
        <w:fldChar w:fldCharType="end"/>
      </w:r>
    </w:p>
    <w:p w14:paraId="3995627F" w14:textId="77777777" w:rsidR="005370F8" w:rsidRPr="005370F8" w:rsidRDefault="005370F8" w:rsidP="005370F8">
      <w:pPr>
        <w:jc w:val="right"/>
        <w:rPr>
          <w:rFonts w:cs="Calibri"/>
          <w:color w:val="333333"/>
          <w:sz w:val="28"/>
          <w:lang w:eastAsia="en-GB"/>
        </w:rPr>
      </w:pPr>
      <w:r w:rsidRPr="005370F8">
        <w:rPr>
          <w:rFonts w:cs="Calibri"/>
          <w:color w:val="333333"/>
          <w:sz w:val="28"/>
          <w:lang w:eastAsia="en-GB"/>
        </w:rPr>
        <w:t xml:space="preserve">noteikumiem Nr. </w:t>
      </w:r>
      <w:r w:rsidRPr="005370F8">
        <w:rPr>
          <w:rFonts w:cs="Calibri"/>
          <w:color w:val="333333"/>
          <w:sz w:val="28"/>
          <w:lang w:eastAsia="en-GB"/>
        </w:rPr>
        <w:fldChar w:fldCharType="begin"/>
      </w:r>
      <w:r w:rsidRPr="005370F8">
        <w:rPr>
          <w:rFonts w:cs="Calibri"/>
          <w:color w:val="333333"/>
          <w:sz w:val="28"/>
          <w:lang w:eastAsia="en-GB"/>
        </w:rPr>
        <w:instrText xml:space="preserve"> MERGEFIELD =TAP_DOK_NUMURS \* MERGEFORMAT </w:instrText>
      </w:r>
      <w:r w:rsidRPr="005370F8">
        <w:rPr>
          <w:rFonts w:cs="Calibri"/>
          <w:color w:val="333333"/>
          <w:sz w:val="28"/>
          <w:lang w:eastAsia="en-GB"/>
        </w:rPr>
        <w:fldChar w:fldCharType="separate"/>
      </w:r>
      <w:r w:rsidRPr="005370F8">
        <w:rPr>
          <w:rFonts w:cs="Calibri"/>
          <w:color w:val="333333"/>
          <w:sz w:val="28"/>
          <w:lang w:eastAsia="en-GB"/>
        </w:rPr>
        <w:t>«=TAP_DOK_NUMURS»</w:t>
      </w:r>
      <w:r w:rsidRPr="005370F8">
        <w:rPr>
          <w:rFonts w:cs="Calibri"/>
          <w:color w:val="333333"/>
          <w:sz w:val="28"/>
          <w:lang w:eastAsia="en-GB"/>
        </w:rPr>
        <w:fldChar w:fldCharType="end"/>
      </w:r>
    </w:p>
    <w:p w14:paraId="4A6A0AB2" w14:textId="77777777" w:rsidR="009B3680" w:rsidRPr="006C0F2C" w:rsidRDefault="009B3680" w:rsidP="009B3680">
      <w:pPr>
        <w:rPr>
          <w:sz w:val="28"/>
          <w:szCs w:val="28"/>
          <w:lang w:eastAsia="lv-LV"/>
        </w:rPr>
      </w:pPr>
    </w:p>
    <w:p w14:paraId="61292EB8" w14:textId="59ADCAE8" w:rsidR="009B3680" w:rsidRPr="00D84FDF" w:rsidRDefault="00D84FDF" w:rsidP="009B3680">
      <w:pPr>
        <w:pStyle w:val="BodyText"/>
        <w:tabs>
          <w:tab w:val="left" w:pos="6804"/>
        </w:tabs>
        <w:spacing w:before="0"/>
        <w:ind w:firstLine="142"/>
        <w:rPr>
          <w:rFonts w:ascii="Times New Roman" w:hAnsi="Times New Roman"/>
          <w:szCs w:val="28"/>
        </w:rPr>
      </w:pPr>
      <w:r w:rsidRPr="00D84FDF">
        <w:rPr>
          <w:rFonts w:ascii="Times New Roman" w:hAnsi="Times New Roman"/>
        </w:rPr>
        <w:t>Finansējuma sadalījums pašvaldībām par iemītniekiem, kuri ievietoti ilgstošas sociālās aprūpes iestādēs – veco ļaužu pansionātos un centros</w:t>
      </w:r>
      <w:r w:rsidR="00395EC9">
        <w:rPr>
          <w:rFonts w:ascii="Times New Roman" w:hAnsi="Times New Roman"/>
        </w:rPr>
        <w:t> </w:t>
      </w:r>
      <w:r w:rsidRPr="00D84FDF">
        <w:rPr>
          <w:rFonts w:ascii="Times New Roman" w:hAnsi="Times New Roman"/>
        </w:rPr>
        <w:t>– līdz 1998. gada 1. janvārim</w:t>
      </w:r>
    </w:p>
    <w:p w14:paraId="03F243CE" w14:textId="77777777" w:rsidR="009B3680" w:rsidRPr="006052AC" w:rsidRDefault="009B3680" w:rsidP="009B3680">
      <w:pPr>
        <w:jc w:val="center"/>
        <w:rPr>
          <w:b/>
          <w:color w:val="000000"/>
          <w:sz w:val="28"/>
        </w:rPr>
      </w:pPr>
    </w:p>
    <w:tbl>
      <w:tblPr>
        <w:tblW w:w="9038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698"/>
        <w:gridCol w:w="1428"/>
        <w:gridCol w:w="3107"/>
        <w:gridCol w:w="2180"/>
        <w:gridCol w:w="1625"/>
      </w:tblGrid>
      <w:tr w:rsidR="009B3680" w:rsidRPr="00665F72" w14:paraId="7A34CA9C" w14:textId="77777777" w:rsidTr="007F2C9E">
        <w:trPr>
          <w:trHeight w:val="716"/>
        </w:trPr>
        <w:tc>
          <w:tcPr>
            <w:tcW w:w="6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1FEC17" w14:textId="77777777" w:rsidR="009B3680" w:rsidRPr="00665F72" w:rsidRDefault="009B3680" w:rsidP="007F2C9E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Nr.</w:t>
            </w:r>
          </w:p>
          <w:p w14:paraId="63B0CEF3" w14:textId="541FED9B" w:rsidR="009B3680" w:rsidRPr="00665F72" w:rsidRDefault="009B3680" w:rsidP="007F2C9E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p.</w:t>
            </w:r>
            <w:r w:rsidR="00D84FDF">
              <w:rPr>
                <w:sz w:val="24"/>
                <w:szCs w:val="24"/>
                <w:lang w:eastAsia="lv-LV"/>
              </w:rPr>
              <w:t xml:space="preserve"> </w:t>
            </w:r>
            <w:r w:rsidRPr="00665F72">
              <w:rPr>
                <w:sz w:val="24"/>
                <w:szCs w:val="24"/>
                <w:lang w:eastAsia="lv-LV"/>
              </w:rPr>
              <w:t>k.</w:t>
            </w:r>
          </w:p>
        </w:tc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1001AA5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Pašvaldība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C0AF00D" w14:textId="5BFDE8C1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Līdz 1998. gada 1. </w:t>
            </w:r>
            <w:r w:rsidRPr="00EE7FEF">
              <w:rPr>
                <w:sz w:val="24"/>
                <w:szCs w:val="24"/>
                <w:lang w:eastAsia="lv-LV"/>
              </w:rPr>
              <w:t xml:space="preserve">janvārim </w:t>
            </w:r>
            <w:r w:rsidR="00EE7FEF" w:rsidRPr="00EE7FEF">
              <w:rPr>
                <w:sz w:val="24"/>
                <w:szCs w:val="24"/>
              </w:rPr>
              <w:t xml:space="preserve">ilgstošas sociālās aprūpes iestādēs – </w:t>
            </w:r>
            <w:r w:rsidRPr="00EE7FEF">
              <w:rPr>
                <w:sz w:val="24"/>
                <w:szCs w:val="24"/>
                <w:lang w:eastAsia="lv-LV"/>
              </w:rPr>
              <w:t>veco ļaužu</w:t>
            </w:r>
            <w:r w:rsidRPr="00665F72">
              <w:rPr>
                <w:sz w:val="24"/>
                <w:szCs w:val="24"/>
                <w:lang w:eastAsia="lv-LV"/>
              </w:rPr>
              <w:t xml:space="preserve"> pansionātos un centros</w:t>
            </w:r>
            <w:r w:rsidR="00EE7FEF">
              <w:rPr>
                <w:sz w:val="24"/>
                <w:szCs w:val="24"/>
                <w:lang w:eastAsia="lv-LV"/>
              </w:rPr>
              <w:t xml:space="preserve"> </w:t>
            </w:r>
            <w:r w:rsidR="00EE7FEF" w:rsidRPr="00EE7FEF">
              <w:rPr>
                <w:sz w:val="24"/>
                <w:szCs w:val="24"/>
              </w:rPr>
              <w:t>–</w:t>
            </w:r>
            <w:r w:rsidRPr="00665F72">
              <w:rPr>
                <w:sz w:val="24"/>
                <w:szCs w:val="24"/>
                <w:lang w:eastAsia="lv-LV"/>
              </w:rPr>
              <w:t xml:space="preserve"> ievietoto iemītnieku skaits</w:t>
            </w:r>
          </w:p>
        </w:tc>
        <w:tc>
          <w:tcPr>
            <w:tcW w:w="162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A800D5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Dotācijas apmērs (</w:t>
            </w:r>
            <w:r w:rsidRPr="00665F72">
              <w:rPr>
                <w:i/>
                <w:sz w:val="24"/>
                <w:szCs w:val="24"/>
                <w:lang w:eastAsia="lv-LV"/>
              </w:rPr>
              <w:t>euro</w:t>
            </w:r>
            <w:r w:rsidRPr="00665F72">
              <w:rPr>
                <w:sz w:val="24"/>
                <w:szCs w:val="24"/>
                <w:lang w:eastAsia="lv-LV"/>
              </w:rPr>
              <w:t>)</w:t>
            </w:r>
          </w:p>
        </w:tc>
      </w:tr>
      <w:tr w:rsidR="009B3680" w:rsidRPr="00665F72" w14:paraId="18F4585B" w14:textId="77777777" w:rsidTr="00E8074C">
        <w:trPr>
          <w:trHeight w:val="616"/>
        </w:trPr>
        <w:tc>
          <w:tcPr>
            <w:tcW w:w="69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4DBDB4" w14:textId="77777777" w:rsidR="009B3680" w:rsidRPr="00665F72" w:rsidRDefault="009B3680" w:rsidP="007F2C9E">
            <w:pPr>
              <w:jc w:val="center"/>
              <w:rPr>
                <w:sz w:val="24"/>
                <w:szCs w:val="24"/>
                <w:lang w:eastAsia="lv-LV"/>
              </w:rPr>
            </w:pP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F73861E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kods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240A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nosaukums</w:t>
            </w:r>
          </w:p>
        </w:tc>
        <w:tc>
          <w:tcPr>
            <w:tcW w:w="218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8C3FEA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</w:p>
        </w:tc>
        <w:tc>
          <w:tcPr>
            <w:tcW w:w="162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CDB42" w14:textId="77777777" w:rsidR="009B3680" w:rsidRPr="00665F72" w:rsidRDefault="009B3680" w:rsidP="007F2C9E">
            <w:pPr>
              <w:spacing w:before="100" w:beforeAutospacing="1" w:after="100" w:afterAutospacing="1"/>
              <w:jc w:val="center"/>
              <w:rPr>
                <w:sz w:val="24"/>
                <w:szCs w:val="24"/>
                <w:lang w:eastAsia="lv-LV"/>
              </w:rPr>
            </w:pPr>
          </w:p>
        </w:tc>
      </w:tr>
      <w:tr w:rsidR="00E8074C" w:rsidRPr="00E8074C" w14:paraId="0EA3650C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DD713" w14:textId="7777777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bookmarkStart w:id="0" w:name="_Hlk211507767"/>
            <w:r w:rsidRPr="00665F72">
              <w:rPr>
                <w:sz w:val="24"/>
                <w:szCs w:val="24"/>
                <w:lang w:eastAsia="lv-LV"/>
              </w:rPr>
              <w:t>1.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0EBA4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0002000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B018" w14:textId="25F523B4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Daugavpils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valstspilsēta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676D" w14:textId="3DAF9051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8B138" w14:textId="6C8F7202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22 752</w:t>
            </w:r>
          </w:p>
        </w:tc>
      </w:tr>
      <w:tr w:rsidR="00E8074C" w:rsidRPr="00E8074C" w14:paraId="2C0AE438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34766" w14:textId="19EC7C13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2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0DE3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0006000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A4A3" w14:textId="3F48DB16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Rēzekne</w:t>
            </w:r>
            <w:r>
              <w:rPr>
                <w:sz w:val="24"/>
                <w:szCs w:val="24"/>
              </w:rPr>
              <w:t xml:space="preserve">s </w:t>
            </w:r>
            <w:proofErr w:type="spellStart"/>
            <w:r>
              <w:rPr>
                <w:sz w:val="24"/>
                <w:szCs w:val="24"/>
              </w:rPr>
              <w:t>valstspilsēta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505FC" w14:textId="38350B35" w:rsidR="00E8074C" w:rsidRPr="00E8074C" w:rsidRDefault="002523B9" w:rsidP="00561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E38FA7" w14:textId="28119A82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="00E8074C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>376</w:t>
            </w:r>
          </w:p>
        </w:tc>
      </w:tr>
      <w:tr w:rsidR="00E8074C" w:rsidRPr="00E8074C" w14:paraId="765E7220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1F70F" w14:textId="267E80BD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3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D590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0001000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0CA5A" w14:textId="349D31E3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Rīga</w:t>
            </w:r>
            <w:r>
              <w:rPr>
                <w:sz w:val="24"/>
                <w:szCs w:val="24"/>
              </w:rPr>
              <w:t xml:space="preserve">s </w:t>
            </w:r>
            <w:proofErr w:type="spellStart"/>
            <w:r>
              <w:rPr>
                <w:sz w:val="24"/>
                <w:szCs w:val="24"/>
              </w:rPr>
              <w:t>valstspilsēta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FE51F" w14:textId="1BFEB3B7" w:rsidR="00E8074C" w:rsidRPr="00E8074C" w:rsidRDefault="002523B9" w:rsidP="00561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2584A4" w14:textId="33CCDF6A" w:rsidR="00E8074C" w:rsidRPr="00E8074C" w:rsidRDefault="00E8074C" w:rsidP="0007378A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4</w:t>
            </w:r>
            <w:r w:rsidR="002523B9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2523B9">
              <w:rPr>
                <w:color w:val="000000"/>
                <w:sz w:val="24"/>
                <w:szCs w:val="24"/>
              </w:rPr>
              <w:t>504</w:t>
            </w:r>
          </w:p>
        </w:tc>
      </w:tr>
      <w:tr w:rsidR="00E8074C" w:rsidRPr="00E8074C" w14:paraId="194C1B32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D1ADB" w14:textId="3227CAEB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4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C0652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0007000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B4B8E" w14:textId="5AC2CB7B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Ventspils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valstspilsēta</w:t>
            </w:r>
            <w:proofErr w:type="spellEnd"/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E89A2" w14:textId="708B4FF9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A30037" w14:textId="3D1891AA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34 128</w:t>
            </w:r>
          </w:p>
        </w:tc>
      </w:tr>
      <w:tr w:rsidR="00E8074C" w:rsidRPr="00E8074C" w14:paraId="525BC2B4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F25" w14:textId="1109E2FD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5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7E7D7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0020000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5DBD3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Aizkraukles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F1AC0" w14:textId="1BC1FEFD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01FD35" w14:textId="4A391E48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2A617CB6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9552D" w14:textId="4AF8DC2C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6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5467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0021000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3979C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Alūksnes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C0B40" w14:textId="08B3DB56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B845FB" w14:textId="4B135520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6E5779E9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A1360" w14:textId="0D9FD2AD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7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65219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0022000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84540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proofErr w:type="spellStart"/>
            <w:r w:rsidRPr="00665F72">
              <w:rPr>
                <w:sz w:val="24"/>
                <w:szCs w:val="24"/>
              </w:rPr>
              <w:t>Augšdaugavas</w:t>
            </w:r>
            <w:proofErr w:type="spellEnd"/>
            <w:r w:rsidRPr="00665F72">
              <w:rPr>
                <w:sz w:val="24"/>
                <w:szCs w:val="24"/>
              </w:rPr>
              <w:t xml:space="preserve">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57C9F" w14:textId="40AF6BC3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AA777" w14:textId="25A6D996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22 752</w:t>
            </w:r>
          </w:p>
        </w:tc>
      </w:tr>
      <w:tr w:rsidR="00E8074C" w:rsidRPr="00E8074C" w14:paraId="6AF74D04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DF40" w14:textId="12A680FB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8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D5A9E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0024000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13FF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Balvu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0B1B" w14:textId="55C7950F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CF31C" w14:textId="6EB37B16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5 504</w:t>
            </w:r>
          </w:p>
        </w:tc>
      </w:tr>
      <w:tr w:rsidR="00E8074C" w:rsidRPr="00E8074C" w14:paraId="094E09DB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2761C" w14:textId="1A3E8394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9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9DA20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0025000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E22E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Bauskas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CF8E" w14:textId="0C2FACD9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FD7A6B" w14:textId="12692BA5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34 128</w:t>
            </w:r>
          </w:p>
        </w:tc>
      </w:tr>
      <w:tr w:rsidR="00E8074C" w:rsidRPr="00E8074C" w14:paraId="077AB5AC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CC5C4" w14:textId="27ADDDC0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 w:rsidR="002523B9">
              <w:rPr>
                <w:sz w:val="24"/>
                <w:szCs w:val="24"/>
                <w:lang w:eastAsia="lv-LV"/>
              </w:rPr>
              <w:t>0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BB450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0026000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13F2C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Cēsu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15A37" w14:textId="4BB5648A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AEEB04" w14:textId="2884A44A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0DAEC692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84A53" w14:textId="0C2ECA0D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 w:rsidR="002523B9">
              <w:rPr>
                <w:sz w:val="24"/>
                <w:szCs w:val="24"/>
                <w:lang w:eastAsia="lv-LV"/>
              </w:rPr>
              <w:t>1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80687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0027000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F419B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Dienvidkurzemes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4CBF9" w14:textId="6819F798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E1E22D" w14:textId="196039A3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37A05370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E2D95" w14:textId="6D372637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 w:rsidR="002523B9">
              <w:rPr>
                <w:sz w:val="24"/>
                <w:szCs w:val="24"/>
                <w:lang w:eastAsia="lv-LV"/>
              </w:rPr>
              <w:t>2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A2D7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0030000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EF9A9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Jelgavas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7CEC" w14:textId="73B56553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129E0" w14:textId="774241C4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08B6D456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DBA18" w14:textId="6854D019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 w:rsidR="002523B9">
              <w:rPr>
                <w:sz w:val="24"/>
                <w:szCs w:val="24"/>
                <w:lang w:eastAsia="lv-LV"/>
              </w:rPr>
              <w:t>3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EC5B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0031000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3D64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Jēkabpils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01977" w14:textId="4B8C6258" w:rsidR="00E8074C" w:rsidRPr="00E8074C" w:rsidRDefault="002523B9" w:rsidP="00561B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3DD8E6" w14:textId="47A53C86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5 504</w:t>
            </w:r>
          </w:p>
        </w:tc>
      </w:tr>
      <w:tr w:rsidR="00E8074C" w:rsidRPr="00E8074C" w14:paraId="58A03987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A67B" w14:textId="21DA15C9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 w:rsidR="002523B9">
              <w:rPr>
                <w:sz w:val="24"/>
                <w:szCs w:val="24"/>
                <w:lang w:eastAsia="lv-LV"/>
              </w:rPr>
              <w:t>4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A236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0033000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AD02D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Kuldīgas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13107" w14:textId="7CD0B390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2BBEC" w14:textId="335A1528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22 752</w:t>
            </w:r>
          </w:p>
        </w:tc>
      </w:tr>
      <w:tr w:rsidR="00E8074C" w:rsidRPr="00E8074C" w14:paraId="44AF23AE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BE65C" w14:textId="15EBDCEF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 w:rsidR="002523B9">
              <w:rPr>
                <w:sz w:val="24"/>
                <w:szCs w:val="24"/>
                <w:lang w:eastAsia="lv-LV"/>
              </w:rPr>
              <w:t>5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5103A1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0035000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517C6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Limbažu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CA10" w14:textId="3AB17D02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EDBE6D" w14:textId="3FAAB3AC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690833A6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E8B0" w14:textId="29931B2A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1</w:t>
            </w:r>
            <w:r w:rsidR="002523B9">
              <w:rPr>
                <w:sz w:val="24"/>
                <w:szCs w:val="24"/>
                <w:lang w:eastAsia="lv-LV"/>
              </w:rPr>
              <w:t>6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878BAA" w14:textId="6E501581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003800</w:t>
            </w:r>
            <w:r w:rsidR="003D513C">
              <w:rPr>
                <w:sz w:val="24"/>
                <w:szCs w:val="24"/>
              </w:rPr>
              <w:t>1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5EFE4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Madonas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0F6D6" w14:textId="64E1A5A2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A56FF" w14:textId="469E1B84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175A09C0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282E" w14:textId="2046A856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17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86054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0041000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43469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Olaines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B54F9" w14:textId="6D48CBE8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578A1A" w14:textId="0208DA39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20569AB6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4B96D" w14:textId="3C4678DD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18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A9105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0042000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A4191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Preiļu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1F57E" w14:textId="1369FFDE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83EE37" w14:textId="62461CD7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E8074C" w14:paraId="5F8C9C52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9ECB8" w14:textId="10BC3EA1" w:rsidR="00E8074C" w:rsidRPr="00665F72" w:rsidRDefault="002523B9" w:rsidP="00E8074C">
            <w:pPr>
              <w:jc w:val="center"/>
              <w:rPr>
                <w:sz w:val="24"/>
                <w:szCs w:val="24"/>
                <w:lang w:eastAsia="lv-LV"/>
              </w:rPr>
            </w:pPr>
            <w:r>
              <w:rPr>
                <w:sz w:val="24"/>
                <w:szCs w:val="24"/>
                <w:lang w:eastAsia="lv-LV"/>
              </w:rPr>
              <w:t>19</w:t>
            </w:r>
            <w:r w:rsidR="00E8074C"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B15F4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0043000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5F395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Rēzeknes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E489D" w14:textId="0D6D13AC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2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146C54" w14:textId="0FAF5FEA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22 752</w:t>
            </w:r>
          </w:p>
        </w:tc>
      </w:tr>
      <w:tr w:rsidR="00E8074C" w:rsidRPr="00E8074C" w14:paraId="78882C13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5CC68" w14:textId="13EAD671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 w:rsidR="002523B9">
              <w:rPr>
                <w:sz w:val="24"/>
                <w:szCs w:val="24"/>
                <w:lang w:eastAsia="lv-LV"/>
              </w:rPr>
              <w:t>0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8F8AB8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0046000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A5FD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Saldus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9906" w14:textId="6D7067AA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886B45" w14:textId="1E798DC2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5 504</w:t>
            </w:r>
          </w:p>
        </w:tc>
      </w:tr>
      <w:tr w:rsidR="00E8074C" w:rsidRPr="00E8074C" w14:paraId="754CFEB6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FD854" w14:textId="0BE8C356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 w:rsidR="002523B9">
              <w:rPr>
                <w:sz w:val="24"/>
                <w:szCs w:val="24"/>
                <w:lang w:eastAsia="lv-LV"/>
              </w:rPr>
              <w:t>1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D912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  <w:lang w:eastAsia="lv-LV"/>
              </w:rPr>
            </w:pPr>
            <w:r w:rsidRPr="00665F72">
              <w:rPr>
                <w:color w:val="000000"/>
                <w:sz w:val="24"/>
                <w:szCs w:val="24"/>
              </w:rPr>
              <w:t>0051000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6571D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Talsu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C9A2" w14:textId="6FA72C1C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4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7BF403" w14:textId="0DB0FF73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 w:rsidRPr="00E8074C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5 504</w:t>
            </w:r>
          </w:p>
        </w:tc>
      </w:tr>
      <w:tr w:rsidR="00E8074C" w:rsidRPr="00E8074C" w14:paraId="3DAF262F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946A" w14:textId="2D7F5E70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 w:rsidR="002523B9">
              <w:rPr>
                <w:sz w:val="24"/>
                <w:szCs w:val="24"/>
                <w:lang w:eastAsia="lv-LV"/>
              </w:rPr>
              <w:t>2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E6991" w14:textId="77777777" w:rsidR="00E8074C" w:rsidRPr="00665F72" w:rsidRDefault="00E8074C" w:rsidP="00E8074C">
            <w:pPr>
              <w:jc w:val="center"/>
              <w:rPr>
                <w:color w:val="000000"/>
                <w:sz w:val="24"/>
                <w:szCs w:val="24"/>
              </w:rPr>
            </w:pPr>
            <w:r w:rsidRPr="00665F72">
              <w:rPr>
                <w:color w:val="000000"/>
                <w:sz w:val="24"/>
                <w:szCs w:val="24"/>
              </w:rPr>
              <w:t>0052000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4CF52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Tukuma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248FD" w14:textId="66281A58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8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B707B3" w14:textId="17D5C0E7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 w:rsidRPr="002523B9">
              <w:rPr>
                <w:color w:val="000000"/>
                <w:sz w:val="24"/>
                <w:szCs w:val="24"/>
              </w:rPr>
              <w:t>91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2523B9">
              <w:rPr>
                <w:color w:val="000000"/>
                <w:sz w:val="24"/>
                <w:szCs w:val="24"/>
              </w:rPr>
              <w:t>008</w:t>
            </w:r>
          </w:p>
        </w:tc>
      </w:tr>
      <w:tr w:rsidR="00E8074C" w:rsidRPr="00E8074C" w14:paraId="0688B87A" w14:textId="77777777" w:rsidTr="0007378A">
        <w:trPr>
          <w:trHeight w:val="312"/>
        </w:trPr>
        <w:tc>
          <w:tcPr>
            <w:tcW w:w="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8AFD8" w14:textId="3C9FE881" w:rsidR="00E8074C" w:rsidRPr="00665F72" w:rsidRDefault="00E8074C" w:rsidP="00E8074C">
            <w:pPr>
              <w:jc w:val="center"/>
              <w:rPr>
                <w:sz w:val="24"/>
                <w:szCs w:val="24"/>
                <w:lang w:eastAsia="lv-LV"/>
              </w:rPr>
            </w:pPr>
            <w:r w:rsidRPr="00665F72">
              <w:rPr>
                <w:sz w:val="24"/>
                <w:szCs w:val="24"/>
                <w:lang w:eastAsia="lv-LV"/>
              </w:rPr>
              <w:t>2</w:t>
            </w:r>
            <w:r w:rsidR="002523B9">
              <w:rPr>
                <w:sz w:val="24"/>
                <w:szCs w:val="24"/>
                <w:lang w:eastAsia="lv-LV"/>
              </w:rPr>
              <w:t>3</w:t>
            </w:r>
            <w:r w:rsidRPr="00665F72">
              <w:rPr>
                <w:sz w:val="24"/>
                <w:szCs w:val="24"/>
                <w:lang w:eastAsia="lv-LV"/>
              </w:rPr>
              <w:t>.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5EB1FB" w14:textId="77777777" w:rsidR="00E8074C" w:rsidRPr="00665F72" w:rsidRDefault="00E8074C" w:rsidP="00E8074C">
            <w:pPr>
              <w:jc w:val="center"/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0054000</w:t>
            </w:r>
          </w:p>
        </w:tc>
        <w:tc>
          <w:tcPr>
            <w:tcW w:w="3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ED315" w14:textId="77777777" w:rsidR="00E8074C" w:rsidRPr="00665F72" w:rsidRDefault="00E8074C" w:rsidP="00E8074C">
            <w:pPr>
              <w:rPr>
                <w:sz w:val="24"/>
                <w:szCs w:val="24"/>
              </w:rPr>
            </w:pPr>
            <w:r w:rsidRPr="00665F72">
              <w:rPr>
                <w:sz w:val="24"/>
                <w:szCs w:val="24"/>
              </w:rPr>
              <w:t>Valmieras novads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4B1DC" w14:textId="09AAEE99" w:rsidR="00E8074C" w:rsidRPr="00E8074C" w:rsidRDefault="00E8074C" w:rsidP="00561B62">
            <w:pPr>
              <w:jc w:val="center"/>
              <w:rPr>
                <w:sz w:val="24"/>
                <w:szCs w:val="24"/>
              </w:rPr>
            </w:pPr>
            <w:r w:rsidRPr="00E8074C">
              <w:rPr>
                <w:sz w:val="24"/>
                <w:szCs w:val="24"/>
              </w:rPr>
              <w:t>1</w:t>
            </w:r>
          </w:p>
        </w:tc>
        <w:tc>
          <w:tcPr>
            <w:tcW w:w="16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38079C" w14:textId="5254E7FC" w:rsidR="00E8074C" w:rsidRPr="00E8074C" w:rsidRDefault="002523B9" w:rsidP="0007378A">
            <w:pPr>
              <w:jc w:val="right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11 376</w:t>
            </w:r>
          </w:p>
        </w:tc>
      </w:tr>
      <w:tr w:rsidR="00E8074C" w:rsidRPr="00763C14" w14:paraId="3602E171" w14:textId="77777777" w:rsidTr="00E8074C">
        <w:trPr>
          <w:trHeight w:val="312"/>
        </w:trPr>
        <w:tc>
          <w:tcPr>
            <w:tcW w:w="523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9DAC4" w14:textId="36D71A65" w:rsidR="00E8074C" w:rsidRPr="00665F72" w:rsidRDefault="00E8074C" w:rsidP="00E8074C">
            <w:pPr>
              <w:jc w:val="right"/>
              <w:rPr>
                <w:b/>
                <w:sz w:val="24"/>
                <w:szCs w:val="24"/>
              </w:rPr>
            </w:pPr>
            <w:r w:rsidRPr="00665F72">
              <w:rPr>
                <w:b/>
                <w:sz w:val="24"/>
                <w:szCs w:val="24"/>
              </w:rPr>
              <w:t>Kopā</w:t>
            </w:r>
          </w:p>
        </w:tc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5EC0" w14:textId="7931AF36" w:rsidR="00E8074C" w:rsidRPr="00763C14" w:rsidRDefault="002523B9" w:rsidP="00E8074C">
            <w:pPr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5</w:t>
            </w:r>
            <w:r w:rsidR="00E8074C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1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EBE2" w14:textId="297E2848" w:rsidR="00E8074C" w:rsidRPr="00763C14" w:rsidRDefault="00E8074C" w:rsidP="00E8074C">
            <w:pPr>
              <w:jc w:val="right"/>
              <w:rPr>
                <w:b/>
                <w:bCs/>
                <w:sz w:val="24"/>
                <w:szCs w:val="24"/>
              </w:rPr>
            </w:pPr>
            <w:r w:rsidRPr="00763C14">
              <w:rPr>
                <w:b/>
                <w:bCs/>
                <w:sz w:val="24"/>
                <w:szCs w:val="24"/>
              </w:rPr>
              <w:t>60</w:t>
            </w:r>
            <w:r w:rsidR="002523B9">
              <w:rPr>
                <w:b/>
                <w:bCs/>
                <w:sz w:val="24"/>
                <w:szCs w:val="24"/>
              </w:rPr>
              <w:t>2</w:t>
            </w:r>
            <w:r w:rsidRPr="00763C14">
              <w:rPr>
                <w:b/>
                <w:bCs/>
                <w:sz w:val="24"/>
                <w:szCs w:val="24"/>
              </w:rPr>
              <w:t xml:space="preserve"> </w:t>
            </w:r>
            <w:r w:rsidR="002523B9">
              <w:rPr>
                <w:b/>
                <w:bCs/>
                <w:sz w:val="24"/>
                <w:szCs w:val="24"/>
              </w:rPr>
              <w:t>928</w:t>
            </w:r>
          </w:p>
        </w:tc>
      </w:tr>
      <w:bookmarkEnd w:id="0"/>
    </w:tbl>
    <w:p w14:paraId="278F8991" w14:textId="77777777" w:rsidR="009B3680" w:rsidRDefault="009B3680" w:rsidP="00395EC9">
      <w:pPr>
        <w:pStyle w:val="naislab"/>
        <w:spacing w:before="0" w:after="0"/>
        <w:jc w:val="both"/>
        <w:rPr>
          <w:sz w:val="28"/>
          <w:szCs w:val="28"/>
        </w:rPr>
      </w:pPr>
    </w:p>
    <w:sectPr w:rsidR="009B3680" w:rsidSect="00395EC9">
      <w:headerReference w:type="even" r:id="rId7"/>
      <w:headerReference w:type="default" r:id="rId8"/>
      <w:footerReference w:type="first" r:id="rId9"/>
      <w:pgSz w:w="11907" w:h="16840" w:code="9"/>
      <w:pgMar w:top="1418" w:right="1134" w:bottom="1134" w:left="1701" w:header="709" w:footer="709" w:gutter="0"/>
      <w:pgNumType w:start="1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3988B8F" w14:textId="77777777" w:rsidR="006A0CE2" w:rsidRDefault="006A0CE2">
      <w:r>
        <w:separator/>
      </w:r>
    </w:p>
  </w:endnote>
  <w:endnote w:type="continuationSeparator" w:id="0">
    <w:p w14:paraId="3DB08890" w14:textId="77777777" w:rsidR="006A0CE2" w:rsidRDefault="006A0C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RimTimes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FF9533" w14:textId="46938E53" w:rsidR="005370F8" w:rsidRPr="005370F8" w:rsidRDefault="005370F8">
    <w:pPr>
      <w:pStyle w:val="Footer"/>
      <w:rPr>
        <w:rFonts w:ascii="Times New Roman" w:hAnsi="Times New Roman"/>
        <w:b w:val="0"/>
        <w:bCs/>
        <w:sz w:val="16"/>
        <w:szCs w:val="16"/>
      </w:rPr>
    </w:pPr>
    <w:r w:rsidRPr="005370F8">
      <w:rPr>
        <w:rFonts w:ascii="Times New Roman" w:hAnsi="Times New Roman"/>
        <w:b w:val="0"/>
        <w:bCs/>
        <w:sz w:val="16"/>
        <w:szCs w:val="16"/>
      </w:rPr>
      <w:t>N2591_5p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BA932B" w14:textId="77777777" w:rsidR="006A0CE2" w:rsidRDefault="006A0CE2">
      <w:r>
        <w:separator/>
      </w:r>
    </w:p>
  </w:footnote>
  <w:footnote w:type="continuationSeparator" w:id="0">
    <w:p w14:paraId="507AE836" w14:textId="77777777" w:rsidR="006A0CE2" w:rsidRDefault="006A0C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66BDD4" w14:textId="77777777" w:rsidR="00196BE7" w:rsidRDefault="009B3680">
    <w:pPr>
      <w:pStyle w:val="Head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278D4F6D" w14:textId="77777777" w:rsidR="00196BE7" w:rsidRDefault="00196BE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FB6DC8" w14:textId="77777777" w:rsidR="00196BE7" w:rsidRDefault="009B3680">
    <w:pPr>
      <w:pStyle w:val="Header"/>
      <w:framePr w:wrap="around" w:vAnchor="text" w:hAnchor="page" w:x="6202" w:y="1"/>
      <w:rPr>
        <w:rStyle w:val="PageNumber"/>
        <w:rFonts w:ascii="Times New Roman" w:hAnsi="Times New Roman"/>
        <w:sz w:val="24"/>
      </w:rPr>
    </w:pPr>
    <w:r>
      <w:rPr>
        <w:rStyle w:val="PageNumber"/>
        <w:rFonts w:ascii="Times New Roman" w:hAnsi="Times New Roman"/>
        <w:sz w:val="24"/>
      </w:rPr>
      <w:fldChar w:fldCharType="begin"/>
    </w:r>
    <w:r>
      <w:rPr>
        <w:rStyle w:val="PageNumber"/>
        <w:rFonts w:ascii="Times New Roman" w:hAnsi="Times New Roman"/>
        <w:sz w:val="24"/>
      </w:rPr>
      <w:instrText xml:space="preserve">PAGE  </w:instrText>
    </w:r>
    <w:r>
      <w:rPr>
        <w:rStyle w:val="PageNumber"/>
        <w:rFonts w:ascii="Times New Roman" w:hAnsi="Times New Roman"/>
        <w:sz w:val="24"/>
      </w:rPr>
      <w:fldChar w:fldCharType="separate"/>
    </w:r>
    <w:r>
      <w:rPr>
        <w:rStyle w:val="PageNumber"/>
        <w:rFonts w:ascii="Times New Roman" w:hAnsi="Times New Roman"/>
        <w:noProof/>
        <w:sz w:val="24"/>
      </w:rPr>
      <w:t>2</w:t>
    </w:r>
    <w:r>
      <w:rPr>
        <w:rStyle w:val="PageNumber"/>
        <w:rFonts w:ascii="Times New Roman" w:hAnsi="Times New Roman"/>
        <w:sz w:val="24"/>
      </w:rPr>
      <w:fldChar w:fldCharType="end"/>
    </w:r>
  </w:p>
  <w:p w14:paraId="46AF5F82" w14:textId="77777777" w:rsidR="00196BE7" w:rsidRDefault="00196BE7">
    <w:pPr>
      <w:pStyle w:val="Header"/>
      <w:rPr>
        <w:rFonts w:ascii="Times New Roman" w:hAnsi="Times New Roman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680"/>
    <w:rsid w:val="0007378A"/>
    <w:rsid w:val="0008158E"/>
    <w:rsid w:val="00156950"/>
    <w:rsid w:val="00196BE7"/>
    <w:rsid w:val="002523B9"/>
    <w:rsid w:val="00307542"/>
    <w:rsid w:val="00333290"/>
    <w:rsid w:val="00395EC9"/>
    <w:rsid w:val="003B31CC"/>
    <w:rsid w:val="003B6C94"/>
    <w:rsid w:val="003D513C"/>
    <w:rsid w:val="004D74E0"/>
    <w:rsid w:val="005370F8"/>
    <w:rsid w:val="00561B62"/>
    <w:rsid w:val="005D0AE4"/>
    <w:rsid w:val="0060528F"/>
    <w:rsid w:val="00612545"/>
    <w:rsid w:val="006127C2"/>
    <w:rsid w:val="0063575A"/>
    <w:rsid w:val="006931AD"/>
    <w:rsid w:val="006A0CE2"/>
    <w:rsid w:val="00763C14"/>
    <w:rsid w:val="00795A85"/>
    <w:rsid w:val="007D6286"/>
    <w:rsid w:val="00836AAD"/>
    <w:rsid w:val="00875586"/>
    <w:rsid w:val="008A5169"/>
    <w:rsid w:val="009200BA"/>
    <w:rsid w:val="00974F6B"/>
    <w:rsid w:val="00975705"/>
    <w:rsid w:val="009B3680"/>
    <w:rsid w:val="009C1330"/>
    <w:rsid w:val="009D11AC"/>
    <w:rsid w:val="00A3482F"/>
    <w:rsid w:val="00B05BEF"/>
    <w:rsid w:val="00B23011"/>
    <w:rsid w:val="00B9672F"/>
    <w:rsid w:val="00BA22EB"/>
    <w:rsid w:val="00BB397B"/>
    <w:rsid w:val="00CB2C43"/>
    <w:rsid w:val="00D35D9D"/>
    <w:rsid w:val="00D63D70"/>
    <w:rsid w:val="00D84FDF"/>
    <w:rsid w:val="00DD2B47"/>
    <w:rsid w:val="00E11AD7"/>
    <w:rsid w:val="00E50923"/>
    <w:rsid w:val="00E754F4"/>
    <w:rsid w:val="00E8074C"/>
    <w:rsid w:val="00EE0845"/>
    <w:rsid w:val="00EE7FEF"/>
    <w:rsid w:val="00EF4849"/>
    <w:rsid w:val="00F91652"/>
    <w:rsid w:val="00FA5B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36C02E5B"/>
  <w15:chartTrackingRefBased/>
  <w15:docId w15:val="{DE917C7A-5150-44DD-886B-9565A7D9BE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v-LV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3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9B3680"/>
    <w:pPr>
      <w:tabs>
        <w:tab w:val="center" w:pos="4320"/>
        <w:tab w:val="right" w:pos="8640"/>
      </w:tabs>
    </w:pPr>
    <w:rPr>
      <w:rFonts w:ascii="RimTimes" w:hAnsi="RimTimes"/>
      <w:sz w:val="28"/>
    </w:rPr>
  </w:style>
  <w:style w:type="character" w:customStyle="1" w:styleId="HeaderChar">
    <w:name w:val="Header Char"/>
    <w:basedOn w:val="DefaultParagraphFont"/>
    <w:link w:val="Header"/>
    <w:rsid w:val="009B3680"/>
    <w:rPr>
      <w:rFonts w:ascii="RimTimes" w:eastAsia="Times New Roman" w:hAnsi="RimTimes" w:cs="Times New Roman"/>
      <w:sz w:val="28"/>
      <w:szCs w:val="20"/>
    </w:rPr>
  </w:style>
  <w:style w:type="paragraph" w:styleId="BodyText">
    <w:name w:val="Body Text"/>
    <w:basedOn w:val="Normal"/>
    <w:link w:val="BodyTextChar"/>
    <w:rsid w:val="009B3680"/>
    <w:pPr>
      <w:spacing w:before="480"/>
      <w:jc w:val="center"/>
    </w:pPr>
    <w:rPr>
      <w:rFonts w:ascii="RimTimes" w:hAnsi="RimTimes"/>
      <w:b/>
      <w:sz w:val="28"/>
    </w:rPr>
  </w:style>
  <w:style w:type="character" w:customStyle="1" w:styleId="BodyTextChar">
    <w:name w:val="Body Text Char"/>
    <w:basedOn w:val="DefaultParagraphFont"/>
    <w:link w:val="BodyText"/>
    <w:rsid w:val="009B3680"/>
    <w:rPr>
      <w:rFonts w:ascii="RimTimes" w:eastAsia="Times New Roman" w:hAnsi="RimTimes" w:cs="Times New Roman"/>
      <w:b/>
      <w:sz w:val="28"/>
      <w:szCs w:val="20"/>
    </w:rPr>
  </w:style>
  <w:style w:type="character" w:styleId="PageNumber">
    <w:name w:val="page number"/>
    <w:basedOn w:val="DefaultParagraphFont"/>
    <w:rsid w:val="009B3680"/>
  </w:style>
  <w:style w:type="paragraph" w:styleId="Footer">
    <w:name w:val="footer"/>
    <w:basedOn w:val="Normal"/>
    <w:link w:val="FooterChar"/>
    <w:rsid w:val="009B3680"/>
    <w:pPr>
      <w:tabs>
        <w:tab w:val="center" w:pos="4153"/>
        <w:tab w:val="right" w:pos="8306"/>
      </w:tabs>
    </w:pPr>
    <w:rPr>
      <w:rFonts w:ascii="RimTimes" w:hAnsi="RimTimes"/>
      <w:b/>
      <w:sz w:val="24"/>
    </w:rPr>
  </w:style>
  <w:style w:type="character" w:customStyle="1" w:styleId="FooterChar">
    <w:name w:val="Footer Char"/>
    <w:basedOn w:val="DefaultParagraphFont"/>
    <w:link w:val="Footer"/>
    <w:rsid w:val="009B3680"/>
    <w:rPr>
      <w:rFonts w:ascii="RimTimes" w:eastAsia="Times New Roman" w:hAnsi="RimTimes" w:cs="Times New Roman"/>
      <w:b/>
      <w:sz w:val="24"/>
      <w:szCs w:val="20"/>
    </w:rPr>
  </w:style>
  <w:style w:type="paragraph" w:customStyle="1" w:styleId="naislab">
    <w:name w:val="naislab"/>
    <w:basedOn w:val="Normal"/>
    <w:rsid w:val="009B3680"/>
    <w:pPr>
      <w:spacing w:before="75" w:after="75"/>
      <w:jc w:val="right"/>
    </w:pPr>
    <w:rPr>
      <w:sz w:val="24"/>
      <w:szCs w:val="24"/>
      <w:lang w:eastAsia="lv-LV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7CDA52-C681-4994-A2E1-74776FC3D79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1b8a7570-3ec8-4c4e-9532-5dbb2f157b31}" enabled="1" method="Standard" siteId="{fd50a0e4-c289-4266-b7ff-7d9cf5066e9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927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MK noteikumu projekts "Kārtība, kādā 2024. gadā pašvaldībām piešķir valsts budžeta dotāciju par personām, kuras ilgstošas sociālās aprūpes iestādēs ievietotas līdz 1998. gada 1. janvārim"</vt:lpstr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MK noteikumu projekts "Kārtība, kādā 2024. gadā pašvaldībām piešķir valsts budžeta dotāciju par personām, kuras ilgstošas sociālās aprūpes iestādēs ievietotas līdz 1998. gada 1. janvārim"</dc:title>
  <dc:subject>1.pielikums</dc:subject>
  <dc:creator>Lāsma Locāne</dc:creator>
  <cp:keywords/>
  <dc:description>27854334, lasma.locane@fm.gov.lv</dc:description>
  <cp:lastModifiedBy>Aija Surna</cp:lastModifiedBy>
  <cp:revision>2</cp:revision>
  <dcterms:created xsi:type="dcterms:W3CDTF">2025-12-04T10:21:00Z</dcterms:created>
  <dcterms:modified xsi:type="dcterms:W3CDTF">2025-12-04T10:21:00Z</dcterms:modified>
</cp:coreProperties>
</file>